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D68A8" w14:textId="77777777" w:rsidR="008031C6" w:rsidRDefault="00F2431D">
      <w:pPr>
        <w:spacing w:after="0" w:line="480" w:lineRule="auto"/>
        <w:rPr>
          <w:rFonts w:ascii="Arial" w:eastAsia="Arial" w:hAnsi="Arial" w:cs="Arial"/>
        </w:rPr>
      </w:pPr>
      <w:r>
        <w:rPr>
          <w:rFonts w:ascii="Arial" w:eastAsia="Arial" w:hAnsi="Arial" w:cs="Arial"/>
          <w:b/>
        </w:rPr>
        <w:t>Departamento:</w:t>
      </w:r>
      <w:bookmarkStart w:id="0" w:name="gjdgxs" w:colFirst="0" w:colLast="0"/>
      <w:bookmarkEnd w:id="0"/>
      <w:r>
        <w:rPr>
          <w:rFonts w:ascii="Arial" w:eastAsia="Arial" w:hAnsi="Arial" w:cs="Arial"/>
          <w:color w:val="808080"/>
        </w:rPr>
        <w:t xml:space="preserve"> Ciencias de la Comunicación</w:t>
      </w:r>
    </w:p>
    <w:p w14:paraId="2924B180" w14:textId="77777777" w:rsidR="008031C6" w:rsidRDefault="00F2431D">
      <w:pPr>
        <w:spacing w:after="0" w:line="480" w:lineRule="auto"/>
        <w:rPr>
          <w:rFonts w:ascii="Arial" w:eastAsia="Arial" w:hAnsi="Arial" w:cs="Arial"/>
        </w:rPr>
      </w:pPr>
      <w:bookmarkStart w:id="1" w:name="30j0zll" w:colFirst="0" w:colLast="0"/>
      <w:bookmarkEnd w:id="1"/>
      <w:r>
        <w:rPr>
          <w:rFonts w:ascii="Arial" w:eastAsia="Arial" w:hAnsi="Arial" w:cs="Arial"/>
          <w:b/>
        </w:rPr>
        <w:t xml:space="preserve">Carrera: </w:t>
      </w:r>
      <w:r>
        <w:rPr>
          <w:rFonts w:ascii="Arial" w:eastAsia="Arial" w:hAnsi="Arial" w:cs="Arial"/>
          <w:color w:val="808080"/>
        </w:rPr>
        <w:t>Comunicador Social y Licenciatura en Cs. de la Comunicación</w:t>
      </w:r>
    </w:p>
    <w:p w14:paraId="7FBA4560" w14:textId="77777777" w:rsidR="008031C6" w:rsidRDefault="00F2431D">
      <w:pPr>
        <w:tabs>
          <w:tab w:val="left" w:pos="2179"/>
        </w:tabs>
        <w:spacing w:after="0" w:line="480" w:lineRule="auto"/>
        <w:rPr>
          <w:rFonts w:ascii="Arial" w:eastAsia="Arial" w:hAnsi="Arial" w:cs="Arial"/>
        </w:rPr>
      </w:pPr>
      <w:r>
        <w:rPr>
          <w:rFonts w:ascii="Arial" w:eastAsia="Arial" w:hAnsi="Arial" w:cs="Arial"/>
          <w:b/>
        </w:rPr>
        <w:t>Asignatura:</w:t>
      </w:r>
      <w:r>
        <w:rPr>
          <w:rFonts w:ascii="Arial" w:eastAsia="Arial" w:hAnsi="Arial" w:cs="Arial"/>
        </w:rPr>
        <w:t xml:space="preserve"> </w:t>
      </w:r>
      <w:r>
        <w:rPr>
          <w:rFonts w:ascii="Arial" w:eastAsia="Arial" w:hAnsi="Arial" w:cs="Arial"/>
          <w:color w:val="808080"/>
        </w:rPr>
        <w:t xml:space="preserve">Comunicación Audiovisual </w:t>
      </w:r>
      <w:r>
        <w:rPr>
          <w:rFonts w:ascii="Arial" w:eastAsia="Arial" w:hAnsi="Arial" w:cs="Arial"/>
          <w:b/>
        </w:rPr>
        <w:t>Código/s:</w:t>
      </w:r>
      <w:r>
        <w:rPr>
          <w:rFonts w:ascii="Arial" w:eastAsia="Arial" w:hAnsi="Arial" w:cs="Arial"/>
        </w:rPr>
        <w:t xml:space="preserve"> 4078</w:t>
      </w:r>
    </w:p>
    <w:p w14:paraId="280477D3" w14:textId="77777777" w:rsidR="008031C6" w:rsidRDefault="00F2431D">
      <w:pPr>
        <w:tabs>
          <w:tab w:val="left" w:pos="2179"/>
        </w:tabs>
        <w:spacing w:after="0" w:line="480" w:lineRule="auto"/>
        <w:rPr>
          <w:rFonts w:ascii="Arial" w:eastAsia="Arial" w:hAnsi="Arial" w:cs="Arial"/>
        </w:rPr>
      </w:pPr>
      <w:r>
        <w:rPr>
          <w:rFonts w:ascii="Arial" w:eastAsia="Arial" w:hAnsi="Arial" w:cs="Arial"/>
          <w:b/>
        </w:rPr>
        <w:t>Curso:</w:t>
      </w:r>
      <w:r>
        <w:rPr>
          <w:rFonts w:ascii="Arial" w:eastAsia="Arial" w:hAnsi="Arial" w:cs="Arial"/>
        </w:rPr>
        <w:t xml:space="preserve"> </w:t>
      </w:r>
      <w:r>
        <w:rPr>
          <w:rFonts w:ascii="Arial" w:eastAsia="Arial" w:hAnsi="Arial" w:cs="Arial"/>
          <w:color w:val="808080"/>
        </w:rPr>
        <w:t>Tercer Año</w:t>
      </w:r>
    </w:p>
    <w:p w14:paraId="4E75AE8C" w14:textId="77777777" w:rsidR="008031C6" w:rsidRDefault="00F2431D">
      <w:pPr>
        <w:tabs>
          <w:tab w:val="left" w:pos="2179"/>
        </w:tabs>
        <w:spacing w:after="0" w:line="480" w:lineRule="auto"/>
        <w:rPr>
          <w:rFonts w:ascii="Arial" w:eastAsia="Arial" w:hAnsi="Arial" w:cs="Arial"/>
        </w:rPr>
      </w:pPr>
      <w:r>
        <w:rPr>
          <w:rFonts w:ascii="Arial" w:eastAsia="Arial" w:hAnsi="Arial" w:cs="Arial"/>
          <w:b/>
        </w:rPr>
        <w:t>Comisión:</w:t>
      </w:r>
      <w:bookmarkStart w:id="2" w:name="1fob9te" w:colFirst="0" w:colLast="0"/>
      <w:bookmarkEnd w:id="2"/>
      <w:r>
        <w:rPr>
          <w:rFonts w:ascii="Arial" w:eastAsia="Arial" w:hAnsi="Arial" w:cs="Arial"/>
        </w:rPr>
        <w:t xml:space="preserve"> </w:t>
      </w:r>
    </w:p>
    <w:p w14:paraId="13B602FC" w14:textId="77777777" w:rsidR="008031C6" w:rsidRDefault="00F2431D">
      <w:pPr>
        <w:spacing w:after="0" w:line="480" w:lineRule="auto"/>
        <w:rPr>
          <w:rFonts w:ascii="Arial" w:eastAsia="Arial" w:hAnsi="Arial" w:cs="Arial"/>
        </w:rPr>
      </w:pPr>
      <w:r>
        <w:rPr>
          <w:rFonts w:ascii="Arial" w:eastAsia="Arial" w:hAnsi="Arial" w:cs="Arial"/>
          <w:b/>
        </w:rPr>
        <w:t>Régimen de la asignatura:</w:t>
      </w:r>
      <w:bookmarkStart w:id="3" w:name="3znysh7" w:colFirst="0" w:colLast="0"/>
      <w:bookmarkEnd w:id="3"/>
      <w:r>
        <w:rPr>
          <w:rFonts w:ascii="Arial" w:eastAsia="Arial" w:hAnsi="Arial" w:cs="Arial"/>
        </w:rPr>
        <w:t xml:space="preserve"> Cuatrimestral</w:t>
      </w:r>
    </w:p>
    <w:p w14:paraId="489D3405" w14:textId="77777777" w:rsidR="008031C6" w:rsidRDefault="00F2431D">
      <w:pPr>
        <w:spacing w:after="0" w:line="480" w:lineRule="auto"/>
        <w:rPr>
          <w:rFonts w:ascii="Arial" w:eastAsia="Arial" w:hAnsi="Arial" w:cs="Arial"/>
          <w:color w:val="808080"/>
        </w:rPr>
      </w:pPr>
      <w:r>
        <w:rPr>
          <w:rFonts w:ascii="Arial" w:eastAsia="Arial" w:hAnsi="Arial" w:cs="Arial"/>
          <w:b/>
        </w:rPr>
        <w:t>Primer cuatrimestre -2024</w:t>
      </w:r>
    </w:p>
    <w:p w14:paraId="51E17FAD" w14:textId="77777777" w:rsidR="008031C6" w:rsidRDefault="00F2431D">
      <w:pPr>
        <w:spacing w:after="0" w:line="480" w:lineRule="auto"/>
        <w:rPr>
          <w:rFonts w:ascii="Arial" w:eastAsia="Arial" w:hAnsi="Arial" w:cs="Arial"/>
          <w:color w:val="808080"/>
        </w:rPr>
      </w:pPr>
      <w:r>
        <w:rPr>
          <w:rFonts w:ascii="Arial" w:eastAsia="Arial" w:hAnsi="Arial" w:cs="Arial"/>
          <w:b/>
        </w:rPr>
        <w:t>Asignación horaria semanal:</w:t>
      </w:r>
      <w:r>
        <w:rPr>
          <w:rFonts w:ascii="Arial" w:eastAsia="Arial" w:hAnsi="Arial" w:cs="Arial"/>
        </w:rPr>
        <w:t xml:space="preserve"> </w:t>
      </w:r>
      <w:r>
        <w:rPr>
          <w:rFonts w:ascii="Arial" w:eastAsia="Arial" w:hAnsi="Arial" w:cs="Arial"/>
          <w:color w:val="808080"/>
        </w:rPr>
        <w:t>Cuatro horas</w:t>
      </w:r>
    </w:p>
    <w:p w14:paraId="52EC0436" w14:textId="77777777" w:rsidR="008031C6" w:rsidRDefault="00F2431D">
      <w:pPr>
        <w:spacing w:after="0" w:line="480" w:lineRule="auto"/>
        <w:rPr>
          <w:rFonts w:ascii="Arial" w:eastAsia="Arial" w:hAnsi="Arial" w:cs="Arial"/>
          <w:color w:val="808080"/>
        </w:rPr>
      </w:pPr>
      <w:r>
        <w:rPr>
          <w:rFonts w:ascii="Arial" w:eastAsia="Arial" w:hAnsi="Arial" w:cs="Arial"/>
          <w:b/>
        </w:rPr>
        <w:t>Asignación horaria total:</w:t>
      </w:r>
      <w:r>
        <w:rPr>
          <w:rFonts w:ascii="Arial" w:eastAsia="Arial" w:hAnsi="Arial" w:cs="Arial"/>
        </w:rPr>
        <w:t xml:space="preserve"> </w:t>
      </w:r>
      <w:r>
        <w:rPr>
          <w:rFonts w:ascii="Arial" w:eastAsia="Arial" w:hAnsi="Arial" w:cs="Arial"/>
          <w:color w:val="808080"/>
        </w:rPr>
        <w:t>Sesenta horas</w:t>
      </w:r>
    </w:p>
    <w:p w14:paraId="436A68D4" w14:textId="0ABDDE8F" w:rsidR="008031C6" w:rsidRDefault="00F2431D">
      <w:pPr>
        <w:spacing w:after="0" w:line="240" w:lineRule="auto"/>
        <w:rPr>
          <w:rFonts w:ascii="Arial" w:eastAsia="Arial" w:hAnsi="Arial" w:cs="Arial"/>
          <w:color w:val="808080"/>
        </w:rPr>
      </w:pPr>
      <w:r>
        <w:rPr>
          <w:rFonts w:ascii="Arial" w:eastAsia="Arial" w:hAnsi="Arial" w:cs="Arial"/>
          <w:b/>
        </w:rPr>
        <w:t xml:space="preserve">Profesor Responsable: </w:t>
      </w:r>
      <w:r w:rsidR="00A76770">
        <w:rPr>
          <w:rFonts w:ascii="Arial" w:eastAsia="Arial" w:hAnsi="Arial" w:cs="Arial"/>
          <w:b/>
        </w:rPr>
        <w:t xml:space="preserve"> </w:t>
      </w:r>
      <w:proofErr w:type="gramStart"/>
      <w:r w:rsidR="00A76770">
        <w:rPr>
          <w:rFonts w:ascii="Arial" w:eastAsia="Arial" w:hAnsi="Arial" w:cs="Arial"/>
          <w:b/>
        </w:rPr>
        <w:t>Profesor  Asociado</w:t>
      </w:r>
      <w:proofErr w:type="gramEnd"/>
      <w:r w:rsidR="00D72FBF">
        <w:rPr>
          <w:rFonts w:ascii="Arial" w:eastAsia="Arial" w:hAnsi="Arial" w:cs="Arial"/>
          <w:b/>
        </w:rPr>
        <w:t xml:space="preserve"> Dedicación Exclusiva</w:t>
      </w:r>
      <w:r w:rsidR="00A76770">
        <w:rPr>
          <w:rFonts w:ascii="Arial" w:eastAsia="Arial" w:hAnsi="Arial" w:cs="Arial"/>
          <w:b/>
        </w:rPr>
        <w:t xml:space="preserve">: </w:t>
      </w:r>
      <w:r>
        <w:rPr>
          <w:rFonts w:ascii="Arial" w:eastAsia="Arial" w:hAnsi="Arial" w:cs="Arial"/>
        </w:rPr>
        <w:t xml:space="preserve"> </w:t>
      </w:r>
      <w:proofErr w:type="spellStart"/>
      <w:r>
        <w:rPr>
          <w:rFonts w:ascii="Arial" w:eastAsia="Arial" w:hAnsi="Arial" w:cs="Arial"/>
          <w:color w:val="808080"/>
        </w:rPr>
        <w:t>Asaad</w:t>
      </w:r>
      <w:proofErr w:type="spellEnd"/>
      <w:r>
        <w:rPr>
          <w:rFonts w:ascii="Arial" w:eastAsia="Arial" w:hAnsi="Arial" w:cs="Arial"/>
          <w:color w:val="808080"/>
        </w:rPr>
        <w:t>, Elías Claudio</w:t>
      </w:r>
    </w:p>
    <w:p w14:paraId="6444655B" w14:textId="77777777" w:rsidR="008031C6" w:rsidRDefault="008031C6">
      <w:pPr>
        <w:spacing w:after="0" w:line="240" w:lineRule="auto"/>
        <w:rPr>
          <w:rFonts w:ascii="Arial" w:eastAsia="Arial" w:hAnsi="Arial" w:cs="Arial"/>
        </w:rPr>
      </w:pPr>
    </w:p>
    <w:p w14:paraId="2EF133D1" w14:textId="77777777" w:rsidR="008031C6" w:rsidRDefault="00F2431D">
      <w:pPr>
        <w:spacing w:after="0" w:line="240" w:lineRule="auto"/>
        <w:rPr>
          <w:rFonts w:ascii="Arial" w:eastAsia="Arial" w:hAnsi="Arial" w:cs="Arial"/>
        </w:rPr>
      </w:pPr>
      <w:r>
        <w:rPr>
          <w:rFonts w:ascii="Arial" w:eastAsia="Arial" w:hAnsi="Arial" w:cs="Arial"/>
          <w:b/>
        </w:rPr>
        <w:t xml:space="preserve">Integrantes del equipo docente:  </w:t>
      </w:r>
    </w:p>
    <w:p w14:paraId="765DB802" w14:textId="09BC89E6" w:rsidR="008031C6" w:rsidRDefault="00D72FBF">
      <w:pPr>
        <w:spacing w:after="0" w:line="240" w:lineRule="auto"/>
        <w:rPr>
          <w:rFonts w:ascii="Arial" w:eastAsia="Arial" w:hAnsi="Arial" w:cs="Arial"/>
          <w:color w:val="808080"/>
        </w:rPr>
      </w:pPr>
      <w:r>
        <w:rPr>
          <w:rFonts w:ascii="Arial" w:eastAsia="Arial" w:hAnsi="Arial" w:cs="Arial"/>
          <w:b/>
        </w:rPr>
        <w:t xml:space="preserve">Jefa de Trabajos Prácticos - Dedicación Exclusiva </w:t>
      </w:r>
      <w:r w:rsidR="00F2431D">
        <w:rPr>
          <w:rFonts w:ascii="Arial" w:eastAsia="Arial" w:hAnsi="Arial" w:cs="Arial"/>
        </w:rPr>
        <w:t>: Lic</w:t>
      </w:r>
      <w:r w:rsidR="00F2431D">
        <w:rPr>
          <w:rFonts w:ascii="Arial" w:eastAsia="Arial" w:hAnsi="Arial" w:cs="Arial"/>
          <w:color w:val="808080"/>
        </w:rPr>
        <w:t xml:space="preserve">. </w:t>
      </w:r>
      <w:proofErr w:type="spellStart"/>
      <w:r w:rsidR="00F2431D">
        <w:rPr>
          <w:rFonts w:ascii="Arial" w:eastAsia="Arial" w:hAnsi="Arial" w:cs="Arial"/>
          <w:color w:val="808080"/>
        </w:rPr>
        <w:t>Ceppa</w:t>
      </w:r>
      <w:proofErr w:type="spellEnd"/>
      <w:r w:rsidR="00F2431D">
        <w:rPr>
          <w:rFonts w:ascii="Arial" w:eastAsia="Arial" w:hAnsi="Arial" w:cs="Arial"/>
          <w:color w:val="808080"/>
        </w:rPr>
        <w:t>, Patricia</w:t>
      </w:r>
    </w:p>
    <w:p w14:paraId="046911D3" w14:textId="77777777" w:rsidR="008031C6" w:rsidRDefault="00F2431D">
      <w:pPr>
        <w:tabs>
          <w:tab w:val="left" w:pos="930"/>
        </w:tabs>
        <w:spacing w:after="0" w:line="240" w:lineRule="auto"/>
        <w:rPr>
          <w:rFonts w:ascii="Arial" w:eastAsia="Arial" w:hAnsi="Arial" w:cs="Arial"/>
        </w:rPr>
      </w:pPr>
      <w:r>
        <w:rPr>
          <w:rFonts w:ascii="Arial" w:eastAsia="Arial" w:hAnsi="Arial" w:cs="Arial"/>
        </w:rPr>
        <w:tab/>
      </w:r>
    </w:p>
    <w:p w14:paraId="4DDD911C" w14:textId="77777777" w:rsidR="008031C6" w:rsidRDefault="008031C6">
      <w:pPr>
        <w:spacing w:after="0" w:line="240" w:lineRule="auto"/>
        <w:jc w:val="center"/>
        <w:rPr>
          <w:rFonts w:ascii="Arial" w:eastAsia="Arial" w:hAnsi="Arial" w:cs="Arial"/>
        </w:rPr>
      </w:pPr>
    </w:p>
    <w:p w14:paraId="4814C79F" w14:textId="77777777" w:rsidR="008031C6" w:rsidRDefault="00F2431D">
      <w:pPr>
        <w:spacing w:after="0" w:line="240" w:lineRule="auto"/>
        <w:rPr>
          <w:rFonts w:ascii="Arial" w:eastAsia="Arial" w:hAnsi="Arial" w:cs="Arial"/>
          <w:color w:val="808080"/>
        </w:rPr>
      </w:pPr>
      <w:r>
        <w:rPr>
          <w:rFonts w:ascii="Arial" w:eastAsia="Arial" w:hAnsi="Arial" w:cs="Arial"/>
          <w:b/>
        </w:rPr>
        <w:t>Año académico:</w:t>
      </w:r>
      <w:r>
        <w:rPr>
          <w:rFonts w:ascii="Arial" w:eastAsia="Arial" w:hAnsi="Arial" w:cs="Arial"/>
        </w:rPr>
        <w:t xml:space="preserve"> </w:t>
      </w:r>
      <w:r>
        <w:rPr>
          <w:rFonts w:ascii="Arial" w:eastAsia="Arial" w:hAnsi="Arial" w:cs="Arial"/>
          <w:color w:val="808080"/>
        </w:rPr>
        <w:t>2024</w:t>
      </w:r>
    </w:p>
    <w:p w14:paraId="603B008B" w14:textId="77777777" w:rsidR="008031C6" w:rsidRDefault="008031C6">
      <w:pPr>
        <w:spacing w:after="0" w:line="240" w:lineRule="auto"/>
        <w:jc w:val="center"/>
        <w:rPr>
          <w:rFonts w:ascii="Arial" w:eastAsia="Arial" w:hAnsi="Arial" w:cs="Arial"/>
          <w:color w:val="808080"/>
        </w:rPr>
      </w:pPr>
    </w:p>
    <w:p w14:paraId="5290AFE8" w14:textId="77777777" w:rsidR="008031C6" w:rsidRDefault="00F2431D">
      <w:pPr>
        <w:spacing w:after="0" w:line="240" w:lineRule="auto"/>
        <w:rPr>
          <w:rFonts w:ascii="Arial" w:eastAsia="Arial" w:hAnsi="Arial" w:cs="Arial"/>
          <w:color w:val="808080"/>
        </w:rPr>
      </w:pPr>
      <w:r>
        <w:rPr>
          <w:rFonts w:ascii="Arial" w:eastAsia="Arial" w:hAnsi="Arial" w:cs="Arial"/>
          <w:b/>
          <w:color w:val="000000"/>
        </w:rPr>
        <w:t>Lugar y fecha</w:t>
      </w:r>
      <w:r>
        <w:rPr>
          <w:rFonts w:ascii="Arial" w:eastAsia="Arial" w:hAnsi="Arial" w:cs="Arial"/>
          <w:b/>
          <w:color w:val="808080"/>
        </w:rPr>
        <w:t>: Rio</w:t>
      </w:r>
      <w:r>
        <w:rPr>
          <w:rFonts w:ascii="Arial" w:eastAsia="Arial" w:hAnsi="Arial" w:cs="Arial"/>
          <w:color w:val="808080"/>
        </w:rPr>
        <w:t xml:space="preserve"> Cuarto, marzo de 2024</w:t>
      </w:r>
    </w:p>
    <w:p w14:paraId="13B94834" w14:textId="77777777" w:rsidR="008031C6" w:rsidRDefault="008031C6">
      <w:pPr>
        <w:spacing w:after="0" w:line="240" w:lineRule="auto"/>
        <w:rPr>
          <w:rFonts w:ascii="Arial" w:eastAsia="Arial" w:hAnsi="Arial" w:cs="Arial"/>
          <w:color w:val="808080"/>
        </w:rPr>
      </w:pPr>
    </w:p>
    <w:p w14:paraId="46139C1A" w14:textId="77777777" w:rsidR="008031C6" w:rsidRDefault="008031C6">
      <w:pPr>
        <w:spacing w:after="0" w:line="240" w:lineRule="auto"/>
        <w:rPr>
          <w:rFonts w:ascii="Arial" w:eastAsia="Arial" w:hAnsi="Arial" w:cs="Arial"/>
          <w:color w:val="808080"/>
        </w:rPr>
      </w:pPr>
    </w:p>
    <w:p w14:paraId="79586789" w14:textId="77777777" w:rsidR="008031C6" w:rsidRDefault="008031C6">
      <w:pPr>
        <w:spacing w:after="0" w:line="240" w:lineRule="auto"/>
        <w:rPr>
          <w:rFonts w:ascii="Arial" w:eastAsia="Arial" w:hAnsi="Arial" w:cs="Arial"/>
        </w:rPr>
      </w:pPr>
    </w:p>
    <w:p w14:paraId="4F88E7A8" w14:textId="77777777" w:rsidR="008031C6" w:rsidRDefault="008031C6">
      <w:pPr>
        <w:rPr>
          <w:rFonts w:ascii="Arial" w:eastAsia="Arial" w:hAnsi="Arial" w:cs="Arial"/>
          <w:b/>
        </w:rPr>
      </w:pPr>
    </w:p>
    <w:p w14:paraId="522BFFA8" w14:textId="77777777" w:rsidR="008031C6" w:rsidRDefault="008031C6">
      <w:pPr>
        <w:rPr>
          <w:rFonts w:ascii="Arial" w:eastAsia="Arial" w:hAnsi="Arial" w:cs="Arial"/>
          <w:b/>
        </w:rPr>
      </w:pPr>
    </w:p>
    <w:p w14:paraId="7CFBB1E2" w14:textId="77777777" w:rsidR="008031C6" w:rsidRDefault="008031C6">
      <w:pPr>
        <w:rPr>
          <w:rFonts w:ascii="Arial" w:eastAsia="Arial" w:hAnsi="Arial" w:cs="Arial"/>
          <w:b/>
        </w:rPr>
      </w:pPr>
    </w:p>
    <w:p w14:paraId="5EE433D8" w14:textId="77777777" w:rsidR="008031C6" w:rsidRDefault="008031C6">
      <w:pPr>
        <w:rPr>
          <w:rFonts w:ascii="Arial" w:eastAsia="Arial" w:hAnsi="Arial" w:cs="Arial"/>
          <w:b/>
        </w:rPr>
      </w:pPr>
    </w:p>
    <w:p w14:paraId="73A5D256" w14:textId="77777777" w:rsidR="008031C6" w:rsidRDefault="008031C6">
      <w:pPr>
        <w:rPr>
          <w:rFonts w:ascii="Arial" w:eastAsia="Arial" w:hAnsi="Arial" w:cs="Arial"/>
          <w:b/>
        </w:rPr>
      </w:pPr>
    </w:p>
    <w:p w14:paraId="3B832A86" w14:textId="77777777" w:rsidR="008031C6" w:rsidRDefault="00F2431D">
      <w:pPr>
        <w:spacing w:after="0" w:line="240" w:lineRule="auto"/>
        <w:rPr>
          <w:rFonts w:ascii="Arial" w:eastAsia="Arial" w:hAnsi="Arial" w:cs="Arial"/>
          <w:b/>
        </w:rPr>
      </w:pPr>
      <w:r>
        <w:br w:type="page"/>
      </w:r>
    </w:p>
    <w:p w14:paraId="32032521" w14:textId="77777777" w:rsidR="008031C6" w:rsidRDefault="00F2431D">
      <w:pPr>
        <w:rPr>
          <w:rFonts w:ascii="Arial" w:eastAsia="Arial" w:hAnsi="Arial" w:cs="Arial"/>
          <w:b/>
        </w:rPr>
      </w:pPr>
      <w:r>
        <w:rPr>
          <w:rFonts w:ascii="Arial" w:eastAsia="Arial" w:hAnsi="Arial" w:cs="Arial"/>
          <w:b/>
        </w:rPr>
        <w:lastRenderedPageBreak/>
        <w:t>1. FUNDAMENTACIÓN</w:t>
      </w:r>
    </w:p>
    <w:p w14:paraId="3DB443A5" w14:textId="77777777" w:rsidR="008031C6" w:rsidRDefault="00F2431D">
      <w:pPr>
        <w:jc w:val="both"/>
        <w:rPr>
          <w:rFonts w:ascii="Arial" w:eastAsia="Arial" w:hAnsi="Arial" w:cs="Arial"/>
        </w:rPr>
      </w:pPr>
      <w:r>
        <w:rPr>
          <w:rFonts w:ascii="Arial" w:eastAsia="Arial" w:hAnsi="Arial" w:cs="Arial"/>
        </w:rPr>
        <w:t xml:space="preserve">Propósitos Generales: El propósito de esta Asignatura consiste en iniciar al estudiante en el conocimiento de los fundamentos de la comunicación y el lenguaje audiovisual </w:t>
      </w:r>
      <w:proofErr w:type="gramStart"/>
      <w:r>
        <w:rPr>
          <w:rFonts w:ascii="Arial" w:eastAsia="Arial" w:hAnsi="Arial" w:cs="Arial"/>
        </w:rPr>
        <w:t xml:space="preserve">   (</w:t>
      </w:r>
      <w:proofErr w:type="gramEnd"/>
      <w:r>
        <w:rPr>
          <w:rFonts w:ascii="Arial" w:eastAsia="Arial" w:hAnsi="Arial" w:cs="Arial"/>
        </w:rPr>
        <w:t>cine, televisión, video) y avanzar en las metodologías y las técnicas de realización audiovisual.</w:t>
      </w:r>
    </w:p>
    <w:p w14:paraId="4793F6EB" w14:textId="77777777" w:rsidR="008031C6" w:rsidRDefault="00F2431D">
      <w:pPr>
        <w:rPr>
          <w:rFonts w:ascii="Arial" w:eastAsia="Arial" w:hAnsi="Arial" w:cs="Arial"/>
        </w:rPr>
      </w:pPr>
      <w:r>
        <w:rPr>
          <w:rFonts w:ascii="Arial" w:eastAsia="Arial" w:hAnsi="Arial" w:cs="Arial"/>
          <w:b/>
        </w:rPr>
        <w:t xml:space="preserve">2. OBJETIVOS </w:t>
      </w:r>
    </w:p>
    <w:p w14:paraId="12747761" w14:textId="77777777" w:rsidR="008031C6" w:rsidRDefault="00F2431D">
      <w:pPr>
        <w:rPr>
          <w:rFonts w:ascii="Arial" w:eastAsia="Arial" w:hAnsi="Arial" w:cs="Arial"/>
          <w:color w:val="808080"/>
        </w:rPr>
      </w:pPr>
      <w:r>
        <w:rPr>
          <w:rFonts w:ascii="Arial" w:eastAsia="Arial" w:hAnsi="Arial" w:cs="Arial"/>
          <w:color w:val="808080"/>
        </w:rPr>
        <w:t xml:space="preserve"> Conocimientos, habilidades y actitudes a desarrollar en los estudiantes</w:t>
      </w:r>
    </w:p>
    <w:p w14:paraId="19148E32" w14:textId="77777777" w:rsidR="008031C6" w:rsidRDefault="00F2431D">
      <w:pPr>
        <w:rPr>
          <w:rFonts w:ascii="Arial" w:eastAsia="Arial" w:hAnsi="Arial" w:cs="Arial"/>
          <w:color w:val="808080"/>
        </w:rPr>
      </w:pPr>
      <w:r>
        <w:rPr>
          <w:rFonts w:ascii="Arial" w:eastAsia="Arial" w:hAnsi="Arial" w:cs="Arial"/>
          <w:color w:val="808080"/>
        </w:rPr>
        <w:t>a-Conocer las características y los fundamentos de la Comunicación y el Lenguaje Audiovisual</w:t>
      </w:r>
    </w:p>
    <w:p w14:paraId="449FD25B" w14:textId="77777777" w:rsidR="008031C6" w:rsidRDefault="00F2431D">
      <w:pPr>
        <w:rPr>
          <w:rFonts w:ascii="Arial" w:eastAsia="Arial" w:hAnsi="Arial" w:cs="Arial"/>
          <w:color w:val="808080"/>
        </w:rPr>
      </w:pPr>
      <w:r>
        <w:rPr>
          <w:rFonts w:ascii="Arial" w:eastAsia="Arial" w:hAnsi="Arial" w:cs="Arial"/>
          <w:color w:val="808080"/>
        </w:rPr>
        <w:t>b- Identificar y aplicar los principios de la Edición Audiovisual</w:t>
      </w:r>
    </w:p>
    <w:p w14:paraId="4255BDC2" w14:textId="77777777" w:rsidR="008031C6" w:rsidRDefault="00F2431D">
      <w:pPr>
        <w:rPr>
          <w:rFonts w:ascii="Arial" w:eastAsia="Arial" w:hAnsi="Arial" w:cs="Arial"/>
          <w:color w:val="808080"/>
        </w:rPr>
      </w:pPr>
      <w:r>
        <w:rPr>
          <w:rFonts w:ascii="Arial" w:eastAsia="Arial" w:hAnsi="Arial" w:cs="Arial"/>
          <w:color w:val="808080"/>
        </w:rPr>
        <w:t>c-Conocer y utilizar las técnicas básicas para la Realización Audiovisual.</w:t>
      </w:r>
    </w:p>
    <w:p w14:paraId="6E5D8700" w14:textId="77777777" w:rsidR="008031C6" w:rsidRDefault="00F2431D">
      <w:pPr>
        <w:rPr>
          <w:rFonts w:ascii="Arial" w:eastAsia="Arial" w:hAnsi="Arial" w:cs="Arial"/>
          <w:color w:val="808080"/>
        </w:rPr>
      </w:pPr>
      <w:r>
        <w:rPr>
          <w:rFonts w:ascii="Arial" w:eastAsia="Arial" w:hAnsi="Arial" w:cs="Arial"/>
          <w:color w:val="808080"/>
        </w:rPr>
        <w:t xml:space="preserve">d- Comprender el proceso de la Producción Audiovisual </w:t>
      </w:r>
    </w:p>
    <w:p w14:paraId="15110ECD" w14:textId="77777777" w:rsidR="008031C6" w:rsidRDefault="00F2431D">
      <w:pPr>
        <w:rPr>
          <w:rFonts w:ascii="Arial" w:eastAsia="Arial" w:hAnsi="Arial" w:cs="Arial"/>
          <w:color w:val="808080"/>
        </w:rPr>
      </w:pPr>
      <w:r>
        <w:rPr>
          <w:rFonts w:ascii="Arial" w:eastAsia="Arial" w:hAnsi="Arial" w:cs="Arial"/>
          <w:color w:val="808080"/>
        </w:rPr>
        <w:t>e- Aprender los códigos visuales y sonoros y su funcionamiento en el Lenguaje Audiovisual</w:t>
      </w:r>
    </w:p>
    <w:p w14:paraId="4A71956E" w14:textId="77777777" w:rsidR="008031C6" w:rsidRDefault="00F2431D">
      <w:pPr>
        <w:rPr>
          <w:rFonts w:ascii="Arial" w:eastAsia="Arial" w:hAnsi="Arial" w:cs="Arial"/>
          <w:color w:val="808080"/>
        </w:rPr>
      </w:pPr>
      <w:r>
        <w:rPr>
          <w:rFonts w:ascii="Arial" w:eastAsia="Arial" w:hAnsi="Arial" w:cs="Arial"/>
          <w:color w:val="808080"/>
        </w:rPr>
        <w:t>f- Aplicar las técnicas básicas de Fotografía y Sonido en la producción de imágenes visuales y sonoras.</w:t>
      </w:r>
    </w:p>
    <w:p w14:paraId="027E7754" w14:textId="77777777" w:rsidR="008031C6" w:rsidRDefault="008031C6">
      <w:pPr>
        <w:rPr>
          <w:rFonts w:ascii="Arial" w:eastAsia="Arial" w:hAnsi="Arial" w:cs="Arial"/>
        </w:rPr>
      </w:pPr>
    </w:p>
    <w:p w14:paraId="48B4873D" w14:textId="77777777" w:rsidR="008031C6" w:rsidRDefault="00F2431D">
      <w:pPr>
        <w:rPr>
          <w:sz w:val="18"/>
          <w:szCs w:val="18"/>
          <w:vertAlign w:val="superscript"/>
        </w:rPr>
      </w:pPr>
      <w:r>
        <w:rPr>
          <w:rFonts w:ascii="Arial" w:eastAsia="Arial" w:hAnsi="Arial" w:cs="Arial"/>
          <w:b/>
        </w:rPr>
        <w:t>3. CONTENIDOS</w:t>
      </w:r>
      <w:r>
        <w:rPr>
          <w:rFonts w:ascii="Arial" w:eastAsia="Arial" w:hAnsi="Arial" w:cs="Arial"/>
          <w:b/>
          <w:sz w:val="18"/>
          <w:szCs w:val="18"/>
        </w:rPr>
        <w:t xml:space="preserve"> </w:t>
      </w:r>
      <w:r>
        <w:rPr>
          <w:rFonts w:ascii="Arial" w:eastAsia="Arial" w:hAnsi="Arial" w:cs="Arial"/>
          <w:b/>
          <w:sz w:val="16"/>
          <w:szCs w:val="16"/>
        </w:rPr>
        <w:t>(</w:t>
      </w:r>
      <w:r>
        <w:rPr>
          <w:rFonts w:ascii="Arial" w:eastAsia="Arial" w:hAnsi="Arial" w:cs="Arial"/>
          <w:sz w:val="16"/>
          <w:szCs w:val="16"/>
        </w:rPr>
        <w:t>Presentación de los contenidos según el criterio organizativo adoptado por la cátedra: unidades, núcleos temáticos, problemas, etc. y mención del nombre de los trabajos prácticos según esa organización).</w:t>
      </w:r>
    </w:p>
    <w:p w14:paraId="50B51211" w14:textId="77777777" w:rsidR="008031C6" w:rsidRDefault="00F2431D">
      <w:pPr>
        <w:jc w:val="both"/>
        <w:rPr>
          <w:rFonts w:ascii="Arial" w:eastAsia="Arial" w:hAnsi="Arial" w:cs="Arial"/>
          <w:b/>
        </w:rPr>
      </w:pPr>
      <w:r>
        <w:rPr>
          <w:rFonts w:ascii="Arial" w:eastAsia="Arial" w:hAnsi="Arial" w:cs="Arial"/>
          <w:b/>
        </w:rPr>
        <w:t xml:space="preserve"> UNIDAD I</w:t>
      </w:r>
    </w:p>
    <w:p w14:paraId="4D82FE07" w14:textId="77777777" w:rsidR="008031C6" w:rsidRDefault="00F2431D">
      <w:pPr>
        <w:jc w:val="both"/>
        <w:rPr>
          <w:rFonts w:ascii="Arial" w:eastAsia="Arial" w:hAnsi="Arial" w:cs="Arial"/>
        </w:rPr>
      </w:pPr>
      <w:r>
        <w:rPr>
          <w:rFonts w:ascii="Arial" w:eastAsia="Arial" w:hAnsi="Arial" w:cs="Arial"/>
          <w:b/>
        </w:rPr>
        <w:t>La Comunicación Audiovisual. Características y fundamentos</w:t>
      </w:r>
      <w:r>
        <w:rPr>
          <w:rFonts w:ascii="Arial" w:eastAsia="Arial" w:hAnsi="Arial" w:cs="Arial"/>
        </w:rPr>
        <w:t>.</w:t>
      </w:r>
    </w:p>
    <w:p w14:paraId="355822F1" w14:textId="77777777" w:rsidR="008031C6" w:rsidRDefault="00F2431D">
      <w:pPr>
        <w:jc w:val="both"/>
        <w:rPr>
          <w:rFonts w:ascii="Arial" w:eastAsia="Arial" w:hAnsi="Arial" w:cs="Arial"/>
        </w:rPr>
      </w:pPr>
      <w:r>
        <w:rPr>
          <w:rFonts w:ascii="Arial" w:eastAsia="Arial" w:hAnsi="Arial" w:cs="Arial"/>
        </w:rPr>
        <w:t>El lenguaje visual. Antecedentes en la pintura y la fotografía</w:t>
      </w:r>
    </w:p>
    <w:p w14:paraId="11414D92" w14:textId="77777777" w:rsidR="008031C6" w:rsidRDefault="00F2431D">
      <w:pPr>
        <w:jc w:val="both"/>
        <w:rPr>
          <w:rFonts w:ascii="Arial" w:eastAsia="Arial" w:hAnsi="Arial" w:cs="Arial"/>
        </w:rPr>
      </w:pPr>
      <w:r>
        <w:rPr>
          <w:rFonts w:ascii="Arial" w:eastAsia="Arial" w:hAnsi="Arial" w:cs="Arial"/>
        </w:rPr>
        <w:t>El análisis de la imagen. Corrientes teóricas y metodologías.</w:t>
      </w:r>
    </w:p>
    <w:p w14:paraId="1149A199" w14:textId="77777777" w:rsidR="008031C6" w:rsidRDefault="00F2431D">
      <w:pPr>
        <w:jc w:val="both"/>
        <w:rPr>
          <w:rFonts w:ascii="Arial" w:eastAsia="Arial" w:hAnsi="Arial" w:cs="Arial"/>
        </w:rPr>
      </w:pPr>
      <w:r>
        <w:rPr>
          <w:rFonts w:ascii="Arial" w:eastAsia="Arial" w:hAnsi="Arial" w:cs="Arial"/>
        </w:rPr>
        <w:t>El caso de la fotografía. Primeras aproximaciones al análisis fotográfico.</w:t>
      </w:r>
    </w:p>
    <w:p w14:paraId="50C92FF7" w14:textId="77777777" w:rsidR="008031C6" w:rsidRDefault="008031C6">
      <w:pPr>
        <w:jc w:val="both"/>
        <w:rPr>
          <w:rFonts w:ascii="Arial" w:eastAsia="Arial" w:hAnsi="Arial" w:cs="Arial"/>
          <w:b/>
        </w:rPr>
      </w:pPr>
    </w:p>
    <w:p w14:paraId="5141F836" w14:textId="77777777" w:rsidR="008031C6" w:rsidRDefault="00F2431D">
      <w:pPr>
        <w:jc w:val="both"/>
        <w:rPr>
          <w:rFonts w:ascii="Arial" w:eastAsia="Arial" w:hAnsi="Arial" w:cs="Arial"/>
          <w:b/>
        </w:rPr>
      </w:pPr>
      <w:r>
        <w:rPr>
          <w:rFonts w:ascii="Arial" w:eastAsia="Arial" w:hAnsi="Arial" w:cs="Arial"/>
          <w:b/>
        </w:rPr>
        <w:t>Lenguaje y Comunicación Audiovisual</w:t>
      </w:r>
    </w:p>
    <w:p w14:paraId="6ADC1584" w14:textId="77777777" w:rsidR="008031C6" w:rsidRDefault="00F2431D">
      <w:pPr>
        <w:jc w:val="both"/>
        <w:rPr>
          <w:rFonts w:ascii="Arial" w:eastAsia="Arial" w:hAnsi="Arial" w:cs="Arial"/>
        </w:rPr>
      </w:pPr>
      <w:r>
        <w:rPr>
          <w:rFonts w:ascii="Arial" w:eastAsia="Arial" w:hAnsi="Arial" w:cs="Arial"/>
        </w:rPr>
        <w:t>¿Es el Audiovisual un lenguaje? Revisión histórica desde la Crítica cinematográfica. La Semiótica y la Historia del cine.</w:t>
      </w:r>
    </w:p>
    <w:p w14:paraId="18326A5B" w14:textId="77777777" w:rsidR="008031C6" w:rsidRDefault="00F2431D">
      <w:pPr>
        <w:jc w:val="both"/>
        <w:rPr>
          <w:rFonts w:ascii="Arial" w:eastAsia="Arial" w:hAnsi="Arial" w:cs="Arial"/>
        </w:rPr>
      </w:pPr>
      <w:r>
        <w:rPr>
          <w:rFonts w:ascii="Arial" w:eastAsia="Arial" w:hAnsi="Arial" w:cs="Arial"/>
        </w:rPr>
        <w:lastRenderedPageBreak/>
        <w:t>Introducción a los materiales de la expresión fílmica. La autoría. Lenguaje versus Representación.</w:t>
      </w:r>
    </w:p>
    <w:p w14:paraId="6126F335" w14:textId="77777777" w:rsidR="008031C6" w:rsidRDefault="00F2431D">
      <w:pPr>
        <w:jc w:val="both"/>
        <w:rPr>
          <w:rFonts w:ascii="Arial" w:eastAsia="Arial" w:hAnsi="Arial" w:cs="Arial"/>
        </w:rPr>
      </w:pPr>
      <w:r>
        <w:rPr>
          <w:rFonts w:ascii="Arial" w:eastAsia="Arial" w:hAnsi="Arial" w:cs="Arial"/>
        </w:rPr>
        <w:t>Los Componentes Fílmicos. Signos, símbolos y articulaciones de códigos.</w:t>
      </w:r>
    </w:p>
    <w:p w14:paraId="2E4D2367" w14:textId="77777777" w:rsidR="008031C6" w:rsidRDefault="00F2431D">
      <w:pPr>
        <w:jc w:val="both"/>
        <w:rPr>
          <w:rFonts w:ascii="Arial" w:eastAsia="Arial" w:hAnsi="Arial" w:cs="Arial"/>
        </w:rPr>
      </w:pPr>
      <w:r>
        <w:rPr>
          <w:rFonts w:ascii="Arial" w:eastAsia="Arial" w:hAnsi="Arial" w:cs="Arial"/>
        </w:rPr>
        <w:t>Modelos de abordaje analítico.</w:t>
      </w:r>
    </w:p>
    <w:p w14:paraId="6053F684" w14:textId="77777777" w:rsidR="008031C6" w:rsidRDefault="00F2431D">
      <w:pPr>
        <w:jc w:val="both"/>
        <w:rPr>
          <w:rFonts w:ascii="Arial" w:eastAsia="Arial" w:hAnsi="Arial" w:cs="Arial"/>
          <w:b/>
        </w:rPr>
      </w:pPr>
      <w:r>
        <w:rPr>
          <w:rFonts w:ascii="Arial" w:eastAsia="Arial" w:hAnsi="Arial" w:cs="Arial"/>
          <w:b/>
        </w:rPr>
        <w:t>UNIDAD II</w:t>
      </w:r>
    </w:p>
    <w:p w14:paraId="10250677" w14:textId="77777777" w:rsidR="008031C6" w:rsidRDefault="00F2431D">
      <w:pPr>
        <w:jc w:val="both"/>
        <w:rPr>
          <w:rFonts w:ascii="Arial" w:eastAsia="Arial" w:hAnsi="Arial" w:cs="Arial"/>
          <w:b/>
        </w:rPr>
      </w:pPr>
      <w:r>
        <w:rPr>
          <w:rFonts w:ascii="Arial" w:eastAsia="Arial" w:hAnsi="Arial" w:cs="Arial"/>
          <w:b/>
        </w:rPr>
        <w:t>La Construcción del Lenguaje Audiovisual</w:t>
      </w:r>
    </w:p>
    <w:p w14:paraId="7775B4E8" w14:textId="77777777" w:rsidR="008031C6" w:rsidRDefault="00F2431D">
      <w:pPr>
        <w:jc w:val="both"/>
        <w:rPr>
          <w:rFonts w:ascii="Arial" w:eastAsia="Arial" w:hAnsi="Arial" w:cs="Arial"/>
        </w:rPr>
      </w:pPr>
      <w:r>
        <w:rPr>
          <w:rFonts w:ascii="Arial" w:eastAsia="Arial" w:hAnsi="Arial" w:cs="Arial"/>
        </w:rPr>
        <w:t>Nociones de realidad, percepción y representación. La imagen visual.</w:t>
      </w:r>
    </w:p>
    <w:p w14:paraId="79AA1287" w14:textId="77777777" w:rsidR="008031C6" w:rsidRDefault="00F2431D">
      <w:pPr>
        <w:jc w:val="both"/>
        <w:rPr>
          <w:rFonts w:ascii="Arial" w:eastAsia="Arial" w:hAnsi="Arial" w:cs="Arial"/>
        </w:rPr>
      </w:pPr>
      <w:r>
        <w:rPr>
          <w:rFonts w:ascii="Arial" w:eastAsia="Arial" w:hAnsi="Arial" w:cs="Arial"/>
        </w:rPr>
        <w:t>La noción de plano, toma y fotograma.</w:t>
      </w:r>
    </w:p>
    <w:p w14:paraId="0C95B4C4" w14:textId="77777777" w:rsidR="008031C6" w:rsidRDefault="00F2431D">
      <w:pPr>
        <w:jc w:val="both"/>
        <w:rPr>
          <w:rFonts w:ascii="Arial" w:eastAsia="Arial" w:hAnsi="Arial" w:cs="Arial"/>
        </w:rPr>
      </w:pPr>
      <w:r>
        <w:rPr>
          <w:rFonts w:ascii="Arial" w:eastAsia="Arial" w:hAnsi="Arial" w:cs="Arial"/>
        </w:rPr>
        <w:t>La significación construida: tamaño del plano, angulación, campo y fuera de campo, profundidad de campo.</w:t>
      </w:r>
    </w:p>
    <w:p w14:paraId="66447015" w14:textId="77777777" w:rsidR="008031C6" w:rsidRDefault="00F2431D">
      <w:pPr>
        <w:jc w:val="both"/>
        <w:rPr>
          <w:rFonts w:ascii="Arial" w:eastAsia="Arial" w:hAnsi="Arial" w:cs="Arial"/>
        </w:rPr>
      </w:pPr>
      <w:r>
        <w:rPr>
          <w:rFonts w:ascii="Arial" w:eastAsia="Arial" w:hAnsi="Arial" w:cs="Arial"/>
        </w:rPr>
        <w:t>El valor de la iluminación. El uso del color.</w:t>
      </w:r>
    </w:p>
    <w:p w14:paraId="6A8CCE43" w14:textId="77777777" w:rsidR="008031C6" w:rsidRDefault="00F2431D">
      <w:pPr>
        <w:jc w:val="both"/>
        <w:rPr>
          <w:rFonts w:ascii="Arial" w:eastAsia="Arial" w:hAnsi="Arial" w:cs="Arial"/>
        </w:rPr>
      </w:pPr>
      <w:r>
        <w:rPr>
          <w:rFonts w:ascii="Arial" w:eastAsia="Arial" w:hAnsi="Arial" w:cs="Arial"/>
        </w:rPr>
        <w:t>Los movimientos de cámara. La creación de la tensión, el ritmo y el movimiento en el plano.</w:t>
      </w:r>
    </w:p>
    <w:p w14:paraId="36D1CB1D" w14:textId="77777777" w:rsidR="008031C6" w:rsidRDefault="00F2431D">
      <w:pPr>
        <w:jc w:val="both"/>
        <w:rPr>
          <w:rFonts w:ascii="Arial" w:eastAsia="Arial" w:hAnsi="Arial" w:cs="Arial"/>
          <w:b/>
        </w:rPr>
      </w:pPr>
      <w:r>
        <w:rPr>
          <w:rFonts w:ascii="Arial" w:eastAsia="Arial" w:hAnsi="Arial" w:cs="Arial"/>
        </w:rPr>
        <w:t>Construcción de sentido a partir de la articulación de los diferentes códigos: visuales, sonoros, gráficos y sintácticos.</w:t>
      </w:r>
      <w:r>
        <w:rPr>
          <w:rFonts w:ascii="Arial" w:eastAsia="Arial" w:hAnsi="Arial" w:cs="Arial"/>
          <w:b/>
        </w:rPr>
        <w:t xml:space="preserve"> </w:t>
      </w:r>
    </w:p>
    <w:p w14:paraId="2969EB28" w14:textId="77777777" w:rsidR="008031C6" w:rsidRDefault="00F2431D">
      <w:pPr>
        <w:jc w:val="both"/>
        <w:rPr>
          <w:rFonts w:ascii="Arial" w:eastAsia="Arial" w:hAnsi="Arial" w:cs="Arial"/>
          <w:b/>
        </w:rPr>
      </w:pPr>
      <w:r>
        <w:rPr>
          <w:rFonts w:ascii="Arial" w:eastAsia="Arial" w:hAnsi="Arial" w:cs="Arial"/>
          <w:b/>
        </w:rPr>
        <w:t>La construcción de la imagen sonora.</w:t>
      </w:r>
    </w:p>
    <w:p w14:paraId="5F6F2C47" w14:textId="77777777" w:rsidR="008031C6" w:rsidRDefault="00F2431D">
      <w:pPr>
        <w:jc w:val="both"/>
        <w:rPr>
          <w:rFonts w:ascii="Arial" w:eastAsia="Arial" w:hAnsi="Arial" w:cs="Arial"/>
        </w:rPr>
      </w:pPr>
      <w:r>
        <w:rPr>
          <w:rFonts w:ascii="Arial" w:eastAsia="Arial" w:hAnsi="Arial" w:cs="Arial"/>
        </w:rPr>
        <w:t>La imagen sonora. Definición. Características. Tipos.</w:t>
      </w:r>
    </w:p>
    <w:p w14:paraId="47029C53" w14:textId="77777777" w:rsidR="008031C6" w:rsidRDefault="00F2431D">
      <w:pPr>
        <w:jc w:val="both"/>
        <w:rPr>
          <w:rFonts w:ascii="Arial" w:eastAsia="Arial" w:hAnsi="Arial" w:cs="Arial"/>
        </w:rPr>
      </w:pPr>
      <w:r>
        <w:rPr>
          <w:rFonts w:ascii="Arial" w:eastAsia="Arial" w:hAnsi="Arial" w:cs="Arial"/>
        </w:rPr>
        <w:t>La palabra. Función de lo verbal en el discurso.</w:t>
      </w:r>
    </w:p>
    <w:p w14:paraId="4A33F1A5" w14:textId="29A3E1FB" w:rsidR="008031C6" w:rsidRDefault="00F2431D">
      <w:pPr>
        <w:jc w:val="both"/>
        <w:rPr>
          <w:rFonts w:ascii="Arial" w:eastAsia="Arial" w:hAnsi="Arial" w:cs="Arial"/>
        </w:rPr>
      </w:pPr>
      <w:r>
        <w:rPr>
          <w:rFonts w:ascii="Arial" w:eastAsia="Arial" w:hAnsi="Arial" w:cs="Arial"/>
        </w:rPr>
        <w:t xml:space="preserve">Voces In, </w:t>
      </w:r>
      <w:proofErr w:type="spellStart"/>
      <w:r>
        <w:rPr>
          <w:rFonts w:ascii="Arial" w:eastAsia="Arial" w:hAnsi="Arial" w:cs="Arial"/>
        </w:rPr>
        <w:t>Over</w:t>
      </w:r>
      <w:proofErr w:type="spellEnd"/>
      <w:r>
        <w:rPr>
          <w:rFonts w:ascii="Arial" w:eastAsia="Arial" w:hAnsi="Arial" w:cs="Arial"/>
        </w:rPr>
        <w:t xml:space="preserve">, Off. La música. Funciones entre la imagen </w:t>
      </w:r>
      <w:r w:rsidR="001C0096">
        <w:rPr>
          <w:rFonts w:ascii="Arial" w:eastAsia="Arial" w:hAnsi="Arial" w:cs="Arial"/>
        </w:rPr>
        <w:t>y la</w:t>
      </w:r>
      <w:r>
        <w:rPr>
          <w:rFonts w:ascii="Arial" w:eastAsia="Arial" w:hAnsi="Arial" w:cs="Arial"/>
        </w:rPr>
        <w:t xml:space="preserve"> música.</w:t>
      </w:r>
    </w:p>
    <w:p w14:paraId="45CA2A72" w14:textId="77777777" w:rsidR="008031C6" w:rsidRDefault="00F2431D">
      <w:pPr>
        <w:jc w:val="both"/>
        <w:rPr>
          <w:rFonts w:ascii="Arial" w:eastAsia="Arial" w:hAnsi="Arial" w:cs="Arial"/>
        </w:rPr>
      </w:pPr>
      <w:r>
        <w:rPr>
          <w:rFonts w:ascii="Arial" w:eastAsia="Arial" w:hAnsi="Arial" w:cs="Arial"/>
        </w:rPr>
        <w:t>Los ruidos. Usos expresivos de los ruidos.</w:t>
      </w:r>
    </w:p>
    <w:p w14:paraId="77CB39A4" w14:textId="77777777" w:rsidR="008031C6" w:rsidRDefault="00F2431D">
      <w:pPr>
        <w:jc w:val="both"/>
        <w:rPr>
          <w:rFonts w:ascii="Arial" w:eastAsia="Arial" w:hAnsi="Arial" w:cs="Arial"/>
        </w:rPr>
      </w:pPr>
      <w:r>
        <w:rPr>
          <w:rFonts w:ascii="Arial" w:eastAsia="Arial" w:hAnsi="Arial" w:cs="Arial"/>
        </w:rPr>
        <w:t>La narración sonora en el Audiovisual.</w:t>
      </w:r>
    </w:p>
    <w:p w14:paraId="4A6F4DCD" w14:textId="77777777" w:rsidR="008031C6" w:rsidRDefault="00F2431D">
      <w:pPr>
        <w:jc w:val="both"/>
        <w:rPr>
          <w:rFonts w:ascii="Arial" w:eastAsia="Arial" w:hAnsi="Arial" w:cs="Arial"/>
          <w:b/>
        </w:rPr>
      </w:pPr>
      <w:r>
        <w:rPr>
          <w:rFonts w:ascii="Arial" w:eastAsia="Arial" w:hAnsi="Arial" w:cs="Arial"/>
          <w:b/>
        </w:rPr>
        <w:t xml:space="preserve">UNIDAD III </w:t>
      </w:r>
    </w:p>
    <w:p w14:paraId="2B0889D1" w14:textId="77777777" w:rsidR="008031C6" w:rsidRDefault="00F2431D">
      <w:pPr>
        <w:jc w:val="both"/>
        <w:rPr>
          <w:rFonts w:ascii="Arial" w:eastAsia="Arial" w:hAnsi="Arial" w:cs="Arial"/>
          <w:b/>
        </w:rPr>
      </w:pPr>
      <w:r>
        <w:rPr>
          <w:rFonts w:ascii="Arial" w:eastAsia="Arial" w:hAnsi="Arial" w:cs="Arial"/>
          <w:b/>
        </w:rPr>
        <w:t xml:space="preserve">La sintaxis audiovisual. El montaje </w:t>
      </w:r>
    </w:p>
    <w:p w14:paraId="019BD053" w14:textId="77777777" w:rsidR="008031C6" w:rsidRDefault="00F2431D">
      <w:pPr>
        <w:jc w:val="both"/>
        <w:rPr>
          <w:rFonts w:ascii="Arial" w:eastAsia="Arial" w:hAnsi="Arial" w:cs="Arial"/>
        </w:rPr>
      </w:pPr>
      <w:r>
        <w:rPr>
          <w:rFonts w:ascii="Arial" w:eastAsia="Arial" w:hAnsi="Arial" w:cs="Arial"/>
        </w:rPr>
        <w:t>Nociones de montaje. Funciones y tipos de montaje. El ritmo y la construcción de la continuidad.</w:t>
      </w:r>
    </w:p>
    <w:p w14:paraId="5193B8DF" w14:textId="77777777" w:rsidR="008031C6" w:rsidRDefault="00F2431D">
      <w:pPr>
        <w:jc w:val="both"/>
        <w:rPr>
          <w:rFonts w:ascii="Arial" w:eastAsia="Arial" w:hAnsi="Arial" w:cs="Arial"/>
        </w:rPr>
      </w:pPr>
      <w:r>
        <w:rPr>
          <w:rFonts w:ascii="Arial" w:eastAsia="Arial" w:hAnsi="Arial" w:cs="Arial"/>
        </w:rPr>
        <w:t>Relación del montaje con las operaciones de construcción de la imagen, el sonido y la historia.</w:t>
      </w:r>
    </w:p>
    <w:p w14:paraId="2B28301C" w14:textId="77777777" w:rsidR="008031C6" w:rsidRDefault="008031C6">
      <w:pPr>
        <w:jc w:val="both"/>
        <w:rPr>
          <w:rFonts w:ascii="Arial" w:eastAsia="Arial" w:hAnsi="Arial" w:cs="Arial"/>
        </w:rPr>
      </w:pPr>
    </w:p>
    <w:p w14:paraId="3FCA7318" w14:textId="77777777" w:rsidR="008031C6" w:rsidRDefault="008031C6">
      <w:pPr>
        <w:jc w:val="both"/>
        <w:rPr>
          <w:rFonts w:ascii="Arial" w:eastAsia="Arial" w:hAnsi="Arial" w:cs="Arial"/>
          <w:b/>
        </w:rPr>
      </w:pPr>
    </w:p>
    <w:p w14:paraId="54AE4027" w14:textId="77777777" w:rsidR="008031C6" w:rsidRDefault="00F2431D">
      <w:pPr>
        <w:jc w:val="both"/>
        <w:rPr>
          <w:rFonts w:ascii="Arial" w:eastAsia="Arial" w:hAnsi="Arial" w:cs="Arial"/>
          <w:b/>
        </w:rPr>
      </w:pPr>
      <w:r>
        <w:rPr>
          <w:rFonts w:ascii="Arial" w:eastAsia="Arial" w:hAnsi="Arial" w:cs="Arial"/>
          <w:b/>
        </w:rPr>
        <w:t>La puesta en escena Audiovisual</w:t>
      </w:r>
    </w:p>
    <w:p w14:paraId="3BDFE93E" w14:textId="77777777" w:rsidR="008031C6" w:rsidRDefault="00F2431D">
      <w:pPr>
        <w:jc w:val="both"/>
        <w:rPr>
          <w:rFonts w:ascii="Arial" w:eastAsia="Arial" w:hAnsi="Arial" w:cs="Arial"/>
        </w:rPr>
      </w:pPr>
      <w:r>
        <w:rPr>
          <w:rFonts w:ascii="Arial" w:eastAsia="Arial" w:hAnsi="Arial" w:cs="Arial"/>
        </w:rPr>
        <w:t>Noción de puesta en cuadro, puesta en cámara y puesta en serie.</w:t>
      </w:r>
    </w:p>
    <w:p w14:paraId="1803B788" w14:textId="77777777" w:rsidR="008031C6" w:rsidRDefault="00F2431D">
      <w:pPr>
        <w:jc w:val="both"/>
        <w:rPr>
          <w:rFonts w:ascii="Arial" w:eastAsia="Arial" w:hAnsi="Arial" w:cs="Arial"/>
        </w:rPr>
      </w:pPr>
      <w:r>
        <w:rPr>
          <w:rFonts w:ascii="Arial" w:eastAsia="Arial" w:hAnsi="Arial" w:cs="Arial"/>
        </w:rPr>
        <w:t>Roles y funciones en la puesta en escena.</w:t>
      </w:r>
    </w:p>
    <w:p w14:paraId="61A4A53C" w14:textId="77777777" w:rsidR="008031C6" w:rsidRDefault="00F2431D">
      <w:pPr>
        <w:jc w:val="both"/>
        <w:rPr>
          <w:rFonts w:ascii="Arial" w:eastAsia="Arial" w:hAnsi="Arial" w:cs="Arial"/>
          <w:b/>
        </w:rPr>
      </w:pPr>
      <w:r>
        <w:rPr>
          <w:rFonts w:ascii="Arial" w:eastAsia="Arial" w:hAnsi="Arial" w:cs="Arial"/>
          <w:b/>
        </w:rPr>
        <w:t>UNIDAD IV</w:t>
      </w:r>
    </w:p>
    <w:p w14:paraId="0463DDEB" w14:textId="77777777" w:rsidR="008031C6" w:rsidRDefault="00F2431D">
      <w:pPr>
        <w:jc w:val="both"/>
        <w:rPr>
          <w:rFonts w:ascii="Arial" w:eastAsia="Arial" w:hAnsi="Arial" w:cs="Arial"/>
          <w:b/>
        </w:rPr>
      </w:pPr>
      <w:r>
        <w:rPr>
          <w:rFonts w:ascii="Arial" w:eastAsia="Arial" w:hAnsi="Arial" w:cs="Arial"/>
          <w:b/>
        </w:rPr>
        <w:t>La Narración Audiovisual</w:t>
      </w:r>
    </w:p>
    <w:p w14:paraId="06454229" w14:textId="77777777" w:rsidR="008031C6" w:rsidRDefault="00F2431D">
      <w:pPr>
        <w:jc w:val="both"/>
        <w:rPr>
          <w:rFonts w:ascii="Arial" w:eastAsia="Arial" w:hAnsi="Arial" w:cs="Arial"/>
        </w:rPr>
      </w:pPr>
      <w:r>
        <w:rPr>
          <w:rFonts w:ascii="Arial" w:eastAsia="Arial" w:hAnsi="Arial" w:cs="Arial"/>
        </w:rPr>
        <w:t>Noción de Relato. Funciones del relato: descripción-narración. El tiempo y el espacio en el relato. Tiempo de la historia y tiempo del relato.</w:t>
      </w:r>
    </w:p>
    <w:p w14:paraId="2A07E4CE" w14:textId="77777777" w:rsidR="008031C6" w:rsidRDefault="00F2431D">
      <w:pPr>
        <w:jc w:val="both"/>
        <w:rPr>
          <w:rFonts w:ascii="Arial" w:eastAsia="Arial" w:hAnsi="Arial" w:cs="Arial"/>
        </w:rPr>
      </w:pPr>
      <w:r>
        <w:rPr>
          <w:rFonts w:ascii="Arial" w:eastAsia="Arial" w:hAnsi="Arial" w:cs="Arial"/>
        </w:rPr>
        <w:t>Focalizaciones y puntos de vista en el relato audiovisual.</w:t>
      </w:r>
    </w:p>
    <w:p w14:paraId="0BE1785F" w14:textId="77777777" w:rsidR="008031C6" w:rsidRDefault="00F2431D">
      <w:pPr>
        <w:jc w:val="both"/>
        <w:rPr>
          <w:rFonts w:ascii="Arial" w:eastAsia="Arial" w:hAnsi="Arial" w:cs="Arial"/>
          <w:b/>
        </w:rPr>
      </w:pPr>
      <w:r>
        <w:rPr>
          <w:rFonts w:ascii="Arial" w:eastAsia="Arial" w:hAnsi="Arial" w:cs="Arial"/>
          <w:b/>
        </w:rPr>
        <w:t>La Producción y Realización Audiovisual</w:t>
      </w:r>
    </w:p>
    <w:p w14:paraId="63D39D91" w14:textId="77777777" w:rsidR="008031C6" w:rsidRDefault="00F2431D">
      <w:pPr>
        <w:jc w:val="both"/>
        <w:rPr>
          <w:rFonts w:ascii="Arial" w:eastAsia="Arial" w:hAnsi="Arial" w:cs="Arial"/>
        </w:rPr>
      </w:pPr>
      <w:r>
        <w:rPr>
          <w:rFonts w:ascii="Arial" w:eastAsia="Arial" w:hAnsi="Arial" w:cs="Arial"/>
        </w:rPr>
        <w:t>Noción de producción. El presupuesto del film.</w:t>
      </w:r>
    </w:p>
    <w:p w14:paraId="4850A156" w14:textId="77777777" w:rsidR="008031C6" w:rsidRDefault="00F2431D">
      <w:pPr>
        <w:jc w:val="both"/>
        <w:rPr>
          <w:rFonts w:ascii="Arial" w:eastAsia="Arial" w:hAnsi="Arial" w:cs="Arial"/>
        </w:rPr>
      </w:pPr>
      <w:r>
        <w:rPr>
          <w:rFonts w:ascii="Arial" w:eastAsia="Arial" w:hAnsi="Arial" w:cs="Arial"/>
        </w:rPr>
        <w:t xml:space="preserve">Plan de producción. Características. Desglose del </w:t>
      </w:r>
      <w:proofErr w:type="spellStart"/>
      <w:r>
        <w:rPr>
          <w:rFonts w:ascii="Arial" w:eastAsia="Arial" w:hAnsi="Arial" w:cs="Arial"/>
        </w:rPr>
        <w:t>guión</w:t>
      </w:r>
      <w:proofErr w:type="spellEnd"/>
      <w:r>
        <w:rPr>
          <w:rFonts w:ascii="Arial" w:eastAsia="Arial" w:hAnsi="Arial" w:cs="Arial"/>
        </w:rPr>
        <w:t>. Modelos de planillas.</w:t>
      </w:r>
    </w:p>
    <w:p w14:paraId="584A3C07" w14:textId="77777777" w:rsidR="008031C6" w:rsidRDefault="00F2431D">
      <w:pPr>
        <w:jc w:val="both"/>
        <w:rPr>
          <w:rFonts w:ascii="Arial" w:eastAsia="Arial" w:hAnsi="Arial" w:cs="Arial"/>
        </w:rPr>
      </w:pPr>
      <w:r>
        <w:rPr>
          <w:rFonts w:ascii="Arial" w:eastAsia="Arial" w:hAnsi="Arial" w:cs="Arial"/>
        </w:rPr>
        <w:t>Técnicas instrumentales para la organización de la producción.</w:t>
      </w:r>
    </w:p>
    <w:p w14:paraId="32EDC5F0" w14:textId="77777777" w:rsidR="008031C6" w:rsidRDefault="00F2431D">
      <w:pPr>
        <w:jc w:val="both"/>
        <w:rPr>
          <w:rFonts w:ascii="Arial" w:eastAsia="Arial" w:hAnsi="Arial" w:cs="Arial"/>
        </w:rPr>
      </w:pPr>
      <w:r>
        <w:rPr>
          <w:rFonts w:ascii="Arial" w:eastAsia="Arial" w:hAnsi="Arial" w:cs="Arial"/>
        </w:rPr>
        <w:t>Los géneros y los formatos audiovisuales.</w:t>
      </w:r>
    </w:p>
    <w:p w14:paraId="66CF6984" w14:textId="77777777" w:rsidR="008031C6" w:rsidRDefault="008031C6">
      <w:pPr>
        <w:jc w:val="both"/>
        <w:rPr>
          <w:rFonts w:ascii="Arial" w:eastAsia="Arial" w:hAnsi="Arial" w:cs="Arial"/>
          <w:b/>
        </w:rPr>
      </w:pPr>
    </w:p>
    <w:p w14:paraId="3E0FEB48" w14:textId="77777777" w:rsidR="008031C6" w:rsidRDefault="00F2431D">
      <w:pPr>
        <w:jc w:val="both"/>
        <w:rPr>
          <w:rFonts w:ascii="Arial" w:eastAsia="Arial" w:hAnsi="Arial" w:cs="Arial"/>
          <w:b/>
        </w:rPr>
      </w:pPr>
      <w:r>
        <w:rPr>
          <w:rFonts w:ascii="Arial" w:eastAsia="Arial" w:hAnsi="Arial" w:cs="Arial"/>
          <w:b/>
        </w:rPr>
        <w:t>3.1. BIBLIOGRAFÍA POR UNIDAD</w:t>
      </w:r>
    </w:p>
    <w:p w14:paraId="03C20C71" w14:textId="77777777" w:rsidR="008031C6" w:rsidRDefault="00F2431D">
      <w:pPr>
        <w:jc w:val="both"/>
        <w:rPr>
          <w:rFonts w:ascii="Arial" w:eastAsia="Arial" w:hAnsi="Arial" w:cs="Arial"/>
          <w:b/>
        </w:rPr>
      </w:pPr>
      <w:r>
        <w:rPr>
          <w:rFonts w:ascii="Arial" w:eastAsia="Arial" w:hAnsi="Arial" w:cs="Arial"/>
          <w:b/>
        </w:rPr>
        <w:t>UNIDAD I</w:t>
      </w:r>
    </w:p>
    <w:p w14:paraId="4663F203" w14:textId="77777777" w:rsidR="008031C6" w:rsidRDefault="00F2431D">
      <w:pPr>
        <w:jc w:val="both"/>
        <w:rPr>
          <w:rFonts w:ascii="Arial" w:eastAsia="Arial" w:hAnsi="Arial" w:cs="Arial"/>
        </w:rPr>
      </w:pPr>
      <w:r>
        <w:rPr>
          <w:rFonts w:ascii="Arial" w:eastAsia="Arial" w:hAnsi="Arial" w:cs="Arial"/>
        </w:rPr>
        <w:t>GUBERN, Román “Del bisonte a la realidad virtual: la escena y el laberinto”, Editorial Anagrama. Barcelona, 1996.</w:t>
      </w:r>
    </w:p>
    <w:p w14:paraId="03484851" w14:textId="77777777" w:rsidR="008031C6" w:rsidRDefault="00F2431D">
      <w:pPr>
        <w:jc w:val="both"/>
        <w:rPr>
          <w:rFonts w:ascii="Arial" w:eastAsia="Arial" w:hAnsi="Arial" w:cs="Arial"/>
        </w:rPr>
      </w:pPr>
      <w:r>
        <w:rPr>
          <w:rFonts w:ascii="Arial" w:eastAsia="Arial" w:hAnsi="Arial" w:cs="Arial"/>
        </w:rPr>
        <w:t xml:space="preserve">JOLY, </w:t>
      </w:r>
      <w:proofErr w:type="spellStart"/>
      <w:r>
        <w:rPr>
          <w:rFonts w:ascii="Arial" w:eastAsia="Arial" w:hAnsi="Arial" w:cs="Arial"/>
        </w:rPr>
        <w:t>Martine</w:t>
      </w:r>
      <w:proofErr w:type="spellEnd"/>
      <w:r>
        <w:rPr>
          <w:rFonts w:ascii="Arial" w:eastAsia="Arial" w:hAnsi="Arial" w:cs="Arial"/>
        </w:rPr>
        <w:t xml:space="preserve">. “Introducción al análisis de la imagen” Ed. La marca. Argentina 2009 </w:t>
      </w:r>
    </w:p>
    <w:p w14:paraId="070AFC22" w14:textId="77777777" w:rsidR="008031C6" w:rsidRDefault="00F2431D">
      <w:pPr>
        <w:jc w:val="both"/>
        <w:rPr>
          <w:rFonts w:ascii="Arial" w:eastAsia="Arial" w:hAnsi="Arial" w:cs="Arial"/>
        </w:rPr>
      </w:pPr>
      <w:r>
        <w:rPr>
          <w:rFonts w:ascii="Arial" w:eastAsia="Arial" w:hAnsi="Arial" w:cs="Arial"/>
          <w:b/>
        </w:rPr>
        <w:t>UNIDAD II</w:t>
      </w:r>
      <w:r>
        <w:rPr>
          <w:rFonts w:ascii="Arial" w:eastAsia="Arial" w:hAnsi="Arial" w:cs="Arial"/>
        </w:rPr>
        <w:t xml:space="preserve"> </w:t>
      </w:r>
    </w:p>
    <w:p w14:paraId="4B775A60" w14:textId="77777777" w:rsidR="008031C6" w:rsidRDefault="00F2431D">
      <w:pPr>
        <w:jc w:val="both"/>
        <w:rPr>
          <w:rFonts w:ascii="Arial" w:eastAsia="Arial" w:hAnsi="Arial" w:cs="Arial"/>
        </w:rPr>
      </w:pPr>
      <w:r>
        <w:rPr>
          <w:rFonts w:ascii="Arial" w:eastAsia="Arial" w:hAnsi="Arial" w:cs="Arial"/>
        </w:rPr>
        <w:t>CARMONA, Ramón. “Cómo se comenta un texto fílmico” Ed. Cátedra. Madrid 1993.</w:t>
      </w:r>
    </w:p>
    <w:p w14:paraId="3CD30449" w14:textId="77777777" w:rsidR="008031C6" w:rsidRDefault="00F2431D">
      <w:pPr>
        <w:jc w:val="both"/>
        <w:rPr>
          <w:rFonts w:ascii="Arial" w:eastAsia="Arial" w:hAnsi="Arial" w:cs="Arial"/>
          <w:b/>
        </w:rPr>
      </w:pPr>
      <w:r>
        <w:rPr>
          <w:rFonts w:ascii="Arial" w:eastAsia="Arial" w:hAnsi="Arial" w:cs="Arial"/>
          <w:b/>
        </w:rPr>
        <w:t>UNIDAD III</w:t>
      </w:r>
    </w:p>
    <w:p w14:paraId="065832E6" w14:textId="77777777" w:rsidR="008031C6" w:rsidRDefault="00F2431D">
      <w:pPr>
        <w:jc w:val="both"/>
        <w:rPr>
          <w:rFonts w:ascii="Arial" w:eastAsia="Arial" w:hAnsi="Arial" w:cs="Arial"/>
        </w:rPr>
      </w:pPr>
      <w:r>
        <w:rPr>
          <w:rFonts w:ascii="Arial" w:eastAsia="Arial" w:hAnsi="Arial" w:cs="Arial"/>
        </w:rPr>
        <w:t>CARMONA, Ramón. “Cómo se comenta un texto fílmico” Ed. Cátedra. Madrid 1993.</w:t>
      </w:r>
    </w:p>
    <w:p w14:paraId="00A554E2" w14:textId="77777777" w:rsidR="008031C6" w:rsidRDefault="00F2431D">
      <w:pPr>
        <w:jc w:val="both"/>
        <w:rPr>
          <w:rFonts w:ascii="Arial" w:eastAsia="Arial" w:hAnsi="Arial" w:cs="Arial"/>
        </w:rPr>
      </w:pPr>
      <w:r>
        <w:rPr>
          <w:rFonts w:ascii="Arial" w:eastAsia="Arial" w:hAnsi="Arial" w:cs="Arial"/>
        </w:rPr>
        <w:t xml:space="preserve">GAUDREALT, André-JOST, </w:t>
      </w:r>
      <w:proofErr w:type="spellStart"/>
      <w:r>
        <w:rPr>
          <w:rFonts w:ascii="Arial" w:eastAsia="Arial" w:hAnsi="Arial" w:cs="Arial"/>
        </w:rPr>
        <w:t>Francois</w:t>
      </w:r>
      <w:proofErr w:type="spellEnd"/>
      <w:r>
        <w:rPr>
          <w:rFonts w:ascii="Arial" w:eastAsia="Arial" w:hAnsi="Arial" w:cs="Arial"/>
        </w:rPr>
        <w:t xml:space="preserve"> “El relato cinematográfico” Ed, Paidós. Barcelona, 1995.</w:t>
      </w:r>
    </w:p>
    <w:p w14:paraId="61B625D6" w14:textId="77777777" w:rsidR="008031C6" w:rsidRDefault="008031C6">
      <w:pPr>
        <w:jc w:val="both"/>
        <w:rPr>
          <w:rFonts w:ascii="Arial" w:eastAsia="Arial" w:hAnsi="Arial" w:cs="Arial"/>
          <w:b/>
        </w:rPr>
      </w:pPr>
    </w:p>
    <w:p w14:paraId="23D66461" w14:textId="77777777" w:rsidR="008031C6" w:rsidRDefault="00F2431D">
      <w:pPr>
        <w:jc w:val="both"/>
        <w:rPr>
          <w:rFonts w:ascii="Arial" w:eastAsia="Arial" w:hAnsi="Arial" w:cs="Arial"/>
          <w:b/>
        </w:rPr>
      </w:pPr>
      <w:r>
        <w:rPr>
          <w:rFonts w:ascii="Arial" w:eastAsia="Arial" w:hAnsi="Arial" w:cs="Arial"/>
          <w:b/>
        </w:rPr>
        <w:lastRenderedPageBreak/>
        <w:t>UNIDAD IV</w:t>
      </w:r>
    </w:p>
    <w:p w14:paraId="72D58FD0" w14:textId="77777777" w:rsidR="008031C6" w:rsidRDefault="00F2431D">
      <w:pPr>
        <w:jc w:val="both"/>
        <w:rPr>
          <w:rFonts w:ascii="Arial" w:eastAsia="Arial" w:hAnsi="Arial" w:cs="Arial"/>
        </w:rPr>
      </w:pPr>
      <w:r>
        <w:rPr>
          <w:rFonts w:ascii="Arial" w:eastAsia="Arial" w:hAnsi="Arial" w:cs="Arial"/>
        </w:rPr>
        <w:t>CARMONA, Ramón. “Cómo se comenta un texto fílmico” Ed. Cátedra. Madrid 1993.</w:t>
      </w:r>
    </w:p>
    <w:p w14:paraId="05FB0FB5" w14:textId="77777777" w:rsidR="008031C6" w:rsidRDefault="00F2431D">
      <w:pPr>
        <w:jc w:val="both"/>
        <w:rPr>
          <w:rFonts w:ascii="Arial" w:eastAsia="Arial" w:hAnsi="Arial" w:cs="Arial"/>
        </w:rPr>
      </w:pPr>
      <w:r>
        <w:rPr>
          <w:rFonts w:ascii="Arial" w:eastAsia="Arial" w:hAnsi="Arial" w:cs="Arial"/>
        </w:rPr>
        <w:t xml:space="preserve">FERNANDEZ DIEZ, Federico, MARTÍNEZ ABADIA, </w:t>
      </w:r>
      <w:proofErr w:type="spellStart"/>
      <w:r>
        <w:rPr>
          <w:rFonts w:ascii="Arial" w:eastAsia="Arial" w:hAnsi="Arial" w:cs="Arial"/>
        </w:rPr>
        <w:t>Jose</w:t>
      </w:r>
      <w:proofErr w:type="spellEnd"/>
      <w:r>
        <w:rPr>
          <w:rFonts w:ascii="Arial" w:eastAsia="Arial" w:hAnsi="Arial" w:cs="Arial"/>
        </w:rPr>
        <w:t xml:space="preserve">. “Manual básico de lenguaje y narrativa audiovisual” Ed. </w:t>
      </w:r>
      <w:proofErr w:type="spellStart"/>
      <w:r>
        <w:rPr>
          <w:rFonts w:ascii="Arial" w:eastAsia="Arial" w:hAnsi="Arial" w:cs="Arial"/>
        </w:rPr>
        <w:t>Paidos</w:t>
      </w:r>
      <w:proofErr w:type="spellEnd"/>
      <w:r>
        <w:rPr>
          <w:rFonts w:ascii="Arial" w:eastAsia="Arial" w:hAnsi="Arial" w:cs="Arial"/>
        </w:rPr>
        <w:t>. Barcelona, 1999.</w:t>
      </w:r>
    </w:p>
    <w:p w14:paraId="0B965106" w14:textId="77777777" w:rsidR="008031C6" w:rsidRDefault="008031C6">
      <w:pPr>
        <w:jc w:val="both"/>
        <w:rPr>
          <w:rFonts w:ascii="Arial" w:eastAsia="Arial" w:hAnsi="Arial" w:cs="Arial"/>
        </w:rPr>
      </w:pPr>
    </w:p>
    <w:p w14:paraId="20AF047C" w14:textId="77777777" w:rsidR="008031C6" w:rsidRDefault="00F2431D">
      <w:pPr>
        <w:rPr>
          <w:rFonts w:ascii="Arial" w:eastAsia="Arial" w:hAnsi="Arial" w:cs="Arial"/>
          <w:b/>
        </w:rPr>
      </w:pPr>
      <w:r>
        <w:rPr>
          <w:rFonts w:ascii="Arial" w:eastAsia="Arial" w:hAnsi="Arial" w:cs="Arial"/>
          <w:b/>
        </w:rPr>
        <w:t>4</w:t>
      </w:r>
      <w:bookmarkStart w:id="4" w:name="2et92p0" w:colFirst="0" w:colLast="0"/>
      <w:bookmarkEnd w:id="4"/>
      <w:r>
        <w:rPr>
          <w:rFonts w:ascii="Arial" w:eastAsia="Arial" w:hAnsi="Arial" w:cs="Arial"/>
          <w:b/>
        </w:rPr>
        <w:t xml:space="preserve">. METODOLOGÍA DE TRABAJO </w:t>
      </w:r>
    </w:p>
    <w:p w14:paraId="754BD073" w14:textId="77777777" w:rsidR="008031C6" w:rsidRDefault="00F2431D">
      <w:pPr>
        <w:jc w:val="both"/>
        <w:rPr>
          <w:rFonts w:ascii="Arial" w:eastAsia="Arial" w:hAnsi="Arial" w:cs="Arial"/>
          <w:color w:val="808080"/>
        </w:rPr>
      </w:pPr>
      <w:r>
        <w:rPr>
          <w:rFonts w:ascii="Arial" w:eastAsia="Arial" w:hAnsi="Arial" w:cs="Arial"/>
          <w:color w:val="808080"/>
        </w:rPr>
        <w:t xml:space="preserve">Clases teórico-prácticas que incluirán proyecciones de fragmentos fílmicos, análisis grupales y debates en clase. </w:t>
      </w:r>
    </w:p>
    <w:p w14:paraId="7888CFF3" w14:textId="77777777" w:rsidR="008031C6" w:rsidRDefault="00F2431D">
      <w:pPr>
        <w:jc w:val="both"/>
        <w:rPr>
          <w:rFonts w:ascii="Arial" w:eastAsia="Arial" w:hAnsi="Arial" w:cs="Arial"/>
          <w:color w:val="808080"/>
        </w:rPr>
      </w:pPr>
      <w:r>
        <w:rPr>
          <w:rFonts w:ascii="Arial" w:eastAsia="Arial" w:hAnsi="Arial" w:cs="Arial"/>
          <w:color w:val="808080"/>
        </w:rPr>
        <w:t>Trabajos prácticos en los que se analizarán textos teóricos, fragmentos de obras cinematográficas y publicidades.</w:t>
      </w:r>
    </w:p>
    <w:p w14:paraId="339E8701" w14:textId="77777777" w:rsidR="008031C6" w:rsidRDefault="00F2431D">
      <w:pPr>
        <w:jc w:val="both"/>
        <w:rPr>
          <w:rFonts w:ascii="Arial" w:eastAsia="Arial" w:hAnsi="Arial" w:cs="Arial"/>
          <w:color w:val="808080"/>
        </w:rPr>
      </w:pPr>
      <w:r>
        <w:rPr>
          <w:rFonts w:ascii="Arial" w:eastAsia="Arial" w:hAnsi="Arial" w:cs="Arial"/>
          <w:color w:val="808080"/>
        </w:rPr>
        <w:t xml:space="preserve">Se mantendrá la opción de las clases de consultas virtuales a través de la Plataforma </w:t>
      </w:r>
      <w:proofErr w:type="spellStart"/>
      <w:r>
        <w:rPr>
          <w:rFonts w:ascii="Arial" w:eastAsia="Arial" w:hAnsi="Arial" w:cs="Arial"/>
          <w:color w:val="808080"/>
        </w:rPr>
        <w:t>Meet</w:t>
      </w:r>
      <w:proofErr w:type="spellEnd"/>
      <w:r>
        <w:rPr>
          <w:rFonts w:ascii="Arial" w:eastAsia="Arial" w:hAnsi="Arial" w:cs="Arial"/>
          <w:color w:val="808080"/>
        </w:rPr>
        <w:t xml:space="preserve">, para aquellos estudiantes </w:t>
      </w:r>
      <w:proofErr w:type="gramStart"/>
      <w:r>
        <w:rPr>
          <w:rFonts w:ascii="Arial" w:eastAsia="Arial" w:hAnsi="Arial" w:cs="Arial"/>
          <w:color w:val="808080"/>
        </w:rPr>
        <w:t>que</w:t>
      </w:r>
      <w:proofErr w:type="gramEnd"/>
      <w:r>
        <w:rPr>
          <w:rFonts w:ascii="Arial" w:eastAsia="Arial" w:hAnsi="Arial" w:cs="Arial"/>
          <w:color w:val="808080"/>
        </w:rPr>
        <w:t xml:space="preserve"> por alguna razón, no puedan asistir a los días y horarios asignados en el campus.</w:t>
      </w:r>
    </w:p>
    <w:p w14:paraId="63ADF03A" w14:textId="77777777" w:rsidR="008031C6" w:rsidRDefault="00F2431D">
      <w:pPr>
        <w:jc w:val="both"/>
        <w:rPr>
          <w:rFonts w:ascii="Arial" w:eastAsia="Arial" w:hAnsi="Arial" w:cs="Arial"/>
        </w:rPr>
      </w:pPr>
      <w:r>
        <w:rPr>
          <w:rFonts w:ascii="Arial" w:eastAsia="Arial" w:hAnsi="Arial" w:cs="Arial"/>
          <w:color w:val="808080"/>
        </w:rPr>
        <w:t xml:space="preserve">Del mismo modo, se utilizará el aula virtual </w:t>
      </w:r>
      <w:proofErr w:type="spellStart"/>
      <w:r>
        <w:rPr>
          <w:rFonts w:ascii="Arial" w:eastAsia="Arial" w:hAnsi="Arial" w:cs="Arial"/>
          <w:color w:val="808080"/>
        </w:rPr>
        <w:t>classroom</w:t>
      </w:r>
      <w:proofErr w:type="spellEnd"/>
      <w:r>
        <w:rPr>
          <w:rFonts w:ascii="Arial" w:eastAsia="Arial" w:hAnsi="Arial" w:cs="Arial"/>
          <w:color w:val="808080"/>
        </w:rPr>
        <w:t xml:space="preserve"> para la entrega de los trabajos prácticos y como repositorio de materiales bibliográficos y multimediales. </w:t>
      </w:r>
    </w:p>
    <w:p w14:paraId="22E5CA1F" w14:textId="77777777" w:rsidR="008031C6" w:rsidRDefault="008031C6">
      <w:pPr>
        <w:rPr>
          <w:rFonts w:ascii="Arial" w:eastAsia="Arial" w:hAnsi="Arial" w:cs="Arial"/>
        </w:rPr>
      </w:pPr>
    </w:p>
    <w:p w14:paraId="6487D410" w14:textId="77777777" w:rsidR="008031C6" w:rsidRDefault="00F2431D">
      <w:pPr>
        <w:rPr>
          <w:rFonts w:ascii="Arial" w:eastAsia="Arial" w:hAnsi="Arial" w:cs="Arial"/>
        </w:rPr>
      </w:pPr>
      <w:r>
        <w:rPr>
          <w:rFonts w:ascii="Arial" w:eastAsia="Arial" w:hAnsi="Arial" w:cs="Arial"/>
          <w:b/>
        </w:rPr>
        <w:t xml:space="preserve">5. EVALUACIÓN </w:t>
      </w:r>
      <w:r>
        <w:rPr>
          <w:rFonts w:ascii="Arial" w:eastAsia="Arial" w:hAnsi="Arial" w:cs="Arial"/>
          <w:sz w:val="16"/>
          <w:szCs w:val="16"/>
        </w:rPr>
        <w:t>(explicitar el tipo de exámenes parciales y finales según las condiciones de estudiantes y los criterios que se tendrán en cuenta para la corrección).</w:t>
      </w:r>
    </w:p>
    <w:p w14:paraId="49DF4A9F" w14:textId="77777777" w:rsidR="008031C6" w:rsidRDefault="00F2431D">
      <w:pPr>
        <w:jc w:val="both"/>
        <w:rPr>
          <w:rFonts w:ascii="Arial" w:eastAsia="Arial" w:hAnsi="Arial" w:cs="Arial"/>
          <w:color w:val="808080"/>
        </w:rPr>
      </w:pPr>
      <w:r>
        <w:rPr>
          <w:rFonts w:ascii="Arial" w:eastAsia="Arial" w:hAnsi="Arial" w:cs="Arial"/>
          <w:color w:val="808080"/>
        </w:rPr>
        <w:t>Los estudiantes deberán realizar y aprobar el 100% de los trabajos prácticos con nota 5 cinco o superior a 5 cinco, Podrán recuperar el 80%</w:t>
      </w:r>
    </w:p>
    <w:p w14:paraId="163E8351" w14:textId="77777777" w:rsidR="008031C6" w:rsidRDefault="00F2431D">
      <w:pPr>
        <w:jc w:val="both"/>
        <w:rPr>
          <w:rFonts w:ascii="Arial" w:eastAsia="Arial" w:hAnsi="Arial" w:cs="Arial"/>
          <w:color w:val="808080"/>
        </w:rPr>
      </w:pPr>
      <w:r>
        <w:rPr>
          <w:rFonts w:ascii="Arial" w:eastAsia="Arial" w:hAnsi="Arial" w:cs="Arial"/>
          <w:color w:val="808080"/>
        </w:rPr>
        <w:t>Deberán rendir un examen parcial escrito de desarrollo de conceptos teóricos. El examen parcial deberá aprobarse con nota 5 cinco o superior a 5 cinco. Con derecho a recuperatorio.</w:t>
      </w:r>
    </w:p>
    <w:p w14:paraId="77406DD3" w14:textId="77777777" w:rsidR="008031C6" w:rsidRDefault="008031C6">
      <w:pPr>
        <w:jc w:val="both"/>
        <w:rPr>
          <w:rFonts w:ascii="Arial" w:eastAsia="Arial" w:hAnsi="Arial" w:cs="Arial"/>
          <w:color w:val="808080"/>
        </w:rPr>
      </w:pPr>
    </w:p>
    <w:p w14:paraId="7DC228B7" w14:textId="77777777" w:rsidR="008031C6" w:rsidRDefault="00F2431D">
      <w:pPr>
        <w:jc w:val="both"/>
        <w:rPr>
          <w:rFonts w:ascii="Arial" w:eastAsia="Arial" w:hAnsi="Arial" w:cs="Arial"/>
          <w:color w:val="808080"/>
        </w:rPr>
      </w:pPr>
      <w:r>
        <w:rPr>
          <w:rFonts w:ascii="Arial" w:eastAsia="Arial" w:hAnsi="Arial" w:cs="Arial"/>
          <w:color w:val="808080"/>
        </w:rPr>
        <w:t xml:space="preserve">Además, los </w:t>
      </w:r>
      <w:proofErr w:type="gramStart"/>
      <w:r>
        <w:rPr>
          <w:rFonts w:ascii="Arial" w:eastAsia="Arial" w:hAnsi="Arial" w:cs="Arial"/>
          <w:color w:val="808080"/>
        </w:rPr>
        <w:t>estudiantes  deberán</w:t>
      </w:r>
      <w:proofErr w:type="gramEnd"/>
      <w:r>
        <w:rPr>
          <w:rFonts w:ascii="Arial" w:eastAsia="Arial" w:hAnsi="Arial" w:cs="Arial"/>
          <w:color w:val="808080"/>
        </w:rPr>
        <w:t xml:space="preserve"> realizar y presentar un trabajo final integrador de la asignatura que consiste en un análisis y comentario de un corto audiovisual. El mismo deberá ser aprobado con nota 5 cinco o superior a 5 cinco. </w:t>
      </w:r>
    </w:p>
    <w:p w14:paraId="1CA0F86F" w14:textId="77777777" w:rsidR="008031C6" w:rsidRDefault="008031C6">
      <w:pPr>
        <w:jc w:val="both"/>
        <w:rPr>
          <w:rFonts w:ascii="Arial" w:eastAsia="Arial" w:hAnsi="Arial" w:cs="Arial"/>
          <w:b/>
        </w:rPr>
      </w:pPr>
    </w:p>
    <w:p w14:paraId="666768DA" w14:textId="77777777" w:rsidR="008031C6" w:rsidRDefault="008031C6">
      <w:pPr>
        <w:rPr>
          <w:rFonts w:ascii="Arial" w:eastAsia="Arial" w:hAnsi="Arial" w:cs="Arial"/>
          <w:b/>
        </w:rPr>
      </w:pPr>
    </w:p>
    <w:p w14:paraId="282E6BAF" w14:textId="77777777" w:rsidR="008031C6" w:rsidRDefault="008031C6">
      <w:pPr>
        <w:rPr>
          <w:rFonts w:ascii="Arial" w:eastAsia="Arial" w:hAnsi="Arial" w:cs="Arial"/>
          <w:b/>
        </w:rPr>
      </w:pPr>
    </w:p>
    <w:p w14:paraId="17E5CF0D" w14:textId="77777777" w:rsidR="008031C6" w:rsidRDefault="008031C6">
      <w:pPr>
        <w:rPr>
          <w:rFonts w:ascii="Arial" w:eastAsia="Arial" w:hAnsi="Arial" w:cs="Arial"/>
          <w:b/>
        </w:rPr>
      </w:pPr>
    </w:p>
    <w:p w14:paraId="6644DB38" w14:textId="77777777" w:rsidR="008031C6" w:rsidRDefault="00F2431D">
      <w:pPr>
        <w:rPr>
          <w:rFonts w:ascii="Arial" w:eastAsia="Arial" w:hAnsi="Arial" w:cs="Arial"/>
          <w:b/>
        </w:rPr>
      </w:pPr>
      <w:r>
        <w:rPr>
          <w:rFonts w:ascii="Arial" w:eastAsia="Arial" w:hAnsi="Arial" w:cs="Arial"/>
          <w:b/>
        </w:rPr>
        <w:lastRenderedPageBreak/>
        <w:t xml:space="preserve">5.1. REQUISITOS PARA LA OBTENCIÓN DE LAS DIFERENTES CONDICIONES </w:t>
      </w:r>
    </w:p>
    <w:p w14:paraId="7A9AE7B4" w14:textId="77777777" w:rsidR="008031C6" w:rsidRDefault="00F2431D">
      <w:pPr>
        <w:rPr>
          <w:rFonts w:ascii="Arial" w:eastAsia="Arial" w:hAnsi="Arial" w:cs="Arial"/>
        </w:rPr>
      </w:pPr>
      <w:r>
        <w:rPr>
          <w:rFonts w:ascii="Arial" w:eastAsia="Arial" w:hAnsi="Arial" w:cs="Arial"/>
          <w:b/>
        </w:rPr>
        <w:t xml:space="preserve">DE ESTUDIANTE </w:t>
      </w:r>
      <w:r>
        <w:rPr>
          <w:rFonts w:ascii="Arial" w:eastAsia="Arial" w:hAnsi="Arial" w:cs="Arial"/>
          <w:sz w:val="16"/>
          <w:szCs w:val="16"/>
        </w:rPr>
        <w:t>(regular, promocional, vocacional, libre).</w:t>
      </w:r>
    </w:p>
    <w:p w14:paraId="23B7E7F7" w14:textId="77777777" w:rsidR="008031C6" w:rsidRDefault="00F2431D">
      <w:pPr>
        <w:jc w:val="both"/>
        <w:rPr>
          <w:rFonts w:ascii="Arial" w:eastAsia="Arial" w:hAnsi="Arial" w:cs="Arial"/>
          <w:color w:val="808080"/>
        </w:rPr>
      </w:pPr>
      <w:r>
        <w:rPr>
          <w:rFonts w:ascii="Arial" w:eastAsia="Arial" w:hAnsi="Arial" w:cs="Arial"/>
          <w:color w:val="808080"/>
        </w:rPr>
        <w:t>Para regularizar la materia los estudiantes deberán reunir los siguientes requisitos:</w:t>
      </w:r>
    </w:p>
    <w:p w14:paraId="614AC712" w14:textId="77777777" w:rsidR="008031C6" w:rsidRDefault="00F2431D">
      <w:pPr>
        <w:jc w:val="both"/>
        <w:rPr>
          <w:rFonts w:ascii="Arial" w:eastAsia="Arial" w:hAnsi="Arial" w:cs="Arial"/>
          <w:color w:val="808080"/>
        </w:rPr>
      </w:pPr>
      <w:r>
        <w:rPr>
          <w:rFonts w:ascii="Arial" w:eastAsia="Arial" w:hAnsi="Arial" w:cs="Arial"/>
          <w:color w:val="808080"/>
        </w:rPr>
        <w:t>a-70% de asistencia a las clases teórico-prácticas.</w:t>
      </w:r>
    </w:p>
    <w:p w14:paraId="0CC3DD4D" w14:textId="77777777" w:rsidR="008031C6" w:rsidRDefault="00F2431D">
      <w:pPr>
        <w:jc w:val="both"/>
        <w:rPr>
          <w:rFonts w:ascii="Arial" w:eastAsia="Arial" w:hAnsi="Arial" w:cs="Arial"/>
          <w:color w:val="808080"/>
        </w:rPr>
      </w:pPr>
      <w:r>
        <w:rPr>
          <w:rFonts w:ascii="Arial" w:eastAsia="Arial" w:hAnsi="Arial" w:cs="Arial"/>
          <w:color w:val="808080"/>
        </w:rPr>
        <w:t xml:space="preserve">b-100% de aprobación de los trabajos prácticos. Los estudiantes podrán recuperar hasta un 50% de </w:t>
      </w:r>
      <w:proofErr w:type="gramStart"/>
      <w:r>
        <w:rPr>
          <w:rFonts w:ascii="Arial" w:eastAsia="Arial" w:hAnsi="Arial" w:cs="Arial"/>
          <w:color w:val="808080"/>
        </w:rPr>
        <w:t>los  trabajos</w:t>
      </w:r>
      <w:proofErr w:type="gramEnd"/>
      <w:r>
        <w:rPr>
          <w:rFonts w:ascii="Arial" w:eastAsia="Arial" w:hAnsi="Arial" w:cs="Arial"/>
          <w:color w:val="808080"/>
        </w:rPr>
        <w:t xml:space="preserve"> prácticos.</w:t>
      </w:r>
    </w:p>
    <w:p w14:paraId="510D8BB1" w14:textId="77777777" w:rsidR="008031C6" w:rsidRDefault="00F2431D">
      <w:pPr>
        <w:jc w:val="both"/>
        <w:rPr>
          <w:rFonts w:ascii="Arial" w:eastAsia="Arial" w:hAnsi="Arial" w:cs="Arial"/>
          <w:color w:val="808080"/>
        </w:rPr>
      </w:pPr>
      <w:r>
        <w:rPr>
          <w:rFonts w:ascii="Arial" w:eastAsia="Arial" w:hAnsi="Arial" w:cs="Arial"/>
          <w:color w:val="808080"/>
        </w:rPr>
        <w:t xml:space="preserve">c-Aprobar el examen parcial con nota 5 cinco o superior a 5 </w:t>
      </w:r>
      <w:proofErr w:type="spellStart"/>
      <w:proofErr w:type="gramStart"/>
      <w:r>
        <w:rPr>
          <w:rFonts w:ascii="Arial" w:eastAsia="Arial" w:hAnsi="Arial" w:cs="Arial"/>
          <w:color w:val="808080"/>
        </w:rPr>
        <w:t>cinco.Podrán</w:t>
      </w:r>
      <w:proofErr w:type="spellEnd"/>
      <w:proofErr w:type="gramEnd"/>
      <w:r>
        <w:rPr>
          <w:rFonts w:ascii="Arial" w:eastAsia="Arial" w:hAnsi="Arial" w:cs="Arial"/>
          <w:color w:val="808080"/>
        </w:rPr>
        <w:t xml:space="preserve"> recuperar todas las instancias de evaluación parcial.</w:t>
      </w:r>
    </w:p>
    <w:p w14:paraId="0FB4F266" w14:textId="77777777" w:rsidR="008031C6" w:rsidRDefault="00F2431D">
      <w:pPr>
        <w:jc w:val="both"/>
        <w:rPr>
          <w:rFonts w:ascii="Arial" w:eastAsia="Arial" w:hAnsi="Arial" w:cs="Arial"/>
          <w:color w:val="808080"/>
        </w:rPr>
      </w:pPr>
      <w:r>
        <w:rPr>
          <w:rFonts w:ascii="Arial" w:eastAsia="Arial" w:hAnsi="Arial" w:cs="Arial"/>
          <w:color w:val="808080"/>
        </w:rPr>
        <w:t>d-Aprobar el trabajo final con nota 5 cinco o superior a 5 cinco.</w:t>
      </w:r>
    </w:p>
    <w:p w14:paraId="2BC3F884" w14:textId="77777777" w:rsidR="008031C6" w:rsidRDefault="00F2431D">
      <w:pPr>
        <w:jc w:val="both"/>
        <w:rPr>
          <w:rFonts w:ascii="Arial" w:eastAsia="Arial" w:hAnsi="Arial" w:cs="Arial"/>
          <w:color w:val="808080"/>
        </w:rPr>
      </w:pPr>
      <w:r>
        <w:rPr>
          <w:rFonts w:ascii="Arial" w:eastAsia="Arial" w:hAnsi="Arial" w:cs="Arial"/>
          <w:color w:val="808080"/>
        </w:rPr>
        <w:t>Se considerará alumnos libres a los estudiantes que no cumplan con algunas de las condiciones antes mencionadas.</w:t>
      </w:r>
    </w:p>
    <w:p w14:paraId="1821A20B" w14:textId="77777777" w:rsidR="008031C6" w:rsidRDefault="00F2431D">
      <w:pPr>
        <w:jc w:val="both"/>
        <w:rPr>
          <w:rFonts w:ascii="Arial" w:eastAsia="Arial" w:hAnsi="Arial" w:cs="Arial"/>
          <w:color w:val="808080"/>
        </w:rPr>
      </w:pPr>
      <w:r>
        <w:rPr>
          <w:rFonts w:ascii="Arial" w:eastAsia="Arial" w:hAnsi="Arial" w:cs="Arial"/>
          <w:color w:val="808080"/>
        </w:rPr>
        <w:t>El alumno libre al momento de presentarse a rendir el examen final deberá cumplir con las condiciones exigidas por la cátedra; para este caso la realización de un fotomontaje acompañado de un análisis crítico del mismo</w:t>
      </w:r>
    </w:p>
    <w:p w14:paraId="5D523B6A" w14:textId="77777777" w:rsidR="008031C6" w:rsidRDefault="00F2431D">
      <w:pPr>
        <w:jc w:val="both"/>
        <w:rPr>
          <w:rFonts w:ascii="Arial" w:eastAsia="Arial" w:hAnsi="Arial" w:cs="Arial"/>
          <w:color w:val="808080"/>
        </w:rPr>
      </w:pPr>
      <w:r>
        <w:rPr>
          <w:rFonts w:ascii="Arial" w:eastAsia="Arial" w:hAnsi="Arial" w:cs="Arial"/>
          <w:color w:val="808080"/>
        </w:rPr>
        <w:t>Los alumnos promocionales deberán cumplimentar los siguientes requisitos:</w:t>
      </w:r>
    </w:p>
    <w:p w14:paraId="36BE2CEC" w14:textId="77777777" w:rsidR="008031C6" w:rsidRDefault="00F2431D">
      <w:pPr>
        <w:numPr>
          <w:ilvl w:val="0"/>
          <w:numId w:val="1"/>
        </w:numPr>
        <w:jc w:val="both"/>
        <w:rPr>
          <w:rFonts w:ascii="Arial" w:eastAsia="Arial" w:hAnsi="Arial" w:cs="Arial"/>
          <w:color w:val="808080"/>
        </w:rPr>
      </w:pPr>
      <w:r>
        <w:rPr>
          <w:rFonts w:ascii="Arial" w:eastAsia="Arial" w:hAnsi="Arial" w:cs="Arial"/>
          <w:color w:val="808080"/>
        </w:rPr>
        <w:t>Asistencia al 80% de las clases teórico prácticas.</w:t>
      </w:r>
    </w:p>
    <w:p w14:paraId="38CE244A" w14:textId="77777777" w:rsidR="008031C6" w:rsidRDefault="00F2431D">
      <w:pPr>
        <w:numPr>
          <w:ilvl w:val="0"/>
          <w:numId w:val="1"/>
        </w:numPr>
        <w:jc w:val="both"/>
        <w:rPr>
          <w:rFonts w:ascii="Arial" w:eastAsia="Arial" w:hAnsi="Arial" w:cs="Arial"/>
          <w:color w:val="808080"/>
        </w:rPr>
      </w:pPr>
      <w:r>
        <w:rPr>
          <w:rFonts w:ascii="Arial" w:eastAsia="Arial" w:hAnsi="Arial" w:cs="Arial"/>
          <w:color w:val="808080"/>
        </w:rPr>
        <w:t>Realización del 100% de los trabajos prácticos que fije la cátedra.</w:t>
      </w:r>
    </w:p>
    <w:p w14:paraId="5752FA75" w14:textId="77777777" w:rsidR="008031C6" w:rsidRDefault="00F2431D">
      <w:pPr>
        <w:numPr>
          <w:ilvl w:val="0"/>
          <w:numId w:val="1"/>
        </w:numPr>
        <w:jc w:val="both"/>
        <w:rPr>
          <w:rFonts w:ascii="Arial" w:eastAsia="Arial" w:hAnsi="Arial" w:cs="Arial"/>
          <w:color w:val="808080"/>
        </w:rPr>
      </w:pPr>
      <w:r>
        <w:rPr>
          <w:rFonts w:ascii="Arial" w:eastAsia="Arial" w:hAnsi="Arial" w:cs="Arial"/>
          <w:color w:val="808080"/>
        </w:rPr>
        <w:t>Aprobación de los exámenes parciales con nota de 5 o más y de los trabajos prácticos con nota de 5 o más, con la posibilidad de recuperar la totalidad de los exámenes parciales.  y el 30% de los trabajos prácticos. El promedio final para la promoción debe ser con nota de siete (7) o más.</w:t>
      </w:r>
    </w:p>
    <w:p w14:paraId="255F3099" w14:textId="77777777" w:rsidR="008031C6" w:rsidRDefault="00F2431D">
      <w:pPr>
        <w:numPr>
          <w:ilvl w:val="0"/>
          <w:numId w:val="1"/>
        </w:numPr>
        <w:jc w:val="both"/>
        <w:rPr>
          <w:rFonts w:ascii="Arial" w:eastAsia="Arial" w:hAnsi="Arial" w:cs="Arial"/>
          <w:color w:val="808080"/>
        </w:rPr>
      </w:pPr>
      <w:r>
        <w:rPr>
          <w:rFonts w:ascii="Arial" w:eastAsia="Arial" w:hAnsi="Arial" w:cs="Arial"/>
          <w:color w:val="808080"/>
        </w:rPr>
        <w:t>Trabajo final que deberá ser entregado en la fecha estipulada por la cátedra a la finalización del cuatrimestre y aprobado con nota de 7 o más.</w:t>
      </w:r>
    </w:p>
    <w:p w14:paraId="4FD82C1B" w14:textId="77777777" w:rsidR="008031C6" w:rsidRDefault="008031C6">
      <w:pPr>
        <w:jc w:val="both"/>
        <w:rPr>
          <w:rFonts w:ascii="Arial" w:eastAsia="Arial" w:hAnsi="Arial" w:cs="Arial"/>
        </w:rPr>
      </w:pPr>
    </w:p>
    <w:p w14:paraId="3320EF6F" w14:textId="77777777" w:rsidR="008031C6" w:rsidRDefault="00F2431D">
      <w:pPr>
        <w:rPr>
          <w:rFonts w:ascii="Arial" w:eastAsia="Arial" w:hAnsi="Arial" w:cs="Arial"/>
          <w:b/>
        </w:rPr>
      </w:pPr>
      <w:r>
        <w:rPr>
          <w:rFonts w:ascii="Arial" w:eastAsia="Arial" w:hAnsi="Arial" w:cs="Arial"/>
          <w:b/>
        </w:rPr>
        <w:t>6. BIBLIOGRAFÍA</w:t>
      </w:r>
    </w:p>
    <w:p w14:paraId="118E572F" w14:textId="77777777" w:rsidR="008031C6" w:rsidRDefault="00F2431D">
      <w:pPr>
        <w:rPr>
          <w:rFonts w:ascii="Arial" w:eastAsia="Arial" w:hAnsi="Arial" w:cs="Arial"/>
        </w:rPr>
      </w:pPr>
      <w:r>
        <w:rPr>
          <w:rFonts w:ascii="Arial" w:eastAsia="Arial" w:hAnsi="Arial" w:cs="Arial"/>
          <w:b/>
        </w:rPr>
        <w:t>6.1. BIBLIOGRAFÍA OBLIGATORIA</w:t>
      </w:r>
    </w:p>
    <w:p w14:paraId="1CB36218" w14:textId="77777777" w:rsidR="008031C6" w:rsidRDefault="00F2431D">
      <w:pPr>
        <w:jc w:val="both"/>
        <w:rPr>
          <w:rFonts w:ascii="Arial" w:eastAsia="Arial" w:hAnsi="Arial" w:cs="Arial"/>
        </w:rPr>
      </w:pPr>
      <w:r>
        <w:rPr>
          <w:rFonts w:ascii="Arial" w:eastAsia="Arial" w:hAnsi="Arial" w:cs="Arial"/>
        </w:rPr>
        <w:t>CARMONA, Ramón. “Cómo se comenta un texto fílmico” Ed. Cátedra. Madrid 1993.</w:t>
      </w:r>
    </w:p>
    <w:p w14:paraId="28C6F927" w14:textId="77777777" w:rsidR="008031C6" w:rsidRDefault="00F2431D">
      <w:pPr>
        <w:jc w:val="both"/>
        <w:rPr>
          <w:rFonts w:ascii="Arial" w:eastAsia="Arial" w:hAnsi="Arial" w:cs="Arial"/>
        </w:rPr>
      </w:pPr>
      <w:r>
        <w:rPr>
          <w:rFonts w:ascii="Arial" w:eastAsia="Arial" w:hAnsi="Arial" w:cs="Arial"/>
        </w:rPr>
        <w:t xml:space="preserve">FERNANDEZ DIEZ, Federico, MARTÍNEZ ABADIA, </w:t>
      </w:r>
      <w:proofErr w:type="spellStart"/>
      <w:r>
        <w:rPr>
          <w:rFonts w:ascii="Arial" w:eastAsia="Arial" w:hAnsi="Arial" w:cs="Arial"/>
        </w:rPr>
        <w:t>Jose</w:t>
      </w:r>
      <w:proofErr w:type="spellEnd"/>
      <w:r>
        <w:rPr>
          <w:rFonts w:ascii="Arial" w:eastAsia="Arial" w:hAnsi="Arial" w:cs="Arial"/>
        </w:rPr>
        <w:t xml:space="preserve">. “Manual básico de lenguaje y narrativa audiovisual” Ed. </w:t>
      </w:r>
      <w:proofErr w:type="spellStart"/>
      <w:r>
        <w:rPr>
          <w:rFonts w:ascii="Arial" w:eastAsia="Arial" w:hAnsi="Arial" w:cs="Arial"/>
        </w:rPr>
        <w:t>Paidos</w:t>
      </w:r>
      <w:proofErr w:type="spellEnd"/>
      <w:r>
        <w:rPr>
          <w:rFonts w:ascii="Arial" w:eastAsia="Arial" w:hAnsi="Arial" w:cs="Arial"/>
        </w:rPr>
        <w:t>. Barcelona, 1999.</w:t>
      </w:r>
    </w:p>
    <w:p w14:paraId="74511D1D" w14:textId="77777777" w:rsidR="008031C6" w:rsidRDefault="00F2431D">
      <w:pPr>
        <w:jc w:val="both"/>
        <w:rPr>
          <w:rFonts w:ascii="Arial" w:eastAsia="Arial" w:hAnsi="Arial" w:cs="Arial"/>
        </w:rPr>
      </w:pPr>
      <w:r>
        <w:rPr>
          <w:rFonts w:ascii="Arial" w:eastAsia="Arial" w:hAnsi="Arial" w:cs="Arial"/>
        </w:rPr>
        <w:lastRenderedPageBreak/>
        <w:t>GUBERN, Román “Del bisonte a la realidad Virtual: la escena y el laberinto”, Editorial Anagrama. Barcelona, 1996.</w:t>
      </w:r>
    </w:p>
    <w:p w14:paraId="66D6DA78" w14:textId="77777777" w:rsidR="008031C6" w:rsidRDefault="00F2431D">
      <w:pPr>
        <w:jc w:val="both"/>
        <w:rPr>
          <w:rFonts w:ascii="Arial" w:eastAsia="Arial" w:hAnsi="Arial" w:cs="Arial"/>
        </w:rPr>
      </w:pPr>
      <w:r>
        <w:rPr>
          <w:rFonts w:ascii="Arial" w:eastAsia="Arial" w:hAnsi="Arial" w:cs="Arial"/>
        </w:rPr>
        <w:t xml:space="preserve">GAUDREALT, André-JOST, </w:t>
      </w:r>
      <w:proofErr w:type="spellStart"/>
      <w:r>
        <w:rPr>
          <w:rFonts w:ascii="Arial" w:eastAsia="Arial" w:hAnsi="Arial" w:cs="Arial"/>
        </w:rPr>
        <w:t>Francois</w:t>
      </w:r>
      <w:proofErr w:type="spellEnd"/>
      <w:r>
        <w:rPr>
          <w:rFonts w:ascii="Arial" w:eastAsia="Arial" w:hAnsi="Arial" w:cs="Arial"/>
        </w:rPr>
        <w:t xml:space="preserve"> “El relato </w:t>
      </w:r>
      <w:proofErr w:type="spellStart"/>
      <w:proofErr w:type="gramStart"/>
      <w:r>
        <w:rPr>
          <w:rFonts w:ascii="Arial" w:eastAsia="Arial" w:hAnsi="Arial" w:cs="Arial"/>
        </w:rPr>
        <w:t>cine,matográfico</w:t>
      </w:r>
      <w:proofErr w:type="spellEnd"/>
      <w:proofErr w:type="gramEnd"/>
      <w:r>
        <w:rPr>
          <w:rFonts w:ascii="Arial" w:eastAsia="Arial" w:hAnsi="Arial" w:cs="Arial"/>
        </w:rPr>
        <w:t>” Ed, Paidós. Barcelona, 1995.</w:t>
      </w:r>
    </w:p>
    <w:p w14:paraId="5B880E06" w14:textId="77777777" w:rsidR="008031C6" w:rsidRDefault="00F2431D">
      <w:pPr>
        <w:jc w:val="both"/>
        <w:rPr>
          <w:rFonts w:ascii="Arial" w:eastAsia="Arial" w:hAnsi="Arial" w:cs="Arial"/>
        </w:rPr>
      </w:pPr>
      <w:r>
        <w:rPr>
          <w:rFonts w:ascii="Arial" w:eastAsia="Arial" w:hAnsi="Arial" w:cs="Arial"/>
        </w:rPr>
        <w:t xml:space="preserve">JOLY, </w:t>
      </w:r>
      <w:proofErr w:type="spellStart"/>
      <w:r>
        <w:rPr>
          <w:rFonts w:ascii="Arial" w:eastAsia="Arial" w:hAnsi="Arial" w:cs="Arial"/>
        </w:rPr>
        <w:t>Martine</w:t>
      </w:r>
      <w:proofErr w:type="spellEnd"/>
      <w:r>
        <w:rPr>
          <w:rFonts w:ascii="Arial" w:eastAsia="Arial" w:hAnsi="Arial" w:cs="Arial"/>
        </w:rPr>
        <w:t xml:space="preserve">. “Introducción al análisis de la imagen” Ed. La marca. Argentina 2009 </w:t>
      </w:r>
    </w:p>
    <w:p w14:paraId="0D8EF39E" w14:textId="77777777" w:rsidR="008031C6" w:rsidRDefault="008031C6">
      <w:pPr>
        <w:rPr>
          <w:rFonts w:ascii="Arial" w:eastAsia="Arial" w:hAnsi="Arial" w:cs="Arial"/>
          <w:b/>
        </w:rPr>
      </w:pPr>
    </w:p>
    <w:p w14:paraId="4024BC68" w14:textId="77777777" w:rsidR="008031C6" w:rsidRDefault="00F2431D">
      <w:pPr>
        <w:rPr>
          <w:rFonts w:ascii="Arial" w:eastAsia="Arial" w:hAnsi="Arial" w:cs="Arial"/>
        </w:rPr>
      </w:pPr>
      <w:r>
        <w:rPr>
          <w:rFonts w:ascii="Arial" w:eastAsia="Arial" w:hAnsi="Arial" w:cs="Arial"/>
          <w:b/>
        </w:rPr>
        <w:t>6.2. BIBLIOGRAFIA DE CONSULTA</w:t>
      </w:r>
    </w:p>
    <w:p w14:paraId="5C5CAA9C" w14:textId="77777777" w:rsidR="008031C6" w:rsidRDefault="00F2431D">
      <w:pPr>
        <w:rPr>
          <w:rFonts w:ascii="Arial" w:eastAsia="Arial" w:hAnsi="Arial" w:cs="Arial"/>
          <w:color w:val="808080"/>
        </w:rPr>
      </w:pPr>
      <w:r>
        <w:rPr>
          <w:rFonts w:ascii="Arial" w:eastAsia="Arial" w:hAnsi="Arial" w:cs="Arial"/>
          <w:color w:val="808080"/>
        </w:rPr>
        <w:t>AUMONT, Jacques “Estética del Cine” Ed. Paidós. Bs. As. 2005</w:t>
      </w:r>
    </w:p>
    <w:p w14:paraId="6A0A11CA" w14:textId="77777777" w:rsidR="008031C6" w:rsidRDefault="00F2431D">
      <w:pPr>
        <w:rPr>
          <w:rFonts w:ascii="Arial" w:eastAsia="Arial" w:hAnsi="Arial" w:cs="Arial"/>
          <w:color w:val="808080"/>
        </w:rPr>
      </w:pPr>
      <w:r>
        <w:rPr>
          <w:rFonts w:ascii="Arial" w:eastAsia="Arial" w:hAnsi="Arial" w:cs="Arial"/>
          <w:color w:val="808080"/>
        </w:rPr>
        <w:t>CEBRIÁN HERREROS, Mariano. “Introducción al Lenguaje de la Televisión” Ed. Pirámide. Madrid, 1978</w:t>
      </w:r>
    </w:p>
    <w:p w14:paraId="1F595A89" w14:textId="13609275" w:rsidR="008031C6" w:rsidRDefault="00F2431D">
      <w:pPr>
        <w:rPr>
          <w:rFonts w:ascii="Arial" w:eastAsia="Arial" w:hAnsi="Arial" w:cs="Arial"/>
          <w:color w:val="808080"/>
        </w:rPr>
      </w:pPr>
      <w:r>
        <w:rPr>
          <w:rFonts w:ascii="Arial" w:eastAsia="Arial" w:hAnsi="Arial" w:cs="Arial"/>
          <w:color w:val="808080"/>
        </w:rPr>
        <w:t xml:space="preserve">HERNÁNDEZ HERRERA, Pedro, HERNANDEZ GALARRAGA, Elina, PADRÓN SÁNCHEZ, Alberto, GELLES BARRETO, Ernesto, VAZQUEZ CASTRO, Ernesto “Glosario de términos audiovisuales, artístico y técnicos” Ed. </w:t>
      </w:r>
      <w:proofErr w:type="spellStart"/>
      <w:r>
        <w:rPr>
          <w:rFonts w:ascii="Arial" w:eastAsia="Arial" w:hAnsi="Arial" w:cs="Arial"/>
          <w:color w:val="808080"/>
        </w:rPr>
        <w:t>Icaic</w:t>
      </w:r>
      <w:proofErr w:type="spellEnd"/>
      <w:r>
        <w:rPr>
          <w:rFonts w:ascii="Arial" w:eastAsia="Arial" w:hAnsi="Arial" w:cs="Arial"/>
          <w:color w:val="808080"/>
        </w:rPr>
        <w:t>. Cuba, 2012.</w:t>
      </w:r>
    </w:p>
    <w:p w14:paraId="7ADF5423" w14:textId="64ABC769" w:rsidR="001C0096" w:rsidRPr="001C0096" w:rsidRDefault="001C0096">
      <w:pPr>
        <w:rPr>
          <w:rFonts w:ascii="Arial" w:eastAsia="Arial" w:hAnsi="Arial" w:cs="Arial"/>
          <w:b/>
          <w:bCs/>
          <w:color w:val="808080"/>
        </w:rPr>
      </w:pPr>
    </w:p>
    <w:p w14:paraId="2D0DFB5C" w14:textId="0D6E9EF9" w:rsidR="001C0096" w:rsidRPr="001C0096" w:rsidRDefault="001C0096">
      <w:pPr>
        <w:rPr>
          <w:rFonts w:ascii="Arial" w:eastAsia="Arial" w:hAnsi="Arial" w:cs="Arial"/>
          <w:b/>
          <w:bCs/>
          <w:color w:val="808080"/>
        </w:rPr>
      </w:pPr>
      <w:r w:rsidRPr="001C0096">
        <w:rPr>
          <w:rFonts w:ascii="Arial" w:eastAsia="Arial" w:hAnsi="Arial" w:cs="Arial"/>
          <w:b/>
          <w:bCs/>
          <w:color w:val="808080"/>
        </w:rPr>
        <w:t>7. HORARIOS DE CLASE Y DE CONSULTA</w:t>
      </w:r>
    </w:p>
    <w:p w14:paraId="67D56A61" w14:textId="0B7718B8" w:rsidR="001C0096" w:rsidRDefault="001C0096">
      <w:pPr>
        <w:rPr>
          <w:rFonts w:ascii="Arial" w:eastAsia="Arial" w:hAnsi="Arial" w:cs="Arial"/>
          <w:color w:val="808080"/>
        </w:rPr>
      </w:pPr>
      <w:r>
        <w:rPr>
          <w:rFonts w:ascii="Arial" w:eastAsia="Arial" w:hAnsi="Arial" w:cs="Arial"/>
          <w:color w:val="808080"/>
        </w:rPr>
        <w:t xml:space="preserve">Clases teóricas; </w:t>
      </w:r>
      <w:proofErr w:type="gramStart"/>
      <w:r>
        <w:rPr>
          <w:rFonts w:ascii="Arial" w:eastAsia="Arial" w:hAnsi="Arial" w:cs="Arial"/>
          <w:color w:val="808080"/>
        </w:rPr>
        <w:t>Martes</w:t>
      </w:r>
      <w:proofErr w:type="gramEnd"/>
      <w:r>
        <w:rPr>
          <w:rFonts w:ascii="Arial" w:eastAsia="Arial" w:hAnsi="Arial" w:cs="Arial"/>
          <w:color w:val="808080"/>
        </w:rPr>
        <w:t xml:space="preserve"> de 10 a 12 – </w:t>
      </w:r>
      <w:bookmarkStart w:id="5" w:name="_Hlk164679687"/>
      <w:r>
        <w:rPr>
          <w:rFonts w:ascii="Arial" w:eastAsia="Arial" w:hAnsi="Arial" w:cs="Arial"/>
          <w:color w:val="808080"/>
        </w:rPr>
        <w:t>Laboratorio José Luis Cabezas – Gabinete de sonido</w:t>
      </w:r>
    </w:p>
    <w:bookmarkEnd w:id="5"/>
    <w:p w14:paraId="3861AA42" w14:textId="44BB2951" w:rsidR="001C0096" w:rsidRDefault="001C0096" w:rsidP="001C0096">
      <w:pPr>
        <w:rPr>
          <w:rFonts w:ascii="Arial" w:eastAsia="Arial" w:hAnsi="Arial" w:cs="Arial"/>
          <w:color w:val="808080"/>
        </w:rPr>
      </w:pPr>
      <w:r>
        <w:rPr>
          <w:rFonts w:ascii="Arial" w:eastAsia="Arial" w:hAnsi="Arial" w:cs="Arial"/>
          <w:color w:val="808080"/>
        </w:rPr>
        <w:t xml:space="preserve">Clases prácticas </w:t>
      </w:r>
      <w:proofErr w:type="gramStart"/>
      <w:r>
        <w:rPr>
          <w:rFonts w:ascii="Arial" w:eastAsia="Arial" w:hAnsi="Arial" w:cs="Arial"/>
          <w:color w:val="808080"/>
        </w:rPr>
        <w:t>Lunes</w:t>
      </w:r>
      <w:proofErr w:type="gramEnd"/>
      <w:r>
        <w:rPr>
          <w:rFonts w:ascii="Arial" w:eastAsia="Arial" w:hAnsi="Arial" w:cs="Arial"/>
          <w:color w:val="808080"/>
        </w:rPr>
        <w:t xml:space="preserve"> de 10 a 12 </w:t>
      </w:r>
      <w:proofErr w:type="spellStart"/>
      <w:r>
        <w:rPr>
          <w:rFonts w:ascii="Arial" w:eastAsia="Arial" w:hAnsi="Arial" w:cs="Arial"/>
          <w:color w:val="808080"/>
        </w:rPr>
        <w:t>hs</w:t>
      </w:r>
      <w:proofErr w:type="spellEnd"/>
      <w:r>
        <w:rPr>
          <w:rFonts w:ascii="Arial" w:eastAsia="Arial" w:hAnsi="Arial" w:cs="Arial"/>
          <w:color w:val="808080"/>
        </w:rPr>
        <w:t>. Laboratorio José Luis Cabezas – Gabinete de sonido.</w:t>
      </w:r>
    </w:p>
    <w:p w14:paraId="7A6AB7A6" w14:textId="77777777" w:rsidR="001C0096" w:rsidRDefault="001C0096" w:rsidP="001C0096">
      <w:pPr>
        <w:rPr>
          <w:rFonts w:ascii="Arial" w:eastAsia="Arial" w:hAnsi="Arial" w:cs="Arial"/>
          <w:color w:val="808080"/>
        </w:rPr>
      </w:pPr>
      <w:r>
        <w:rPr>
          <w:rFonts w:ascii="Arial" w:eastAsia="Arial" w:hAnsi="Arial" w:cs="Arial"/>
          <w:color w:val="808080"/>
        </w:rPr>
        <w:t xml:space="preserve">Horarios de </w:t>
      </w:r>
      <w:proofErr w:type="gramStart"/>
      <w:r>
        <w:rPr>
          <w:rFonts w:ascii="Arial" w:eastAsia="Arial" w:hAnsi="Arial" w:cs="Arial"/>
          <w:color w:val="808080"/>
        </w:rPr>
        <w:t>consulta :</w:t>
      </w:r>
      <w:proofErr w:type="gramEnd"/>
      <w:r>
        <w:rPr>
          <w:rFonts w:ascii="Arial" w:eastAsia="Arial" w:hAnsi="Arial" w:cs="Arial"/>
          <w:color w:val="808080"/>
        </w:rPr>
        <w:t xml:space="preserve"> </w:t>
      </w:r>
    </w:p>
    <w:p w14:paraId="5B2CF0E0" w14:textId="5B4B6885" w:rsidR="001C0096" w:rsidRDefault="001C0096" w:rsidP="001C0096">
      <w:pPr>
        <w:rPr>
          <w:rFonts w:ascii="Arial" w:eastAsia="Arial" w:hAnsi="Arial" w:cs="Arial"/>
          <w:color w:val="808080"/>
        </w:rPr>
      </w:pPr>
      <w:r>
        <w:rPr>
          <w:rFonts w:ascii="Arial" w:eastAsia="Arial" w:hAnsi="Arial" w:cs="Arial"/>
          <w:color w:val="808080"/>
        </w:rPr>
        <w:t xml:space="preserve">Lunes de 12 a 14 Jueves de 10 a 12 </w:t>
      </w:r>
      <w:proofErr w:type="spellStart"/>
      <w:r>
        <w:rPr>
          <w:rFonts w:ascii="Arial" w:eastAsia="Arial" w:hAnsi="Arial" w:cs="Arial"/>
          <w:color w:val="808080"/>
        </w:rPr>
        <w:t>hs</w:t>
      </w:r>
      <w:proofErr w:type="spellEnd"/>
      <w:r>
        <w:rPr>
          <w:rFonts w:ascii="Arial" w:eastAsia="Arial" w:hAnsi="Arial" w:cs="Arial"/>
          <w:color w:val="808080"/>
        </w:rPr>
        <w:t xml:space="preserve"> Oficina 9 – Laboratorio de Medios José Luis Cabezas</w:t>
      </w:r>
    </w:p>
    <w:p w14:paraId="2E4A70A8" w14:textId="77777777" w:rsidR="001C0096" w:rsidRDefault="001C0096" w:rsidP="001C0096">
      <w:pPr>
        <w:rPr>
          <w:rFonts w:ascii="Arial" w:eastAsia="Arial" w:hAnsi="Arial" w:cs="Arial"/>
          <w:color w:val="808080"/>
        </w:rPr>
      </w:pPr>
    </w:p>
    <w:p w14:paraId="28F8D841" w14:textId="15CD8510" w:rsidR="001C0096" w:rsidRDefault="001C0096">
      <w:pPr>
        <w:rPr>
          <w:rFonts w:ascii="Arial" w:eastAsia="Arial" w:hAnsi="Arial" w:cs="Arial"/>
          <w:color w:val="808080"/>
        </w:rPr>
      </w:pPr>
    </w:p>
    <w:p w14:paraId="41F2FFAE" w14:textId="77777777" w:rsidR="008031C6" w:rsidRDefault="008031C6">
      <w:pPr>
        <w:rPr>
          <w:rFonts w:ascii="Arial" w:eastAsia="Arial" w:hAnsi="Arial" w:cs="Arial"/>
        </w:rPr>
      </w:pPr>
    </w:p>
    <w:p w14:paraId="22477BBF" w14:textId="77777777" w:rsidR="008031C6" w:rsidRDefault="00F2431D">
      <w:pPr>
        <w:rPr>
          <w:rFonts w:ascii="Arial" w:eastAsia="Arial" w:hAnsi="Arial" w:cs="Arial"/>
        </w:rPr>
      </w:pPr>
      <w:r>
        <w:rPr>
          <w:rFonts w:ascii="Arial" w:eastAsia="Arial" w:hAnsi="Arial" w:cs="Arial"/>
          <w:b/>
        </w:rPr>
        <w:t>7. CRONOGRAMA (</w:t>
      </w:r>
      <w:r>
        <w:rPr>
          <w:rFonts w:ascii="Arial" w:eastAsia="Arial" w:hAnsi="Arial" w:cs="Arial"/>
          <w:sz w:val="16"/>
          <w:szCs w:val="16"/>
        </w:rPr>
        <w:t>cantidad de clases asignadas a cada unidad o tema).</w:t>
      </w:r>
      <w:r>
        <w:rPr>
          <w:rFonts w:ascii="Arial" w:eastAsia="Arial" w:hAnsi="Arial" w:cs="Arial"/>
        </w:rPr>
        <w:t xml:space="preserve"> </w:t>
      </w:r>
    </w:p>
    <w:p w14:paraId="2B631772" w14:textId="77777777" w:rsidR="008031C6" w:rsidRDefault="00F2431D">
      <w:pPr>
        <w:jc w:val="both"/>
        <w:rPr>
          <w:rFonts w:ascii="Arial" w:eastAsia="Arial" w:hAnsi="Arial" w:cs="Arial"/>
          <w:color w:val="808080"/>
        </w:rPr>
      </w:pPr>
      <w:r>
        <w:rPr>
          <w:rFonts w:ascii="Arial" w:eastAsia="Arial" w:hAnsi="Arial" w:cs="Arial"/>
          <w:color w:val="808080"/>
        </w:rPr>
        <w:t>Tres clases teóricas por unidad.</w:t>
      </w:r>
    </w:p>
    <w:p w14:paraId="138727B7" w14:textId="0F2129D6" w:rsidR="008031C6" w:rsidRDefault="00F2431D">
      <w:pPr>
        <w:jc w:val="both"/>
        <w:rPr>
          <w:rFonts w:ascii="Arial" w:eastAsia="Arial" w:hAnsi="Arial" w:cs="Arial"/>
          <w:color w:val="808080"/>
        </w:rPr>
      </w:pPr>
      <w:r>
        <w:rPr>
          <w:rFonts w:ascii="Arial" w:eastAsia="Arial" w:hAnsi="Arial" w:cs="Arial"/>
          <w:color w:val="808080"/>
        </w:rPr>
        <w:t>Dos clases prácticas por unidad y dos prácticos asignados al seguimiento del trabajo final.  Realización de un análisis y posterior comentario de un corto audiovisual.</w:t>
      </w:r>
    </w:p>
    <w:p w14:paraId="064EAD72" w14:textId="77777777" w:rsidR="001C0096" w:rsidRDefault="001C0096">
      <w:pPr>
        <w:jc w:val="both"/>
        <w:rPr>
          <w:rFonts w:ascii="Arial" w:eastAsia="Arial" w:hAnsi="Arial" w:cs="Arial"/>
          <w:color w:val="808080"/>
        </w:rPr>
      </w:pPr>
    </w:p>
    <w:p w14:paraId="430B4CE8" w14:textId="77777777" w:rsidR="008031C6" w:rsidRDefault="008031C6">
      <w:pPr>
        <w:rPr>
          <w:rFonts w:ascii="Arial" w:eastAsia="Arial" w:hAnsi="Arial" w:cs="Arial"/>
        </w:rPr>
      </w:pPr>
    </w:p>
    <w:p w14:paraId="23922751" w14:textId="77777777" w:rsidR="008031C6" w:rsidRDefault="008031C6">
      <w:pPr>
        <w:rPr>
          <w:rFonts w:ascii="Arial" w:eastAsia="Arial" w:hAnsi="Arial" w:cs="Arial"/>
        </w:rPr>
      </w:pPr>
    </w:p>
    <w:p w14:paraId="38FB0965" w14:textId="77777777" w:rsidR="008031C6" w:rsidRDefault="008031C6">
      <w:pPr>
        <w:rPr>
          <w:rFonts w:ascii="Arial" w:eastAsia="Arial" w:hAnsi="Arial" w:cs="Arial"/>
        </w:rPr>
      </w:pPr>
    </w:p>
    <w:p w14:paraId="11A43FA9" w14:textId="77777777" w:rsidR="008031C6" w:rsidRDefault="008031C6">
      <w:pPr>
        <w:rPr>
          <w:rFonts w:ascii="Arial" w:eastAsia="Arial" w:hAnsi="Arial" w:cs="Arial"/>
        </w:rPr>
      </w:pPr>
    </w:p>
    <w:p w14:paraId="652AF34F" w14:textId="77777777" w:rsidR="008031C6" w:rsidRDefault="008031C6">
      <w:pPr>
        <w:rPr>
          <w:rFonts w:ascii="Arial" w:eastAsia="Arial" w:hAnsi="Arial" w:cs="Arial"/>
        </w:rPr>
      </w:pPr>
    </w:p>
    <w:p w14:paraId="3BC51164" w14:textId="77777777" w:rsidR="008031C6" w:rsidRDefault="00F2431D">
      <w:pPr>
        <w:rPr>
          <w:rFonts w:ascii="Arial" w:eastAsia="Arial" w:hAnsi="Arial" w:cs="Arial"/>
        </w:rPr>
      </w:pPr>
      <w:r>
        <w:rPr>
          <w:rFonts w:ascii="Arial" w:eastAsia="Arial" w:hAnsi="Arial" w:cs="Arial"/>
          <w:b/>
        </w:rPr>
        <w:t>OBSERVACIONES:</w:t>
      </w:r>
    </w:p>
    <w:p w14:paraId="1238EE31" w14:textId="77777777" w:rsidR="008031C6" w:rsidRDefault="008031C6">
      <w:pPr>
        <w:rPr>
          <w:rFonts w:ascii="Arial" w:eastAsia="Arial" w:hAnsi="Arial" w:cs="Arial"/>
        </w:rPr>
      </w:pPr>
    </w:p>
    <w:p w14:paraId="2D167E81" w14:textId="77777777" w:rsidR="008031C6" w:rsidRDefault="008031C6">
      <w:pPr>
        <w:rPr>
          <w:rFonts w:ascii="Arial" w:eastAsia="Arial" w:hAnsi="Arial" w:cs="Arial"/>
        </w:rPr>
      </w:pPr>
    </w:p>
    <w:p w14:paraId="52FFF740" w14:textId="77777777" w:rsidR="008031C6" w:rsidRDefault="008031C6">
      <w:pPr>
        <w:rPr>
          <w:rFonts w:ascii="Arial" w:eastAsia="Arial" w:hAnsi="Arial" w:cs="Arial"/>
        </w:rPr>
      </w:pPr>
    </w:p>
    <w:p w14:paraId="40BD2AAA" w14:textId="77777777" w:rsidR="008031C6" w:rsidRDefault="008031C6">
      <w:pPr>
        <w:rPr>
          <w:rFonts w:ascii="Arial" w:eastAsia="Arial" w:hAnsi="Arial" w:cs="Arial"/>
        </w:rPr>
      </w:pPr>
    </w:p>
    <w:p w14:paraId="341AA27C" w14:textId="77777777" w:rsidR="008031C6" w:rsidRDefault="00F2431D">
      <w:pPr>
        <w:rPr>
          <w:rFonts w:ascii="Arial" w:eastAsia="Arial" w:hAnsi="Arial" w:cs="Arial"/>
        </w:rPr>
      </w:pPr>
      <w:r>
        <w:rPr>
          <w:rFonts w:ascii="Arial" w:eastAsia="Arial" w:hAnsi="Arial" w:cs="Arial"/>
          <w:b/>
          <w:noProof/>
        </w:rPr>
        <w:drawing>
          <wp:inline distT="0" distB="0" distL="114300" distR="114300" wp14:anchorId="4C6BF37B" wp14:editId="64688B79">
            <wp:extent cx="1632585" cy="85661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632585" cy="856615"/>
                    </a:xfrm>
                    <a:prstGeom prst="rect">
                      <a:avLst/>
                    </a:prstGeom>
                    <a:ln/>
                  </pic:spPr>
                </pic:pic>
              </a:graphicData>
            </a:graphic>
          </wp:inline>
        </w:drawing>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noProof/>
        </w:rPr>
        <w:drawing>
          <wp:inline distT="0" distB="0" distL="114300" distR="114300" wp14:anchorId="19BBA056" wp14:editId="4E02D4FD">
            <wp:extent cx="629920" cy="99187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29920" cy="991870"/>
                    </a:xfrm>
                    <a:prstGeom prst="rect">
                      <a:avLst/>
                    </a:prstGeom>
                    <a:ln/>
                  </pic:spPr>
                </pic:pic>
              </a:graphicData>
            </a:graphic>
          </wp:inline>
        </w:drawing>
      </w:r>
    </w:p>
    <w:p w14:paraId="7CD84A02" w14:textId="77777777" w:rsidR="008031C6" w:rsidRDefault="00F2431D">
      <w:pPr>
        <w:rPr>
          <w:rFonts w:ascii="Arial" w:eastAsia="Arial" w:hAnsi="Arial" w:cs="Arial"/>
        </w:rPr>
      </w:pPr>
      <w:r>
        <w:rPr>
          <w:rFonts w:ascii="Arial" w:eastAsia="Arial" w:hAnsi="Arial" w:cs="Arial"/>
          <w:b/>
        </w:rPr>
        <w:t xml:space="preserve">Elías Claudio </w:t>
      </w:r>
      <w:proofErr w:type="spellStart"/>
      <w:r>
        <w:rPr>
          <w:rFonts w:ascii="Arial" w:eastAsia="Arial" w:hAnsi="Arial" w:cs="Arial"/>
          <w:b/>
        </w:rPr>
        <w:t>Asaad</w:t>
      </w:r>
      <w:proofErr w:type="spellEnd"/>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Patricia </w:t>
      </w:r>
      <w:proofErr w:type="spellStart"/>
      <w:r>
        <w:rPr>
          <w:rFonts w:ascii="Arial" w:eastAsia="Arial" w:hAnsi="Arial" w:cs="Arial"/>
          <w:b/>
        </w:rPr>
        <w:t>Ceppa</w:t>
      </w:r>
      <w:proofErr w:type="spellEnd"/>
    </w:p>
    <w:p w14:paraId="109C1C33" w14:textId="77777777" w:rsidR="008031C6" w:rsidRDefault="008031C6">
      <w:pPr>
        <w:rPr>
          <w:rFonts w:ascii="Arial" w:eastAsia="Arial" w:hAnsi="Arial" w:cs="Arial"/>
        </w:rPr>
      </w:pPr>
    </w:p>
    <w:p w14:paraId="4FF2928A" w14:textId="77777777" w:rsidR="008031C6" w:rsidRDefault="008031C6">
      <w:pPr>
        <w:rPr>
          <w:rFonts w:ascii="Arial" w:eastAsia="Arial" w:hAnsi="Arial" w:cs="Arial"/>
        </w:rPr>
      </w:pPr>
    </w:p>
    <w:p w14:paraId="27EC92F3" w14:textId="77777777" w:rsidR="008031C6" w:rsidRDefault="00F2431D">
      <w:pPr>
        <w:jc w:val="center"/>
        <w:rPr>
          <w:rFonts w:ascii="Arial" w:eastAsia="Arial" w:hAnsi="Arial" w:cs="Arial"/>
        </w:rPr>
      </w:pPr>
      <w:r>
        <w:rPr>
          <w:rFonts w:ascii="Arial" w:eastAsia="Arial" w:hAnsi="Arial" w:cs="Arial"/>
        </w:rPr>
        <w:t>Firma/s y aclaraciones de las mismas</w:t>
      </w:r>
    </w:p>
    <w:p w14:paraId="39CE2D73" w14:textId="77777777" w:rsidR="008031C6" w:rsidRDefault="008031C6">
      <w:pPr>
        <w:jc w:val="center"/>
        <w:rPr>
          <w:rFonts w:ascii="Arial" w:eastAsia="Arial" w:hAnsi="Arial" w:cs="Arial"/>
        </w:rPr>
      </w:pPr>
    </w:p>
    <w:p w14:paraId="35B25EF5" w14:textId="77777777" w:rsidR="008031C6" w:rsidRDefault="008031C6">
      <w:pPr>
        <w:jc w:val="center"/>
        <w:rPr>
          <w:rFonts w:ascii="Arial" w:eastAsia="Arial" w:hAnsi="Arial" w:cs="Arial"/>
        </w:rPr>
      </w:pPr>
    </w:p>
    <w:p w14:paraId="16F1B01A" w14:textId="77777777" w:rsidR="008031C6" w:rsidRDefault="00F2431D">
      <w:pPr>
        <w:jc w:val="center"/>
        <w:rPr>
          <w:rFonts w:ascii="Arial" w:eastAsia="Arial" w:hAnsi="Arial" w:cs="Arial"/>
        </w:rPr>
      </w:pPr>
      <w:r>
        <w:rPr>
          <w:rFonts w:ascii="Arial" w:eastAsia="Arial" w:hAnsi="Arial" w:cs="Arial"/>
        </w:rPr>
        <w:t>Río Cuarto, marzo de 2024.</w:t>
      </w:r>
    </w:p>
    <w:p w14:paraId="50FD99C7" w14:textId="77777777" w:rsidR="008031C6" w:rsidRDefault="008031C6">
      <w:pPr>
        <w:jc w:val="center"/>
        <w:rPr>
          <w:rFonts w:ascii="Arial" w:eastAsia="Arial" w:hAnsi="Arial" w:cs="Arial"/>
        </w:rPr>
      </w:pPr>
    </w:p>
    <w:p w14:paraId="2C015A4F" w14:textId="77777777" w:rsidR="008031C6" w:rsidRDefault="008031C6">
      <w:pPr>
        <w:jc w:val="center"/>
        <w:rPr>
          <w:rFonts w:ascii="Arial" w:eastAsia="Arial" w:hAnsi="Arial" w:cs="Arial"/>
        </w:rPr>
      </w:pPr>
    </w:p>
    <w:p w14:paraId="4AF25B92" w14:textId="77777777" w:rsidR="008031C6" w:rsidRDefault="008031C6">
      <w:pPr>
        <w:jc w:val="center"/>
        <w:rPr>
          <w:rFonts w:ascii="Arial" w:eastAsia="Arial" w:hAnsi="Arial" w:cs="Arial"/>
        </w:rPr>
      </w:pPr>
    </w:p>
    <w:p w14:paraId="4EAFC5D5" w14:textId="77777777" w:rsidR="008031C6" w:rsidRDefault="008031C6">
      <w:pPr>
        <w:jc w:val="center"/>
        <w:rPr>
          <w:rFonts w:ascii="Arial" w:eastAsia="Arial" w:hAnsi="Arial" w:cs="Arial"/>
        </w:rPr>
      </w:pPr>
    </w:p>
    <w:p w14:paraId="48455565" w14:textId="77777777" w:rsidR="008031C6" w:rsidRDefault="008031C6">
      <w:pPr>
        <w:jc w:val="center"/>
        <w:rPr>
          <w:rFonts w:ascii="Arial" w:eastAsia="Arial" w:hAnsi="Arial" w:cs="Arial"/>
        </w:rPr>
      </w:pPr>
    </w:p>
    <w:p w14:paraId="26E9D571" w14:textId="77777777" w:rsidR="008031C6" w:rsidRDefault="008031C6">
      <w:pPr>
        <w:jc w:val="center"/>
        <w:rPr>
          <w:rFonts w:ascii="Arial" w:eastAsia="Arial" w:hAnsi="Arial" w:cs="Arial"/>
        </w:rPr>
      </w:pPr>
    </w:p>
    <w:p w14:paraId="73AE0A0B" w14:textId="77777777" w:rsidR="008031C6" w:rsidRDefault="008031C6">
      <w:pPr>
        <w:jc w:val="center"/>
        <w:rPr>
          <w:rFonts w:ascii="Arial" w:eastAsia="Arial" w:hAnsi="Arial" w:cs="Arial"/>
        </w:rPr>
      </w:pPr>
    </w:p>
    <w:p w14:paraId="76C43876" w14:textId="77777777" w:rsidR="008031C6" w:rsidRDefault="008031C6">
      <w:pPr>
        <w:jc w:val="center"/>
        <w:rPr>
          <w:rFonts w:ascii="Arial" w:eastAsia="Arial" w:hAnsi="Arial" w:cs="Arial"/>
        </w:rPr>
      </w:pPr>
    </w:p>
    <w:p w14:paraId="60B6F96E" w14:textId="77777777" w:rsidR="008031C6" w:rsidRDefault="008031C6">
      <w:pPr>
        <w:jc w:val="center"/>
        <w:rPr>
          <w:rFonts w:ascii="Arial" w:eastAsia="Arial" w:hAnsi="Arial" w:cs="Arial"/>
        </w:rPr>
      </w:pPr>
    </w:p>
    <w:p w14:paraId="668BE6D2" w14:textId="77777777" w:rsidR="008031C6" w:rsidRDefault="008031C6">
      <w:pPr>
        <w:jc w:val="center"/>
        <w:rPr>
          <w:rFonts w:ascii="Arial" w:eastAsia="Arial" w:hAnsi="Arial" w:cs="Arial"/>
        </w:rPr>
      </w:pPr>
    </w:p>
    <w:p w14:paraId="2022FBC7" w14:textId="77777777" w:rsidR="008031C6" w:rsidRDefault="008031C6">
      <w:pPr>
        <w:jc w:val="center"/>
        <w:rPr>
          <w:rFonts w:ascii="Arial" w:eastAsia="Arial" w:hAnsi="Arial" w:cs="Arial"/>
        </w:rPr>
      </w:pPr>
    </w:p>
    <w:p w14:paraId="7921D3F0" w14:textId="77777777" w:rsidR="008031C6" w:rsidRDefault="008031C6">
      <w:pPr>
        <w:jc w:val="center"/>
        <w:rPr>
          <w:rFonts w:ascii="Arial" w:eastAsia="Arial" w:hAnsi="Arial" w:cs="Arial"/>
        </w:rPr>
      </w:pPr>
    </w:p>
    <w:p w14:paraId="21CC8571" w14:textId="77777777" w:rsidR="008031C6" w:rsidRDefault="008031C6">
      <w:pPr>
        <w:jc w:val="center"/>
        <w:rPr>
          <w:rFonts w:ascii="Arial" w:eastAsia="Arial" w:hAnsi="Arial" w:cs="Arial"/>
        </w:rPr>
      </w:pPr>
    </w:p>
    <w:p w14:paraId="3E27FF37" w14:textId="77777777" w:rsidR="008031C6" w:rsidRDefault="008031C6">
      <w:pPr>
        <w:jc w:val="center"/>
        <w:rPr>
          <w:rFonts w:ascii="Arial" w:eastAsia="Arial" w:hAnsi="Arial" w:cs="Arial"/>
        </w:rPr>
      </w:pPr>
    </w:p>
    <w:p w14:paraId="1F76BF8B" w14:textId="77777777" w:rsidR="008031C6" w:rsidRDefault="008031C6">
      <w:pPr>
        <w:jc w:val="center"/>
        <w:rPr>
          <w:rFonts w:ascii="Arial" w:eastAsia="Arial" w:hAnsi="Arial" w:cs="Arial"/>
        </w:rPr>
      </w:pPr>
    </w:p>
    <w:p w14:paraId="299EF3D1" w14:textId="77777777" w:rsidR="008031C6" w:rsidRDefault="008031C6">
      <w:pPr>
        <w:jc w:val="center"/>
        <w:rPr>
          <w:rFonts w:ascii="Arial" w:eastAsia="Arial" w:hAnsi="Arial" w:cs="Arial"/>
        </w:rPr>
      </w:pPr>
    </w:p>
    <w:p w14:paraId="51FC54DE" w14:textId="77777777" w:rsidR="008031C6" w:rsidRDefault="00F2431D">
      <w:pPr>
        <w:jc w:val="center"/>
        <w:rPr>
          <w:rFonts w:ascii="Arial" w:eastAsia="Arial" w:hAnsi="Arial" w:cs="Arial"/>
        </w:rPr>
      </w:pPr>
      <w:r>
        <w:rPr>
          <w:rFonts w:ascii="Arial" w:eastAsia="Arial" w:hAnsi="Arial" w:cs="Arial"/>
          <w:b/>
        </w:rPr>
        <w:t>SOLICITUD DE AUTORIZACIÓN</w:t>
      </w:r>
      <w:r>
        <w:rPr>
          <w:rFonts w:ascii="Arial" w:eastAsia="Arial" w:hAnsi="Arial" w:cs="Arial"/>
          <w:b/>
          <w:vertAlign w:val="superscript"/>
        </w:rPr>
        <w:footnoteReference w:id="1"/>
      </w:r>
      <w:r>
        <w:rPr>
          <w:rFonts w:ascii="Arial" w:eastAsia="Arial" w:hAnsi="Arial" w:cs="Arial"/>
          <w:b/>
        </w:rPr>
        <w:t xml:space="preserve"> PARA IMPLEMENTAR</w:t>
      </w:r>
    </w:p>
    <w:p w14:paraId="5850AE7A" w14:textId="77777777" w:rsidR="008031C6" w:rsidRDefault="00F2431D">
      <w:pPr>
        <w:jc w:val="center"/>
        <w:rPr>
          <w:rFonts w:ascii="Arial" w:eastAsia="Arial" w:hAnsi="Arial" w:cs="Arial"/>
        </w:rPr>
      </w:pPr>
      <w:r>
        <w:rPr>
          <w:rFonts w:ascii="Arial" w:eastAsia="Arial" w:hAnsi="Arial" w:cs="Arial"/>
          <w:b/>
        </w:rPr>
        <w:t xml:space="preserve">LA CONDICIÓN DE ESTUDIANTE PROMOCIONAL </w:t>
      </w:r>
    </w:p>
    <w:p w14:paraId="2A425264" w14:textId="77777777" w:rsidR="008031C6" w:rsidRDefault="00F2431D">
      <w:pPr>
        <w:jc w:val="center"/>
        <w:rPr>
          <w:rFonts w:ascii="Arial" w:eastAsia="Arial" w:hAnsi="Arial" w:cs="Arial"/>
        </w:rPr>
      </w:pPr>
      <w:r>
        <w:rPr>
          <w:rFonts w:ascii="Arial" w:eastAsia="Arial" w:hAnsi="Arial" w:cs="Arial"/>
          <w:b/>
        </w:rPr>
        <w:t>EN LAS ASIGNATURAS</w:t>
      </w:r>
      <w:r>
        <w:rPr>
          <w:rFonts w:ascii="Arial" w:eastAsia="Arial" w:hAnsi="Arial" w:cs="Arial"/>
          <w:b/>
          <w:vertAlign w:val="superscript"/>
        </w:rPr>
        <w:footnoteReference w:id="2"/>
      </w:r>
    </w:p>
    <w:p w14:paraId="4D5F9886" w14:textId="77777777" w:rsidR="008031C6" w:rsidRDefault="008031C6">
      <w:pPr>
        <w:jc w:val="both"/>
        <w:rPr>
          <w:rFonts w:ascii="Arial" w:eastAsia="Arial" w:hAnsi="Arial" w:cs="Arial"/>
        </w:rPr>
      </w:pPr>
    </w:p>
    <w:p w14:paraId="676B307B" w14:textId="77777777" w:rsidR="008031C6" w:rsidRDefault="00F2431D">
      <w:pPr>
        <w:jc w:val="both"/>
        <w:rPr>
          <w:rFonts w:ascii="Arial" w:eastAsia="Arial" w:hAnsi="Arial" w:cs="Arial"/>
        </w:rPr>
      </w:pPr>
      <w:r>
        <w:rPr>
          <w:rFonts w:ascii="Arial" w:eastAsia="Arial" w:hAnsi="Arial" w:cs="Arial"/>
          <w:b/>
        </w:rPr>
        <w:t xml:space="preserve">Sr. Docente Responsable de la Asignatura: </w:t>
      </w:r>
      <w:r>
        <w:rPr>
          <w:rFonts w:ascii="Arial" w:eastAsia="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14:paraId="162FDCCA" w14:textId="77777777" w:rsidR="008031C6" w:rsidRDefault="008031C6">
      <w:pPr>
        <w:jc w:val="center"/>
        <w:rPr>
          <w:rFonts w:ascii="Arial" w:eastAsia="Arial" w:hAnsi="Arial" w:cs="Arial"/>
        </w:rPr>
      </w:pPr>
    </w:p>
    <w:tbl>
      <w:tblPr>
        <w:tblStyle w:val="a"/>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2161"/>
        <w:gridCol w:w="2161"/>
        <w:gridCol w:w="2161"/>
      </w:tblGrid>
      <w:tr w:rsidR="008031C6" w14:paraId="4576AFC7" w14:textId="77777777">
        <w:tc>
          <w:tcPr>
            <w:tcW w:w="2161" w:type="dxa"/>
          </w:tcPr>
          <w:p w14:paraId="4535FFC2" w14:textId="77777777" w:rsidR="008031C6" w:rsidRDefault="00F2431D">
            <w:pPr>
              <w:jc w:val="center"/>
              <w:rPr>
                <w:rFonts w:ascii="Arial" w:eastAsia="Arial" w:hAnsi="Arial" w:cs="Arial"/>
              </w:rPr>
            </w:pPr>
            <w:r>
              <w:rPr>
                <w:rFonts w:ascii="Arial" w:eastAsia="Arial" w:hAnsi="Arial" w:cs="Arial"/>
                <w:b/>
              </w:rPr>
              <w:lastRenderedPageBreak/>
              <w:t>Código/s de la Asignatura</w:t>
            </w:r>
          </w:p>
        </w:tc>
        <w:tc>
          <w:tcPr>
            <w:tcW w:w="2161" w:type="dxa"/>
          </w:tcPr>
          <w:p w14:paraId="43A18F2A" w14:textId="77777777" w:rsidR="008031C6" w:rsidRDefault="00F2431D">
            <w:pPr>
              <w:jc w:val="center"/>
              <w:rPr>
                <w:rFonts w:ascii="Arial" w:eastAsia="Arial" w:hAnsi="Arial" w:cs="Arial"/>
              </w:rPr>
            </w:pPr>
            <w:r>
              <w:rPr>
                <w:rFonts w:ascii="Arial" w:eastAsia="Arial" w:hAnsi="Arial" w:cs="Arial"/>
                <w:b/>
              </w:rPr>
              <w:t xml:space="preserve">Nombre completo y </w:t>
            </w:r>
            <w:proofErr w:type="spellStart"/>
            <w:r>
              <w:rPr>
                <w:rFonts w:ascii="Arial" w:eastAsia="Arial" w:hAnsi="Arial" w:cs="Arial"/>
                <w:b/>
              </w:rPr>
              <w:t>regimen</w:t>
            </w:r>
            <w:proofErr w:type="spellEnd"/>
            <w:r>
              <w:rPr>
                <w:rFonts w:ascii="Arial" w:eastAsia="Arial" w:hAnsi="Arial" w:cs="Arial"/>
                <w:b/>
              </w:rPr>
              <w:t xml:space="preserve"> de la asignatura, </w:t>
            </w:r>
            <w:r>
              <w:rPr>
                <w:rFonts w:ascii="Arial" w:eastAsia="Arial" w:hAnsi="Arial" w:cs="Arial"/>
                <w:sz w:val="18"/>
                <w:szCs w:val="18"/>
              </w:rPr>
              <w:t>según el plan de Estudios</w:t>
            </w:r>
          </w:p>
        </w:tc>
        <w:tc>
          <w:tcPr>
            <w:tcW w:w="2161" w:type="dxa"/>
          </w:tcPr>
          <w:p w14:paraId="27FE285C" w14:textId="77777777" w:rsidR="008031C6" w:rsidRDefault="00F2431D">
            <w:pPr>
              <w:jc w:val="center"/>
              <w:rPr>
                <w:rFonts w:ascii="Arial" w:eastAsia="Arial" w:hAnsi="Arial" w:cs="Arial"/>
              </w:rPr>
            </w:pPr>
            <w:r>
              <w:rPr>
                <w:rFonts w:ascii="Arial" w:eastAsia="Arial" w:hAnsi="Arial" w:cs="Arial"/>
                <w:b/>
              </w:rPr>
              <w:t>Carrera a la que pertenece la asignatura</w:t>
            </w:r>
          </w:p>
        </w:tc>
        <w:tc>
          <w:tcPr>
            <w:tcW w:w="2161" w:type="dxa"/>
          </w:tcPr>
          <w:p w14:paraId="5C5F0CB0" w14:textId="77777777" w:rsidR="008031C6" w:rsidRDefault="00F2431D">
            <w:pPr>
              <w:jc w:val="center"/>
              <w:rPr>
                <w:rFonts w:ascii="Arial" w:eastAsia="Arial" w:hAnsi="Arial" w:cs="Arial"/>
              </w:rPr>
            </w:pPr>
            <w:r>
              <w:rPr>
                <w:rFonts w:ascii="Arial" w:eastAsia="Arial" w:hAnsi="Arial" w:cs="Arial"/>
                <w:b/>
              </w:rPr>
              <w:t xml:space="preserve">Condiciones para obtener la promoción </w:t>
            </w:r>
            <w:r>
              <w:rPr>
                <w:rFonts w:ascii="Arial" w:eastAsia="Arial" w:hAnsi="Arial" w:cs="Arial"/>
                <w:sz w:val="18"/>
                <w:szCs w:val="18"/>
              </w:rPr>
              <w:t>(copiar lo declarado en el programa)</w:t>
            </w:r>
          </w:p>
        </w:tc>
      </w:tr>
      <w:tr w:rsidR="008031C6" w14:paraId="3C344397" w14:textId="77777777">
        <w:tc>
          <w:tcPr>
            <w:tcW w:w="2161" w:type="dxa"/>
          </w:tcPr>
          <w:p w14:paraId="75423816" w14:textId="77777777" w:rsidR="008031C6" w:rsidRDefault="00F2431D">
            <w:pPr>
              <w:rPr>
                <w:rFonts w:ascii="Arial" w:eastAsia="Arial" w:hAnsi="Arial" w:cs="Arial"/>
              </w:rPr>
            </w:pPr>
            <w:r>
              <w:rPr>
                <w:rFonts w:ascii="Arial" w:eastAsia="Arial" w:hAnsi="Arial" w:cs="Arial"/>
              </w:rPr>
              <w:t xml:space="preserve">  </w:t>
            </w:r>
            <w:bookmarkStart w:id="6" w:name="tyjcwt" w:colFirst="0" w:colLast="0"/>
            <w:bookmarkEnd w:id="6"/>
            <w:r>
              <w:rPr>
                <w:rFonts w:ascii="Arial" w:eastAsia="Arial" w:hAnsi="Arial" w:cs="Arial"/>
              </w:rPr>
              <w:t>     4078</w:t>
            </w:r>
          </w:p>
        </w:tc>
        <w:tc>
          <w:tcPr>
            <w:tcW w:w="2161" w:type="dxa"/>
          </w:tcPr>
          <w:p w14:paraId="086E992F" w14:textId="77777777" w:rsidR="008031C6" w:rsidRDefault="00F2431D">
            <w:pPr>
              <w:ind w:firstLine="708"/>
              <w:rPr>
                <w:rFonts w:ascii="Arial" w:eastAsia="Arial" w:hAnsi="Arial" w:cs="Arial"/>
              </w:rPr>
            </w:pPr>
            <w:r>
              <w:rPr>
                <w:rFonts w:ascii="Arial" w:eastAsia="Arial" w:hAnsi="Arial" w:cs="Arial"/>
              </w:rPr>
              <w:t>Comunicación Audiovisual- Primer Cuatrimestre</w:t>
            </w:r>
            <w:bookmarkStart w:id="7" w:name="3dy6vkm" w:colFirst="0" w:colLast="0"/>
            <w:bookmarkEnd w:id="7"/>
            <w:r>
              <w:rPr>
                <w:rFonts w:ascii="Arial" w:eastAsia="Arial" w:hAnsi="Arial" w:cs="Arial"/>
              </w:rPr>
              <w:t xml:space="preserve">       </w:t>
            </w:r>
          </w:p>
        </w:tc>
        <w:tc>
          <w:tcPr>
            <w:tcW w:w="2161" w:type="dxa"/>
          </w:tcPr>
          <w:p w14:paraId="15F756DA" w14:textId="77777777" w:rsidR="008031C6" w:rsidRDefault="00F2431D">
            <w:pPr>
              <w:rPr>
                <w:rFonts w:ascii="Arial" w:eastAsia="Arial" w:hAnsi="Arial" w:cs="Arial"/>
              </w:rPr>
            </w:pPr>
            <w:r>
              <w:rPr>
                <w:rFonts w:ascii="Arial" w:eastAsia="Arial" w:hAnsi="Arial" w:cs="Arial"/>
              </w:rPr>
              <w:t xml:space="preserve">   </w:t>
            </w:r>
            <w:bookmarkStart w:id="8" w:name="1t3h5sf" w:colFirst="0" w:colLast="0"/>
            <w:bookmarkEnd w:id="8"/>
            <w:r>
              <w:rPr>
                <w:rFonts w:ascii="Arial" w:eastAsia="Arial" w:hAnsi="Arial" w:cs="Arial"/>
              </w:rPr>
              <w:t>  Comunicación Social y Licenciatura en Ciencias de la Comunicación</w:t>
            </w:r>
            <w:r>
              <w:rPr>
                <w:rFonts w:ascii="Arial" w:eastAsia="Arial" w:hAnsi="Arial" w:cs="Arial"/>
              </w:rPr>
              <w:t> </w:t>
            </w:r>
          </w:p>
        </w:tc>
        <w:tc>
          <w:tcPr>
            <w:tcW w:w="2161" w:type="dxa"/>
          </w:tcPr>
          <w:p w14:paraId="4CCB9434" w14:textId="77777777" w:rsidR="008031C6" w:rsidRDefault="00F2431D">
            <w:pPr>
              <w:rPr>
                <w:rFonts w:ascii="Arial" w:eastAsia="Arial" w:hAnsi="Arial" w:cs="Arial"/>
              </w:rPr>
            </w:pPr>
            <w:r>
              <w:rPr>
                <w:rFonts w:ascii="Arial" w:eastAsia="Arial" w:hAnsi="Arial" w:cs="Arial"/>
              </w:rPr>
              <w:t xml:space="preserve">  Asistencia al 80% de las clases teórico prácticas.</w:t>
            </w:r>
          </w:p>
          <w:p w14:paraId="390172C5" w14:textId="77777777" w:rsidR="008031C6" w:rsidRDefault="00F2431D">
            <w:pPr>
              <w:rPr>
                <w:rFonts w:ascii="Arial" w:eastAsia="Arial" w:hAnsi="Arial" w:cs="Arial"/>
              </w:rPr>
            </w:pPr>
            <w:r>
              <w:rPr>
                <w:rFonts w:ascii="Arial" w:eastAsia="Arial" w:hAnsi="Arial" w:cs="Arial"/>
              </w:rPr>
              <w:t>Realización del 100% de los trabajos prácticos que fije la cátedra.</w:t>
            </w:r>
          </w:p>
          <w:p w14:paraId="079CCE48" w14:textId="77777777" w:rsidR="008031C6" w:rsidRDefault="00F2431D">
            <w:pPr>
              <w:rPr>
                <w:rFonts w:ascii="Arial" w:eastAsia="Arial" w:hAnsi="Arial" w:cs="Arial"/>
              </w:rPr>
            </w:pPr>
            <w:r>
              <w:rPr>
                <w:rFonts w:ascii="Arial" w:eastAsia="Arial" w:hAnsi="Arial" w:cs="Arial"/>
              </w:rPr>
              <w:t>Aprobación de los exámenes parciales con nota de 5 o más y de los trabajos prácticos con nota de 5 o más, con la posibilidad de recuperar la totalidad de los exámenes parciales.  y el 30% de los trabajos prácticos. El promedio final para la promoción debe ser con nota de siete (7) o más.</w:t>
            </w:r>
          </w:p>
          <w:p w14:paraId="25A2440D" w14:textId="77777777" w:rsidR="008031C6" w:rsidRDefault="00F2431D">
            <w:pPr>
              <w:rPr>
                <w:rFonts w:ascii="Arial" w:eastAsia="Arial" w:hAnsi="Arial" w:cs="Arial"/>
              </w:rPr>
            </w:pPr>
            <w:r>
              <w:rPr>
                <w:rFonts w:ascii="Arial" w:eastAsia="Arial" w:hAnsi="Arial" w:cs="Arial"/>
              </w:rPr>
              <w:t>Trabajo final que deberá ser entregado en la fecha estipulada por la cátedra a la finalización del cuatrimestre y aprobado con nota de 7 o más.</w:t>
            </w:r>
          </w:p>
          <w:p w14:paraId="5D195A6C" w14:textId="77777777" w:rsidR="008031C6" w:rsidRDefault="008031C6">
            <w:pPr>
              <w:rPr>
                <w:rFonts w:ascii="Arial" w:eastAsia="Arial" w:hAnsi="Arial" w:cs="Arial"/>
              </w:rPr>
            </w:pPr>
          </w:p>
          <w:p w14:paraId="30AEC7D0" w14:textId="77777777" w:rsidR="008031C6" w:rsidRDefault="00F2431D">
            <w:pPr>
              <w:rPr>
                <w:rFonts w:ascii="Arial" w:eastAsia="Arial" w:hAnsi="Arial" w:cs="Arial"/>
              </w:rPr>
            </w:pPr>
            <w:bookmarkStart w:id="9" w:name="4d34og8" w:colFirst="0" w:colLast="0"/>
            <w:bookmarkEnd w:id="9"/>
            <w:r>
              <w:rPr>
                <w:rFonts w:ascii="Arial" w:eastAsia="Arial" w:hAnsi="Arial" w:cs="Arial"/>
              </w:rPr>
              <w:t>     </w:t>
            </w:r>
          </w:p>
        </w:tc>
      </w:tr>
      <w:tr w:rsidR="008031C6" w14:paraId="7589575B" w14:textId="77777777">
        <w:tc>
          <w:tcPr>
            <w:tcW w:w="2161" w:type="dxa"/>
          </w:tcPr>
          <w:p w14:paraId="3C11C735" w14:textId="77777777" w:rsidR="008031C6" w:rsidRDefault="00F2431D">
            <w:pPr>
              <w:rPr>
                <w:rFonts w:ascii="Arial" w:eastAsia="Arial" w:hAnsi="Arial" w:cs="Arial"/>
              </w:rPr>
            </w:pPr>
            <w:r>
              <w:rPr>
                <w:rFonts w:ascii="Arial" w:eastAsia="Arial" w:hAnsi="Arial" w:cs="Arial"/>
              </w:rPr>
              <w:lastRenderedPageBreak/>
              <w:t xml:space="preserve">  </w:t>
            </w:r>
            <w:bookmarkStart w:id="10" w:name="2s8eyo1" w:colFirst="0" w:colLast="0"/>
            <w:bookmarkEnd w:id="10"/>
            <w:r>
              <w:rPr>
                <w:rFonts w:ascii="Arial" w:eastAsia="Arial" w:hAnsi="Arial" w:cs="Arial"/>
              </w:rPr>
              <w:t>     </w:t>
            </w:r>
          </w:p>
        </w:tc>
        <w:tc>
          <w:tcPr>
            <w:tcW w:w="2161" w:type="dxa"/>
          </w:tcPr>
          <w:p w14:paraId="1113FD72" w14:textId="77777777" w:rsidR="008031C6" w:rsidRDefault="00F2431D">
            <w:pPr>
              <w:rPr>
                <w:rFonts w:ascii="Arial" w:eastAsia="Arial" w:hAnsi="Arial" w:cs="Arial"/>
              </w:rPr>
            </w:pPr>
            <w:r>
              <w:rPr>
                <w:rFonts w:ascii="Arial" w:eastAsia="Arial" w:hAnsi="Arial" w:cs="Arial"/>
              </w:rPr>
              <w:t xml:space="preserve"> </w:t>
            </w:r>
            <w:bookmarkStart w:id="11" w:name="17dp8vu" w:colFirst="0" w:colLast="0"/>
            <w:bookmarkEnd w:id="11"/>
            <w:r>
              <w:rPr>
                <w:rFonts w:ascii="Arial" w:eastAsia="Arial" w:hAnsi="Arial" w:cs="Arial"/>
              </w:rPr>
              <w:t>     </w:t>
            </w:r>
          </w:p>
        </w:tc>
        <w:tc>
          <w:tcPr>
            <w:tcW w:w="2161" w:type="dxa"/>
          </w:tcPr>
          <w:p w14:paraId="46EEB2F0" w14:textId="77777777" w:rsidR="008031C6" w:rsidRDefault="00F2431D">
            <w:pPr>
              <w:rPr>
                <w:rFonts w:ascii="Arial" w:eastAsia="Arial" w:hAnsi="Arial" w:cs="Arial"/>
              </w:rPr>
            </w:pPr>
            <w:r>
              <w:rPr>
                <w:rFonts w:ascii="Arial" w:eastAsia="Arial" w:hAnsi="Arial" w:cs="Arial"/>
              </w:rPr>
              <w:t xml:space="preserve">  </w:t>
            </w:r>
            <w:bookmarkStart w:id="12" w:name="3rdcrjn" w:colFirst="0" w:colLast="0"/>
            <w:bookmarkEnd w:id="12"/>
            <w:r>
              <w:rPr>
                <w:rFonts w:ascii="Arial" w:eastAsia="Arial" w:hAnsi="Arial" w:cs="Arial"/>
              </w:rPr>
              <w:t>     </w:t>
            </w:r>
          </w:p>
        </w:tc>
        <w:tc>
          <w:tcPr>
            <w:tcW w:w="2161" w:type="dxa"/>
          </w:tcPr>
          <w:p w14:paraId="4E5387B0" w14:textId="77777777" w:rsidR="008031C6" w:rsidRDefault="00F2431D">
            <w:pPr>
              <w:rPr>
                <w:rFonts w:ascii="Arial" w:eastAsia="Arial" w:hAnsi="Arial" w:cs="Arial"/>
              </w:rPr>
            </w:pPr>
            <w:r>
              <w:rPr>
                <w:rFonts w:ascii="Arial" w:eastAsia="Arial" w:hAnsi="Arial" w:cs="Arial"/>
              </w:rPr>
              <w:t xml:space="preserve"> </w:t>
            </w:r>
            <w:bookmarkStart w:id="13" w:name="26in1rg" w:colFirst="0" w:colLast="0"/>
            <w:bookmarkEnd w:id="13"/>
            <w:r>
              <w:rPr>
                <w:rFonts w:ascii="Arial" w:eastAsia="Arial" w:hAnsi="Arial" w:cs="Arial"/>
              </w:rPr>
              <w:t xml:space="preserve">      </w:t>
            </w:r>
          </w:p>
        </w:tc>
      </w:tr>
      <w:tr w:rsidR="008031C6" w14:paraId="6BE3F62D" w14:textId="77777777">
        <w:tc>
          <w:tcPr>
            <w:tcW w:w="2161" w:type="dxa"/>
          </w:tcPr>
          <w:p w14:paraId="30E937E5" w14:textId="77777777" w:rsidR="008031C6" w:rsidRDefault="00F2431D">
            <w:pPr>
              <w:rPr>
                <w:rFonts w:ascii="Arial" w:eastAsia="Arial" w:hAnsi="Arial" w:cs="Arial"/>
              </w:rPr>
            </w:pPr>
            <w:r>
              <w:rPr>
                <w:rFonts w:ascii="Arial" w:eastAsia="Arial" w:hAnsi="Arial" w:cs="Arial"/>
              </w:rPr>
              <w:t xml:space="preserve">  </w:t>
            </w:r>
            <w:bookmarkStart w:id="14" w:name="lnxbz9" w:colFirst="0" w:colLast="0"/>
            <w:bookmarkEnd w:id="14"/>
            <w:r>
              <w:rPr>
                <w:rFonts w:ascii="Arial" w:eastAsia="Arial" w:hAnsi="Arial" w:cs="Arial"/>
              </w:rPr>
              <w:t xml:space="preserve">       </w:t>
            </w:r>
          </w:p>
        </w:tc>
        <w:tc>
          <w:tcPr>
            <w:tcW w:w="2161" w:type="dxa"/>
          </w:tcPr>
          <w:p w14:paraId="7E120D27" w14:textId="77777777" w:rsidR="008031C6" w:rsidRDefault="00F2431D">
            <w:pPr>
              <w:rPr>
                <w:rFonts w:ascii="Arial" w:eastAsia="Arial" w:hAnsi="Arial" w:cs="Arial"/>
              </w:rPr>
            </w:pPr>
            <w:r>
              <w:rPr>
                <w:rFonts w:ascii="Arial" w:eastAsia="Arial" w:hAnsi="Arial" w:cs="Arial"/>
              </w:rPr>
              <w:t xml:space="preserve"> </w:t>
            </w:r>
            <w:bookmarkStart w:id="15" w:name="35nkun2" w:colFirst="0" w:colLast="0"/>
            <w:bookmarkEnd w:id="15"/>
            <w:r>
              <w:rPr>
                <w:rFonts w:ascii="Arial" w:eastAsia="Arial" w:hAnsi="Arial" w:cs="Arial"/>
              </w:rPr>
              <w:t xml:space="preserve">        </w:t>
            </w:r>
          </w:p>
        </w:tc>
        <w:tc>
          <w:tcPr>
            <w:tcW w:w="2161" w:type="dxa"/>
          </w:tcPr>
          <w:p w14:paraId="158F7D84" w14:textId="77777777" w:rsidR="008031C6" w:rsidRDefault="00F2431D">
            <w:pPr>
              <w:rPr>
                <w:rFonts w:ascii="Arial" w:eastAsia="Arial" w:hAnsi="Arial" w:cs="Arial"/>
              </w:rPr>
            </w:pPr>
            <w:bookmarkStart w:id="16" w:name="1ksv4uv" w:colFirst="0" w:colLast="0"/>
            <w:bookmarkEnd w:id="16"/>
            <w:r>
              <w:rPr>
                <w:rFonts w:ascii="Arial" w:eastAsia="Arial" w:hAnsi="Arial" w:cs="Arial"/>
              </w:rPr>
              <w:t xml:space="preserve">        </w:t>
            </w:r>
          </w:p>
        </w:tc>
        <w:tc>
          <w:tcPr>
            <w:tcW w:w="2161" w:type="dxa"/>
          </w:tcPr>
          <w:p w14:paraId="3CCEFD9B" w14:textId="77777777" w:rsidR="008031C6" w:rsidRDefault="00F2431D">
            <w:pPr>
              <w:rPr>
                <w:rFonts w:ascii="Arial" w:eastAsia="Arial" w:hAnsi="Arial" w:cs="Arial"/>
              </w:rPr>
            </w:pPr>
            <w:r>
              <w:rPr>
                <w:rFonts w:ascii="Arial" w:eastAsia="Arial" w:hAnsi="Arial" w:cs="Arial"/>
              </w:rPr>
              <w:t xml:space="preserve">   </w:t>
            </w:r>
            <w:bookmarkStart w:id="17" w:name="44sinio" w:colFirst="0" w:colLast="0"/>
            <w:bookmarkEnd w:id="17"/>
            <w:r>
              <w:rPr>
                <w:rFonts w:ascii="Arial" w:eastAsia="Arial" w:hAnsi="Arial" w:cs="Arial"/>
              </w:rPr>
              <w:t>     </w:t>
            </w:r>
          </w:p>
        </w:tc>
      </w:tr>
      <w:tr w:rsidR="008031C6" w14:paraId="194F3B17" w14:textId="77777777">
        <w:tc>
          <w:tcPr>
            <w:tcW w:w="2161" w:type="dxa"/>
          </w:tcPr>
          <w:p w14:paraId="23681882" w14:textId="77777777" w:rsidR="008031C6" w:rsidRDefault="00F2431D">
            <w:pPr>
              <w:rPr>
                <w:rFonts w:ascii="Arial" w:eastAsia="Arial" w:hAnsi="Arial" w:cs="Arial"/>
              </w:rPr>
            </w:pPr>
            <w:r>
              <w:rPr>
                <w:rFonts w:ascii="Arial" w:eastAsia="Arial" w:hAnsi="Arial" w:cs="Arial"/>
              </w:rPr>
              <w:t xml:space="preserve"> </w:t>
            </w:r>
            <w:bookmarkStart w:id="18" w:name="2jxsxqh" w:colFirst="0" w:colLast="0"/>
            <w:bookmarkEnd w:id="18"/>
            <w:r>
              <w:rPr>
                <w:rFonts w:ascii="Arial" w:eastAsia="Arial" w:hAnsi="Arial" w:cs="Arial"/>
              </w:rPr>
              <w:t xml:space="preserve">         </w:t>
            </w:r>
          </w:p>
        </w:tc>
        <w:tc>
          <w:tcPr>
            <w:tcW w:w="2161" w:type="dxa"/>
          </w:tcPr>
          <w:p w14:paraId="6B80E5F3" w14:textId="77777777" w:rsidR="008031C6" w:rsidRDefault="00F2431D">
            <w:pPr>
              <w:rPr>
                <w:rFonts w:ascii="Arial" w:eastAsia="Arial" w:hAnsi="Arial" w:cs="Arial"/>
              </w:rPr>
            </w:pPr>
            <w:r>
              <w:rPr>
                <w:rFonts w:ascii="Arial" w:eastAsia="Arial" w:hAnsi="Arial" w:cs="Arial"/>
              </w:rPr>
              <w:t xml:space="preserve">    </w:t>
            </w:r>
            <w:bookmarkStart w:id="19" w:name="z337ya" w:colFirst="0" w:colLast="0"/>
            <w:bookmarkEnd w:id="19"/>
            <w:r>
              <w:rPr>
                <w:rFonts w:ascii="Arial" w:eastAsia="Arial" w:hAnsi="Arial" w:cs="Arial"/>
              </w:rPr>
              <w:t xml:space="preserve">        </w:t>
            </w:r>
          </w:p>
        </w:tc>
        <w:tc>
          <w:tcPr>
            <w:tcW w:w="2161" w:type="dxa"/>
          </w:tcPr>
          <w:p w14:paraId="4B029A5B" w14:textId="77777777" w:rsidR="008031C6" w:rsidRDefault="00F2431D">
            <w:pPr>
              <w:rPr>
                <w:rFonts w:ascii="Arial" w:eastAsia="Arial" w:hAnsi="Arial" w:cs="Arial"/>
              </w:rPr>
            </w:pPr>
            <w:r>
              <w:rPr>
                <w:rFonts w:ascii="Arial" w:eastAsia="Arial" w:hAnsi="Arial" w:cs="Arial"/>
              </w:rPr>
              <w:t xml:space="preserve">      </w:t>
            </w:r>
            <w:bookmarkStart w:id="20" w:name="3j2qqm3" w:colFirst="0" w:colLast="0"/>
            <w:bookmarkEnd w:id="20"/>
            <w:r>
              <w:rPr>
                <w:rFonts w:ascii="Arial" w:eastAsia="Arial" w:hAnsi="Arial" w:cs="Arial"/>
              </w:rPr>
              <w:t>     </w:t>
            </w:r>
          </w:p>
        </w:tc>
        <w:tc>
          <w:tcPr>
            <w:tcW w:w="2161" w:type="dxa"/>
          </w:tcPr>
          <w:p w14:paraId="3DE8714C" w14:textId="77777777" w:rsidR="008031C6" w:rsidRDefault="00F2431D">
            <w:pPr>
              <w:rPr>
                <w:rFonts w:ascii="Arial" w:eastAsia="Arial" w:hAnsi="Arial" w:cs="Arial"/>
              </w:rPr>
            </w:pPr>
            <w:r>
              <w:rPr>
                <w:rFonts w:ascii="Arial" w:eastAsia="Arial" w:hAnsi="Arial" w:cs="Arial"/>
              </w:rPr>
              <w:t xml:space="preserve">  </w:t>
            </w:r>
            <w:bookmarkStart w:id="21" w:name="1y810tw" w:colFirst="0" w:colLast="0"/>
            <w:bookmarkEnd w:id="21"/>
            <w:r>
              <w:rPr>
                <w:rFonts w:ascii="Arial" w:eastAsia="Arial" w:hAnsi="Arial" w:cs="Arial"/>
              </w:rPr>
              <w:t xml:space="preserve">                         </w:t>
            </w:r>
          </w:p>
        </w:tc>
      </w:tr>
      <w:tr w:rsidR="008031C6" w14:paraId="63904E47" w14:textId="77777777">
        <w:tc>
          <w:tcPr>
            <w:tcW w:w="8644" w:type="dxa"/>
            <w:gridSpan w:val="4"/>
          </w:tcPr>
          <w:p w14:paraId="0F9AA9F7" w14:textId="77777777" w:rsidR="008031C6" w:rsidRDefault="00F2431D">
            <w:pPr>
              <w:jc w:val="both"/>
              <w:rPr>
                <w:rFonts w:ascii="Arial" w:eastAsia="Arial" w:hAnsi="Arial" w:cs="Arial"/>
              </w:rPr>
            </w:pPr>
            <w:r>
              <w:rPr>
                <w:rFonts w:ascii="Arial" w:eastAsia="Arial" w:hAnsi="Arial" w:cs="Arial"/>
              </w:rPr>
              <w:t>Observaciones:</w:t>
            </w:r>
            <w:bookmarkStart w:id="22" w:name="4i7ojhp" w:colFirst="0" w:colLast="0"/>
            <w:bookmarkEnd w:id="22"/>
            <w:r>
              <w:rPr>
                <w:rFonts w:ascii="Arial" w:eastAsia="Arial" w:hAnsi="Arial" w:cs="Arial"/>
              </w:rPr>
              <w:t xml:space="preserve">                                                                                                                                              </w:t>
            </w:r>
          </w:p>
          <w:p w14:paraId="3B771C95" w14:textId="77777777" w:rsidR="008031C6" w:rsidRDefault="008031C6">
            <w:pPr>
              <w:jc w:val="both"/>
              <w:rPr>
                <w:rFonts w:ascii="Arial" w:eastAsia="Arial" w:hAnsi="Arial" w:cs="Arial"/>
              </w:rPr>
            </w:pPr>
          </w:p>
        </w:tc>
      </w:tr>
    </w:tbl>
    <w:p w14:paraId="3217E4F1" w14:textId="77777777" w:rsidR="008031C6" w:rsidRDefault="008031C6">
      <w:pPr>
        <w:jc w:val="both"/>
        <w:rPr>
          <w:rFonts w:ascii="Arial" w:eastAsia="Arial" w:hAnsi="Arial" w:cs="Arial"/>
        </w:rPr>
      </w:pPr>
    </w:p>
    <w:p w14:paraId="59B6C1A6" w14:textId="77777777" w:rsidR="008031C6" w:rsidRDefault="008031C6">
      <w:pPr>
        <w:jc w:val="both"/>
        <w:rPr>
          <w:rFonts w:ascii="Arial" w:eastAsia="Arial" w:hAnsi="Arial" w:cs="Arial"/>
        </w:rPr>
      </w:pPr>
    </w:p>
    <w:p w14:paraId="532FDDD0" w14:textId="77777777" w:rsidR="008031C6" w:rsidRDefault="00F2431D">
      <w:pPr>
        <w:jc w:val="both"/>
        <w:rPr>
          <w:rFonts w:ascii="Arial" w:eastAsia="Arial" w:hAnsi="Arial" w:cs="Arial"/>
        </w:rPr>
      </w:pPr>
      <w:r>
        <w:rPr>
          <w:rFonts w:ascii="Arial" w:eastAsia="Arial" w:hAnsi="Arial" w:cs="Arial"/>
          <w:b/>
        </w:rPr>
        <w:t>Firma del Profesor Responsable:</w:t>
      </w:r>
    </w:p>
    <w:p w14:paraId="6E5D4C9A" w14:textId="77777777" w:rsidR="008031C6" w:rsidRDefault="00F2431D">
      <w:pPr>
        <w:jc w:val="both"/>
        <w:rPr>
          <w:rFonts w:ascii="Arial" w:eastAsia="Arial" w:hAnsi="Arial" w:cs="Arial"/>
        </w:rPr>
      </w:pPr>
      <w:r>
        <w:rPr>
          <w:rFonts w:ascii="Arial" w:eastAsia="Arial" w:hAnsi="Arial" w:cs="Arial"/>
          <w:b/>
        </w:rPr>
        <w:t>Aclaración de la firma:</w:t>
      </w:r>
    </w:p>
    <w:p w14:paraId="0C509A32" w14:textId="77777777" w:rsidR="008031C6" w:rsidRDefault="008031C6">
      <w:pPr>
        <w:jc w:val="both"/>
        <w:rPr>
          <w:rFonts w:ascii="Arial" w:eastAsia="Arial" w:hAnsi="Arial" w:cs="Arial"/>
        </w:rPr>
      </w:pPr>
    </w:p>
    <w:p w14:paraId="0B383986" w14:textId="77777777" w:rsidR="008031C6" w:rsidRDefault="00F2431D">
      <w:pPr>
        <w:jc w:val="both"/>
        <w:rPr>
          <w:rFonts w:ascii="Arial" w:eastAsia="Arial" w:hAnsi="Arial" w:cs="Arial"/>
        </w:rPr>
      </w:pPr>
      <w:r>
        <w:rPr>
          <w:rFonts w:ascii="Arial" w:eastAsia="Arial" w:hAnsi="Arial" w:cs="Arial"/>
          <w:b/>
        </w:rPr>
        <w:t>Lugar y fecha</w:t>
      </w:r>
      <w:r>
        <w:rPr>
          <w:rFonts w:ascii="Arial" w:eastAsia="Arial" w:hAnsi="Arial" w:cs="Arial"/>
        </w:rPr>
        <w:t>: Río Cuarto, marzo de 2024.</w:t>
      </w:r>
    </w:p>
    <w:p w14:paraId="0703767E" w14:textId="77777777" w:rsidR="008031C6" w:rsidRDefault="008031C6">
      <w:pPr>
        <w:jc w:val="center"/>
        <w:rPr>
          <w:rFonts w:ascii="Arial" w:eastAsia="Arial" w:hAnsi="Arial" w:cs="Arial"/>
        </w:rPr>
      </w:pPr>
    </w:p>
    <w:p w14:paraId="2AE564B7" w14:textId="77777777" w:rsidR="008031C6" w:rsidRDefault="008031C6">
      <w:pPr>
        <w:jc w:val="center"/>
        <w:rPr>
          <w:rFonts w:ascii="Arial" w:eastAsia="Arial" w:hAnsi="Arial" w:cs="Arial"/>
        </w:rPr>
      </w:pPr>
    </w:p>
    <w:p w14:paraId="3D558903" w14:textId="77777777" w:rsidR="008031C6" w:rsidRDefault="008031C6">
      <w:pPr>
        <w:jc w:val="center"/>
        <w:rPr>
          <w:rFonts w:ascii="Arial" w:eastAsia="Arial" w:hAnsi="Arial" w:cs="Arial"/>
        </w:rPr>
      </w:pPr>
    </w:p>
    <w:p w14:paraId="15760B57" w14:textId="77777777" w:rsidR="008031C6" w:rsidRDefault="00F2431D">
      <w:pPr>
        <w:jc w:val="center"/>
        <w:rPr>
          <w:rFonts w:ascii="Arial" w:eastAsia="Arial" w:hAnsi="Arial" w:cs="Arial"/>
        </w:rPr>
      </w:pPr>
      <w:r>
        <w:rPr>
          <w:rFonts w:ascii="Arial" w:eastAsia="Arial" w:hAnsi="Arial" w:cs="Arial"/>
          <w:noProof/>
        </w:rPr>
        <w:drawing>
          <wp:inline distT="114300" distB="114300" distL="114300" distR="114300" wp14:anchorId="5DB1CE44" wp14:editId="0942F72D">
            <wp:extent cx="1690010" cy="901338"/>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690010" cy="901338"/>
                    </a:xfrm>
                    <a:prstGeom prst="rect">
                      <a:avLst/>
                    </a:prstGeom>
                    <a:ln/>
                  </pic:spPr>
                </pic:pic>
              </a:graphicData>
            </a:graphic>
          </wp:inline>
        </w:drawing>
      </w:r>
    </w:p>
    <w:p w14:paraId="6C9DB483" w14:textId="77777777" w:rsidR="008031C6" w:rsidRDefault="00F2431D">
      <w:pPr>
        <w:spacing w:after="0" w:line="240" w:lineRule="auto"/>
        <w:jc w:val="center"/>
        <w:rPr>
          <w:rFonts w:ascii="Arial" w:eastAsia="Arial" w:hAnsi="Arial" w:cs="Arial"/>
        </w:rPr>
      </w:pPr>
      <w:r>
        <w:rPr>
          <w:rFonts w:ascii="Arial" w:eastAsia="Arial" w:hAnsi="Arial" w:cs="Arial"/>
          <w:i/>
        </w:rPr>
        <w:t xml:space="preserve">Elías Claudio </w:t>
      </w:r>
      <w:proofErr w:type="spellStart"/>
      <w:r>
        <w:rPr>
          <w:rFonts w:ascii="Arial" w:eastAsia="Arial" w:hAnsi="Arial" w:cs="Arial"/>
          <w:i/>
        </w:rPr>
        <w:t>Asaad</w:t>
      </w:r>
      <w:proofErr w:type="spellEnd"/>
    </w:p>
    <w:p w14:paraId="7922F05C" w14:textId="77777777" w:rsidR="008031C6" w:rsidRDefault="00F2431D">
      <w:pPr>
        <w:spacing w:after="0" w:line="240" w:lineRule="auto"/>
        <w:jc w:val="center"/>
        <w:rPr>
          <w:rFonts w:ascii="Arial" w:eastAsia="Arial" w:hAnsi="Arial" w:cs="Arial"/>
        </w:rPr>
      </w:pPr>
      <w:r>
        <w:rPr>
          <w:rFonts w:ascii="Arial" w:eastAsia="Arial" w:hAnsi="Arial" w:cs="Arial"/>
          <w:i/>
        </w:rPr>
        <w:t>Profesor Responsable</w:t>
      </w:r>
    </w:p>
    <w:sectPr w:rsidR="008031C6">
      <w:headerReference w:type="default"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9D72" w14:textId="77777777" w:rsidR="00025FA2" w:rsidRDefault="00025FA2">
      <w:pPr>
        <w:spacing w:after="0" w:line="240" w:lineRule="auto"/>
      </w:pPr>
      <w:r>
        <w:separator/>
      </w:r>
    </w:p>
  </w:endnote>
  <w:endnote w:type="continuationSeparator" w:id="0">
    <w:p w14:paraId="4B25BA18" w14:textId="77777777" w:rsidR="00025FA2" w:rsidRDefault="0002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A4FE" w14:textId="77777777" w:rsidR="008031C6" w:rsidRDefault="008031C6">
    <w:pPr>
      <w:widowControl w:val="0"/>
      <w:pBdr>
        <w:top w:val="nil"/>
        <w:left w:val="nil"/>
        <w:bottom w:val="nil"/>
        <w:right w:val="nil"/>
        <w:between w:val="nil"/>
      </w:pBdr>
      <w:spacing w:after="0"/>
      <w:rPr>
        <w:color w:val="000000"/>
        <w:sz w:val="20"/>
        <w:szCs w:val="20"/>
      </w:rPr>
    </w:pPr>
  </w:p>
  <w:tbl>
    <w:tblPr>
      <w:tblStyle w:val="a0"/>
      <w:tblW w:w="8720" w:type="dxa"/>
      <w:tblInd w:w="-106" w:type="dxa"/>
      <w:tblBorders>
        <w:top w:val="single" w:sz="18" w:space="0" w:color="808080"/>
        <w:left w:val="nil"/>
        <w:bottom w:val="nil"/>
        <w:right w:val="nil"/>
        <w:insideH w:val="nil"/>
        <w:insideV w:val="single" w:sz="18" w:space="0" w:color="808080"/>
      </w:tblBorders>
      <w:tblLayout w:type="fixed"/>
      <w:tblLook w:val="0000" w:firstRow="0" w:lastRow="0" w:firstColumn="0" w:lastColumn="0" w:noHBand="0" w:noVBand="0"/>
    </w:tblPr>
    <w:tblGrid>
      <w:gridCol w:w="908"/>
      <w:gridCol w:w="7812"/>
    </w:tblGrid>
    <w:tr w:rsidR="008031C6" w14:paraId="39CD5DA4" w14:textId="77777777">
      <w:tc>
        <w:tcPr>
          <w:tcW w:w="908" w:type="dxa"/>
          <w:tcBorders>
            <w:top w:val="single" w:sz="18" w:space="0" w:color="808080"/>
          </w:tcBorders>
        </w:tcPr>
        <w:p w14:paraId="7A787ABD" w14:textId="77777777" w:rsidR="008031C6" w:rsidRDefault="00F2431D">
          <w:pPr>
            <w:pBdr>
              <w:top w:val="nil"/>
              <w:left w:val="nil"/>
              <w:bottom w:val="nil"/>
              <w:right w:val="nil"/>
              <w:between w:val="nil"/>
            </w:pBdr>
            <w:tabs>
              <w:tab w:val="center" w:pos="4252"/>
              <w:tab w:val="right" w:pos="8504"/>
            </w:tabs>
            <w:spacing w:after="0" w:line="240" w:lineRule="auto"/>
            <w:jc w:val="right"/>
            <w:rPr>
              <w:color w:val="4F81BD"/>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76770">
            <w:rPr>
              <w:noProof/>
              <w:color w:val="000000"/>
              <w:sz w:val="24"/>
              <w:szCs w:val="24"/>
            </w:rPr>
            <w:t>1</w:t>
          </w:r>
          <w:r>
            <w:rPr>
              <w:color w:val="000000"/>
              <w:sz w:val="24"/>
              <w:szCs w:val="24"/>
            </w:rPr>
            <w:fldChar w:fldCharType="end"/>
          </w:r>
        </w:p>
      </w:tc>
      <w:tc>
        <w:tcPr>
          <w:tcW w:w="7812" w:type="dxa"/>
          <w:tcBorders>
            <w:top w:val="single" w:sz="18" w:space="0" w:color="808080"/>
          </w:tcBorders>
        </w:tcPr>
        <w:p w14:paraId="7B099606" w14:textId="77777777" w:rsidR="008031C6" w:rsidRDefault="008031C6">
          <w:pPr>
            <w:pBdr>
              <w:top w:val="nil"/>
              <w:left w:val="nil"/>
              <w:bottom w:val="nil"/>
              <w:right w:val="nil"/>
              <w:between w:val="nil"/>
            </w:pBdr>
            <w:tabs>
              <w:tab w:val="center" w:pos="4252"/>
              <w:tab w:val="right" w:pos="8504"/>
            </w:tabs>
            <w:spacing w:after="0" w:line="240" w:lineRule="auto"/>
            <w:rPr>
              <w:color w:val="000000"/>
            </w:rPr>
          </w:pPr>
        </w:p>
      </w:tc>
    </w:tr>
  </w:tbl>
  <w:p w14:paraId="168E20FE" w14:textId="77777777" w:rsidR="008031C6" w:rsidRDefault="008031C6">
    <w:pPr>
      <w:pBdr>
        <w:top w:val="nil"/>
        <w:left w:val="nil"/>
        <w:bottom w:val="nil"/>
        <w:right w:val="nil"/>
        <w:between w:val="nil"/>
      </w:pBdr>
      <w:tabs>
        <w:tab w:val="center" w:pos="4252"/>
        <w:tab w:val="right" w:pos="8504"/>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8EB70" w14:textId="77777777" w:rsidR="00025FA2" w:rsidRDefault="00025FA2">
      <w:pPr>
        <w:spacing w:after="0" w:line="240" w:lineRule="auto"/>
      </w:pPr>
      <w:r>
        <w:separator/>
      </w:r>
    </w:p>
  </w:footnote>
  <w:footnote w:type="continuationSeparator" w:id="0">
    <w:p w14:paraId="36437B3F" w14:textId="77777777" w:rsidR="00025FA2" w:rsidRDefault="00025FA2">
      <w:pPr>
        <w:spacing w:after="0" w:line="240" w:lineRule="auto"/>
      </w:pPr>
      <w:r>
        <w:continuationSeparator/>
      </w:r>
    </w:p>
  </w:footnote>
  <w:footnote w:id="1">
    <w:p w14:paraId="7A7248B6" w14:textId="77777777" w:rsidR="008031C6" w:rsidRDefault="00F2431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planilla reemplaza la nota que debía presentar cada docente para solicitar la autorización para implementar el sistema de promoción en las asignaturas. Se presenta junto con el programa de la asignatura.</w:t>
      </w:r>
    </w:p>
  </w:footnote>
  <w:footnote w:id="2">
    <w:p w14:paraId="0D5C7810" w14:textId="77777777" w:rsidR="008031C6" w:rsidRDefault="00F2431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Cada profesor podrá presentar sólo una planilla conteniendo todas las asignaturas a su cargo para las que solicita la condición de promoción para los estudiantes cursantes.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B81F" w14:textId="77777777" w:rsidR="008031C6" w:rsidRDefault="00F2431D">
    <w:pPr>
      <w:spacing w:after="0" w:line="240" w:lineRule="auto"/>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i/>
        <w:sz w:val="24"/>
        <w:szCs w:val="24"/>
      </w:rPr>
      <w:t xml:space="preserve">                                                                                                                 </w:t>
    </w:r>
    <w:r>
      <w:rPr>
        <w:rFonts w:ascii="Century Schoolbook" w:eastAsia="Century Schoolbook" w:hAnsi="Century Schoolbook" w:cs="Century Schoolbook"/>
        <w:i/>
        <w:noProof/>
        <w:sz w:val="24"/>
        <w:szCs w:val="24"/>
      </w:rPr>
      <w:drawing>
        <wp:inline distT="0" distB="0" distL="114300" distR="114300" wp14:anchorId="106749B4" wp14:editId="65832D85">
          <wp:extent cx="612140" cy="44577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140" cy="44577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74762AD1" wp14:editId="74559C84">
          <wp:simplePos x="0" y="0"/>
          <wp:positionH relativeFrom="column">
            <wp:posOffset>99696</wp:posOffset>
          </wp:positionH>
          <wp:positionV relativeFrom="paragraph">
            <wp:posOffset>-27939</wp:posOffset>
          </wp:positionV>
          <wp:extent cx="346710" cy="50863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346710" cy="508635"/>
                  </a:xfrm>
                  <a:prstGeom prst="rect">
                    <a:avLst/>
                  </a:prstGeom>
                  <a:ln/>
                </pic:spPr>
              </pic:pic>
            </a:graphicData>
          </a:graphic>
        </wp:anchor>
      </w:drawing>
    </w:r>
  </w:p>
  <w:p w14:paraId="125054B5" w14:textId="77777777" w:rsidR="008031C6" w:rsidRDefault="00F2431D">
    <w:pPr>
      <w:spacing w:after="0" w:line="240" w:lineRule="auto"/>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i/>
        <w:sz w:val="24"/>
        <w:szCs w:val="24"/>
      </w:rPr>
      <w:t xml:space="preserve">Universidad Nacional de Río Cuarto </w:t>
    </w:r>
  </w:p>
  <w:p w14:paraId="2ECE5642" w14:textId="77777777" w:rsidR="008031C6" w:rsidRDefault="008031C6">
    <w:pPr>
      <w:spacing w:after="0" w:line="240" w:lineRule="auto"/>
      <w:jc w:val="center"/>
      <w:rPr>
        <w:rFonts w:ascii="Century Schoolbook" w:eastAsia="Century Schoolbook" w:hAnsi="Century Schoolbook" w:cs="Century Schoolbook"/>
        <w:sz w:val="16"/>
        <w:szCs w:val="16"/>
      </w:rPr>
    </w:pPr>
  </w:p>
  <w:p w14:paraId="3CCFE5CA" w14:textId="77777777" w:rsidR="008031C6" w:rsidRDefault="00F2431D">
    <w:pPr>
      <w:spacing w:after="0" w:line="240" w:lineRule="auto"/>
      <w:ind w:left="2124"/>
      <w:rPr>
        <w:rFonts w:ascii="Century Gothic" w:eastAsia="Century Gothic" w:hAnsi="Century Gothic" w:cs="Century Gothic"/>
        <w:sz w:val="24"/>
        <w:szCs w:val="24"/>
      </w:rPr>
    </w:pPr>
    <w:r>
      <w:rPr>
        <w:rFonts w:ascii="Century Schoolbook" w:eastAsia="Century Schoolbook" w:hAnsi="Century Schoolbook" w:cs="Century Schoolbook"/>
        <w:i/>
        <w:sz w:val="24"/>
        <w:szCs w:val="24"/>
      </w:rPr>
      <w:t xml:space="preserve">     Facultad de Ciencias Humanas</w:t>
    </w:r>
    <w:r>
      <w:rPr>
        <w:rFonts w:ascii="Century Gothic" w:eastAsia="Century Gothic" w:hAnsi="Century Gothic" w:cs="Century Gothic"/>
        <w:i/>
        <w:sz w:val="24"/>
        <w:szCs w:val="24"/>
      </w:rPr>
      <w:t xml:space="preserve">   </w:t>
    </w:r>
  </w:p>
  <w:p w14:paraId="0EAF389F" w14:textId="77777777" w:rsidR="008031C6" w:rsidRDefault="00F2431D">
    <w:pPr>
      <w:spacing w:after="0" w:line="240" w:lineRule="auto"/>
      <w:ind w:left="2124" w:firstLine="707"/>
      <w:rPr>
        <w:rFonts w:ascii="Century Gothic" w:eastAsia="Century Gothic" w:hAnsi="Century Gothic" w:cs="Century Gothic"/>
        <w:sz w:val="24"/>
        <w:szCs w:val="24"/>
      </w:rPr>
    </w:pPr>
    <w:r>
      <w:rPr>
        <w:noProof/>
      </w:rPr>
      <mc:AlternateContent>
        <mc:Choice Requires="wpg">
          <w:drawing>
            <wp:anchor distT="0" distB="0" distL="114300" distR="114300" simplePos="0" relativeHeight="251659264" behindDoc="0" locked="0" layoutInCell="1" hidden="0" allowOverlap="1" wp14:anchorId="13627941" wp14:editId="43D26B7C">
              <wp:simplePos x="0" y="0"/>
              <wp:positionH relativeFrom="column">
                <wp:posOffset>-76199</wp:posOffset>
              </wp:positionH>
              <wp:positionV relativeFrom="paragraph">
                <wp:posOffset>76200</wp:posOffset>
              </wp:positionV>
              <wp:extent cx="5687695" cy="38100"/>
              <wp:effectExtent l="0" t="0" r="0" b="0"/>
              <wp:wrapNone/>
              <wp:docPr id="1" name="Conector recto de flecha 1"/>
              <wp:cNvGraphicFramePr/>
              <a:graphic xmlns:a="http://schemas.openxmlformats.org/drawingml/2006/main">
                <a:graphicData uri="http://schemas.microsoft.com/office/word/2010/wordprocessingShape">
                  <wps:wsp>
                    <wps:cNvCnPr/>
                    <wps:spPr>
                      <a:xfrm rot="10800000" flipH="1">
                        <a:off x="2502153" y="3775238"/>
                        <a:ext cx="5687695" cy="9525"/>
                      </a:xfrm>
                      <a:prstGeom prst="straightConnector1">
                        <a:avLst/>
                      </a:prstGeom>
                      <a:solidFill>
                        <a:srgbClr val="FFFFFF"/>
                      </a:solidFill>
                      <a:ln w="38100" cap="flat" cmpd="sng">
                        <a:solidFill>
                          <a:srgbClr val="7F7F7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5687695" cy="38100"/>
              <wp:effectExtent b="0" l="0" r="0" t="0"/>
              <wp:wrapNone/>
              <wp:docPr id="1"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5687695" cy="38100"/>
                      </a:xfrm>
                      <a:prstGeom prst="rect"/>
                      <a:ln/>
                    </pic:spPr>
                  </pic:pic>
                </a:graphicData>
              </a:graphic>
            </wp:anchor>
          </w:drawing>
        </mc:Fallback>
      </mc:AlternateContent>
    </w:r>
  </w:p>
  <w:p w14:paraId="731BF51D" w14:textId="77777777" w:rsidR="008031C6" w:rsidRDefault="008031C6">
    <w:pPr>
      <w:pBdr>
        <w:top w:val="nil"/>
        <w:left w:val="nil"/>
        <w:bottom w:val="nil"/>
        <w:right w:val="nil"/>
        <w:between w:val="nil"/>
      </w:pBdr>
      <w:tabs>
        <w:tab w:val="center" w:pos="4252"/>
        <w:tab w:val="right" w:pos="8504"/>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8287D"/>
    <w:multiLevelType w:val="multilevel"/>
    <w:tmpl w:val="011E484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C6"/>
    <w:rsid w:val="00025FA2"/>
    <w:rsid w:val="001C0096"/>
    <w:rsid w:val="008031C6"/>
    <w:rsid w:val="00A76770"/>
    <w:rsid w:val="00A90660"/>
    <w:rsid w:val="00D72FBF"/>
    <w:rsid w:val="00F243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9774"/>
  <w15:docId w15:val="{2104754C-AA6F-4216-A5D9-88170E97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1723</Words>
  <Characters>9478</Characters>
  <Application>Microsoft Office Word</Application>
  <DocSecurity>0</DocSecurity>
  <Lines>78</Lines>
  <Paragraphs>22</Paragraphs>
  <ScaleCrop>false</ScaleCrop>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5</cp:revision>
  <dcterms:created xsi:type="dcterms:W3CDTF">2024-04-19T12:35:00Z</dcterms:created>
  <dcterms:modified xsi:type="dcterms:W3CDTF">2024-04-22T15:08:00Z</dcterms:modified>
</cp:coreProperties>
</file>