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AC71" w14:textId="77777777" w:rsidR="002D42A0" w:rsidRPr="00222A53" w:rsidRDefault="009C5A64" w:rsidP="00222A53">
      <w:pPr>
        <w:spacing w:after="0" w:line="480" w:lineRule="auto"/>
        <w:rPr>
          <w:rStyle w:val="Textodelmarcadordeposicin1"/>
          <w:rFonts w:ascii="Times New Roman" w:hAnsi="Times New Roman"/>
          <w:sz w:val="24"/>
          <w:szCs w:val="24"/>
        </w:rPr>
      </w:pPr>
      <w:r w:rsidRPr="00222A53">
        <w:rPr>
          <w:rFonts w:ascii="Times New Roman" w:hAnsi="Times New Roman" w:cs="Times New Roman"/>
          <w:b/>
          <w:sz w:val="24"/>
          <w:szCs w:val="24"/>
        </w:rPr>
        <w:t>Departamento</w:t>
      </w:r>
      <w:r w:rsidR="00F7336D" w:rsidRPr="00222A53">
        <w:rPr>
          <w:rFonts w:ascii="Times New Roman" w:hAnsi="Times New Roman" w:cs="Times New Roman"/>
          <w:b/>
          <w:sz w:val="24"/>
          <w:szCs w:val="24"/>
        </w:rPr>
        <w:t>:</w:t>
      </w:r>
      <w:r w:rsidR="00F7336D" w:rsidRPr="00222A53">
        <w:rPr>
          <w:rStyle w:val="Textodelmarcadordeposicin1"/>
          <w:rFonts w:ascii="Times New Roman" w:hAnsi="Times New Roman"/>
          <w:sz w:val="24"/>
          <w:szCs w:val="24"/>
        </w:rPr>
        <w:t xml:space="preserve"> EDUCACION</w:t>
      </w:r>
      <w:r w:rsidR="002D42A0" w:rsidRPr="00222A53">
        <w:rPr>
          <w:rStyle w:val="Textodelmarcadordeposicin1"/>
          <w:rFonts w:ascii="Times New Roman" w:hAnsi="Times New Roman"/>
          <w:sz w:val="24"/>
          <w:szCs w:val="24"/>
        </w:rPr>
        <w:t xml:space="preserve"> FISICA</w:t>
      </w:r>
    </w:p>
    <w:p w14:paraId="750ADF2B" w14:textId="388B95BB" w:rsidR="00D94C6A" w:rsidRPr="00222A53" w:rsidRDefault="009C5A64" w:rsidP="005621C3">
      <w:pPr>
        <w:spacing w:after="0" w:line="480" w:lineRule="auto"/>
        <w:rPr>
          <w:rFonts w:ascii="Times New Roman" w:hAnsi="Times New Roman" w:cs="Times New Roman"/>
          <w:b/>
          <w:sz w:val="24"/>
          <w:szCs w:val="24"/>
        </w:rPr>
      </w:pPr>
      <w:r w:rsidRPr="00222A53">
        <w:rPr>
          <w:rFonts w:ascii="Times New Roman" w:hAnsi="Times New Roman" w:cs="Times New Roman"/>
          <w:b/>
          <w:sz w:val="24"/>
          <w:szCs w:val="24"/>
        </w:rPr>
        <w:t>Carrera:</w:t>
      </w:r>
      <w:bookmarkStart w:id="0" w:name="Texto27"/>
      <w:r w:rsidR="002D42A0" w:rsidRPr="00222A53">
        <w:rPr>
          <w:rFonts w:ascii="Times New Roman" w:hAnsi="Times New Roman" w:cs="Times New Roman"/>
          <w:b/>
          <w:sz w:val="24"/>
          <w:szCs w:val="24"/>
        </w:rPr>
        <w:t xml:space="preserve"> </w:t>
      </w:r>
      <w:bookmarkEnd w:id="0"/>
      <w:r w:rsidR="00077137" w:rsidRPr="00222A53">
        <w:rPr>
          <w:rFonts w:ascii="Times New Roman" w:hAnsi="Times New Roman" w:cs="Times New Roman"/>
          <w:b/>
          <w:sz w:val="24"/>
          <w:szCs w:val="24"/>
        </w:rPr>
        <w:t xml:space="preserve">Profesorado </w:t>
      </w:r>
      <w:r w:rsidR="002D42A0" w:rsidRPr="00222A53">
        <w:rPr>
          <w:rFonts w:ascii="Times New Roman" w:hAnsi="Times New Roman" w:cs="Times New Roman"/>
          <w:b/>
          <w:sz w:val="24"/>
          <w:szCs w:val="24"/>
        </w:rPr>
        <w:t>en Educación Física</w:t>
      </w:r>
    </w:p>
    <w:p w14:paraId="3D20653D" w14:textId="77777777" w:rsidR="009C5A64" w:rsidRPr="00222A53" w:rsidRDefault="00B66125" w:rsidP="00222A53">
      <w:pPr>
        <w:tabs>
          <w:tab w:val="left" w:pos="2179"/>
        </w:tabs>
        <w:spacing w:after="0" w:line="480" w:lineRule="auto"/>
        <w:rPr>
          <w:rFonts w:ascii="Times New Roman" w:hAnsi="Times New Roman" w:cs="Times New Roman"/>
          <w:sz w:val="24"/>
          <w:szCs w:val="24"/>
        </w:rPr>
      </w:pPr>
      <w:r w:rsidRPr="00222A53">
        <w:rPr>
          <w:rFonts w:ascii="Times New Roman" w:hAnsi="Times New Roman" w:cs="Times New Roman"/>
          <w:b/>
          <w:sz w:val="24"/>
          <w:szCs w:val="24"/>
        </w:rPr>
        <w:t>Código</w:t>
      </w:r>
      <w:r w:rsidR="00EA6BD6" w:rsidRPr="00222A53">
        <w:rPr>
          <w:rFonts w:ascii="Times New Roman" w:hAnsi="Times New Roman" w:cs="Times New Roman"/>
          <w:b/>
          <w:sz w:val="24"/>
          <w:szCs w:val="24"/>
        </w:rPr>
        <w:t>:</w:t>
      </w:r>
      <w:r w:rsidR="0014607F" w:rsidRPr="00222A53">
        <w:rPr>
          <w:rFonts w:ascii="Times New Roman" w:hAnsi="Times New Roman" w:cs="Times New Roman"/>
          <w:sz w:val="24"/>
          <w:szCs w:val="24"/>
        </w:rPr>
        <w:t xml:space="preserve"> </w:t>
      </w:r>
      <w:bookmarkStart w:id="1" w:name="Texto3"/>
      <w:r w:rsidR="002D42A0" w:rsidRPr="00222A53">
        <w:rPr>
          <w:rFonts w:ascii="Times New Roman" w:hAnsi="Times New Roman" w:cs="Times New Roman"/>
          <w:sz w:val="24"/>
          <w:szCs w:val="24"/>
        </w:rPr>
        <w:t>664</w:t>
      </w:r>
      <w:bookmarkEnd w:id="1"/>
      <w:r w:rsidRPr="00222A53">
        <w:rPr>
          <w:rFonts w:ascii="Times New Roman" w:hAnsi="Times New Roman" w:cs="Times New Roman"/>
          <w:sz w:val="24"/>
          <w:szCs w:val="24"/>
        </w:rPr>
        <w:t>3</w:t>
      </w:r>
      <w:r w:rsidR="002D42A0" w:rsidRPr="00222A53">
        <w:rPr>
          <w:rFonts w:ascii="Times New Roman" w:hAnsi="Times New Roman" w:cs="Times New Roman"/>
          <w:sz w:val="24"/>
          <w:szCs w:val="24"/>
        </w:rPr>
        <w:t xml:space="preserve"> </w:t>
      </w:r>
    </w:p>
    <w:p w14:paraId="1ED8AF4D" w14:textId="77777777" w:rsidR="009C5A64" w:rsidRPr="00222A53" w:rsidRDefault="009C5A64" w:rsidP="00222A53">
      <w:pPr>
        <w:tabs>
          <w:tab w:val="left" w:pos="2179"/>
        </w:tabs>
        <w:spacing w:after="0" w:line="480" w:lineRule="auto"/>
        <w:rPr>
          <w:rFonts w:ascii="Times New Roman" w:hAnsi="Times New Roman" w:cs="Times New Roman"/>
          <w:sz w:val="24"/>
          <w:szCs w:val="24"/>
        </w:rPr>
      </w:pPr>
      <w:r w:rsidRPr="00222A53">
        <w:rPr>
          <w:rFonts w:ascii="Times New Roman" w:hAnsi="Times New Roman" w:cs="Times New Roman"/>
          <w:b/>
          <w:sz w:val="24"/>
          <w:szCs w:val="24"/>
        </w:rPr>
        <w:t>Curso:</w:t>
      </w:r>
      <w:r w:rsidRPr="00222A53">
        <w:rPr>
          <w:rFonts w:ascii="Times New Roman" w:hAnsi="Times New Roman" w:cs="Times New Roman"/>
          <w:sz w:val="24"/>
          <w:szCs w:val="24"/>
        </w:rPr>
        <w:t xml:space="preserve"> </w:t>
      </w:r>
      <w:bookmarkStart w:id="2" w:name="Texto4"/>
      <w:r w:rsidR="002D42A0" w:rsidRPr="00222A53">
        <w:rPr>
          <w:rFonts w:ascii="Times New Roman" w:hAnsi="Times New Roman" w:cs="Times New Roman"/>
          <w:sz w:val="24"/>
          <w:szCs w:val="24"/>
        </w:rPr>
        <w:t>Primer año.</w:t>
      </w:r>
      <w:bookmarkEnd w:id="2"/>
      <w:r w:rsidR="002D42A0" w:rsidRPr="00222A53">
        <w:rPr>
          <w:rFonts w:ascii="Times New Roman" w:hAnsi="Times New Roman" w:cs="Times New Roman"/>
          <w:sz w:val="24"/>
          <w:szCs w:val="24"/>
        </w:rPr>
        <w:t xml:space="preserve"> </w:t>
      </w:r>
      <w:r w:rsidR="00B66125" w:rsidRPr="00222A53">
        <w:rPr>
          <w:rFonts w:ascii="Times New Roman" w:hAnsi="Times New Roman" w:cs="Times New Roman"/>
          <w:sz w:val="24"/>
          <w:szCs w:val="24"/>
        </w:rPr>
        <w:t xml:space="preserve">Primer </w:t>
      </w:r>
      <w:r w:rsidR="008E37C5" w:rsidRPr="00222A53">
        <w:rPr>
          <w:rFonts w:ascii="Times New Roman" w:hAnsi="Times New Roman" w:cs="Times New Roman"/>
          <w:sz w:val="24"/>
          <w:szCs w:val="24"/>
        </w:rPr>
        <w:t>cuatrimestre.</w:t>
      </w:r>
    </w:p>
    <w:p w14:paraId="79C9E427" w14:textId="77777777" w:rsidR="009C5A64" w:rsidRPr="00222A53" w:rsidRDefault="009C5A64" w:rsidP="00222A53">
      <w:pPr>
        <w:tabs>
          <w:tab w:val="left" w:pos="2179"/>
        </w:tabs>
        <w:spacing w:after="0" w:line="480" w:lineRule="auto"/>
        <w:rPr>
          <w:rFonts w:ascii="Times New Roman" w:hAnsi="Times New Roman" w:cs="Times New Roman"/>
          <w:sz w:val="24"/>
          <w:szCs w:val="24"/>
        </w:rPr>
      </w:pPr>
      <w:r w:rsidRPr="00222A53">
        <w:rPr>
          <w:rFonts w:ascii="Times New Roman" w:hAnsi="Times New Roman" w:cs="Times New Roman"/>
          <w:b/>
          <w:sz w:val="24"/>
          <w:szCs w:val="24"/>
        </w:rPr>
        <w:t>Comisión:</w:t>
      </w:r>
      <w:r w:rsidRPr="00222A53">
        <w:rPr>
          <w:rFonts w:ascii="Times New Roman" w:hAnsi="Times New Roman" w:cs="Times New Roman"/>
          <w:sz w:val="24"/>
          <w:szCs w:val="24"/>
        </w:rPr>
        <w:t xml:space="preserve"> </w:t>
      </w:r>
      <w:r w:rsidR="00B66125" w:rsidRPr="00222A53">
        <w:rPr>
          <w:rFonts w:ascii="Times New Roman" w:hAnsi="Times New Roman" w:cs="Times New Roman"/>
          <w:sz w:val="24"/>
          <w:szCs w:val="24"/>
        </w:rPr>
        <w:t>Dos</w:t>
      </w:r>
      <w:r w:rsidR="002D42A0" w:rsidRPr="00222A53">
        <w:rPr>
          <w:rFonts w:ascii="Times New Roman" w:hAnsi="Times New Roman" w:cs="Times New Roman"/>
          <w:sz w:val="24"/>
          <w:szCs w:val="24"/>
        </w:rPr>
        <w:t>.</w:t>
      </w:r>
      <w:r w:rsidR="00035B0E" w:rsidRPr="00222A53">
        <w:rPr>
          <w:rFonts w:ascii="Times New Roman" w:hAnsi="Times New Roman" w:cs="Times New Roman"/>
          <w:sz w:val="24"/>
          <w:szCs w:val="24"/>
        </w:rPr>
        <w:t xml:space="preserve">   </w:t>
      </w:r>
    </w:p>
    <w:p w14:paraId="51429B70" w14:textId="77777777" w:rsidR="009C5A64" w:rsidRPr="00222A53" w:rsidRDefault="009C5A64" w:rsidP="00222A53">
      <w:pPr>
        <w:spacing w:after="0" w:line="480" w:lineRule="auto"/>
        <w:rPr>
          <w:rFonts w:ascii="Times New Roman" w:hAnsi="Times New Roman" w:cs="Times New Roman"/>
          <w:color w:val="808080"/>
          <w:sz w:val="24"/>
          <w:szCs w:val="24"/>
        </w:rPr>
      </w:pPr>
      <w:r w:rsidRPr="00222A53">
        <w:rPr>
          <w:rFonts w:ascii="Times New Roman" w:hAnsi="Times New Roman" w:cs="Times New Roman"/>
          <w:b/>
          <w:sz w:val="24"/>
          <w:szCs w:val="24"/>
        </w:rPr>
        <w:t>Régimen de la asignatura:</w:t>
      </w:r>
      <w:r w:rsidRPr="00222A53">
        <w:rPr>
          <w:rFonts w:ascii="Times New Roman" w:hAnsi="Times New Roman" w:cs="Times New Roman"/>
          <w:sz w:val="24"/>
          <w:szCs w:val="24"/>
        </w:rPr>
        <w:t xml:space="preserve"> </w:t>
      </w:r>
      <w:r w:rsidR="002D42A0" w:rsidRPr="00222A53">
        <w:rPr>
          <w:rFonts w:ascii="Times New Roman" w:hAnsi="Times New Roman" w:cs="Times New Roman"/>
          <w:sz w:val="24"/>
          <w:szCs w:val="24"/>
        </w:rPr>
        <w:t>Cuatrimestral.</w:t>
      </w:r>
    </w:p>
    <w:p w14:paraId="0351E77D" w14:textId="77777777" w:rsidR="009C5A64" w:rsidRPr="00222A53" w:rsidRDefault="009C5A64" w:rsidP="00222A53">
      <w:pPr>
        <w:spacing w:after="0" w:line="480" w:lineRule="auto"/>
        <w:rPr>
          <w:rFonts w:ascii="Times New Roman" w:hAnsi="Times New Roman" w:cs="Times New Roman"/>
          <w:color w:val="808080"/>
          <w:sz w:val="24"/>
          <w:szCs w:val="24"/>
        </w:rPr>
      </w:pPr>
      <w:r w:rsidRPr="00222A53">
        <w:rPr>
          <w:rFonts w:ascii="Times New Roman" w:hAnsi="Times New Roman" w:cs="Times New Roman"/>
          <w:b/>
          <w:sz w:val="24"/>
          <w:szCs w:val="24"/>
        </w:rPr>
        <w:t>Asignación horaria semanal:</w:t>
      </w:r>
      <w:r w:rsidRPr="00222A53">
        <w:rPr>
          <w:rFonts w:ascii="Times New Roman" w:hAnsi="Times New Roman" w:cs="Times New Roman"/>
          <w:sz w:val="24"/>
          <w:szCs w:val="24"/>
        </w:rPr>
        <w:t xml:space="preserve"> </w:t>
      </w:r>
      <w:bookmarkStart w:id="3" w:name="Texto5"/>
      <w:r w:rsidR="00B66125" w:rsidRPr="00222A53">
        <w:rPr>
          <w:rFonts w:ascii="Times New Roman" w:hAnsi="Times New Roman" w:cs="Times New Roman"/>
          <w:sz w:val="24"/>
          <w:szCs w:val="24"/>
        </w:rPr>
        <w:t>6</w:t>
      </w:r>
      <w:r w:rsidR="005D209A" w:rsidRPr="00222A53">
        <w:rPr>
          <w:rFonts w:ascii="Times New Roman" w:hAnsi="Times New Roman" w:cs="Times New Roman"/>
          <w:sz w:val="24"/>
          <w:szCs w:val="24"/>
        </w:rPr>
        <w:t xml:space="preserve"> hs.</w:t>
      </w:r>
      <w:bookmarkEnd w:id="3"/>
      <w:r w:rsidR="005D209A" w:rsidRPr="00222A53">
        <w:rPr>
          <w:rFonts w:ascii="Times New Roman" w:hAnsi="Times New Roman" w:cs="Times New Roman"/>
          <w:color w:val="808080"/>
          <w:sz w:val="24"/>
          <w:szCs w:val="24"/>
        </w:rPr>
        <w:t xml:space="preserve"> </w:t>
      </w:r>
    </w:p>
    <w:p w14:paraId="782A6B0B" w14:textId="77777777" w:rsidR="009C5A64" w:rsidRPr="00222A53" w:rsidRDefault="009C5A64" w:rsidP="00222A53">
      <w:pPr>
        <w:spacing w:after="0" w:line="480" w:lineRule="auto"/>
        <w:rPr>
          <w:rFonts w:ascii="Times New Roman" w:hAnsi="Times New Roman" w:cs="Times New Roman"/>
          <w:color w:val="808080"/>
          <w:sz w:val="24"/>
          <w:szCs w:val="24"/>
        </w:rPr>
      </w:pPr>
      <w:r w:rsidRPr="00222A53">
        <w:rPr>
          <w:rFonts w:ascii="Times New Roman" w:hAnsi="Times New Roman" w:cs="Times New Roman"/>
          <w:b/>
          <w:sz w:val="24"/>
          <w:szCs w:val="24"/>
        </w:rPr>
        <w:t>Asignación horaria total:</w:t>
      </w:r>
      <w:r w:rsidRPr="00222A53">
        <w:rPr>
          <w:rFonts w:ascii="Times New Roman" w:hAnsi="Times New Roman" w:cs="Times New Roman"/>
          <w:sz w:val="24"/>
          <w:szCs w:val="24"/>
        </w:rPr>
        <w:t xml:space="preserve"> </w:t>
      </w:r>
      <w:bookmarkStart w:id="4" w:name="Texto6"/>
      <w:r w:rsidR="00B66125" w:rsidRPr="00222A53">
        <w:rPr>
          <w:rFonts w:ascii="Times New Roman" w:hAnsi="Times New Roman" w:cs="Times New Roman"/>
          <w:sz w:val="24"/>
          <w:szCs w:val="24"/>
        </w:rPr>
        <w:t>90</w:t>
      </w:r>
      <w:r w:rsidR="005D209A" w:rsidRPr="00222A53">
        <w:rPr>
          <w:rFonts w:ascii="Times New Roman" w:hAnsi="Times New Roman" w:cs="Times New Roman"/>
          <w:sz w:val="24"/>
          <w:szCs w:val="24"/>
        </w:rPr>
        <w:t xml:space="preserve"> hs.</w:t>
      </w:r>
      <w:bookmarkEnd w:id="4"/>
      <w:r w:rsidR="005D209A" w:rsidRPr="00222A53">
        <w:rPr>
          <w:rFonts w:ascii="Times New Roman" w:hAnsi="Times New Roman" w:cs="Times New Roman"/>
          <w:color w:val="808080"/>
          <w:sz w:val="24"/>
          <w:szCs w:val="24"/>
        </w:rPr>
        <w:t xml:space="preserve"> </w:t>
      </w:r>
    </w:p>
    <w:p w14:paraId="0E596D87" w14:textId="77777777" w:rsidR="009C5A64" w:rsidRPr="00222A53" w:rsidRDefault="009C5A64" w:rsidP="00222A53">
      <w:pPr>
        <w:spacing w:after="0" w:line="240" w:lineRule="auto"/>
        <w:rPr>
          <w:rFonts w:ascii="Times New Roman" w:hAnsi="Times New Roman" w:cs="Times New Roman"/>
          <w:color w:val="808080"/>
          <w:sz w:val="24"/>
          <w:szCs w:val="24"/>
        </w:rPr>
      </w:pPr>
      <w:r w:rsidRPr="00222A53">
        <w:rPr>
          <w:rFonts w:ascii="Times New Roman" w:hAnsi="Times New Roman" w:cs="Times New Roman"/>
          <w:b/>
          <w:sz w:val="24"/>
          <w:szCs w:val="24"/>
        </w:rPr>
        <w:t>Profesor Responsable:</w:t>
      </w:r>
      <w:r w:rsidRPr="00222A53">
        <w:rPr>
          <w:rFonts w:ascii="Times New Roman" w:hAnsi="Times New Roman" w:cs="Times New Roman"/>
          <w:sz w:val="24"/>
          <w:szCs w:val="24"/>
        </w:rPr>
        <w:t xml:space="preserve"> </w:t>
      </w:r>
      <w:bookmarkStart w:id="5" w:name="Texto7"/>
      <w:r w:rsidR="002D42A0" w:rsidRPr="00222A53">
        <w:rPr>
          <w:rFonts w:ascii="Times New Roman" w:hAnsi="Times New Roman" w:cs="Times New Roman"/>
          <w:sz w:val="24"/>
          <w:szCs w:val="24"/>
        </w:rPr>
        <w:t>F</w:t>
      </w:r>
      <w:bookmarkEnd w:id="5"/>
      <w:r w:rsidR="002D42A0" w:rsidRPr="00222A53">
        <w:rPr>
          <w:rFonts w:ascii="Times New Roman" w:hAnsi="Times New Roman" w:cs="Times New Roman"/>
          <w:sz w:val="24"/>
          <w:szCs w:val="24"/>
        </w:rPr>
        <w:t>ARA, Silvio</w:t>
      </w:r>
      <w:r w:rsidR="00987DE1" w:rsidRPr="00222A53">
        <w:rPr>
          <w:rFonts w:ascii="Times New Roman" w:hAnsi="Times New Roman" w:cs="Times New Roman"/>
          <w:sz w:val="24"/>
          <w:szCs w:val="24"/>
        </w:rPr>
        <w:t xml:space="preserve"> F</w:t>
      </w:r>
      <w:r w:rsidR="00B66125" w:rsidRPr="00222A53">
        <w:rPr>
          <w:rFonts w:ascii="Times New Roman" w:hAnsi="Times New Roman" w:cs="Times New Roman"/>
          <w:sz w:val="24"/>
          <w:szCs w:val="24"/>
        </w:rPr>
        <w:t>abricio</w:t>
      </w:r>
      <w:r w:rsidR="00987DE1" w:rsidRPr="00222A53">
        <w:rPr>
          <w:rFonts w:ascii="Times New Roman" w:hAnsi="Times New Roman" w:cs="Times New Roman"/>
          <w:sz w:val="24"/>
          <w:szCs w:val="24"/>
        </w:rPr>
        <w:t>.</w:t>
      </w:r>
    </w:p>
    <w:p w14:paraId="17CB8712" w14:textId="77777777" w:rsidR="009C5A64" w:rsidRPr="00222A53" w:rsidRDefault="009C5A64" w:rsidP="00222A53">
      <w:pPr>
        <w:spacing w:after="0" w:line="240" w:lineRule="auto"/>
        <w:rPr>
          <w:rFonts w:ascii="Times New Roman" w:hAnsi="Times New Roman" w:cs="Times New Roman"/>
          <w:sz w:val="24"/>
          <w:szCs w:val="24"/>
        </w:rPr>
      </w:pPr>
    </w:p>
    <w:p w14:paraId="76098BC3" w14:textId="276CE16C" w:rsidR="00B66125" w:rsidRPr="00222A53" w:rsidRDefault="009C5A64" w:rsidP="00222A53">
      <w:pPr>
        <w:spacing w:after="0" w:line="240" w:lineRule="auto"/>
        <w:rPr>
          <w:rFonts w:ascii="Times New Roman" w:hAnsi="Times New Roman" w:cs="Times New Roman"/>
          <w:sz w:val="24"/>
          <w:szCs w:val="24"/>
        </w:rPr>
      </w:pPr>
      <w:r w:rsidRPr="00222A53">
        <w:rPr>
          <w:rFonts w:ascii="Times New Roman" w:hAnsi="Times New Roman" w:cs="Times New Roman"/>
          <w:b/>
          <w:sz w:val="24"/>
          <w:szCs w:val="24"/>
        </w:rPr>
        <w:t>Integrantes del equipo docente:</w:t>
      </w:r>
      <w:r w:rsidRPr="00222A53">
        <w:rPr>
          <w:rFonts w:ascii="Times New Roman" w:hAnsi="Times New Roman" w:cs="Times New Roman"/>
          <w:sz w:val="24"/>
          <w:szCs w:val="24"/>
        </w:rPr>
        <w:t xml:space="preserve"> </w:t>
      </w:r>
      <w:r w:rsidR="00781AC1" w:rsidRPr="00222A53">
        <w:rPr>
          <w:rFonts w:ascii="Times New Roman" w:hAnsi="Times New Roman" w:cs="Times New Roman"/>
          <w:sz w:val="24"/>
          <w:szCs w:val="24"/>
        </w:rPr>
        <w:t>P</w:t>
      </w:r>
      <w:r w:rsidR="009C32E9" w:rsidRPr="00222A53">
        <w:rPr>
          <w:rFonts w:ascii="Times New Roman" w:hAnsi="Times New Roman" w:cs="Times New Roman"/>
          <w:sz w:val="24"/>
          <w:szCs w:val="24"/>
        </w:rPr>
        <w:t>ERUCHIN</w:t>
      </w:r>
      <w:r w:rsidR="00151691">
        <w:rPr>
          <w:rFonts w:ascii="Times New Roman" w:hAnsi="Times New Roman" w:cs="Times New Roman"/>
          <w:sz w:val="24"/>
          <w:szCs w:val="24"/>
        </w:rPr>
        <w:t>I</w:t>
      </w:r>
      <w:r w:rsidR="00781AC1" w:rsidRPr="00222A53">
        <w:rPr>
          <w:rFonts w:ascii="Times New Roman" w:hAnsi="Times New Roman" w:cs="Times New Roman"/>
          <w:sz w:val="24"/>
          <w:szCs w:val="24"/>
        </w:rPr>
        <w:t>, Vanessa.   Ayud</w:t>
      </w:r>
      <w:r w:rsidR="00DB0267">
        <w:rPr>
          <w:rFonts w:ascii="Times New Roman" w:hAnsi="Times New Roman" w:cs="Times New Roman"/>
          <w:sz w:val="24"/>
          <w:szCs w:val="24"/>
        </w:rPr>
        <w:t>ante</w:t>
      </w:r>
      <w:r w:rsidR="00781AC1" w:rsidRPr="00222A53">
        <w:rPr>
          <w:rFonts w:ascii="Times New Roman" w:hAnsi="Times New Roman" w:cs="Times New Roman"/>
          <w:sz w:val="24"/>
          <w:szCs w:val="24"/>
        </w:rPr>
        <w:t xml:space="preserve"> de primera semi.</w:t>
      </w:r>
    </w:p>
    <w:p w14:paraId="6743A9F4" w14:textId="71DBFF85" w:rsidR="009C5A64" w:rsidRPr="00222A53" w:rsidRDefault="003D3FBE" w:rsidP="00222A53">
      <w:pPr>
        <w:spacing w:after="0" w:line="240" w:lineRule="auto"/>
        <w:rPr>
          <w:rFonts w:ascii="Times New Roman" w:hAnsi="Times New Roman" w:cs="Times New Roman"/>
          <w:sz w:val="24"/>
          <w:szCs w:val="24"/>
        </w:rPr>
      </w:pPr>
      <w:r w:rsidRPr="00222A53">
        <w:rPr>
          <w:rFonts w:ascii="Times New Roman" w:hAnsi="Times New Roman" w:cs="Times New Roman"/>
          <w:sz w:val="24"/>
          <w:szCs w:val="24"/>
        </w:rPr>
        <w:tab/>
      </w:r>
      <w:r w:rsidR="00781AC1" w:rsidRPr="00222A53">
        <w:rPr>
          <w:rFonts w:ascii="Times New Roman" w:hAnsi="Times New Roman" w:cs="Times New Roman"/>
          <w:sz w:val="24"/>
          <w:szCs w:val="24"/>
        </w:rPr>
        <w:t xml:space="preserve">                                           K</w:t>
      </w:r>
      <w:r w:rsidR="009C32E9" w:rsidRPr="00222A53">
        <w:rPr>
          <w:rFonts w:ascii="Times New Roman" w:hAnsi="Times New Roman" w:cs="Times New Roman"/>
          <w:sz w:val="24"/>
          <w:szCs w:val="24"/>
        </w:rPr>
        <w:t>ROHN,</w:t>
      </w:r>
      <w:r w:rsidR="00781AC1" w:rsidRPr="00222A53">
        <w:rPr>
          <w:rFonts w:ascii="Times New Roman" w:hAnsi="Times New Roman" w:cs="Times New Roman"/>
          <w:sz w:val="24"/>
          <w:szCs w:val="24"/>
        </w:rPr>
        <w:t xml:space="preserve"> R. Emiliano.  </w:t>
      </w:r>
      <w:r w:rsidR="00DB0267">
        <w:rPr>
          <w:rFonts w:ascii="Times New Roman" w:hAnsi="Times New Roman" w:cs="Times New Roman"/>
          <w:sz w:val="24"/>
          <w:szCs w:val="24"/>
        </w:rPr>
        <w:t xml:space="preserve"> </w:t>
      </w:r>
      <w:r w:rsidR="00781AC1" w:rsidRPr="00222A53">
        <w:rPr>
          <w:rFonts w:ascii="Times New Roman" w:hAnsi="Times New Roman" w:cs="Times New Roman"/>
          <w:sz w:val="24"/>
          <w:szCs w:val="24"/>
        </w:rPr>
        <w:t>Ayud</w:t>
      </w:r>
      <w:r w:rsidR="00DB0267">
        <w:rPr>
          <w:rFonts w:ascii="Times New Roman" w:hAnsi="Times New Roman" w:cs="Times New Roman"/>
          <w:sz w:val="24"/>
          <w:szCs w:val="24"/>
        </w:rPr>
        <w:t>ante</w:t>
      </w:r>
      <w:r w:rsidR="00781AC1" w:rsidRPr="00222A53">
        <w:rPr>
          <w:rFonts w:ascii="Times New Roman" w:hAnsi="Times New Roman" w:cs="Times New Roman"/>
          <w:sz w:val="24"/>
          <w:szCs w:val="24"/>
        </w:rPr>
        <w:t xml:space="preserve"> de primera semi.</w:t>
      </w:r>
    </w:p>
    <w:p w14:paraId="29DBE80F" w14:textId="22D8765A" w:rsidR="009C32E9" w:rsidRPr="00222A53" w:rsidRDefault="009C32E9" w:rsidP="00222A53">
      <w:pPr>
        <w:spacing w:after="0" w:line="240" w:lineRule="auto"/>
        <w:rPr>
          <w:rFonts w:ascii="Times New Roman" w:hAnsi="Times New Roman" w:cs="Times New Roman"/>
          <w:sz w:val="24"/>
          <w:szCs w:val="24"/>
        </w:rPr>
      </w:pPr>
      <w:r w:rsidRPr="00222A53">
        <w:rPr>
          <w:rFonts w:ascii="Times New Roman" w:hAnsi="Times New Roman" w:cs="Times New Roman"/>
          <w:sz w:val="24"/>
          <w:szCs w:val="24"/>
        </w:rPr>
        <w:t xml:space="preserve">                                                       OLGUIN, Jesús</w:t>
      </w:r>
      <w:r w:rsidR="00DB0267">
        <w:rPr>
          <w:rFonts w:ascii="Times New Roman" w:hAnsi="Times New Roman" w:cs="Times New Roman"/>
          <w:sz w:val="24"/>
          <w:szCs w:val="24"/>
        </w:rPr>
        <w:t xml:space="preserve">              Ayudante de primera semi.</w:t>
      </w:r>
    </w:p>
    <w:p w14:paraId="746248EF" w14:textId="77777777" w:rsidR="009C5A64" w:rsidRPr="00222A53" w:rsidRDefault="009C5A64" w:rsidP="00222A53">
      <w:pPr>
        <w:spacing w:after="0" w:line="240" w:lineRule="auto"/>
        <w:jc w:val="center"/>
        <w:rPr>
          <w:rFonts w:ascii="Times New Roman" w:hAnsi="Times New Roman" w:cs="Times New Roman"/>
          <w:sz w:val="24"/>
          <w:szCs w:val="24"/>
        </w:rPr>
      </w:pPr>
    </w:p>
    <w:p w14:paraId="7994EF95" w14:textId="6BD751EE" w:rsidR="009C5A64" w:rsidRPr="00222A53" w:rsidRDefault="009C5A64" w:rsidP="00222A53">
      <w:pPr>
        <w:spacing w:after="0" w:line="240" w:lineRule="auto"/>
        <w:rPr>
          <w:rStyle w:val="Textodelmarcadordeposicin1"/>
          <w:rFonts w:ascii="Times New Roman" w:hAnsi="Times New Roman"/>
          <w:sz w:val="24"/>
          <w:szCs w:val="24"/>
        </w:rPr>
      </w:pPr>
      <w:r w:rsidRPr="00222A53">
        <w:rPr>
          <w:rFonts w:ascii="Times New Roman" w:hAnsi="Times New Roman" w:cs="Times New Roman"/>
          <w:b/>
          <w:sz w:val="24"/>
          <w:szCs w:val="24"/>
        </w:rPr>
        <w:t>Año académico:</w:t>
      </w:r>
      <w:r w:rsidRPr="00222A53">
        <w:rPr>
          <w:rFonts w:ascii="Times New Roman" w:hAnsi="Times New Roman" w:cs="Times New Roman"/>
          <w:sz w:val="24"/>
          <w:szCs w:val="24"/>
        </w:rPr>
        <w:t xml:space="preserve"> </w:t>
      </w:r>
      <w:r w:rsidR="0026769D" w:rsidRPr="00222A53">
        <w:rPr>
          <w:rFonts w:ascii="Times New Roman" w:hAnsi="Times New Roman" w:cs="Times New Roman"/>
          <w:sz w:val="24"/>
          <w:szCs w:val="24"/>
        </w:rPr>
        <w:t>20</w:t>
      </w:r>
      <w:r w:rsidR="00781AC1" w:rsidRPr="00222A53">
        <w:rPr>
          <w:rFonts w:ascii="Times New Roman" w:hAnsi="Times New Roman" w:cs="Times New Roman"/>
          <w:sz w:val="24"/>
          <w:szCs w:val="24"/>
        </w:rPr>
        <w:t>2</w:t>
      </w:r>
      <w:r w:rsidR="0046010C" w:rsidRPr="00222A53">
        <w:rPr>
          <w:rFonts w:ascii="Times New Roman" w:hAnsi="Times New Roman" w:cs="Times New Roman"/>
          <w:sz w:val="24"/>
          <w:szCs w:val="24"/>
        </w:rPr>
        <w:t>1</w:t>
      </w:r>
      <w:r w:rsidR="00781AC1" w:rsidRPr="00222A53">
        <w:rPr>
          <w:rFonts w:ascii="Times New Roman" w:hAnsi="Times New Roman" w:cs="Times New Roman"/>
          <w:sz w:val="24"/>
          <w:szCs w:val="24"/>
        </w:rPr>
        <w:t>.</w:t>
      </w:r>
    </w:p>
    <w:p w14:paraId="61B82395" w14:textId="77777777" w:rsidR="009C5A64" w:rsidRPr="00222A53" w:rsidRDefault="009C5A64" w:rsidP="00222A53">
      <w:pPr>
        <w:spacing w:after="0" w:line="240" w:lineRule="auto"/>
        <w:jc w:val="center"/>
        <w:rPr>
          <w:rStyle w:val="Textodelmarcadordeposicin1"/>
          <w:rFonts w:ascii="Times New Roman" w:hAnsi="Times New Roman"/>
          <w:sz w:val="24"/>
          <w:szCs w:val="24"/>
        </w:rPr>
      </w:pPr>
    </w:p>
    <w:p w14:paraId="703A0017" w14:textId="5A7C1F64" w:rsidR="0051565C" w:rsidRPr="00222A53" w:rsidRDefault="009C5A64" w:rsidP="00222A53">
      <w:pPr>
        <w:spacing w:after="0" w:line="240" w:lineRule="auto"/>
        <w:rPr>
          <w:rStyle w:val="Textodelmarcadordeposicin1"/>
          <w:rFonts w:ascii="Times New Roman" w:hAnsi="Times New Roman"/>
          <w:b/>
          <w:bCs/>
          <w:sz w:val="24"/>
          <w:szCs w:val="24"/>
        </w:rPr>
      </w:pPr>
      <w:r w:rsidRPr="00222A53">
        <w:rPr>
          <w:rStyle w:val="Textodelmarcadordeposicin1"/>
          <w:rFonts w:ascii="Times New Roman" w:hAnsi="Times New Roman"/>
          <w:b/>
          <w:bCs/>
          <w:color w:val="auto"/>
          <w:sz w:val="24"/>
          <w:szCs w:val="24"/>
        </w:rPr>
        <w:t>Lugar y fecha</w:t>
      </w:r>
      <w:r w:rsidR="002A667F" w:rsidRPr="00222A53">
        <w:rPr>
          <w:rStyle w:val="Textodelmarcadordeposicin1"/>
          <w:rFonts w:ascii="Times New Roman" w:hAnsi="Times New Roman"/>
          <w:b/>
          <w:bCs/>
          <w:sz w:val="24"/>
          <w:szCs w:val="24"/>
        </w:rPr>
        <w:t>: Rio</w:t>
      </w:r>
      <w:r w:rsidR="00781AC1" w:rsidRPr="00222A53">
        <w:rPr>
          <w:rStyle w:val="Textodelmarcadordeposicin1"/>
          <w:rFonts w:ascii="Times New Roman" w:hAnsi="Times New Roman"/>
          <w:b/>
          <w:bCs/>
          <w:sz w:val="24"/>
          <w:szCs w:val="24"/>
        </w:rPr>
        <w:t xml:space="preserve"> Cuarto, </w:t>
      </w:r>
      <w:r w:rsidR="00151691">
        <w:rPr>
          <w:rStyle w:val="Textodelmarcadordeposicin1"/>
          <w:rFonts w:ascii="Times New Roman" w:hAnsi="Times New Roman"/>
          <w:b/>
          <w:bCs/>
          <w:sz w:val="24"/>
          <w:szCs w:val="24"/>
        </w:rPr>
        <w:t>20</w:t>
      </w:r>
      <w:r w:rsidR="00781AC1" w:rsidRPr="00222A53">
        <w:rPr>
          <w:rStyle w:val="Textodelmarcadordeposicin1"/>
          <w:rFonts w:ascii="Times New Roman" w:hAnsi="Times New Roman"/>
          <w:b/>
          <w:bCs/>
          <w:sz w:val="24"/>
          <w:szCs w:val="24"/>
        </w:rPr>
        <w:t xml:space="preserve"> de </w:t>
      </w:r>
      <w:r w:rsidR="0046010C" w:rsidRPr="00222A53">
        <w:rPr>
          <w:rStyle w:val="Textodelmarcadordeposicin1"/>
          <w:rFonts w:ascii="Times New Roman" w:hAnsi="Times New Roman"/>
          <w:b/>
          <w:bCs/>
          <w:sz w:val="24"/>
          <w:szCs w:val="24"/>
        </w:rPr>
        <w:t>ABRIL</w:t>
      </w:r>
      <w:r w:rsidR="0026769D" w:rsidRPr="00222A53">
        <w:rPr>
          <w:rStyle w:val="Textodelmarcadordeposicin1"/>
          <w:rFonts w:ascii="Times New Roman" w:hAnsi="Times New Roman"/>
          <w:b/>
          <w:bCs/>
          <w:sz w:val="24"/>
          <w:szCs w:val="24"/>
        </w:rPr>
        <w:t xml:space="preserve"> del 20</w:t>
      </w:r>
      <w:r w:rsidR="00781AC1" w:rsidRPr="00222A53">
        <w:rPr>
          <w:rStyle w:val="Textodelmarcadordeposicin1"/>
          <w:rFonts w:ascii="Times New Roman" w:hAnsi="Times New Roman"/>
          <w:b/>
          <w:bCs/>
          <w:sz w:val="24"/>
          <w:szCs w:val="24"/>
        </w:rPr>
        <w:t>2</w:t>
      </w:r>
      <w:r w:rsidR="0046010C" w:rsidRPr="00222A53">
        <w:rPr>
          <w:rStyle w:val="Textodelmarcadordeposicin1"/>
          <w:rFonts w:ascii="Times New Roman" w:hAnsi="Times New Roman"/>
          <w:b/>
          <w:bCs/>
          <w:sz w:val="24"/>
          <w:szCs w:val="24"/>
        </w:rPr>
        <w:t>1</w:t>
      </w:r>
    </w:p>
    <w:p w14:paraId="7C2260F2" w14:textId="77777777" w:rsidR="009C5A64" w:rsidRPr="00222A53" w:rsidRDefault="002D42A0" w:rsidP="00222A53">
      <w:pPr>
        <w:spacing w:after="0" w:line="240" w:lineRule="auto"/>
        <w:rPr>
          <w:rFonts w:ascii="Times New Roman" w:hAnsi="Times New Roman" w:cs="Times New Roman"/>
          <w:sz w:val="24"/>
          <w:szCs w:val="24"/>
        </w:rPr>
      </w:pPr>
      <w:r w:rsidRPr="00222A53">
        <w:rPr>
          <w:rStyle w:val="Textodelmarcadordeposicin1"/>
          <w:rFonts w:ascii="Times New Roman" w:hAnsi="Times New Roman"/>
          <w:b/>
          <w:bCs/>
          <w:sz w:val="24"/>
          <w:szCs w:val="24"/>
        </w:rPr>
        <w:t>.</w:t>
      </w:r>
    </w:p>
    <w:p w14:paraId="4DEE2803" w14:textId="77777777" w:rsidR="009C5A64" w:rsidRPr="00222A53" w:rsidRDefault="009C5A64" w:rsidP="00222A53">
      <w:pPr>
        <w:rPr>
          <w:rFonts w:ascii="Times New Roman" w:hAnsi="Times New Roman" w:cs="Times New Roman"/>
          <w:sz w:val="24"/>
          <w:szCs w:val="24"/>
        </w:rPr>
      </w:pPr>
      <w:r w:rsidRPr="00222A53">
        <w:rPr>
          <w:rFonts w:ascii="Times New Roman" w:hAnsi="Times New Roman" w:cs="Times New Roman"/>
          <w:sz w:val="24"/>
          <w:szCs w:val="24"/>
        </w:rPr>
        <w:t xml:space="preserve">   </w:t>
      </w:r>
    </w:p>
    <w:p w14:paraId="4481DDEC" w14:textId="77777777" w:rsidR="009C5A64" w:rsidRPr="00222A53" w:rsidRDefault="009C5A64" w:rsidP="00222A53">
      <w:pPr>
        <w:rPr>
          <w:rStyle w:val="Textoennegrita"/>
          <w:rFonts w:ascii="Times New Roman" w:hAnsi="Times New Roman"/>
          <w:sz w:val="24"/>
          <w:szCs w:val="24"/>
        </w:rPr>
      </w:pPr>
    </w:p>
    <w:p w14:paraId="452B709D" w14:textId="77777777" w:rsidR="009C5A64" w:rsidRPr="00222A53" w:rsidRDefault="009C5A64" w:rsidP="00222A53">
      <w:pPr>
        <w:rPr>
          <w:rStyle w:val="Textoennegrita"/>
          <w:rFonts w:ascii="Times New Roman" w:hAnsi="Times New Roman"/>
          <w:sz w:val="24"/>
          <w:szCs w:val="24"/>
        </w:rPr>
      </w:pPr>
    </w:p>
    <w:p w14:paraId="2E8C149F" w14:textId="77777777" w:rsidR="009C5A64" w:rsidRPr="00222A53" w:rsidRDefault="009C5A64" w:rsidP="00222A53">
      <w:pPr>
        <w:rPr>
          <w:rStyle w:val="Textoennegrita"/>
          <w:rFonts w:ascii="Times New Roman" w:hAnsi="Times New Roman"/>
          <w:sz w:val="24"/>
          <w:szCs w:val="24"/>
        </w:rPr>
      </w:pPr>
    </w:p>
    <w:p w14:paraId="4EFFEC94" w14:textId="77777777" w:rsidR="009C5A64" w:rsidRPr="00222A53" w:rsidRDefault="009C5A64" w:rsidP="00222A53">
      <w:pPr>
        <w:rPr>
          <w:rStyle w:val="Textoennegrita"/>
          <w:rFonts w:ascii="Times New Roman" w:hAnsi="Times New Roman"/>
          <w:sz w:val="24"/>
          <w:szCs w:val="24"/>
        </w:rPr>
      </w:pPr>
    </w:p>
    <w:p w14:paraId="4B23DB48" w14:textId="77777777" w:rsidR="009C5A64" w:rsidRPr="00222A53" w:rsidRDefault="009C5A64" w:rsidP="00222A53">
      <w:pPr>
        <w:rPr>
          <w:rStyle w:val="Textoennegrita"/>
          <w:rFonts w:ascii="Times New Roman" w:hAnsi="Times New Roman"/>
          <w:sz w:val="24"/>
          <w:szCs w:val="24"/>
        </w:rPr>
      </w:pPr>
    </w:p>
    <w:p w14:paraId="39A03A1D" w14:textId="77777777" w:rsidR="009C5A64" w:rsidRPr="00222A53" w:rsidRDefault="009C5A64" w:rsidP="00222A53">
      <w:pPr>
        <w:spacing w:after="0" w:line="240" w:lineRule="auto"/>
        <w:rPr>
          <w:rStyle w:val="Textoennegrita"/>
          <w:rFonts w:ascii="Times New Roman" w:hAnsi="Times New Roman"/>
          <w:sz w:val="24"/>
          <w:szCs w:val="24"/>
        </w:rPr>
      </w:pPr>
      <w:r w:rsidRPr="00222A53">
        <w:rPr>
          <w:rStyle w:val="Textoennegrita"/>
          <w:rFonts w:ascii="Times New Roman" w:hAnsi="Times New Roman"/>
          <w:sz w:val="24"/>
          <w:szCs w:val="24"/>
        </w:rPr>
        <w:br w:type="page"/>
      </w:r>
    </w:p>
    <w:p w14:paraId="52E24606" w14:textId="77777777" w:rsidR="009C5A64" w:rsidRPr="00222A53" w:rsidRDefault="009C5A64" w:rsidP="00222A53">
      <w:pPr>
        <w:rPr>
          <w:rStyle w:val="Textoennegrita"/>
          <w:rFonts w:ascii="Times New Roman" w:hAnsi="Times New Roman"/>
          <w:sz w:val="24"/>
          <w:szCs w:val="24"/>
        </w:rPr>
      </w:pPr>
      <w:r w:rsidRPr="00222A53">
        <w:rPr>
          <w:rStyle w:val="Textoennegrita"/>
          <w:rFonts w:ascii="Times New Roman" w:hAnsi="Times New Roman"/>
          <w:sz w:val="24"/>
          <w:szCs w:val="24"/>
        </w:rPr>
        <w:lastRenderedPageBreak/>
        <w:t>1. FUNDAMENTACIÓN</w:t>
      </w:r>
    </w:p>
    <w:p w14:paraId="4DA525B3" w14:textId="77777777" w:rsidR="00A11F68" w:rsidRPr="00222A53" w:rsidRDefault="008D5A12" w:rsidP="00222A53">
      <w:pPr>
        <w:jc w:val="both"/>
        <w:rPr>
          <w:rFonts w:ascii="Times New Roman" w:hAnsi="Times New Roman" w:cs="Times New Roman"/>
          <w:sz w:val="24"/>
          <w:szCs w:val="24"/>
        </w:rPr>
      </w:pPr>
      <w:r w:rsidRPr="00222A53">
        <w:rPr>
          <w:rFonts w:ascii="Times New Roman" w:hAnsi="Times New Roman" w:cs="Times New Roman"/>
          <w:sz w:val="24"/>
          <w:szCs w:val="24"/>
        </w:rPr>
        <w:t xml:space="preserve">La Asignatura </w:t>
      </w:r>
      <w:r w:rsidR="002A667F" w:rsidRPr="00222A53">
        <w:rPr>
          <w:rFonts w:ascii="Times New Roman" w:hAnsi="Times New Roman" w:cs="Times New Roman"/>
          <w:sz w:val="24"/>
          <w:szCs w:val="24"/>
        </w:rPr>
        <w:t xml:space="preserve">está situado en el </w:t>
      </w:r>
      <w:r w:rsidRPr="00222A53">
        <w:rPr>
          <w:rFonts w:ascii="Times New Roman" w:hAnsi="Times New Roman" w:cs="Times New Roman"/>
          <w:sz w:val="24"/>
          <w:szCs w:val="24"/>
        </w:rPr>
        <w:t>primer</w:t>
      </w:r>
      <w:r w:rsidR="002A667F" w:rsidRPr="00222A53">
        <w:rPr>
          <w:rFonts w:ascii="Times New Roman" w:hAnsi="Times New Roman" w:cs="Times New Roman"/>
          <w:sz w:val="24"/>
          <w:szCs w:val="24"/>
        </w:rPr>
        <w:t xml:space="preserve"> cuatrimestre del primer año del plan de estudios del Profesorado en Educación Física.</w:t>
      </w:r>
      <w:r w:rsidR="00A11F68" w:rsidRPr="00222A53">
        <w:rPr>
          <w:rFonts w:ascii="Times New Roman" w:hAnsi="Times New Roman" w:cs="Times New Roman"/>
          <w:sz w:val="24"/>
          <w:szCs w:val="24"/>
        </w:rPr>
        <w:t xml:space="preserve">   </w:t>
      </w:r>
      <w:r w:rsidR="002A667F" w:rsidRPr="00222A53">
        <w:rPr>
          <w:rFonts w:ascii="Times New Roman" w:hAnsi="Times New Roman" w:cs="Times New Roman"/>
          <w:sz w:val="24"/>
          <w:szCs w:val="24"/>
        </w:rPr>
        <w:t xml:space="preserve">Se encuentra inscripto en el marco del área </w:t>
      </w:r>
      <w:r w:rsidRPr="00222A53">
        <w:rPr>
          <w:rFonts w:ascii="Times New Roman" w:hAnsi="Times New Roman" w:cs="Times New Roman"/>
          <w:sz w:val="24"/>
          <w:szCs w:val="24"/>
        </w:rPr>
        <w:t xml:space="preserve">del movimiento y </w:t>
      </w:r>
      <w:r w:rsidR="002A667F" w:rsidRPr="00222A53">
        <w:rPr>
          <w:rFonts w:ascii="Times New Roman" w:hAnsi="Times New Roman" w:cs="Times New Roman"/>
          <w:sz w:val="24"/>
          <w:szCs w:val="24"/>
        </w:rPr>
        <w:t xml:space="preserve">procura </w:t>
      </w:r>
      <w:r w:rsidRPr="00222A53">
        <w:rPr>
          <w:rFonts w:ascii="Times New Roman" w:hAnsi="Times New Roman" w:cs="Times New Roman"/>
          <w:sz w:val="24"/>
          <w:szCs w:val="24"/>
        </w:rPr>
        <w:t>brindar el</w:t>
      </w:r>
      <w:r w:rsidR="00A11F68" w:rsidRPr="00222A53">
        <w:rPr>
          <w:rFonts w:ascii="Times New Roman" w:hAnsi="Times New Roman" w:cs="Times New Roman"/>
          <w:sz w:val="24"/>
          <w:szCs w:val="24"/>
        </w:rPr>
        <w:t xml:space="preserve"> conocimiento y la comprensión de las transformaciones que se </w:t>
      </w:r>
      <w:r w:rsidR="002456E1" w:rsidRPr="00222A53">
        <w:rPr>
          <w:rFonts w:ascii="Times New Roman" w:hAnsi="Times New Roman" w:cs="Times New Roman"/>
          <w:sz w:val="24"/>
          <w:szCs w:val="24"/>
        </w:rPr>
        <w:t>producen en las diferentes etapas evolutivas por las que atraviesan</w:t>
      </w:r>
      <w:r w:rsidRPr="00222A53">
        <w:rPr>
          <w:rFonts w:ascii="Times New Roman" w:hAnsi="Times New Roman" w:cs="Times New Roman"/>
          <w:sz w:val="24"/>
          <w:szCs w:val="24"/>
        </w:rPr>
        <w:br/>
        <w:t>los seres humanos, teniendo en cuenta una mirada holística de los mismos.</w:t>
      </w:r>
    </w:p>
    <w:p w14:paraId="53A435D8" w14:textId="58F6F320" w:rsidR="002A667F" w:rsidRPr="00222A53" w:rsidRDefault="008D5A12" w:rsidP="00222A53">
      <w:pPr>
        <w:jc w:val="both"/>
        <w:rPr>
          <w:rFonts w:ascii="Times New Roman" w:hAnsi="Times New Roman" w:cs="Times New Roman"/>
          <w:sz w:val="24"/>
          <w:szCs w:val="24"/>
        </w:rPr>
      </w:pPr>
      <w:r w:rsidRPr="00222A53">
        <w:rPr>
          <w:rFonts w:ascii="Times New Roman" w:hAnsi="Times New Roman" w:cs="Times New Roman"/>
          <w:sz w:val="24"/>
          <w:szCs w:val="24"/>
        </w:rPr>
        <w:t xml:space="preserve">Este análisis </w:t>
      </w:r>
      <w:r w:rsidR="001E2C5A" w:rsidRPr="00222A53">
        <w:rPr>
          <w:rFonts w:ascii="Times New Roman" w:hAnsi="Times New Roman" w:cs="Times New Roman"/>
          <w:sz w:val="24"/>
          <w:szCs w:val="24"/>
        </w:rPr>
        <w:t>teórico</w:t>
      </w:r>
      <w:r w:rsidRPr="00222A53">
        <w:rPr>
          <w:rFonts w:ascii="Times New Roman" w:hAnsi="Times New Roman" w:cs="Times New Roman"/>
          <w:sz w:val="24"/>
          <w:szCs w:val="24"/>
        </w:rPr>
        <w:t xml:space="preserve"> tendrá sus bases epistemológicas muy fuertemente ancladas en la “</w:t>
      </w:r>
      <w:r w:rsidR="001E2C5A" w:rsidRPr="00222A53">
        <w:rPr>
          <w:rFonts w:ascii="Times New Roman" w:hAnsi="Times New Roman" w:cs="Times New Roman"/>
          <w:sz w:val="24"/>
          <w:szCs w:val="24"/>
        </w:rPr>
        <w:t>Teoría</w:t>
      </w:r>
      <w:r w:rsidRPr="00222A53">
        <w:rPr>
          <w:rFonts w:ascii="Times New Roman" w:hAnsi="Times New Roman" w:cs="Times New Roman"/>
          <w:sz w:val="24"/>
          <w:szCs w:val="24"/>
        </w:rPr>
        <w:t xml:space="preserve"> del curso de la vida”</w:t>
      </w:r>
      <w:r w:rsidR="001E2C5A" w:rsidRPr="00222A53">
        <w:rPr>
          <w:rStyle w:val="Refdenotaalpie"/>
          <w:rFonts w:ascii="Times New Roman" w:hAnsi="Times New Roman"/>
          <w:sz w:val="24"/>
          <w:szCs w:val="24"/>
        </w:rPr>
        <w:footnoteReference w:id="1"/>
      </w:r>
      <w:r w:rsidRPr="00222A53">
        <w:rPr>
          <w:rFonts w:ascii="Times New Roman" w:hAnsi="Times New Roman" w:cs="Times New Roman"/>
          <w:sz w:val="24"/>
          <w:szCs w:val="24"/>
        </w:rPr>
        <w:t xml:space="preserve"> como contrapartida del ciclo vital</w:t>
      </w:r>
      <w:r w:rsidR="00C66B78" w:rsidRPr="00222A53">
        <w:rPr>
          <w:rFonts w:ascii="Times New Roman" w:hAnsi="Times New Roman" w:cs="Times New Roman"/>
          <w:sz w:val="24"/>
          <w:szCs w:val="24"/>
        </w:rPr>
        <w:t xml:space="preserve">, analizando </w:t>
      </w:r>
      <w:r w:rsidR="00C66B78" w:rsidRPr="00222A53">
        <w:rPr>
          <w:rFonts w:ascii="Times New Roman" w:eastAsia="Calibri" w:hAnsi="Times New Roman" w:cs="Times New Roman"/>
          <w:sz w:val="24"/>
          <w:szCs w:val="24"/>
          <w:lang w:eastAsia="es-AR"/>
        </w:rPr>
        <w:t xml:space="preserve"> cómo los eventos históricos y los cambios económicos, demográficos, sociales y culturales moldean o configuran tanto las vidas individuales como los agregados poblacionales denominados cohortes.</w:t>
      </w:r>
      <w:r w:rsidRPr="00222A53">
        <w:rPr>
          <w:rFonts w:ascii="Times New Roman" w:hAnsi="Times New Roman" w:cs="Times New Roman"/>
          <w:sz w:val="24"/>
          <w:szCs w:val="24"/>
        </w:rPr>
        <w:br/>
      </w:r>
      <w:r w:rsidR="00FA30E8" w:rsidRPr="00222A53">
        <w:rPr>
          <w:rFonts w:ascii="Times New Roman" w:hAnsi="Times New Roman" w:cs="Times New Roman"/>
          <w:sz w:val="24"/>
          <w:szCs w:val="24"/>
        </w:rPr>
        <w:t>La complejidad de los procesos que sustentan la conducta motriz del ser humano obliga a abordar el estudio de su desarrollo evolutivo motor desde una perspectiva interdisciplinar, donde se relacionan los aspectos biológicos, cognitivos, afectivos, perceptivos y ambientales con el fin de determinar la influencia que cada uno de ellos tiene en los distintos procesos que se suceden desde la concepción hasta la senectud.</w:t>
      </w:r>
    </w:p>
    <w:p w14:paraId="5DB275EF" w14:textId="77777777" w:rsidR="00A11F68" w:rsidRPr="00222A53" w:rsidRDefault="00FA30E8" w:rsidP="00222A53">
      <w:pPr>
        <w:pStyle w:val="Sangradetextonormal"/>
        <w:spacing w:line="276" w:lineRule="auto"/>
        <w:ind w:firstLine="0"/>
        <w:rPr>
          <w:szCs w:val="24"/>
        </w:rPr>
      </w:pPr>
      <w:r w:rsidRPr="00222A53">
        <w:rPr>
          <w:szCs w:val="24"/>
        </w:rPr>
        <w:t xml:space="preserve">Es importante destacar la importancia e independencia que en los últimos años ha cobrado el área del desarrollo motor, su vinculación al desarrollo humano es innegable y por ello ha sido objeto de estudio de pedagogos, médicos, psicólogos, sociólogos y psicomotricistas desde ya hace </w:t>
      </w:r>
      <w:r w:rsidR="00B74DA8" w:rsidRPr="00222A53">
        <w:rPr>
          <w:szCs w:val="24"/>
        </w:rPr>
        <w:t>bastante tiempo</w:t>
      </w:r>
      <w:r w:rsidR="00A11F68" w:rsidRPr="00222A53">
        <w:rPr>
          <w:szCs w:val="24"/>
        </w:rPr>
        <w:t>.    Debemos destacar que debido al auge de las actividades motrices existentes del tipo psicomotoras y sociomotoras</w:t>
      </w:r>
      <w:r w:rsidR="00A11F68" w:rsidRPr="00222A53">
        <w:rPr>
          <w:rStyle w:val="Refdenotaalpie"/>
          <w:szCs w:val="24"/>
        </w:rPr>
        <w:footnoteReference w:id="2"/>
      </w:r>
      <w:r w:rsidR="00A11F68" w:rsidRPr="00222A53">
        <w:rPr>
          <w:szCs w:val="24"/>
        </w:rPr>
        <w:t xml:space="preserve"> que se han expresado en los últimos años ha movilizado a los académicos de la Educación Física a desarrollar teorías que hablen del desarrollo motor.</w:t>
      </w:r>
    </w:p>
    <w:p w14:paraId="22634331" w14:textId="77777777" w:rsidR="00B74DA8" w:rsidRPr="00222A53" w:rsidRDefault="00A11F68" w:rsidP="00222A53">
      <w:pPr>
        <w:pStyle w:val="Sangradetextonormal"/>
        <w:rPr>
          <w:szCs w:val="24"/>
        </w:rPr>
      </w:pPr>
      <w:r w:rsidRPr="00222A53">
        <w:rPr>
          <w:szCs w:val="24"/>
        </w:rPr>
        <w:t xml:space="preserve">           </w:t>
      </w:r>
    </w:p>
    <w:p w14:paraId="7CF24596" w14:textId="405EEFB2" w:rsidR="002A667F" w:rsidRPr="00222A53" w:rsidRDefault="002A667F" w:rsidP="00222A53">
      <w:pPr>
        <w:ind w:firstLine="709"/>
        <w:jc w:val="both"/>
        <w:rPr>
          <w:rFonts w:ascii="Times New Roman" w:hAnsi="Times New Roman" w:cs="Times New Roman"/>
          <w:sz w:val="24"/>
          <w:szCs w:val="24"/>
          <w:lang w:val="es-MX"/>
        </w:rPr>
      </w:pPr>
      <w:r w:rsidRPr="00785428">
        <w:rPr>
          <w:rFonts w:ascii="Times New Roman" w:hAnsi="Times New Roman" w:cs="Times New Roman"/>
          <w:sz w:val="24"/>
          <w:szCs w:val="24"/>
          <w:lang w:val="es-MX"/>
        </w:rPr>
        <w:t>La bibliografía propuesta, intenta ser un puntapié inicial para la propia reflexión acerca de las transformaciones que se han venido dando en el contexto sociocultural y cómo han incidido en l</w:t>
      </w:r>
      <w:r w:rsidR="0046010C" w:rsidRPr="00785428">
        <w:rPr>
          <w:rFonts w:ascii="Times New Roman" w:hAnsi="Times New Roman" w:cs="Times New Roman"/>
          <w:sz w:val="24"/>
          <w:szCs w:val="24"/>
          <w:lang w:val="es-MX"/>
        </w:rPr>
        <w:t>os cuerpos con que nos tocara trabajar, dentro y fuera de la Escuela.</w:t>
      </w:r>
      <w:r w:rsidRPr="00785428">
        <w:rPr>
          <w:rFonts w:ascii="Times New Roman" w:hAnsi="Times New Roman" w:cs="Times New Roman"/>
          <w:sz w:val="24"/>
          <w:szCs w:val="24"/>
          <w:lang w:val="es-MX"/>
        </w:rPr>
        <w:t xml:space="preserve"> De qué manera los sujetos habitan </w:t>
      </w:r>
      <w:r w:rsidR="0046010C" w:rsidRPr="00785428">
        <w:rPr>
          <w:rFonts w:ascii="Times New Roman" w:hAnsi="Times New Roman" w:cs="Times New Roman"/>
          <w:sz w:val="24"/>
          <w:szCs w:val="24"/>
          <w:lang w:val="es-MX"/>
        </w:rPr>
        <w:t xml:space="preserve">actualmente </w:t>
      </w:r>
      <w:r w:rsidRPr="00785428">
        <w:rPr>
          <w:rFonts w:ascii="Times New Roman" w:hAnsi="Times New Roman" w:cs="Times New Roman"/>
          <w:sz w:val="24"/>
          <w:szCs w:val="24"/>
          <w:lang w:val="es-MX"/>
        </w:rPr>
        <w:t xml:space="preserve">la escuela </w:t>
      </w:r>
      <w:r w:rsidR="0046010C" w:rsidRPr="00785428">
        <w:rPr>
          <w:rFonts w:ascii="Times New Roman" w:hAnsi="Times New Roman" w:cs="Times New Roman"/>
          <w:sz w:val="24"/>
          <w:szCs w:val="24"/>
          <w:lang w:val="es-MX"/>
        </w:rPr>
        <w:t>u otros espacios de prácticas corporales y</w:t>
      </w:r>
      <w:r w:rsidRPr="00785428">
        <w:rPr>
          <w:rFonts w:ascii="Times New Roman" w:hAnsi="Times New Roman" w:cs="Times New Roman"/>
          <w:sz w:val="24"/>
          <w:szCs w:val="24"/>
          <w:lang w:val="es-MX"/>
        </w:rPr>
        <w:t xml:space="preserve"> como lo hacían hace dos o tres décadas y, fundamentalmente, qué hacer con estos sujetos nuevos que comparten </w:t>
      </w:r>
      <w:r w:rsidR="00785428" w:rsidRPr="00785428">
        <w:rPr>
          <w:rFonts w:ascii="Times New Roman" w:hAnsi="Times New Roman" w:cs="Times New Roman"/>
          <w:sz w:val="24"/>
          <w:szCs w:val="24"/>
          <w:lang w:val="es-MX"/>
        </w:rPr>
        <w:t>nuestras prácticas de manera diaria</w:t>
      </w:r>
      <w:r w:rsidRPr="00785428">
        <w:rPr>
          <w:rFonts w:ascii="Times New Roman" w:hAnsi="Times New Roman" w:cs="Times New Roman"/>
          <w:sz w:val="24"/>
          <w:szCs w:val="24"/>
          <w:lang w:val="es-MX"/>
        </w:rPr>
        <w:t xml:space="preserve">, cómo podemos gestionar sus aprendizajes de manera de disminuir los altos niveles de fracaso </w:t>
      </w:r>
      <w:r w:rsidR="00785428">
        <w:rPr>
          <w:rFonts w:ascii="Times New Roman" w:hAnsi="Times New Roman" w:cs="Times New Roman"/>
          <w:sz w:val="24"/>
          <w:szCs w:val="24"/>
          <w:lang w:val="es-MX"/>
        </w:rPr>
        <w:t xml:space="preserve">motor </w:t>
      </w:r>
      <w:r w:rsidRPr="00785428">
        <w:rPr>
          <w:rFonts w:ascii="Times New Roman" w:hAnsi="Times New Roman" w:cs="Times New Roman"/>
          <w:sz w:val="24"/>
          <w:szCs w:val="24"/>
          <w:lang w:val="es-MX"/>
        </w:rPr>
        <w:t xml:space="preserve">que se evidencian en la actualidad en nuestras </w:t>
      </w:r>
      <w:r w:rsidR="00785428">
        <w:rPr>
          <w:rFonts w:ascii="Times New Roman" w:hAnsi="Times New Roman" w:cs="Times New Roman"/>
          <w:sz w:val="24"/>
          <w:szCs w:val="24"/>
          <w:lang w:val="es-MX"/>
        </w:rPr>
        <w:t xml:space="preserve">aulas, cualquiera fuera el contexto.   Tratando de promover constantemente el movimiento para contrarrestar la gran carga sedentaria que actualmente los seres humanos </w:t>
      </w:r>
      <w:r w:rsidR="001F4927">
        <w:rPr>
          <w:rFonts w:ascii="Times New Roman" w:hAnsi="Times New Roman" w:cs="Times New Roman"/>
          <w:sz w:val="24"/>
          <w:szCs w:val="24"/>
          <w:lang w:val="es-MX"/>
        </w:rPr>
        <w:t>soportamos</w:t>
      </w:r>
      <w:r w:rsidR="00785428">
        <w:rPr>
          <w:rFonts w:ascii="Times New Roman" w:hAnsi="Times New Roman" w:cs="Times New Roman"/>
          <w:sz w:val="24"/>
          <w:szCs w:val="24"/>
          <w:lang w:val="es-MX"/>
        </w:rPr>
        <w:t>.</w:t>
      </w:r>
    </w:p>
    <w:p w14:paraId="75648459" w14:textId="77777777" w:rsidR="009C5A64" w:rsidRPr="00222A53" w:rsidRDefault="009C5A64" w:rsidP="00222A53">
      <w:pPr>
        <w:jc w:val="both"/>
        <w:rPr>
          <w:rFonts w:ascii="Times New Roman" w:hAnsi="Times New Roman" w:cs="Times New Roman"/>
          <w:sz w:val="24"/>
          <w:szCs w:val="24"/>
        </w:rPr>
      </w:pPr>
    </w:p>
    <w:p w14:paraId="2C364A16" w14:textId="77777777" w:rsidR="007475D1" w:rsidRPr="00222A53" w:rsidRDefault="007475D1" w:rsidP="00222A53">
      <w:pPr>
        <w:jc w:val="both"/>
        <w:rPr>
          <w:rFonts w:ascii="Times New Roman" w:hAnsi="Times New Roman" w:cs="Times New Roman"/>
          <w:sz w:val="24"/>
          <w:szCs w:val="24"/>
        </w:rPr>
      </w:pPr>
    </w:p>
    <w:p w14:paraId="7FD667E8" w14:textId="77777777" w:rsidR="00523825" w:rsidRDefault="00D55C37" w:rsidP="00222A53">
      <w:pPr>
        <w:rPr>
          <w:rStyle w:val="Textoennegrita"/>
          <w:rFonts w:ascii="Times New Roman" w:hAnsi="Times New Roman"/>
          <w:sz w:val="24"/>
          <w:szCs w:val="24"/>
        </w:rPr>
      </w:pPr>
      <w:r w:rsidRPr="00785428">
        <w:rPr>
          <w:rStyle w:val="Textoennegrita"/>
          <w:rFonts w:ascii="Times New Roman" w:hAnsi="Times New Roman"/>
          <w:sz w:val="24"/>
          <w:szCs w:val="24"/>
        </w:rPr>
        <w:t>2</w:t>
      </w:r>
      <w:r w:rsidR="009C5A64" w:rsidRPr="00785428">
        <w:rPr>
          <w:rStyle w:val="Textoennegrita"/>
          <w:rFonts w:ascii="Times New Roman" w:hAnsi="Times New Roman"/>
          <w:sz w:val="24"/>
          <w:szCs w:val="24"/>
        </w:rPr>
        <w:t>. OBJETIVOS</w:t>
      </w:r>
      <w:r w:rsidR="00523825">
        <w:rPr>
          <w:rStyle w:val="Textoennegrita"/>
          <w:rFonts w:ascii="Times New Roman" w:hAnsi="Times New Roman"/>
          <w:sz w:val="24"/>
          <w:szCs w:val="24"/>
        </w:rPr>
        <w:t xml:space="preserve">: </w:t>
      </w:r>
    </w:p>
    <w:p w14:paraId="39C4FC4B" w14:textId="026DBB02" w:rsidR="009C5A64" w:rsidRPr="00523825" w:rsidRDefault="00523825" w:rsidP="00222A53">
      <w:pPr>
        <w:rPr>
          <w:rFonts w:ascii="Times New Roman" w:hAnsi="Times New Roman" w:cs="Times New Roman"/>
          <w:b/>
          <w:bCs/>
          <w:sz w:val="24"/>
          <w:szCs w:val="24"/>
        </w:rPr>
      </w:pPr>
      <w:r w:rsidRPr="00523825">
        <w:rPr>
          <w:rStyle w:val="Textoennegrita"/>
          <w:rFonts w:ascii="Times New Roman" w:hAnsi="Times New Roman"/>
          <w:b w:val="0"/>
          <w:bCs w:val="0"/>
          <w:sz w:val="24"/>
          <w:szCs w:val="24"/>
        </w:rPr>
        <w:t xml:space="preserve">     a- Generales</w:t>
      </w:r>
      <w:r>
        <w:rPr>
          <w:rStyle w:val="Textoennegrita"/>
          <w:rFonts w:ascii="Times New Roman" w:hAnsi="Times New Roman"/>
          <w:b w:val="0"/>
          <w:bCs w:val="0"/>
          <w:sz w:val="24"/>
          <w:szCs w:val="24"/>
        </w:rPr>
        <w:t>:</w:t>
      </w:r>
    </w:p>
    <w:p w14:paraId="550F9BF7" w14:textId="63EE87BE" w:rsidR="00E24F16" w:rsidRPr="00785428" w:rsidRDefault="00E24F16" w:rsidP="00580482">
      <w:pPr>
        <w:numPr>
          <w:ilvl w:val="0"/>
          <w:numId w:val="3"/>
        </w:numPr>
        <w:spacing w:after="0" w:line="240" w:lineRule="auto"/>
        <w:jc w:val="both"/>
        <w:rPr>
          <w:rFonts w:ascii="Times New Roman" w:hAnsi="Times New Roman" w:cs="Times New Roman"/>
          <w:sz w:val="24"/>
          <w:szCs w:val="24"/>
        </w:rPr>
      </w:pPr>
      <w:bookmarkStart w:id="6" w:name="Texto13"/>
      <w:r w:rsidRPr="00785428">
        <w:rPr>
          <w:rFonts w:ascii="Times New Roman" w:hAnsi="Times New Roman" w:cs="Times New Roman"/>
          <w:sz w:val="24"/>
          <w:szCs w:val="24"/>
        </w:rPr>
        <w:t xml:space="preserve">Que el alumno logre integrar saberes provenientes de </w:t>
      </w:r>
      <w:r w:rsidR="0046010C" w:rsidRPr="00785428">
        <w:rPr>
          <w:rFonts w:ascii="Times New Roman" w:hAnsi="Times New Roman" w:cs="Times New Roman"/>
          <w:sz w:val="24"/>
          <w:szCs w:val="24"/>
        </w:rPr>
        <w:t xml:space="preserve">distintas </w:t>
      </w:r>
      <w:r w:rsidR="00785428">
        <w:rPr>
          <w:rFonts w:ascii="Times New Roman" w:hAnsi="Times New Roman" w:cs="Times New Roman"/>
          <w:sz w:val="24"/>
          <w:szCs w:val="24"/>
        </w:rPr>
        <w:t>áreas de conocimiento y las intente aplicar al gran abanico de posibilidades que la motricidad nos propone en pos de alejar a los seres humanos del sedentarismo característico de esta época.</w:t>
      </w:r>
    </w:p>
    <w:p w14:paraId="52DF40F3" w14:textId="77777777" w:rsidR="00E24F16" w:rsidRPr="00785428" w:rsidRDefault="00E24F16" w:rsidP="00222A53">
      <w:pPr>
        <w:spacing w:after="0" w:line="240" w:lineRule="auto"/>
        <w:ind w:left="2288"/>
        <w:jc w:val="both"/>
        <w:rPr>
          <w:rFonts w:ascii="Times New Roman" w:hAnsi="Times New Roman" w:cs="Times New Roman"/>
          <w:sz w:val="24"/>
          <w:szCs w:val="24"/>
        </w:rPr>
      </w:pPr>
    </w:p>
    <w:p w14:paraId="59CB8B88" w14:textId="5A595B02" w:rsidR="00E24F16" w:rsidRPr="00785428" w:rsidRDefault="00E24F16" w:rsidP="00580482">
      <w:pPr>
        <w:numPr>
          <w:ilvl w:val="0"/>
          <w:numId w:val="3"/>
        </w:numPr>
        <w:spacing w:after="0" w:line="240" w:lineRule="auto"/>
        <w:jc w:val="both"/>
        <w:rPr>
          <w:rFonts w:ascii="Times New Roman" w:hAnsi="Times New Roman" w:cs="Times New Roman"/>
          <w:sz w:val="24"/>
          <w:szCs w:val="24"/>
        </w:rPr>
      </w:pPr>
      <w:r w:rsidRPr="00785428">
        <w:rPr>
          <w:rFonts w:ascii="Times New Roman" w:hAnsi="Times New Roman" w:cs="Times New Roman"/>
          <w:sz w:val="24"/>
          <w:szCs w:val="24"/>
        </w:rPr>
        <w:t xml:space="preserve">Que el alumno logre una mirada crítica sobre los rasgos socioculturales en que se inserta hoy la </w:t>
      </w:r>
      <w:r w:rsidR="00785428">
        <w:rPr>
          <w:rFonts w:ascii="Times New Roman" w:hAnsi="Times New Roman" w:cs="Times New Roman"/>
          <w:sz w:val="24"/>
          <w:szCs w:val="24"/>
        </w:rPr>
        <w:t>actividad física escolar y no escolar</w:t>
      </w:r>
      <w:r w:rsidR="00AD08E9" w:rsidRPr="00785428">
        <w:rPr>
          <w:rFonts w:ascii="Times New Roman" w:hAnsi="Times New Roman" w:cs="Times New Roman"/>
          <w:sz w:val="24"/>
          <w:szCs w:val="24"/>
        </w:rPr>
        <w:t xml:space="preserve">, </w:t>
      </w:r>
      <w:r w:rsidR="00785428">
        <w:rPr>
          <w:rFonts w:ascii="Times New Roman" w:hAnsi="Times New Roman" w:cs="Times New Roman"/>
          <w:sz w:val="24"/>
          <w:szCs w:val="24"/>
        </w:rPr>
        <w:t xml:space="preserve">advirtiendo la interpelación que </w:t>
      </w:r>
      <w:r w:rsidR="00523825">
        <w:rPr>
          <w:rFonts w:ascii="Times New Roman" w:hAnsi="Times New Roman" w:cs="Times New Roman"/>
          <w:sz w:val="24"/>
          <w:szCs w:val="24"/>
        </w:rPr>
        <w:t>los contenidos relacionados al área motora hoy están teniendo por parte de la sociedad.</w:t>
      </w:r>
    </w:p>
    <w:p w14:paraId="70B4D7C4" w14:textId="77777777" w:rsidR="00E24F16" w:rsidRPr="00785428" w:rsidRDefault="00E24F16" w:rsidP="00222A53">
      <w:pPr>
        <w:spacing w:after="0" w:line="240" w:lineRule="auto"/>
        <w:ind w:left="2288"/>
        <w:jc w:val="both"/>
        <w:rPr>
          <w:rFonts w:ascii="Times New Roman" w:hAnsi="Times New Roman" w:cs="Times New Roman"/>
          <w:sz w:val="24"/>
          <w:szCs w:val="24"/>
        </w:rPr>
      </w:pPr>
    </w:p>
    <w:p w14:paraId="64C6619A" w14:textId="46ABDBF2" w:rsidR="00E24F16" w:rsidRPr="00523825" w:rsidRDefault="00E24F16" w:rsidP="00580482">
      <w:pPr>
        <w:numPr>
          <w:ilvl w:val="0"/>
          <w:numId w:val="3"/>
        </w:numPr>
        <w:spacing w:after="0" w:line="240" w:lineRule="auto"/>
        <w:jc w:val="both"/>
        <w:rPr>
          <w:rFonts w:ascii="Times New Roman" w:hAnsi="Times New Roman" w:cs="Times New Roman"/>
          <w:sz w:val="24"/>
          <w:szCs w:val="24"/>
          <w:lang w:val="es-MX"/>
        </w:rPr>
      </w:pPr>
      <w:r w:rsidRPr="00785428">
        <w:rPr>
          <w:rFonts w:ascii="Times New Roman" w:hAnsi="Times New Roman" w:cs="Times New Roman"/>
          <w:sz w:val="24"/>
          <w:szCs w:val="24"/>
        </w:rPr>
        <w:t xml:space="preserve">Que logre identificar posibles líneas de acción en la práctica docente para </w:t>
      </w:r>
      <w:r w:rsidR="00134302" w:rsidRPr="00785428">
        <w:rPr>
          <w:rFonts w:ascii="Times New Roman" w:hAnsi="Times New Roman" w:cs="Times New Roman"/>
          <w:sz w:val="24"/>
          <w:szCs w:val="24"/>
        </w:rPr>
        <w:t>resignificar</w:t>
      </w:r>
      <w:r w:rsidRPr="00785428">
        <w:rPr>
          <w:rFonts w:ascii="Times New Roman" w:hAnsi="Times New Roman" w:cs="Times New Roman"/>
          <w:sz w:val="24"/>
          <w:szCs w:val="24"/>
        </w:rPr>
        <w:t xml:space="preserve"> su tarea y resignificarse a partir de la actual </w:t>
      </w:r>
      <w:r w:rsidR="00470C62" w:rsidRPr="00785428">
        <w:rPr>
          <w:rFonts w:ascii="Times New Roman" w:hAnsi="Times New Roman" w:cs="Times New Roman"/>
          <w:sz w:val="24"/>
          <w:szCs w:val="24"/>
        </w:rPr>
        <w:t>transición educativa</w:t>
      </w:r>
      <w:r w:rsidR="00523825">
        <w:rPr>
          <w:rFonts w:ascii="Times New Roman" w:hAnsi="Times New Roman" w:cs="Times New Roman"/>
          <w:sz w:val="24"/>
          <w:szCs w:val="24"/>
        </w:rPr>
        <w:t xml:space="preserve"> (escolar y no escolar)</w:t>
      </w:r>
      <w:r w:rsidRPr="00785428">
        <w:rPr>
          <w:rFonts w:ascii="Times New Roman" w:hAnsi="Times New Roman" w:cs="Times New Roman"/>
          <w:sz w:val="24"/>
          <w:szCs w:val="24"/>
        </w:rPr>
        <w:t>.</w:t>
      </w:r>
    </w:p>
    <w:p w14:paraId="77694AC0" w14:textId="77777777" w:rsidR="00523825" w:rsidRDefault="00523825" w:rsidP="00523825">
      <w:pPr>
        <w:pStyle w:val="Prrafodelista"/>
        <w:rPr>
          <w:rFonts w:ascii="Times New Roman" w:hAnsi="Times New Roman" w:cs="Times New Roman"/>
          <w:sz w:val="24"/>
          <w:szCs w:val="24"/>
          <w:lang w:val="es-MX"/>
        </w:rPr>
      </w:pPr>
    </w:p>
    <w:p w14:paraId="4A21B0CD" w14:textId="75C789CA" w:rsidR="00523825" w:rsidRDefault="00523825" w:rsidP="00523825">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b- Específicos:</w:t>
      </w:r>
    </w:p>
    <w:p w14:paraId="02FE0FC2" w14:textId="77777777" w:rsidR="00523825" w:rsidRDefault="00523825" w:rsidP="00523825">
      <w:pPr>
        <w:spacing w:after="0" w:line="240" w:lineRule="auto"/>
        <w:jc w:val="both"/>
        <w:rPr>
          <w:rFonts w:ascii="Times New Roman" w:hAnsi="Times New Roman" w:cs="Times New Roman"/>
          <w:sz w:val="24"/>
          <w:szCs w:val="24"/>
          <w:lang w:val="es-MX"/>
        </w:rPr>
      </w:pPr>
    </w:p>
    <w:p w14:paraId="423EEBD5" w14:textId="02FEBDD4" w:rsidR="00523825" w:rsidRDefault="00523825" w:rsidP="00580482">
      <w:pPr>
        <w:pStyle w:val="Prrafodelista"/>
        <w:numPr>
          <w:ilvl w:val="0"/>
          <w:numId w:val="25"/>
        </w:num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Conocer el desarrollo biopsicosocial del ser humano, desde su gestación hasta su muerte, desde el Paradigma del Curso de la Vida.</w:t>
      </w:r>
    </w:p>
    <w:p w14:paraId="01C531C1" w14:textId="45684AEC" w:rsidR="00523825" w:rsidRDefault="00523825" w:rsidP="00580482">
      <w:pPr>
        <w:pStyle w:val="Prrafodelista"/>
        <w:numPr>
          <w:ilvl w:val="0"/>
          <w:numId w:val="25"/>
        </w:num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Lograr un entendimiento entre el movimiento y la integración de esquemas nocionales.</w:t>
      </w:r>
    </w:p>
    <w:p w14:paraId="4D0F07AA" w14:textId="4E3C35B2" w:rsidR="00523825" w:rsidRDefault="00523825" w:rsidP="00580482">
      <w:pPr>
        <w:pStyle w:val="Prrafodelista"/>
        <w:numPr>
          <w:ilvl w:val="0"/>
          <w:numId w:val="25"/>
        </w:num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Conocer </w:t>
      </w:r>
      <w:r w:rsidR="001F4927">
        <w:rPr>
          <w:rFonts w:ascii="Times New Roman" w:hAnsi="Times New Roman" w:cs="Times New Roman"/>
          <w:sz w:val="24"/>
          <w:szCs w:val="24"/>
          <w:lang w:val="es-MX"/>
        </w:rPr>
        <w:t>las diferentes teorías del desarrollo, el aprendizaje y el control motor.</w:t>
      </w:r>
    </w:p>
    <w:p w14:paraId="76E4C793" w14:textId="537311EA" w:rsidR="001F4927" w:rsidRPr="00523825" w:rsidRDefault="001F4927" w:rsidP="00580482">
      <w:pPr>
        <w:pStyle w:val="Prrafodelista"/>
        <w:numPr>
          <w:ilvl w:val="0"/>
          <w:numId w:val="25"/>
        </w:num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Lograr una aproximación al concepto de neuroplasticidad, concepto del mundo de la rehabilitación que se comienza a incorporarse al mundo de la Actividad Física.</w:t>
      </w:r>
    </w:p>
    <w:p w14:paraId="408525A3" w14:textId="77777777" w:rsidR="00523825" w:rsidRPr="00523825" w:rsidRDefault="00523825" w:rsidP="00523825">
      <w:pPr>
        <w:spacing w:after="0" w:line="240" w:lineRule="auto"/>
        <w:jc w:val="both"/>
        <w:rPr>
          <w:rFonts w:ascii="Times New Roman" w:hAnsi="Times New Roman" w:cs="Times New Roman"/>
          <w:sz w:val="24"/>
          <w:szCs w:val="24"/>
          <w:lang w:val="es-MX"/>
        </w:rPr>
      </w:pPr>
    </w:p>
    <w:p w14:paraId="1883537A" w14:textId="77777777" w:rsidR="00523825" w:rsidRDefault="00523825" w:rsidP="00523825">
      <w:pPr>
        <w:pStyle w:val="Prrafodelista"/>
        <w:rPr>
          <w:rFonts w:ascii="Times New Roman" w:hAnsi="Times New Roman" w:cs="Times New Roman"/>
          <w:sz w:val="24"/>
          <w:szCs w:val="24"/>
          <w:lang w:val="es-MX"/>
        </w:rPr>
      </w:pPr>
    </w:p>
    <w:bookmarkEnd w:id="6"/>
    <w:p w14:paraId="449686B8" w14:textId="77777777" w:rsidR="009F1B11" w:rsidRPr="00222A53" w:rsidRDefault="00D55C37" w:rsidP="00222A53">
      <w:pPr>
        <w:rPr>
          <w:rStyle w:val="Textoennegrita"/>
          <w:rFonts w:ascii="Times New Roman" w:hAnsi="Times New Roman"/>
          <w:sz w:val="24"/>
          <w:szCs w:val="24"/>
        </w:rPr>
      </w:pPr>
      <w:r w:rsidRPr="00222A53">
        <w:rPr>
          <w:rStyle w:val="Textoennegrita"/>
          <w:rFonts w:ascii="Times New Roman" w:hAnsi="Times New Roman"/>
          <w:sz w:val="24"/>
          <w:szCs w:val="24"/>
        </w:rPr>
        <w:t>3</w:t>
      </w:r>
      <w:r w:rsidR="009C5A64" w:rsidRPr="00222A53">
        <w:rPr>
          <w:rStyle w:val="Textoennegrita"/>
          <w:rFonts w:ascii="Times New Roman" w:hAnsi="Times New Roman"/>
          <w:sz w:val="24"/>
          <w:szCs w:val="24"/>
        </w:rPr>
        <w:t>. CONTENIDOS</w:t>
      </w:r>
      <w:r w:rsidR="00C43E87" w:rsidRPr="00222A53">
        <w:rPr>
          <w:rStyle w:val="Textoennegrita"/>
          <w:rFonts w:ascii="Times New Roman" w:hAnsi="Times New Roman"/>
          <w:sz w:val="24"/>
          <w:szCs w:val="24"/>
        </w:rPr>
        <w:t xml:space="preserve"> </w:t>
      </w:r>
    </w:p>
    <w:p w14:paraId="5DBB2C84" w14:textId="7FE6A4C4" w:rsidR="00B74DA8" w:rsidRPr="0019433C" w:rsidRDefault="009F1B11" w:rsidP="00222A53">
      <w:pPr>
        <w:rPr>
          <w:rFonts w:ascii="Times New Roman" w:hAnsi="Times New Roman" w:cs="Times New Roman"/>
          <w:b/>
          <w:sz w:val="24"/>
          <w:szCs w:val="24"/>
          <w:u w:val="single"/>
        </w:rPr>
      </w:pPr>
      <w:bookmarkStart w:id="7" w:name="Texto15"/>
      <w:r w:rsidRPr="0019433C">
        <w:rPr>
          <w:rFonts w:ascii="Times New Roman" w:hAnsi="Times New Roman" w:cs="Times New Roman"/>
          <w:b/>
          <w:sz w:val="24"/>
          <w:szCs w:val="24"/>
          <w:u w:val="single"/>
        </w:rPr>
        <w:t xml:space="preserve">Bloque temático </w:t>
      </w:r>
      <w:r w:rsidR="00126E91" w:rsidRPr="0019433C">
        <w:rPr>
          <w:rFonts w:ascii="Times New Roman" w:hAnsi="Times New Roman" w:cs="Times New Roman"/>
          <w:b/>
          <w:sz w:val="24"/>
          <w:szCs w:val="24"/>
          <w:u w:val="single"/>
        </w:rPr>
        <w:t>N.º</w:t>
      </w:r>
      <w:r w:rsidRPr="0019433C">
        <w:rPr>
          <w:rFonts w:ascii="Times New Roman" w:hAnsi="Times New Roman" w:cs="Times New Roman"/>
          <w:b/>
          <w:sz w:val="24"/>
          <w:szCs w:val="24"/>
          <w:u w:val="single"/>
        </w:rPr>
        <w:t xml:space="preserve"> 1:</w:t>
      </w:r>
      <w:r w:rsidR="001F1A54" w:rsidRPr="0019433C">
        <w:rPr>
          <w:rFonts w:ascii="Times New Roman" w:hAnsi="Times New Roman" w:cs="Times New Roman"/>
          <w:b/>
          <w:sz w:val="24"/>
          <w:szCs w:val="24"/>
          <w:u w:val="single"/>
        </w:rPr>
        <w:t xml:space="preserve"> </w:t>
      </w:r>
    </w:p>
    <w:p w14:paraId="70A79E77" w14:textId="77777777" w:rsidR="009F1B11" w:rsidRPr="0019433C" w:rsidRDefault="008D2662" w:rsidP="00222A53">
      <w:pPr>
        <w:rPr>
          <w:rFonts w:ascii="Times New Roman" w:hAnsi="Times New Roman" w:cs="Times New Roman"/>
          <w:b/>
          <w:i/>
          <w:iCs/>
          <w:sz w:val="24"/>
          <w:szCs w:val="24"/>
        </w:rPr>
      </w:pPr>
      <w:r w:rsidRPr="0019433C">
        <w:rPr>
          <w:rFonts w:ascii="Times New Roman" w:hAnsi="Times New Roman" w:cs="Times New Roman"/>
          <w:b/>
          <w:i/>
          <w:iCs/>
          <w:sz w:val="24"/>
          <w:szCs w:val="24"/>
        </w:rPr>
        <w:t xml:space="preserve">Bases conceptuales y terminológicas </w:t>
      </w:r>
      <w:r w:rsidR="00B74DA8" w:rsidRPr="0019433C">
        <w:rPr>
          <w:rFonts w:ascii="Times New Roman" w:hAnsi="Times New Roman" w:cs="Times New Roman"/>
          <w:b/>
          <w:i/>
          <w:iCs/>
          <w:sz w:val="24"/>
          <w:szCs w:val="24"/>
        </w:rPr>
        <w:t>del Desarrollo Motor</w:t>
      </w:r>
      <w:r w:rsidR="009A5E6B" w:rsidRPr="0019433C">
        <w:rPr>
          <w:rFonts w:ascii="Times New Roman" w:hAnsi="Times New Roman" w:cs="Times New Roman"/>
          <w:b/>
          <w:i/>
          <w:iCs/>
          <w:sz w:val="24"/>
          <w:szCs w:val="24"/>
        </w:rPr>
        <w:t>.  Paradigma del curso de la vida.</w:t>
      </w:r>
    </w:p>
    <w:p w14:paraId="69772540" w14:textId="77777777" w:rsidR="009A5E6B" w:rsidRPr="00222A53" w:rsidRDefault="00B74DA8" w:rsidP="00222A53">
      <w:pPr>
        <w:pStyle w:val="Ttulo2"/>
        <w:spacing w:line="240" w:lineRule="auto"/>
        <w:rPr>
          <w:rFonts w:ascii="Times New Roman" w:hAnsi="Times New Roman"/>
          <w:bCs w:val="0"/>
          <w:sz w:val="24"/>
          <w:szCs w:val="24"/>
        </w:rPr>
      </w:pPr>
      <w:r w:rsidRPr="00222A53">
        <w:rPr>
          <w:rFonts w:ascii="Times New Roman" w:hAnsi="Times New Roman"/>
          <w:bCs w:val="0"/>
          <w:sz w:val="24"/>
          <w:szCs w:val="24"/>
        </w:rPr>
        <w:t xml:space="preserve">Conceptualizaciones </w:t>
      </w:r>
      <w:r w:rsidR="00E2115C" w:rsidRPr="00222A53">
        <w:rPr>
          <w:rFonts w:ascii="Times New Roman" w:hAnsi="Times New Roman"/>
          <w:bCs w:val="0"/>
          <w:sz w:val="24"/>
          <w:szCs w:val="24"/>
        </w:rPr>
        <w:t>básicas</w:t>
      </w:r>
      <w:r w:rsidR="009F1B11" w:rsidRPr="00222A53">
        <w:rPr>
          <w:rFonts w:ascii="Times New Roman" w:hAnsi="Times New Roman"/>
          <w:bCs w:val="0"/>
          <w:sz w:val="24"/>
          <w:szCs w:val="24"/>
        </w:rPr>
        <w:t>.</w:t>
      </w:r>
      <w:r w:rsidR="009A5E6B" w:rsidRPr="00222A53">
        <w:rPr>
          <w:rFonts w:ascii="Times New Roman" w:hAnsi="Times New Roman"/>
          <w:bCs w:val="0"/>
          <w:sz w:val="24"/>
          <w:szCs w:val="24"/>
        </w:rPr>
        <w:t xml:space="preserve"> </w:t>
      </w:r>
    </w:p>
    <w:p w14:paraId="1ADD095B" w14:textId="77777777" w:rsidR="008D2662" w:rsidRPr="00222A53" w:rsidRDefault="008D2662" w:rsidP="00580482">
      <w:pPr>
        <w:pStyle w:val="Prrafodelista"/>
        <w:numPr>
          <w:ilvl w:val="0"/>
          <w:numId w:val="8"/>
        </w:numPr>
        <w:spacing w:line="240" w:lineRule="auto"/>
        <w:rPr>
          <w:rFonts w:ascii="Times New Roman" w:hAnsi="Times New Roman" w:cs="Times New Roman"/>
          <w:sz w:val="24"/>
          <w:szCs w:val="24"/>
        </w:rPr>
      </w:pPr>
      <w:r w:rsidRPr="00222A53">
        <w:rPr>
          <w:rFonts w:ascii="Times New Roman" w:hAnsi="Times New Roman" w:cs="Times New Roman"/>
          <w:sz w:val="24"/>
          <w:szCs w:val="24"/>
        </w:rPr>
        <w:t>Curso de la vida.</w:t>
      </w:r>
    </w:p>
    <w:p w14:paraId="2CBC9A43" w14:textId="77777777" w:rsidR="008D2662" w:rsidRPr="00222A53" w:rsidRDefault="008D2662" w:rsidP="00580482">
      <w:pPr>
        <w:pStyle w:val="Prrafodelista"/>
        <w:numPr>
          <w:ilvl w:val="0"/>
          <w:numId w:val="10"/>
        </w:numPr>
        <w:spacing w:line="240" w:lineRule="auto"/>
        <w:rPr>
          <w:rFonts w:ascii="Times New Roman" w:hAnsi="Times New Roman" w:cs="Times New Roman"/>
          <w:sz w:val="24"/>
          <w:szCs w:val="24"/>
        </w:rPr>
      </w:pPr>
      <w:r w:rsidRPr="00222A53">
        <w:rPr>
          <w:rFonts w:ascii="Times New Roman" w:hAnsi="Times New Roman" w:cs="Times New Roman"/>
          <w:sz w:val="24"/>
          <w:szCs w:val="24"/>
        </w:rPr>
        <w:t>Conceptualización de trayectoria.</w:t>
      </w:r>
    </w:p>
    <w:p w14:paraId="5A76CAA3" w14:textId="77777777" w:rsidR="008D2662" w:rsidRPr="00222A53" w:rsidRDefault="008D2662" w:rsidP="00580482">
      <w:pPr>
        <w:pStyle w:val="Prrafodelista"/>
        <w:numPr>
          <w:ilvl w:val="0"/>
          <w:numId w:val="10"/>
        </w:numPr>
        <w:spacing w:line="240" w:lineRule="auto"/>
        <w:rPr>
          <w:rFonts w:ascii="Times New Roman" w:hAnsi="Times New Roman" w:cs="Times New Roman"/>
          <w:sz w:val="24"/>
          <w:szCs w:val="24"/>
        </w:rPr>
      </w:pPr>
      <w:r w:rsidRPr="00222A53">
        <w:rPr>
          <w:rFonts w:ascii="Times New Roman" w:hAnsi="Times New Roman" w:cs="Times New Roman"/>
          <w:sz w:val="24"/>
          <w:szCs w:val="24"/>
        </w:rPr>
        <w:t>Conceptualización de transición.</w:t>
      </w:r>
    </w:p>
    <w:p w14:paraId="1A48C84D" w14:textId="77777777" w:rsidR="008D2662" w:rsidRPr="00222A53" w:rsidRDefault="008D2662" w:rsidP="00580482">
      <w:pPr>
        <w:pStyle w:val="Prrafodelista"/>
        <w:numPr>
          <w:ilvl w:val="0"/>
          <w:numId w:val="10"/>
        </w:numPr>
        <w:spacing w:line="240" w:lineRule="auto"/>
        <w:rPr>
          <w:rFonts w:ascii="Times New Roman" w:hAnsi="Times New Roman" w:cs="Times New Roman"/>
          <w:sz w:val="24"/>
          <w:szCs w:val="24"/>
        </w:rPr>
      </w:pPr>
      <w:r w:rsidRPr="00222A53">
        <w:rPr>
          <w:rFonts w:ascii="Times New Roman" w:hAnsi="Times New Roman" w:cs="Times New Roman"/>
          <w:sz w:val="24"/>
          <w:szCs w:val="24"/>
        </w:rPr>
        <w:t>Conceptualización de sucesos vitales.</w:t>
      </w:r>
    </w:p>
    <w:p w14:paraId="7538F9D3" w14:textId="69BCD430" w:rsidR="009A5E6B" w:rsidRPr="00222A53" w:rsidRDefault="00A81CDB" w:rsidP="00580482">
      <w:pPr>
        <w:pStyle w:val="Prrafodelista"/>
        <w:numPr>
          <w:ilvl w:val="0"/>
          <w:numId w:val="8"/>
        </w:numPr>
        <w:spacing w:line="240" w:lineRule="auto"/>
        <w:rPr>
          <w:rFonts w:ascii="Times New Roman" w:hAnsi="Times New Roman" w:cs="Times New Roman"/>
          <w:sz w:val="24"/>
          <w:szCs w:val="24"/>
        </w:rPr>
      </w:pPr>
      <w:r w:rsidRPr="00222A53">
        <w:rPr>
          <w:rFonts w:ascii="Times New Roman" w:hAnsi="Times New Roman" w:cs="Times New Roman"/>
          <w:sz w:val="24"/>
          <w:szCs w:val="24"/>
        </w:rPr>
        <w:lastRenderedPageBreak/>
        <w:t>Terminología del Desarrollo y aprendizaje motor</w:t>
      </w:r>
      <w:r w:rsidR="009A5E6B" w:rsidRPr="00222A53">
        <w:rPr>
          <w:rFonts w:ascii="Times New Roman" w:hAnsi="Times New Roman" w:cs="Times New Roman"/>
          <w:sz w:val="24"/>
          <w:szCs w:val="24"/>
        </w:rPr>
        <w:t>.</w:t>
      </w:r>
    </w:p>
    <w:p w14:paraId="25D51B46" w14:textId="14838A57" w:rsidR="008D2662" w:rsidRPr="00222A53" w:rsidRDefault="00227BAD" w:rsidP="00580482">
      <w:pPr>
        <w:pStyle w:val="Prrafodelista"/>
        <w:numPr>
          <w:ilvl w:val="0"/>
          <w:numId w:val="10"/>
        </w:numPr>
        <w:spacing w:line="240" w:lineRule="auto"/>
        <w:rPr>
          <w:rFonts w:ascii="Times New Roman" w:hAnsi="Times New Roman" w:cs="Times New Roman"/>
          <w:sz w:val="24"/>
          <w:szCs w:val="24"/>
        </w:rPr>
      </w:pPr>
      <w:r w:rsidRPr="00222A53">
        <w:rPr>
          <w:rFonts w:ascii="Times New Roman" w:hAnsi="Times New Roman" w:cs="Times New Roman"/>
          <w:sz w:val="24"/>
          <w:szCs w:val="24"/>
        </w:rPr>
        <w:t>Etimología</w:t>
      </w:r>
      <w:r w:rsidR="008D2662" w:rsidRPr="00222A53">
        <w:rPr>
          <w:rFonts w:ascii="Times New Roman" w:hAnsi="Times New Roman" w:cs="Times New Roman"/>
          <w:sz w:val="24"/>
          <w:szCs w:val="24"/>
        </w:rPr>
        <w:t xml:space="preserve"> de</w:t>
      </w:r>
      <w:r w:rsidRPr="00222A53">
        <w:rPr>
          <w:rFonts w:ascii="Times New Roman" w:hAnsi="Times New Roman" w:cs="Times New Roman"/>
          <w:sz w:val="24"/>
          <w:szCs w:val="24"/>
        </w:rPr>
        <w:t xml:space="preserve">l </w:t>
      </w:r>
      <w:r w:rsidR="00EE2E4B" w:rsidRPr="00222A53">
        <w:rPr>
          <w:rFonts w:ascii="Times New Roman" w:hAnsi="Times New Roman" w:cs="Times New Roman"/>
          <w:sz w:val="24"/>
          <w:szCs w:val="24"/>
        </w:rPr>
        <w:t>término</w:t>
      </w:r>
      <w:r w:rsidR="008D2662" w:rsidRPr="00222A53">
        <w:rPr>
          <w:rFonts w:ascii="Times New Roman" w:hAnsi="Times New Roman" w:cs="Times New Roman"/>
          <w:sz w:val="24"/>
          <w:szCs w:val="24"/>
        </w:rPr>
        <w:t>.</w:t>
      </w:r>
    </w:p>
    <w:p w14:paraId="7B841D93" w14:textId="77777777" w:rsidR="008D2662" w:rsidRPr="00222A53" w:rsidRDefault="008D2662" w:rsidP="00580482">
      <w:pPr>
        <w:pStyle w:val="Prrafodelista"/>
        <w:numPr>
          <w:ilvl w:val="0"/>
          <w:numId w:val="10"/>
        </w:numPr>
        <w:rPr>
          <w:rFonts w:ascii="Times New Roman" w:hAnsi="Times New Roman" w:cs="Times New Roman"/>
          <w:sz w:val="24"/>
          <w:szCs w:val="24"/>
        </w:rPr>
      </w:pPr>
      <w:r w:rsidRPr="00222A53">
        <w:rPr>
          <w:rFonts w:ascii="Times New Roman" w:hAnsi="Times New Roman" w:cs="Times New Roman"/>
          <w:sz w:val="24"/>
          <w:szCs w:val="24"/>
        </w:rPr>
        <w:t>Conceptualizaciones varias.</w:t>
      </w:r>
    </w:p>
    <w:p w14:paraId="166F85BE" w14:textId="7A56A928" w:rsidR="008D2662" w:rsidRPr="00222A53" w:rsidRDefault="00703ADB" w:rsidP="00580482">
      <w:pPr>
        <w:pStyle w:val="Prrafodelista"/>
        <w:numPr>
          <w:ilvl w:val="0"/>
          <w:numId w:val="8"/>
        </w:numPr>
        <w:rPr>
          <w:rFonts w:ascii="Times New Roman" w:hAnsi="Times New Roman" w:cs="Times New Roman"/>
          <w:sz w:val="24"/>
          <w:szCs w:val="24"/>
        </w:rPr>
      </w:pPr>
      <w:r w:rsidRPr="00222A53">
        <w:rPr>
          <w:rFonts w:ascii="Times New Roman" w:hAnsi="Times New Roman" w:cs="Times New Roman"/>
          <w:sz w:val="24"/>
          <w:szCs w:val="24"/>
        </w:rPr>
        <w:t>Situación</w:t>
      </w:r>
      <w:r w:rsidR="008D2662" w:rsidRPr="00222A53">
        <w:rPr>
          <w:rFonts w:ascii="Times New Roman" w:hAnsi="Times New Roman" w:cs="Times New Roman"/>
          <w:sz w:val="24"/>
          <w:szCs w:val="24"/>
        </w:rPr>
        <w:t xml:space="preserve"> motriz</w:t>
      </w:r>
      <w:r w:rsidRPr="00222A53">
        <w:rPr>
          <w:rFonts w:ascii="Times New Roman" w:hAnsi="Times New Roman" w:cs="Times New Roman"/>
          <w:sz w:val="24"/>
          <w:szCs w:val="24"/>
        </w:rPr>
        <w:t>.</w:t>
      </w:r>
    </w:p>
    <w:p w14:paraId="05313C8B" w14:textId="19EAC81B" w:rsidR="00703ADB" w:rsidRPr="00222A53" w:rsidRDefault="00703ADB" w:rsidP="00580482">
      <w:pPr>
        <w:pStyle w:val="Prrafodelista"/>
        <w:numPr>
          <w:ilvl w:val="0"/>
          <w:numId w:val="8"/>
        </w:numPr>
        <w:rPr>
          <w:rFonts w:ascii="Times New Roman" w:hAnsi="Times New Roman" w:cs="Times New Roman"/>
          <w:sz w:val="24"/>
          <w:szCs w:val="24"/>
        </w:rPr>
      </w:pPr>
      <w:r w:rsidRPr="00222A53">
        <w:rPr>
          <w:rFonts w:ascii="Times New Roman" w:hAnsi="Times New Roman" w:cs="Times New Roman"/>
          <w:sz w:val="24"/>
          <w:szCs w:val="24"/>
        </w:rPr>
        <w:t>Acción motriz.</w:t>
      </w:r>
    </w:p>
    <w:p w14:paraId="5F0B85A1" w14:textId="218AC4FB" w:rsidR="00703ADB" w:rsidRPr="00222A53" w:rsidRDefault="00703ADB" w:rsidP="00580482">
      <w:pPr>
        <w:pStyle w:val="Prrafodelista"/>
        <w:numPr>
          <w:ilvl w:val="0"/>
          <w:numId w:val="8"/>
        </w:numPr>
        <w:rPr>
          <w:rFonts w:ascii="Times New Roman" w:hAnsi="Times New Roman" w:cs="Times New Roman"/>
          <w:sz w:val="24"/>
          <w:szCs w:val="24"/>
        </w:rPr>
      </w:pPr>
      <w:r w:rsidRPr="00222A53">
        <w:rPr>
          <w:rFonts w:ascii="Times New Roman" w:hAnsi="Times New Roman" w:cs="Times New Roman"/>
          <w:sz w:val="24"/>
          <w:szCs w:val="24"/>
        </w:rPr>
        <w:t>Conducta motriz.</w:t>
      </w:r>
    </w:p>
    <w:p w14:paraId="61688D02" w14:textId="0C252A54" w:rsidR="008D2662" w:rsidRDefault="008D2662" w:rsidP="00580482">
      <w:pPr>
        <w:pStyle w:val="Prrafodelista"/>
        <w:numPr>
          <w:ilvl w:val="0"/>
          <w:numId w:val="8"/>
        </w:numPr>
        <w:rPr>
          <w:rFonts w:ascii="Times New Roman" w:hAnsi="Times New Roman" w:cs="Times New Roman"/>
          <w:sz w:val="24"/>
          <w:szCs w:val="24"/>
        </w:rPr>
      </w:pPr>
      <w:r w:rsidRPr="00222A53">
        <w:rPr>
          <w:rFonts w:ascii="Times New Roman" w:hAnsi="Times New Roman" w:cs="Times New Roman"/>
          <w:sz w:val="24"/>
          <w:szCs w:val="24"/>
        </w:rPr>
        <w:t>Competencia motriz y desarrollo motor</w:t>
      </w:r>
      <w:r w:rsidR="00A81CDB">
        <w:rPr>
          <w:rFonts w:ascii="Times New Roman" w:hAnsi="Times New Roman" w:cs="Times New Roman"/>
          <w:sz w:val="24"/>
          <w:szCs w:val="24"/>
        </w:rPr>
        <w:t>.</w:t>
      </w:r>
    </w:p>
    <w:p w14:paraId="08D599C8" w14:textId="2E14D2E9" w:rsidR="00A81CDB" w:rsidRPr="00222A53" w:rsidRDefault="00A81CDB" w:rsidP="00580482">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Control motor.</w:t>
      </w:r>
    </w:p>
    <w:p w14:paraId="408671CE" w14:textId="614863D7" w:rsidR="009F1B11" w:rsidRPr="00222A53" w:rsidRDefault="00B74DA8" w:rsidP="00222A53">
      <w:pPr>
        <w:pStyle w:val="Ttulo2"/>
        <w:rPr>
          <w:rFonts w:ascii="Times New Roman" w:hAnsi="Times New Roman"/>
          <w:bCs w:val="0"/>
          <w:sz w:val="24"/>
          <w:szCs w:val="24"/>
        </w:rPr>
      </w:pPr>
      <w:r w:rsidRPr="00222A53">
        <w:rPr>
          <w:rFonts w:ascii="Times New Roman" w:hAnsi="Times New Roman"/>
          <w:bCs w:val="0"/>
          <w:sz w:val="24"/>
          <w:szCs w:val="24"/>
        </w:rPr>
        <w:t>Porque estudiar el desarrollo motor</w:t>
      </w:r>
      <w:r w:rsidR="009F1B11" w:rsidRPr="00222A53">
        <w:rPr>
          <w:rFonts w:ascii="Times New Roman" w:hAnsi="Times New Roman"/>
          <w:bCs w:val="0"/>
          <w:sz w:val="24"/>
          <w:szCs w:val="24"/>
        </w:rPr>
        <w:t>.</w:t>
      </w:r>
    </w:p>
    <w:p w14:paraId="312B160F" w14:textId="6EA664B6" w:rsidR="00703ADB" w:rsidRPr="00222A53" w:rsidRDefault="00703ADB" w:rsidP="00580482">
      <w:pPr>
        <w:pStyle w:val="Prrafodelista"/>
        <w:numPr>
          <w:ilvl w:val="0"/>
          <w:numId w:val="11"/>
        </w:numPr>
        <w:rPr>
          <w:rFonts w:ascii="Times New Roman" w:hAnsi="Times New Roman" w:cs="Times New Roman"/>
          <w:sz w:val="24"/>
          <w:szCs w:val="24"/>
        </w:rPr>
      </w:pPr>
      <w:r w:rsidRPr="00222A53">
        <w:rPr>
          <w:rFonts w:ascii="Times New Roman" w:hAnsi="Times New Roman" w:cs="Times New Roman"/>
          <w:sz w:val="24"/>
          <w:szCs w:val="24"/>
        </w:rPr>
        <w:t>Fundamentaciones teóricas.</w:t>
      </w:r>
    </w:p>
    <w:p w14:paraId="00C8C6CE" w14:textId="490C553C" w:rsidR="009F1B11" w:rsidRPr="00222A53" w:rsidRDefault="00E2115C" w:rsidP="00222A53">
      <w:pPr>
        <w:pStyle w:val="Ttulo2"/>
        <w:rPr>
          <w:rFonts w:ascii="Times New Roman" w:hAnsi="Times New Roman"/>
          <w:bCs w:val="0"/>
          <w:sz w:val="24"/>
          <w:szCs w:val="24"/>
        </w:rPr>
      </w:pPr>
      <w:r w:rsidRPr="00222A53">
        <w:rPr>
          <w:rFonts w:ascii="Times New Roman" w:hAnsi="Times New Roman"/>
          <w:bCs w:val="0"/>
          <w:sz w:val="24"/>
          <w:szCs w:val="24"/>
        </w:rPr>
        <w:t xml:space="preserve">Factores que </w:t>
      </w:r>
      <w:r w:rsidR="00A81CDB">
        <w:rPr>
          <w:rFonts w:ascii="Times New Roman" w:hAnsi="Times New Roman"/>
          <w:bCs w:val="0"/>
          <w:sz w:val="24"/>
          <w:szCs w:val="24"/>
        </w:rPr>
        <w:t>interactúan</w:t>
      </w:r>
      <w:r w:rsidRPr="00222A53">
        <w:rPr>
          <w:rFonts w:ascii="Times New Roman" w:hAnsi="Times New Roman"/>
          <w:bCs w:val="0"/>
          <w:sz w:val="24"/>
          <w:szCs w:val="24"/>
        </w:rPr>
        <w:t xml:space="preserve"> en el desarrollo motor</w:t>
      </w:r>
      <w:r w:rsidR="009F1B11" w:rsidRPr="00222A53">
        <w:rPr>
          <w:rFonts w:ascii="Times New Roman" w:hAnsi="Times New Roman"/>
          <w:bCs w:val="0"/>
          <w:sz w:val="24"/>
          <w:szCs w:val="24"/>
        </w:rPr>
        <w:t>.</w:t>
      </w:r>
    </w:p>
    <w:p w14:paraId="317F8495" w14:textId="792E9FC9" w:rsidR="009A5E6B" w:rsidRPr="00222A53" w:rsidRDefault="009A5E6B" w:rsidP="00580482">
      <w:pPr>
        <w:pStyle w:val="Prrafodelista"/>
        <w:numPr>
          <w:ilvl w:val="0"/>
          <w:numId w:val="9"/>
        </w:numPr>
        <w:rPr>
          <w:rFonts w:ascii="Times New Roman" w:hAnsi="Times New Roman" w:cs="Times New Roman"/>
          <w:sz w:val="24"/>
          <w:szCs w:val="24"/>
        </w:rPr>
      </w:pPr>
      <w:r w:rsidRPr="00222A53">
        <w:rPr>
          <w:rFonts w:ascii="Times New Roman" w:hAnsi="Times New Roman" w:cs="Times New Roman"/>
          <w:sz w:val="24"/>
          <w:szCs w:val="24"/>
        </w:rPr>
        <w:t>Ambiente.</w:t>
      </w:r>
    </w:p>
    <w:p w14:paraId="0CB4DF87" w14:textId="2DB33CC2" w:rsidR="000C08BD" w:rsidRPr="00222A53" w:rsidRDefault="000C08BD" w:rsidP="00580482">
      <w:pPr>
        <w:pStyle w:val="Prrafodelista"/>
        <w:numPr>
          <w:ilvl w:val="0"/>
          <w:numId w:val="9"/>
        </w:numPr>
        <w:rPr>
          <w:rFonts w:ascii="Times New Roman" w:hAnsi="Times New Roman" w:cs="Times New Roman"/>
          <w:sz w:val="24"/>
          <w:szCs w:val="24"/>
        </w:rPr>
      </w:pPr>
      <w:r w:rsidRPr="00222A53">
        <w:rPr>
          <w:rFonts w:ascii="Times New Roman" w:hAnsi="Times New Roman" w:cs="Times New Roman"/>
          <w:sz w:val="24"/>
          <w:szCs w:val="24"/>
        </w:rPr>
        <w:t>Crecimiento.</w:t>
      </w:r>
    </w:p>
    <w:p w14:paraId="502EAB47" w14:textId="3AE2C63C" w:rsidR="000C08BD" w:rsidRPr="00222A53" w:rsidRDefault="000C08BD" w:rsidP="00580482">
      <w:pPr>
        <w:pStyle w:val="Prrafodelista"/>
        <w:numPr>
          <w:ilvl w:val="0"/>
          <w:numId w:val="9"/>
        </w:numPr>
        <w:rPr>
          <w:rFonts w:ascii="Times New Roman" w:hAnsi="Times New Roman" w:cs="Times New Roman"/>
          <w:sz w:val="24"/>
          <w:szCs w:val="24"/>
        </w:rPr>
      </w:pPr>
      <w:r w:rsidRPr="00222A53">
        <w:rPr>
          <w:rFonts w:ascii="Times New Roman" w:hAnsi="Times New Roman" w:cs="Times New Roman"/>
          <w:sz w:val="24"/>
          <w:szCs w:val="24"/>
        </w:rPr>
        <w:t>Maduración.</w:t>
      </w:r>
    </w:p>
    <w:p w14:paraId="28DBAC9D" w14:textId="5DC40019" w:rsidR="000C08BD" w:rsidRDefault="000C08BD" w:rsidP="00580482">
      <w:pPr>
        <w:pStyle w:val="Prrafodelista"/>
        <w:numPr>
          <w:ilvl w:val="0"/>
          <w:numId w:val="9"/>
        </w:numPr>
        <w:rPr>
          <w:rFonts w:ascii="Times New Roman" w:hAnsi="Times New Roman" w:cs="Times New Roman"/>
          <w:sz w:val="24"/>
          <w:szCs w:val="24"/>
        </w:rPr>
      </w:pPr>
      <w:r w:rsidRPr="00222A53">
        <w:rPr>
          <w:rFonts w:ascii="Times New Roman" w:hAnsi="Times New Roman" w:cs="Times New Roman"/>
          <w:sz w:val="24"/>
          <w:szCs w:val="24"/>
        </w:rPr>
        <w:t>Adaptación.</w:t>
      </w:r>
    </w:p>
    <w:p w14:paraId="1AA8AA63" w14:textId="43637060" w:rsidR="00C12984" w:rsidRDefault="00C12984" w:rsidP="00C12984">
      <w:pPr>
        <w:rPr>
          <w:rFonts w:ascii="Times New Roman" w:hAnsi="Times New Roman" w:cs="Times New Roman"/>
          <w:sz w:val="24"/>
          <w:szCs w:val="24"/>
        </w:rPr>
      </w:pPr>
    </w:p>
    <w:p w14:paraId="269098DB" w14:textId="6DB7EF57" w:rsidR="00C12984" w:rsidRPr="0019433C" w:rsidRDefault="00C12984" w:rsidP="00C12984">
      <w:pPr>
        <w:rPr>
          <w:rFonts w:ascii="Times New Roman" w:hAnsi="Times New Roman" w:cs="Times New Roman"/>
          <w:b/>
          <w:bCs/>
          <w:sz w:val="24"/>
          <w:szCs w:val="24"/>
          <w:u w:val="single"/>
        </w:rPr>
      </w:pPr>
      <w:r w:rsidRPr="0019433C">
        <w:rPr>
          <w:rFonts w:ascii="Times New Roman" w:hAnsi="Times New Roman" w:cs="Times New Roman"/>
          <w:b/>
          <w:bCs/>
          <w:sz w:val="24"/>
          <w:szCs w:val="24"/>
          <w:u w:val="single"/>
        </w:rPr>
        <w:t>Bloque temático N.º 2:</w:t>
      </w:r>
    </w:p>
    <w:p w14:paraId="1444BF6F" w14:textId="432C6EFF" w:rsidR="00C12984" w:rsidRPr="0019433C" w:rsidRDefault="00C12984" w:rsidP="00C12984">
      <w:pPr>
        <w:rPr>
          <w:rFonts w:ascii="Times New Roman" w:hAnsi="Times New Roman" w:cs="Times New Roman"/>
          <w:b/>
          <w:bCs/>
          <w:i/>
          <w:iCs/>
          <w:sz w:val="24"/>
          <w:szCs w:val="24"/>
        </w:rPr>
      </w:pPr>
      <w:r w:rsidRPr="0019433C">
        <w:rPr>
          <w:rFonts w:ascii="Times New Roman" w:hAnsi="Times New Roman" w:cs="Times New Roman"/>
          <w:b/>
          <w:bCs/>
          <w:i/>
          <w:iCs/>
          <w:sz w:val="24"/>
          <w:szCs w:val="24"/>
        </w:rPr>
        <w:t>La coordinación de movimientos de la actividad motora.</w:t>
      </w:r>
    </w:p>
    <w:p w14:paraId="1328FB44" w14:textId="180547C1" w:rsidR="00C12984" w:rsidRPr="0019433C" w:rsidRDefault="00C12984" w:rsidP="00580482">
      <w:pPr>
        <w:pStyle w:val="Ttulo2"/>
        <w:numPr>
          <w:ilvl w:val="1"/>
          <w:numId w:val="18"/>
        </w:numPr>
        <w:rPr>
          <w:rFonts w:ascii="Times New Roman" w:hAnsi="Times New Roman"/>
          <w:b w:val="0"/>
          <w:bCs w:val="0"/>
          <w:i w:val="0"/>
          <w:iCs w:val="0"/>
          <w:sz w:val="24"/>
          <w:szCs w:val="24"/>
          <w:lang w:val="es-MX"/>
        </w:rPr>
      </w:pPr>
      <w:r w:rsidRPr="0019433C">
        <w:rPr>
          <w:rFonts w:ascii="Times New Roman" w:hAnsi="Times New Roman"/>
          <w:b w:val="0"/>
          <w:bCs w:val="0"/>
          <w:i w:val="0"/>
          <w:iCs w:val="0"/>
          <w:sz w:val="24"/>
          <w:szCs w:val="24"/>
          <w:lang w:val="es-MX"/>
        </w:rPr>
        <w:t xml:space="preserve">Orígenes del movimiento. </w:t>
      </w:r>
    </w:p>
    <w:p w14:paraId="11308E35" w14:textId="416BF510" w:rsidR="00843EED" w:rsidRPr="0019433C" w:rsidRDefault="00843EED" w:rsidP="0019433C">
      <w:pPr>
        <w:pStyle w:val="Ttulo2"/>
        <w:rPr>
          <w:rFonts w:ascii="Times New Roman" w:hAnsi="Times New Roman"/>
          <w:b w:val="0"/>
          <w:bCs w:val="0"/>
          <w:i w:val="0"/>
          <w:iCs w:val="0"/>
          <w:sz w:val="24"/>
          <w:szCs w:val="24"/>
          <w:lang w:val="es-MX"/>
        </w:rPr>
      </w:pPr>
      <w:r w:rsidRPr="0019433C">
        <w:rPr>
          <w:rFonts w:ascii="Times New Roman" w:hAnsi="Times New Roman"/>
          <w:b w:val="0"/>
          <w:bCs w:val="0"/>
          <w:i w:val="0"/>
          <w:iCs w:val="0"/>
          <w:sz w:val="24"/>
          <w:szCs w:val="24"/>
          <w:lang w:val="es-MX"/>
        </w:rPr>
        <w:t xml:space="preserve">El movimiento y la habilidad motora, </w:t>
      </w:r>
      <w:r w:rsidR="0019433C" w:rsidRPr="0019433C">
        <w:rPr>
          <w:rFonts w:ascii="Times New Roman" w:hAnsi="Times New Roman"/>
          <w:b w:val="0"/>
          <w:bCs w:val="0"/>
          <w:i w:val="0"/>
          <w:iCs w:val="0"/>
          <w:sz w:val="24"/>
          <w:szCs w:val="24"/>
          <w:lang w:val="es-MX"/>
        </w:rPr>
        <w:t>conceptualización y clasificación.</w:t>
      </w:r>
      <w:r w:rsidRPr="0019433C">
        <w:rPr>
          <w:rFonts w:ascii="Times New Roman" w:hAnsi="Times New Roman"/>
          <w:b w:val="0"/>
          <w:bCs w:val="0"/>
          <w:i w:val="0"/>
          <w:iCs w:val="0"/>
          <w:sz w:val="24"/>
          <w:szCs w:val="24"/>
          <w:lang w:val="es-MX"/>
        </w:rPr>
        <w:t xml:space="preserve">       </w:t>
      </w:r>
    </w:p>
    <w:p w14:paraId="7A3D2F07" w14:textId="0DBBE026" w:rsidR="0072231D" w:rsidRPr="0019433C" w:rsidRDefault="0072231D" w:rsidP="00580482">
      <w:pPr>
        <w:pStyle w:val="Ttulo2"/>
        <w:numPr>
          <w:ilvl w:val="1"/>
          <w:numId w:val="15"/>
        </w:numPr>
        <w:rPr>
          <w:rFonts w:ascii="Times New Roman" w:hAnsi="Times New Roman"/>
          <w:b w:val="0"/>
          <w:i w:val="0"/>
          <w:iCs w:val="0"/>
          <w:sz w:val="24"/>
          <w:szCs w:val="24"/>
          <w:lang w:val="es-MX"/>
        </w:rPr>
      </w:pPr>
      <w:r w:rsidRPr="0019433C">
        <w:rPr>
          <w:rFonts w:ascii="Times New Roman" w:hAnsi="Times New Roman"/>
          <w:b w:val="0"/>
          <w:i w:val="0"/>
          <w:iCs w:val="0"/>
          <w:sz w:val="24"/>
          <w:szCs w:val="24"/>
          <w:lang w:val="es-MX"/>
        </w:rPr>
        <w:t>Destrezas motoras, conceptualización y clasificación.</w:t>
      </w:r>
    </w:p>
    <w:p w14:paraId="4E6F9DDE" w14:textId="700680E9" w:rsidR="0072231D" w:rsidRPr="0019433C" w:rsidRDefault="0072231D" w:rsidP="00580482">
      <w:pPr>
        <w:pStyle w:val="Prrafodelista"/>
        <w:numPr>
          <w:ilvl w:val="0"/>
          <w:numId w:val="16"/>
        </w:numPr>
        <w:rPr>
          <w:rFonts w:ascii="Times New Roman" w:hAnsi="Times New Roman" w:cs="Times New Roman"/>
          <w:bCs/>
          <w:lang w:val="es-MX"/>
        </w:rPr>
      </w:pPr>
      <w:r w:rsidRPr="0019433C">
        <w:rPr>
          <w:rFonts w:ascii="Times New Roman" w:hAnsi="Times New Roman" w:cs="Times New Roman"/>
          <w:bCs/>
          <w:lang w:val="es-MX"/>
        </w:rPr>
        <w:t>Su desarrollo de acuerdo con el desarrollo del curso de la vida.   Biografía motora.</w:t>
      </w:r>
    </w:p>
    <w:p w14:paraId="70E72F17" w14:textId="4F5AF180" w:rsidR="0072231D" w:rsidRPr="0019433C" w:rsidRDefault="0072231D" w:rsidP="00580482">
      <w:pPr>
        <w:pStyle w:val="Ttulo2"/>
        <w:numPr>
          <w:ilvl w:val="1"/>
          <w:numId w:val="15"/>
        </w:numPr>
        <w:rPr>
          <w:rFonts w:ascii="Times New Roman" w:hAnsi="Times New Roman"/>
          <w:b w:val="0"/>
          <w:i w:val="0"/>
          <w:iCs w:val="0"/>
          <w:sz w:val="24"/>
          <w:szCs w:val="24"/>
          <w:lang w:val="es-MX"/>
        </w:rPr>
      </w:pPr>
      <w:r w:rsidRPr="0019433C">
        <w:rPr>
          <w:rFonts w:ascii="Times New Roman" w:hAnsi="Times New Roman"/>
          <w:b w:val="0"/>
          <w:i w:val="0"/>
          <w:iCs w:val="0"/>
          <w:sz w:val="24"/>
          <w:szCs w:val="24"/>
          <w:lang w:val="es-MX"/>
        </w:rPr>
        <w:t>Capacidades físicas, definición y clasificación.</w:t>
      </w:r>
    </w:p>
    <w:p w14:paraId="35F1B122" w14:textId="52452FB0" w:rsidR="0072231D" w:rsidRPr="0072231D" w:rsidRDefault="0072231D" w:rsidP="0072231D">
      <w:pPr>
        <w:rPr>
          <w:rFonts w:ascii="Times New Roman" w:hAnsi="Times New Roman" w:cs="Times New Roman"/>
          <w:lang w:val="es-MX"/>
        </w:rPr>
      </w:pPr>
      <w:r>
        <w:rPr>
          <w:rFonts w:ascii="Times New Roman" w:hAnsi="Times New Roman" w:cs="Times New Roman"/>
          <w:lang w:val="es-MX"/>
        </w:rPr>
        <w:t xml:space="preserve">       </w:t>
      </w:r>
      <w:r w:rsidRPr="0072231D">
        <w:rPr>
          <w:rFonts w:ascii="Times New Roman" w:hAnsi="Times New Roman" w:cs="Times New Roman"/>
          <w:lang w:val="es-MX"/>
        </w:rPr>
        <w:t>a</w:t>
      </w:r>
      <w:r w:rsidR="0019433C" w:rsidRPr="0072231D">
        <w:rPr>
          <w:rFonts w:ascii="Times New Roman" w:hAnsi="Times New Roman" w:cs="Times New Roman"/>
          <w:lang w:val="es-MX"/>
        </w:rPr>
        <w:t xml:space="preserve">- </w:t>
      </w:r>
      <w:r w:rsidR="0019433C">
        <w:rPr>
          <w:rFonts w:ascii="Times New Roman" w:hAnsi="Times New Roman" w:cs="Times New Roman"/>
          <w:lang w:val="es-MX"/>
        </w:rPr>
        <w:t>Fases</w:t>
      </w:r>
      <w:r>
        <w:rPr>
          <w:rFonts w:ascii="Times New Roman" w:hAnsi="Times New Roman" w:cs="Times New Roman"/>
          <w:lang w:val="es-MX"/>
        </w:rPr>
        <w:t xml:space="preserve"> sensibles</w:t>
      </w:r>
      <w:r w:rsidR="0019433C">
        <w:rPr>
          <w:rFonts w:ascii="Times New Roman" w:hAnsi="Times New Roman" w:cs="Times New Roman"/>
          <w:lang w:val="es-MX"/>
        </w:rPr>
        <w:t xml:space="preserve">. </w:t>
      </w:r>
    </w:p>
    <w:p w14:paraId="4C779E9E" w14:textId="2FF527F6" w:rsidR="00843EED" w:rsidRPr="0019433C" w:rsidRDefault="0072231D" w:rsidP="00843EED">
      <w:pPr>
        <w:rPr>
          <w:rFonts w:ascii="Times New Roman" w:hAnsi="Times New Roman" w:cs="Times New Roman"/>
          <w:lang w:val="es-MX"/>
        </w:rPr>
      </w:pPr>
      <w:r w:rsidRPr="0019433C">
        <w:rPr>
          <w:rFonts w:ascii="Times New Roman" w:hAnsi="Times New Roman" w:cs="Times New Roman"/>
          <w:lang w:val="es-MX"/>
        </w:rPr>
        <w:t>1.</w:t>
      </w:r>
      <w:r w:rsidR="0019433C" w:rsidRPr="0019433C">
        <w:rPr>
          <w:rFonts w:ascii="Times New Roman" w:hAnsi="Times New Roman" w:cs="Times New Roman"/>
          <w:lang w:val="es-MX"/>
        </w:rPr>
        <w:t>5</w:t>
      </w:r>
      <w:r w:rsidR="00843EED">
        <w:rPr>
          <w:rFonts w:ascii="Times New Roman" w:hAnsi="Times New Roman" w:cs="Times New Roman"/>
          <w:b/>
          <w:bCs/>
          <w:i/>
          <w:iCs/>
          <w:lang w:val="es-MX"/>
        </w:rPr>
        <w:t xml:space="preserve"> </w:t>
      </w:r>
      <w:r w:rsidR="00843EED" w:rsidRPr="0019433C">
        <w:rPr>
          <w:rFonts w:ascii="Times New Roman" w:hAnsi="Times New Roman" w:cs="Times New Roman"/>
          <w:lang w:val="es-MX"/>
        </w:rPr>
        <w:t>El movimiento y la integración de los esquemas nocionales.</w:t>
      </w:r>
    </w:p>
    <w:p w14:paraId="58DAEED0" w14:textId="24F362D7" w:rsidR="00C12984" w:rsidRPr="0019433C" w:rsidRDefault="00843EED" w:rsidP="00C12984">
      <w:pPr>
        <w:rPr>
          <w:rFonts w:ascii="Times New Roman" w:hAnsi="Times New Roman" w:cs="Times New Roman"/>
          <w:lang w:val="es-MX"/>
        </w:rPr>
      </w:pPr>
      <w:r w:rsidRPr="0019433C">
        <w:rPr>
          <w:rFonts w:ascii="Times New Roman" w:hAnsi="Times New Roman" w:cs="Times New Roman"/>
          <w:lang w:val="es-MX"/>
        </w:rPr>
        <w:t xml:space="preserve">       a-   Nociones fundamentales.</w:t>
      </w:r>
    </w:p>
    <w:p w14:paraId="2823A4FA" w14:textId="05449E6C" w:rsidR="00843EED" w:rsidRPr="0019433C" w:rsidRDefault="0019433C" w:rsidP="00C12984">
      <w:pPr>
        <w:rPr>
          <w:rFonts w:ascii="Times New Roman" w:hAnsi="Times New Roman" w:cs="Times New Roman"/>
          <w:lang w:val="es-MX"/>
        </w:rPr>
      </w:pPr>
      <w:r w:rsidRPr="0019433C">
        <w:rPr>
          <w:rFonts w:ascii="Times New Roman" w:hAnsi="Times New Roman" w:cs="Times New Roman"/>
          <w:lang w:val="es-MX"/>
        </w:rPr>
        <w:t>1.6 Información</w:t>
      </w:r>
      <w:r w:rsidR="00843EED" w:rsidRPr="0019433C">
        <w:rPr>
          <w:rFonts w:ascii="Times New Roman" w:hAnsi="Times New Roman" w:cs="Times New Roman"/>
          <w:lang w:val="es-MX"/>
        </w:rPr>
        <w:t xml:space="preserve"> y retroinformación sensorial.</w:t>
      </w:r>
    </w:p>
    <w:p w14:paraId="7E313AE7" w14:textId="4B39806E" w:rsidR="003E5975" w:rsidRPr="0019433C" w:rsidRDefault="0019433C" w:rsidP="00C12984">
      <w:pPr>
        <w:rPr>
          <w:rFonts w:ascii="Times New Roman" w:hAnsi="Times New Roman" w:cs="Times New Roman"/>
          <w:lang w:val="es-MX"/>
        </w:rPr>
      </w:pPr>
      <w:r w:rsidRPr="0019433C">
        <w:rPr>
          <w:rFonts w:ascii="Times New Roman" w:hAnsi="Times New Roman" w:cs="Times New Roman"/>
          <w:lang w:val="es-MX"/>
        </w:rPr>
        <w:lastRenderedPageBreak/>
        <w:t>1.7 Analizadores</w:t>
      </w:r>
      <w:r w:rsidR="003E5975" w:rsidRPr="0019433C">
        <w:rPr>
          <w:rFonts w:ascii="Times New Roman" w:hAnsi="Times New Roman" w:cs="Times New Roman"/>
          <w:lang w:val="es-MX"/>
        </w:rPr>
        <w:t xml:space="preserve"> de la información.</w:t>
      </w:r>
    </w:p>
    <w:p w14:paraId="2F9DEB63" w14:textId="4545DEB3" w:rsidR="003E5975" w:rsidRPr="003E5975" w:rsidRDefault="003E5975" w:rsidP="003E5975">
      <w:pPr>
        <w:rPr>
          <w:rFonts w:ascii="Times New Roman" w:hAnsi="Times New Roman" w:cs="Times New Roman"/>
          <w:lang w:val="es-MX"/>
        </w:rPr>
      </w:pPr>
      <w:r>
        <w:rPr>
          <w:rFonts w:ascii="Times New Roman" w:hAnsi="Times New Roman" w:cs="Times New Roman"/>
          <w:lang w:val="es-MX"/>
        </w:rPr>
        <w:t xml:space="preserve">       </w:t>
      </w:r>
      <w:r w:rsidRPr="003E5975">
        <w:rPr>
          <w:rFonts w:ascii="Times New Roman" w:hAnsi="Times New Roman" w:cs="Times New Roman"/>
          <w:lang w:val="es-MX"/>
        </w:rPr>
        <w:t xml:space="preserve">a- </w:t>
      </w:r>
      <w:r>
        <w:rPr>
          <w:rFonts w:ascii="Times New Roman" w:hAnsi="Times New Roman" w:cs="Times New Roman"/>
          <w:lang w:val="es-MX"/>
        </w:rPr>
        <w:t xml:space="preserve">  </w:t>
      </w:r>
      <w:r w:rsidRPr="003E5975">
        <w:rPr>
          <w:rFonts w:ascii="Times New Roman" w:hAnsi="Times New Roman" w:cs="Times New Roman"/>
          <w:lang w:val="es-MX"/>
        </w:rPr>
        <w:t>Analizadores kinestésicos.</w:t>
      </w:r>
    </w:p>
    <w:p w14:paraId="722D3E97" w14:textId="247D5292" w:rsidR="003E5975" w:rsidRPr="003E5975" w:rsidRDefault="003E5975" w:rsidP="003E5975">
      <w:pPr>
        <w:rPr>
          <w:rFonts w:ascii="Times New Roman" w:hAnsi="Times New Roman" w:cs="Times New Roman"/>
          <w:lang w:val="es-MX"/>
        </w:rPr>
      </w:pPr>
      <w:r>
        <w:rPr>
          <w:rFonts w:ascii="Times New Roman" w:hAnsi="Times New Roman" w:cs="Times New Roman"/>
          <w:lang w:val="es-MX"/>
        </w:rPr>
        <w:t xml:space="preserve">       </w:t>
      </w:r>
      <w:r w:rsidRPr="003E5975">
        <w:rPr>
          <w:rFonts w:ascii="Times New Roman" w:hAnsi="Times New Roman" w:cs="Times New Roman"/>
          <w:lang w:val="es-MX"/>
        </w:rPr>
        <w:t xml:space="preserve">b- </w:t>
      </w:r>
      <w:r>
        <w:rPr>
          <w:rFonts w:ascii="Times New Roman" w:hAnsi="Times New Roman" w:cs="Times New Roman"/>
          <w:lang w:val="es-MX"/>
        </w:rPr>
        <w:t xml:space="preserve">  </w:t>
      </w:r>
      <w:r w:rsidRPr="003E5975">
        <w:rPr>
          <w:rFonts w:ascii="Times New Roman" w:hAnsi="Times New Roman" w:cs="Times New Roman"/>
          <w:lang w:val="es-MX"/>
        </w:rPr>
        <w:t>Analizador táctil.</w:t>
      </w:r>
    </w:p>
    <w:p w14:paraId="6CD91684" w14:textId="24052FB9" w:rsidR="003E5975" w:rsidRDefault="003E5975" w:rsidP="00580482">
      <w:pPr>
        <w:pStyle w:val="Prrafodelista"/>
        <w:numPr>
          <w:ilvl w:val="0"/>
          <w:numId w:val="11"/>
        </w:numPr>
        <w:rPr>
          <w:rFonts w:ascii="Times New Roman" w:hAnsi="Times New Roman" w:cs="Times New Roman"/>
          <w:lang w:val="es-MX"/>
        </w:rPr>
      </w:pPr>
      <w:r>
        <w:rPr>
          <w:rFonts w:ascii="Times New Roman" w:hAnsi="Times New Roman" w:cs="Times New Roman"/>
          <w:lang w:val="es-MX"/>
        </w:rPr>
        <w:t>Analizador vestibular (estático y dinámico).</w:t>
      </w:r>
    </w:p>
    <w:p w14:paraId="760490C3" w14:textId="7A5BFE8C" w:rsidR="003E5975" w:rsidRDefault="003E5975" w:rsidP="00580482">
      <w:pPr>
        <w:pStyle w:val="Prrafodelista"/>
        <w:numPr>
          <w:ilvl w:val="0"/>
          <w:numId w:val="11"/>
        </w:numPr>
        <w:rPr>
          <w:rFonts w:ascii="Times New Roman" w:hAnsi="Times New Roman" w:cs="Times New Roman"/>
          <w:lang w:val="es-MX"/>
        </w:rPr>
      </w:pPr>
      <w:r>
        <w:rPr>
          <w:rFonts w:ascii="Times New Roman" w:hAnsi="Times New Roman" w:cs="Times New Roman"/>
          <w:lang w:val="es-MX"/>
        </w:rPr>
        <w:t xml:space="preserve">Analizador óptico. </w:t>
      </w:r>
    </w:p>
    <w:p w14:paraId="36413B85" w14:textId="64774782" w:rsidR="003E5975" w:rsidRDefault="003E5975" w:rsidP="00580482">
      <w:pPr>
        <w:pStyle w:val="Prrafodelista"/>
        <w:numPr>
          <w:ilvl w:val="0"/>
          <w:numId w:val="11"/>
        </w:numPr>
        <w:rPr>
          <w:rFonts w:ascii="Times New Roman" w:hAnsi="Times New Roman" w:cs="Times New Roman"/>
          <w:lang w:val="es-MX"/>
        </w:rPr>
      </w:pPr>
      <w:r>
        <w:rPr>
          <w:rFonts w:ascii="Times New Roman" w:hAnsi="Times New Roman" w:cs="Times New Roman"/>
          <w:lang w:val="es-MX"/>
        </w:rPr>
        <w:t>Analizador acústico.</w:t>
      </w:r>
    </w:p>
    <w:p w14:paraId="250ABF0F" w14:textId="5D623C75" w:rsidR="00512EEA" w:rsidRPr="0019433C" w:rsidRDefault="003E5975" w:rsidP="00580482">
      <w:pPr>
        <w:pStyle w:val="Prrafodelista"/>
        <w:numPr>
          <w:ilvl w:val="0"/>
          <w:numId w:val="11"/>
        </w:numPr>
        <w:rPr>
          <w:rFonts w:ascii="Times New Roman" w:hAnsi="Times New Roman" w:cs="Times New Roman"/>
          <w:sz w:val="24"/>
          <w:szCs w:val="24"/>
        </w:rPr>
      </w:pPr>
      <w:r w:rsidRPr="003E5975">
        <w:rPr>
          <w:rFonts w:ascii="Times New Roman" w:hAnsi="Times New Roman" w:cs="Times New Roman"/>
          <w:lang w:val="es-MX"/>
        </w:rPr>
        <w:t>Memoria motriz.</w:t>
      </w:r>
    </w:p>
    <w:p w14:paraId="1CB6499F" w14:textId="77777777" w:rsidR="0019433C" w:rsidRPr="003E5975" w:rsidRDefault="0019433C" w:rsidP="0019433C">
      <w:pPr>
        <w:pStyle w:val="Prrafodelista"/>
        <w:ind w:left="720"/>
        <w:rPr>
          <w:rFonts w:ascii="Times New Roman" w:hAnsi="Times New Roman" w:cs="Times New Roman"/>
          <w:sz w:val="24"/>
          <w:szCs w:val="24"/>
        </w:rPr>
      </w:pPr>
    </w:p>
    <w:p w14:paraId="37F6BF87" w14:textId="22DF641D" w:rsidR="00512EEA" w:rsidRPr="00222A53" w:rsidRDefault="00512EEA" w:rsidP="00222A53">
      <w:pPr>
        <w:rPr>
          <w:rFonts w:ascii="Times New Roman" w:hAnsi="Times New Roman" w:cs="Times New Roman"/>
          <w:b/>
          <w:bCs/>
          <w:sz w:val="24"/>
          <w:szCs w:val="24"/>
        </w:rPr>
      </w:pPr>
      <w:bookmarkStart w:id="8" w:name="_Hlk69059433"/>
      <w:r w:rsidRPr="00222A53">
        <w:rPr>
          <w:rFonts w:ascii="Times New Roman" w:hAnsi="Times New Roman" w:cs="Times New Roman"/>
          <w:b/>
          <w:bCs/>
          <w:sz w:val="24"/>
          <w:szCs w:val="24"/>
        </w:rPr>
        <w:t xml:space="preserve">Bloque temático N.º </w:t>
      </w:r>
      <w:r w:rsidR="00C12984">
        <w:rPr>
          <w:rFonts w:ascii="Times New Roman" w:hAnsi="Times New Roman" w:cs="Times New Roman"/>
          <w:b/>
          <w:bCs/>
          <w:sz w:val="24"/>
          <w:szCs w:val="24"/>
        </w:rPr>
        <w:t>3</w:t>
      </w:r>
      <w:r w:rsidRPr="00222A53">
        <w:rPr>
          <w:rFonts w:ascii="Times New Roman" w:hAnsi="Times New Roman" w:cs="Times New Roman"/>
          <w:b/>
          <w:bCs/>
          <w:sz w:val="24"/>
          <w:szCs w:val="24"/>
        </w:rPr>
        <w:t>:</w:t>
      </w:r>
    </w:p>
    <w:p w14:paraId="31E3CA7F" w14:textId="7B23D5CB" w:rsidR="00512EEA" w:rsidRPr="00222A53" w:rsidRDefault="00512EEA" w:rsidP="00222A53">
      <w:pPr>
        <w:rPr>
          <w:rFonts w:ascii="Times New Roman" w:hAnsi="Times New Roman" w:cs="Times New Roman"/>
          <w:b/>
          <w:bCs/>
          <w:sz w:val="24"/>
          <w:szCs w:val="24"/>
        </w:rPr>
      </w:pPr>
      <w:r w:rsidRPr="00222A53">
        <w:rPr>
          <w:rFonts w:ascii="Times New Roman" w:hAnsi="Times New Roman" w:cs="Times New Roman"/>
          <w:b/>
          <w:bCs/>
          <w:sz w:val="24"/>
          <w:szCs w:val="24"/>
        </w:rPr>
        <w:t>Aspectos históricos y su influencia en las actuales teorías del desarrollo motor.</w:t>
      </w:r>
    </w:p>
    <w:p w14:paraId="299054DF" w14:textId="2840B3F7" w:rsidR="009F1B11" w:rsidRPr="0019433C" w:rsidRDefault="0019433C" w:rsidP="00580482">
      <w:pPr>
        <w:pStyle w:val="Ttulo2"/>
        <w:numPr>
          <w:ilvl w:val="1"/>
          <w:numId w:val="19"/>
        </w:numPr>
        <w:rPr>
          <w:rFonts w:ascii="Times New Roman" w:hAnsi="Times New Roman"/>
          <w:b w:val="0"/>
          <w:i w:val="0"/>
          <w:iCs w:val="0"/>
          <w:sz w:val="24"/>
          <w:szCs w:val="24"/>
          <w:lang w:val="es-MX"/>
        </w:rPr>
      </w:pPr>
      <w:r>
        <w:rPr>
          <w:rFonts w:ascii="Times New Roman" w:hAnsi="Times New Roman"/>
          <w:b w:val="0"/>
          <w:i w:val="0"/>
          <w:iCs w:val="0"/>
          <w:sz w:val="24"/>
          <w:szCs w:val="24"/>
          <w:lang w:val="es-MX"/>
        </w:rPr>
        <w:t xml:space="preserve"> </w:t>
      </w:r>
      <w:r w:rsidR="00E2115C" w:rsidRPr="0019433C">
        <w:rPr>
          <w:rFonts w:ascii="Times New Roman" w:hAnsi="Times New Roman"/>
          <w:b w:val="0"/>
          <w:i w:val="0"/>
          <w:iCs w:val="0"/>
          <w:sz w:val="24"/>
          <w:szCs w:val="24"/>
          <w:lang w:val="es-MX"/>
        </w:rPr>
        <w:t xml:space="preserve">Modelos explicativos del desarrollo motor: Historia y actualidad. </w:t>
      </w:r>
    </w:p>
    <w:p w14:paraId="2114B243" w14:textId="7F1B1AFD" w:rsidR="009F1B11" w:rsidRPr="00222A53" w:rsidRDefault="00512EEA" w:rsidP="00580482">
      <w:pPr>
        <w:pStyle w:val="Ttulo2"/>
        <w:numPr>
          <w:ilvl w:val="0"/>
          <w:numId w:val="12"/>
        </w:numPr>
        <w:rPr>
          <w:rFonts w:ascii="Times New Roman" w:hAnsi="Times New Roman"/>
          <w:b w:val="0"/>
          <w:sz w:val="24"/>
          <w:szCs w:val="24"/>
        </w:rPr>
      </w:pPr>
      <w:r w:rsidRPr="00222A53">
        <w:rPr>
          <w:rFonts w:ascii="Times New Roman" w:hAnsi="Times New Roman"/>
          <w:b w:val="0"/>
          <w:sz w:val="24"/>
          <w:szCs w:val="24"/>
        </w:rPr>
        <w:t>Perspectiva Europea.</w:t>
      </w:r>
    </w:p>
    <w:p w14:paraId="4DE746FB" w14:textId="6DE8D8CF" w:rsidR="00512EEA" w:rsidRPr="00222A53" w:rsidRDefault="00512EEA" w:rsidP="00580482">
      <w:pPr>
        <w:pStyle w:val="Prrafodelista"/>
        <w:numPr>
          <w:ilvl w:val="0"/>
          <w:numId w:val="12"/>
        </w:numPr>
        <w:rPr>
          <w:rFonts w:ascii="Times New Roman" w:hAnsi="Times New Roman" w:cs="Times New Roman"/>
          <w:sz w:val="24"/>
          <w:szCs w:val="24"/>
        </w:rPr>
      </w:pPr>
      <w:r w:rsidRPr="00222A53">
        <w:rPr>
          <w:rFonts w:ascii="Times New Roman" w:hAnsi="Times New Roman" w:cs="Times New Roman"/>
          <w:sz w:val="24"/>
          <w:szCs w:val="24"/>
        </w:rPr>
        <w:t>Perspectiva Americana.</w:t>
      </w:r>
    </w:p>
    <w:bookmarkEnd w:id="8"/>
    <w:p w14:paraId="18D281E6" w14:textId="77777777" w:rsidR="00512EEA" w:rsidRPr="00222A53" w:rsidRDefault="00512EEA" w:rsidP="00222A53">
      <w:pPr>
        <w:pStyle w:val="Prrafodelista"/>
        <w:ind w:left="720"/>
        <w:rPr>
          <w:rFonts w:ascii="Times New Roman" w:hAnsi="Times New Roman" w:cs="Times New Roman"/>
          <w:sz w:val="24"/>
          <w:szCs w:val="24"/>
        </w:rPr>
      </w:pPr>
    </w:p>
    <w:p w14:paraId="64277C00" w14:textId="66173888" w:rsidR="009C32E9" w:rsidRPr="00222A53" w:rsidRDefault="009F1B11" w:rsidP="00222A53">
      <w:pPr>
        <w:rPr>
          <w:rFonts w:ascii="Times New Roman" w:hAnsi="Times New Roman" w:cs="Times New Roman"/>
          <w:b/>
          <w:sz w:val="24"/>
          <w:szCs w:val="24"/>
        </w:rPr>
      </w:pPr>
      <w:r w:rsidRPr="00222A53">
        <w:rPr>
          <w:rFonts w:ascii="Times New Roman" w:hAnsi="Times New Roman" w:cs="Times New Roman"/>
          <w:b/>
          <w:sz w:val="24"/>
          <w:szCs w:val="24"/>
        </w:rPr>
        <w:t xml:space="preserve">Bloque temático </w:t>
      </w:r>
      <w:r w:rsidR="00512EEA" w:rsidRPr="00222A53">
        <w:rPr>
          <w:rFonts w:ascii="Times New Roman" w:hAnsi="Times New Roman" w:cs="Times New Roman"/>
          <w:b/>
          <w:sz w:val="24"/>
          <w:szCs w:val="24"/>
        </w:rPr>
        <w:t>N.º</w:t>
      </w:r>
      <w:r w:rsidRPr="00222A53">
        <w:rPr>
          <w:rFonts w:ascii="Times New Roman" w:hAnsi="Times New Roman" w:cs="Times New Roman"/>
          <w:b/>
          <w:sz w:val="24"/>
          <w:szCs w:val="24"/>
        </w:rPr>
        <w:t xml:space="preserve"> </w:t>
      </w:r>
      <w:r w:rsidR="00C12984">
        <w:rPr>
          <w:rFonts w:ascii="Times New Roman" w:hAnsi="Times New Roman" w:cs="Times New Roman"/>
          <w:b/>
          <w:sz w:val="24"/>
          <w:szCs w:val="24"/>
        </w:rPr>
        <w:t>4</w:t>
      </w:r>
      <w:r w:rsidRPr="00222A53">
        <w:rPr>
          <w:rFonts w:ascii="Times New Roman" w:hAnsi="Times New Roman" w:cs="Times New Roman"/>
          <w:b/>
          <w:sz w:val="24"/>
          <w:szCs w:val="24"/>
        </w:rPr>
        <w:t>:</w:t>
      </w:r>
      <w:r w:rsidR="001F1A54" w:rsidRPr="00222A53">
        <w:rPr>
          <w:rFonts w:ascii="Times New Roman" w:hAnsi="Times New Roman" w:cs="Times New Roman"/>
          <w:b/>
          <w:sz w:val="24"/>
          <w:szCs w:val="24"/>
        </w:rPr>
        <w:t xml:space="preserve"> </w:t>
      </w:r>
    </w:p>
    <w:p w14:paraId="59CD02B9" w14:textId="3731BCF6" w:rsidR="009F1B11" w:rsidRPr="00222A53" w:rsidRDefault="00512EEA" w:rsidP="00222A53">
      <w:pPr>
        <w:rPr>
          <w:rFonts w:ascii="Times New Roman" w:hAnsi="Times New Roman" w:cs="Times New Roman"/>
          <w:b/>
          <w:sz w:val="24"/>
          <w:szCs w:val="24"/>
        </w:rPr>
      </w:pPr>
      <w:r w:rsidRPr="00222A53">
        <w:rPr>
          <w:rFonts w:ascii="Times New Roman" w:hAnsi="Times New Roman" w:cs="Times New Roman"/>
          <w:b/>
          <w:sz w:val="24"/>
          <w:szCs w:val="24"/>
        </w:rPr>
        <w:t xml:space="preserve">Desarrollo evolutivo del </w:t>
      </w:r>
      <w:r w:rsidR="00137976" w:rsidRPr="00222A53">
        <w:rPr>
          <w:rFonts w:ascii="Times New Roman" w:hAnsi="Times New Roman" w:cs="Times New Roman"/>
          <w:b/>
          <w:sz w:val="24"/>
          <w:szCs w:val="24"/>
        </w:rPr>
        <w:t>ser humano</w:t>
      </w:r>
      <w:r w:rsidRPr="00222A53">
        <w:rPr>
          <w:rFonts w:ascii="Times New Roman" w:hAnsi="Times New Roman" w:cs="Times New Roman"/>
          <w:b/>
          <w:sz w:val="24"/>
          <w:szCs w:val="24"/>
        </w:rPr>
        <w:t>, desde su concepción hasta su muerte, mirada holística de cada etapa.</w:t>
      </w:r>
      <w:r w:rsidR="00137976" w:rsidRPr="00222A53">
        <w:rPr>
          <w:rFonts w:ascii="Times New Roman" w:hAnsi="Times New Roman" w:cs="Times New Roman"/>
          <w:b/>
          <w:sz w:val="24"/>
          <w:szCs w:val="24"/>
        </w:rPr>
        <w:t xml:space="preserve">  Análisis descriptivo del ser humano como en ser integrado </w:t>
      </w:r>
      <w:r w:rsidR="00785428" w:rsidRPr="00222A53">
        <w:rPr>
          <w:rFonts w:ascii="Times New Roman" w:hAnsi="Times New Roman" w:cs="Times New Roman"/>
          <w:b/>
          <w:sz w:val="24"/>
          <w:szCs w:val="24"/>
        </w:rPr>
        <w:t>biopsicosocial</w:t>
      </w:r>
      <w:r w:rsidR="00137976" w:rsidRPr="00222A53">
        <w:rPr>
          <w:rFonts w:ascii="Times New Roman" w:hAnsi="Times New Roman" w:cs="Times New Roman"/>
          <w:b/>
          <w:sz w:val="24"/>
          <w:szCs w:val="24"/>
        </w:rPr>
        <w:t xml:space="preserve">. </w:t>
      </w:r>
    </w:p>
    <w:p w14:paraId="108C0616" w14:textId="2F21324B" w:rsidR="00512EEA" w:rsidRPr="00222A53" w:rsidRDefault="00512EEA" w:rsidP="00580482">
      <w:pPr>
        <w:pStyle w:val="Prrafodelista"/>
        <w:numPr>
          <w:ilvl w:val="0"/>
          <w:numId w:val="13"/>
        </w:numPr>
        <w:rPr>
          <w:rFonts w:ascii="Times New Roman" w:hAnsi="Times New Roman" w:cs="Times New Roman"/>
          <w:b/>
          <w:sz w:val="24"/>
          <w:szCs w:val="24"/>
        </w:rPr>
      </w:pPr>
      <w:r w:rsidRPr="00222A53">
        <w:rPr>
          <w:rFonts w:ascii="Times New Roman" w:hAnsi="Times New Roman" w:cs="Times New Roman"/>
          <w:b/>
          <w:sz w:val="24"/>
          <w:szCs w:val="24"/>
        </w:rPr>
        <w:t xml:space="preserve">Etapa </w:t>
      </w:r>
      <w:r w:rsidR="00137976" w:rsidRPr="00222A53">
        <w:rPr>
          <w:rFonts w:ascii="Times New Roman" w:hAnsi="Times New Roman" w:cs="Times New Roman"/>
          <w:b/>
          <w:sz w:val="24"/>
          <w:szCs w:val="24"/>
        </w:rPr>
        <w:t>Prenatal:</w:t>
      </w:r>
    </w:p>
    <w:p w14:paraId="27933CBE" w14:textId="1106155F" w:rsidR="00137976" w:rsidRPr="00222A53" w:rsidRDefault="00137976" w:rsidP="00580482">
      <w:pPr>
        <w:pStyle w:val="Prrafodelista"/>
        <w:numPr>
          <w:ilvl w:val="0"/>
          <w:numId w:val="14"/>
        </w:numPr>
        <w:rPr>
          <w:rFonts w:ascii="Times New Roman" w:hAnsi="Times New Roman" w:cs="Times New Roman"/>
          <w:b/>
          <w:sz w:val="24"/>
          <w:szCs w:val="24"/>
        </w:rPr>
      </w:pPr>
      <w:r w:rsidRPr="00222A53">
        <w:rPr>
          <w:rFonts w:ascii="Times New Roman" w:hAnsi="Times New Roman" w:cs="Times New Roman"/>
          <w:bCs/>
          <w:sz w:val="24"/>
          <w:szCs w:val="24"/>
        </w:rPr>
        <w:t>Fase Germinal.</w:t>
      </w:r>
    </w:p>
    <w:p w14:paraId="316EA4EB" w14:textId="0C9B266C" w:rsidR="00137976" w:rsidRPr="00222A53" w:rsidRDefault="00137976" w:rsidP="00580482">
      <w:pPr>
        <w:pStyle w:val="Prrafodelista"/>
        <w:numPr>
          <w:ilvl w:val="0"/>
          <w:numId w:val="14"/>
        </w:numPr>
        <w:rPr>
          <w:rFonts w:ascii="Times New Roman" w:hAnsi="Times New Roman" w:cs="Times New Roman"/>
          <w:b/>
          <w:sz w:val="24"/>
          <w:szCs w:val="24"/>
        </w:rPr>
      </w:pPr>
      <w:r w:rsidRPr="00222A53">
        <w:rPr>
          <w:rFonts w:ascii="Times New Roman" w:hAnsi="Times New Roman" w:cs="Times New Roman"/>
          <w:bCs/>
          <w:sz w:val="24"/>
          <w:szCs w:val="24"/>
        </w:rPr>
        <w:t>Fase Embrionaria.</w:t>
      </w:r>
    </w:p>
    <w:p w14:paraId="371DB61B" w14:textId="6267EB42" w:rsidR="00137976" w:rsidRPr="00222A53" w:rsidRDefault="00137976" w:rsidP="00580482">
      <w:pPr>
        <w:pStyle w:val="Prrafodelista"/>
        <w:numPr>
          <w:ilvl w:val="0"/>
          <w:numId w:val="14"/>
        </w:numPr>
        <w:rPr>
          <w:rFonts w:ascii="Times New Roman" w:hAnsi="Times New Roman" w:cs="Times New Roman"/>
          <w:b/>
          <w:sz w:val="24"/>
          <w:szCs w:val="24"/>
        </w:rPr>
      </w:pPr>
      <w:r w:rsidRPr="00222A53">
        <w:rPr>
          <w:rFonts w:ascii="Times New Roman" w:hAnsi="Times New Roman" w:cs="Times New Roman"/>
          <w:bCs/>
          <w:sz w:val="24"/>
          <w:szCs w:val="24"/>
        </w:rPr>
        <w:t>Fase Fetal.</w:t>
      </w:r>
    </w:p>
    <w:p w14:paraId="6D478EE2" w14:textId="3A6F30F5" w:rsidR="00137976" w:rsidRPr="00222A53" w:rsidRDefault="00137976" w:rsidP="00580482">
      <w:pPr>
        <w:pStyle w:val="Prrafodelista"/>
        <w:numPr>
          <w:ilvl w:val="0"/>
          <w:numId w:val="13"/>
        </w:numPr>
        <w:rPr>
          <w:rFonts w:ascii="Times New Roman" w:hAnsi="Times New Roman" w:cs="Times New Roman"/>
          <w:b/>
          <w:sz w:val="24"/>
          <w:szCs w:val="24"/>
        </w:rPr>
      </w:pPr>
      <w:r w:rsidRPr="00222A53">
        <w:rPr>
          <w:rFonts w:ascii="Times New Roman" w:hAnsi="Times New Roman" w:cs="Times New Roman"/>
          <w:b/>
          <w:sz w:val="24"/>
          <w:szCs w:val="24"/>
        </w:rPr>
        <w:t>Etapa Post natal:</w:t>
      </w:r>
    </w:p>
    <w:p w14:paraId="56B5FE25" w14:textId="36DF721A" w:rsidR="00FC7A51" w:rsidRPr="00222A53" w:rsidRDefault="00FC7A51" w:rsidP="00222A53">
      <w:pPr>
        <w:pStyle w:val="Prrafodelista"/>
        <w:ind w:left="1080"/>
        <w:jc w:val="both"/>
        <w:rPr>
          <w:rFonts w:ascii="Times New Roman" w:hAnsi="Times New Roman" w:cs="Times New Roman"/>
          <w:bCs/>
          <w:sz w:val="24"/>
          <w:szCs w:val="24"/>
        </w:rPr>
      </w:pPr>
      <w:r w:rsidRPr="00222A53">
        <w:rPr>
          <w:rFonts w:ascii="Times New Roman" w:hAnsi="Times New Roman" w:cs="Times New Roman"/>
          <w:bCs/>
          <w:sz w:val="24"/>
          <w:szCs w:val="24"/>
        </w:rPr>
        <w:t>1-Infancia (2 a 5 años)</w:t>
      </w:r>
      <w:r w:rsidR="00AC7898" w:rsidRPr="00222A53">
        <w:rPr>
          <w:rFonts w:ascii="Times New Roman" w:hAnsi="Times New Roman" w:cs="Times New Roman"/>
          <w:bCs/>
          <w:sz w:val="24"/>
          <w:szCs w:val="24"/>
        </w:rPr>
        <w:t xml:space="preserve">: </w:t>
      </w:r>
      <w:r w:rsidR="00DB0267" w:rsidRPr="00DB0267">
        <w:rPr>
          <w:rFonts w:ascii="Times New Roman" w:hAnsi="Times New Roman" w:cs="Times New Roman"/>
          <w:bCs/>
          <w:sz w:val="24"/>
          <w:szCs w:val="24"/>
          <w:lang w:eastAsia="es-ES"/>
        </w:rPr>
        <w:t xml:space="preserve">El estado de desarrollo motor en los recién nacidos; </w:t>
      </w:r>
      <w:r w:rsidR="00DB0267">
        <w:rPr>
          <w:rFonts w:ascii="Times New Roman" w:hAnsi="Times New Roman" w:cs="Times New Roman"/>
          <w:bCs/>
          <w:sz w:val="24"/>
          <w:szCs w:val="24"/>
          <w:lang w:eastAsia="es-ES"/>
        </w:rPr>
        <w:t>l</w:t>
      </w:r>
      <w:r w:rsidR="00DB0267" w:rsidRPr="00DB0267">
        <w:rPr>
          <w:rFonts w:ascii="Times New Roman" w:hAnsi="Times New Roman" w:cs="Times New Roman"/>
          <w:bCs/>
          <w:sz w:val="24"/>
          <w:szCs w:val="24"/>
          <w:lang w:eastAsia="es-ES"/>
        </w:rPr>
        <w:t xml:space="preserve">os comienzos de desarrollo motor; </w:t>
      </w:r>
      <w:r w:rsidR="00DB0267">
        <w:rPr>
          <w:rFonts w:ascii="Times New Roman" w:hAnsi="Times New Roman" w:cs="Times New Roman"/>
          <w:bCs/>
          <w:sz w:val="24"/>
          <w:szCs w:val="24"/>
          <w:lang w:eastAsia="es-ES"/>
        </w:rPr>
        <w:t>s</w:t>
      </w:r>
      <w:r w:rsidR="00DB0267" w:rsidRPr="00DB0267">
        <w:rPr>
          <w:rFonts w:ascii="Times New Roman" w:hAnsi="Times New Roman" w:cs="Times New Roman"/>
          <w:bCs/>
          <w:sz w:val="24"/>
          <w:szCs w:val="24"/>
          <w:lang w:eastAsia="es-ES"/>
        </w:rPr>
        <w:t>ecuencias del desarrollo individual.</w:t>
      </w:r>
      <w:r w:rsidR="00DB0267">
        <w:rPr>
          <w:rFonts w:ascii="Arial" w:hAnsi="Arial" w:cs="Arial"/>
          <w:b/>
          <w:sz w:val="24"/>
          <w:szCs w:val="24"/>
          <w:lang w:eastAsia="es-ES"/>
        </w:rPr>
        <w:t xml:space="preserve"> </w:t>
      </w:r>
      <w:r w:rsidR="00AC7898" w:rsidRPr="00222A53">
        <w:rPr>
          <w:rFonts w:ascii="Times New Roman" w:hAnsi="Times New Roman" w:cs="Times New Roman"/>
          <w:bCs/>
          <w:sz w:val="24"/>
          <w:szCs w:val="24"/>
        </w:rPr>
        <w:t xml:space="preserve">Importancia de la motricidad para el desarrollo y formación del ser humano.  </w:t>
      </w:r>
      <w:r w:rsidR="009E6F72" w:rsidRPr="00222A53">
        <w:rPr>
          <w:rFonts w:ascii="Times New Roman" w:hAnsi="Times New Roman" w:cs="Times New Roman"/>
          <w:bCs/>
          <w:sz w:val="24"/>
          <w:szCs w:val="24"/>
        </w:rPr>
        <w:t xml:space="preserve">Importancia de la maduración neurológica para la maduración de la motricidad. </w:t>
      </w:r>
      <w:r w:rsidR="00DB0267">
        <w:rPr>
          <w:rFonts w:ascii="Times New Roman" w:hAnsi="Times New Roman" w:cs="Times New Roman"/>
          <w:bCs/>
          <w:sz w:val="24"/>
          <w:szCs w:val="24"/>
        </w:rPr>
        <w:t xml:space="preserve"> </w:t>
      </w:r>
      <w:r w:rsidR="002E71F9">
        <w:rPr>
          <w:rFonts w:ascii="Times New Roman" w:hAnsi="Times New Roman" w:cs="Times New Roman"/>
          <w:bCs/>
          <w:sz w:val="24"/>
          <w:szCs w:val="24"/>
        </w:rPr>
        <w:t xml:space="preserve">Desarrollo de los movimientos fundamentales. </w:t>
      </w:r>
      <w:r w:rsidR="009E6F72" w:rsidRPr="00222A53">
        <w:rPr>
          <w:rFonts w:ascii="Times New Roman" w:hAnsi="Times New Roman" w:cs="Times New Roman"/>
          <w:bCs/>
          <w:sz w:val="24"/>
          <w:szCs w:val="24"/>
        </w:rPr>
        <w:t xml:space="preserve">La importancia del control de la marcha al principio de esta etapa. La programación motriz </w:t>
      </w:r>
      <w:r w:rsidR="009E6F72" w:rsidRPr="00222A53">
        <w:rPr>
          <w:rFonts w:ascii="Times New Roman" w:hAnsi="Times New Roman" w:cs="Times New Roman"/>
          <w:bCs/>
          <w:sz w:val="24"/>
          <w:szCs w:val="24"/>
        </w:rPr>
        <w:lastRenderedPageBreak/>
        <w:t xml:space="preserve">innata. </w:t>
      </w:r>
      <w:r w:rsidR="00AC7898" w:rsidRPr="00222A53">
        <w:rPr>
          <w:rFonts w:ascii="Times New Roman" w:hAnsi="Times New Roman" w:cs="Times New Roman"/>
          <w:bCs/>
          <w:sz w:val="24"/>
          <w:szCs w:val="24"/>
        </w:rPr>
        <w:t xml:space="preserve">El niño y la relación con su cuerpo. Características de su crecimiento.  La capacidad motora y el desarrollo de su personalidad.  El movimiento y las habilidades motoras, tipos de habilidades. </w:t>
      </w:r>
      <w:r w:rsidR="009E6F72" w:rsidRPr="00222A53">
        <w:rPr>
          <w:rFonts w:ascii="Times New Roman" w:hAnsi="Times New Roman" w:cs="Times New Roman"/>
          <w:bCs/>
          <w:sz w:val="24"/>
          <w:szCs w:val="24"/>
        </w:rPr>
        <w:t xml:space="preserve"> Conductas motrices en el medio acuático.</w:t>
      </w:r>
      <w:r w:rsidR="00AC7898" w:rsidRPr="00222A53">
        <w:rPr>
          <w:rFonts w:ascii="Times New Roman" w:hAnsi="Times New Roman" w:cs="Times New Roman"/>
          <w:bCs/>
          <w:sz w:val="24"/>
          <w:szCs w:val="24"/>
        </w:rPr>
        <w:t xml:space="preserve"> Movimientos fundamentales, sus secuencias según su estadio de maduración.</w:t>
      </w:r>
    </w:p>
    <w:p w14:paraId="4BF16ECD" w14:textId="035C3D41" w:rsidR="00FC7A51" w:rsidRPr="00222A53" w:rsidRDefault="00FC7A51" w:rsidP="00222A53">
      <w:pPr>
        <w:pStyle w:val="Prrafodelista"/>
        <w:ind w:left="1080"/>
        <w:jc w:val="both"/>
        <w:rPr>
          <w:rFonts w:ascii="Times New Roman" w:hAnsi="Times New Roman" w:cs="Times New Roman"/>
          <w:bCs/>
          <w:sz w:val="24"/>
          <w:szCs w:val="24"/>
        </w:rPr>
      </w:pPr>
      <w:r w:rsidRPr="00222A53">
        <w:rPr>
          <w:rFonts w:ascii="Times New Roman" w:hAnsi="Times New Roman" w:cs="Times New Roman"/>
          <w:bCs/>
          <w:sz w:val="24"/>
          <w:szCs w:val="24"/>
        </w:rPr>
        <w:t>2</w:t>
      </w:r>
      <w:r w:rsidR="002E71F9" w:rsidRPr="00222A53">
        <w:rPr>
          <w:rFonts w:ascii="Times New Roman" w:hAnsi="Times New Roman" w:cs="Times New Roman"/>
          <w:bCs/>
          <w:sz w:val="24"/>
          <w:szCs w:val="24"/>
        </w:rPr>
        <w:t>- Niñez</w:t>
      </w:r>
      <w:r w:rsidRPr="00222A53">
        <w:rPr>
          <w:rFonts w:ascii="Times New Roman" w:hAnsi="Times New Roman" w:cs="Times New Roman"/>
          <w:bCs/>
          <w:sz w:val="24"/>
          <w:szCs w:val="24"/>
        </w:rPr>
        <w:t xml:space="preserve"> (6 a 10 u 11 años): </w:t>
      </w:r>
      <w:r w:rsidR="00AC7898" w:rsidRPr="00222A53">
        <w:rPr>
          <w:rFonts w:ascii="Times New Roman" w:hAnsi="Times New Roman" w:cs="Times New Roman"/>
          <w:bCs/>
          <w:sz w:val="24"/>
          <w:szCs w:val="24"/>
        </w:rPr>
        <w:t xml:space="preserve">Características de su crecimiento.   El movimiento y las habilidades motoras, tipos de habilidades motoras, la complejizaciòn de estas habilidades.   </w:t>
      </w:r>
      <w:r w:rsidR="009E6F72" w:rsidRPr="00222A53">
        <w:rPr>
          <w:rFonts w:ascii="Times New Roman" w:hAnsi="Times New Roman" w:cs="Times New Roman"/>
          <w:bCs/>
          <w:sz w:val="24"/>
          <w:szCs w:val="24"/>
        </w:rPr>
        <w:t xml:space="preserve">Conductas motrices en el medio acuático. </w:t>
      </w:r>
      <w:r w:rsidR="00AC7898" w:rsidRPr="00222A53">
        <w:rPr>
          <w:rFonts w:ascii="Times New Roman" w:hAnsi="Times New Roman" w:cs="Times New Roman"/>
          <w:bCs/>
          <w:sz w:val="24"/>
          <w:szCs w:val="24"/>
        </w:rPr>
        <w:t xml:space="preserve">Destrezas, conceptos y clasificación. </w:t>
      </w:r>
      <w:r w:rsidR="009E6F72" w:rsidRPr="00222A53">
        <w:rPr>
          <w:rFonts w:ascii="Times New Roman" w:hAnsi="Times New Roman" w:cs="Times New Roman"/>
          <w:bCs/>
          <w:sz w:val="24"/>
          <w:szCs w:val="24"/>
        </w:rPr>
        <w:t xml:space="preserve">Motricidad refinada. </w:t>
      </w:r>
      <w:r w:rsidR="00AC7898" w:rsidRPr="00222A53">
        <w:rPr>
          <w:rFonts w:ascii="Times New Roman" w:hAnsi="Times New Roman" w:cs="Times New Roman"/>
          <w:bCs/>
          <w:sz w:val="24"/>
          <w:szCs w:val="24"/>
        </w:rPr>
        <w:t>Capacidades físicas que se pueden trabajar en las diferentes edades.  Fases sensibles.</w:t>
      </w:r>
      <w:r w:rsidR="009E6F72" w:rsidRPr="00222A53">
        <w:rPr>
          <w:rFonts w:ascii="Times New Roman" w:hAnsi="Times New Roman" w:cs="Times New Roman"/>
          <w:bCs/>
          <w:sz w:val="24"/>
          <w:szCs w:val="24"/>
        </w:rPr>
        <w:t xml:space="preserve">  Diferencias sexuales en el desarrollo motor.</w:t>
      </w:r>
    </w:p>
    <w:p w14:paraId="59BB47BD" w14:textId="25FC8C15" w:rsidR="00222A53" w:rsidRPr="00222A53" w:rsidRDefault="002E71F9" w:rsidP="002E71F9">
      <w:pPr>
        <w:pStyle w:val="Prrafodelista"/>
        <w:ind w:left="1134"/>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FC7A51" w:rsidRPr="00222A53">
        <w:rPr>
          <w:rFonts w:ascii="Times New Roman" w:hAnsi="Times New Roman" w:cs="Times New Roman"/>
          <w:bCs/>
          <w:sz w:val="24"/>
          <w:szCs w:val="24"/>
        </w:rPr>
        <w:t>Preadolescencia y adolescencia (13 a 18 años).</w:t>
      </w:r>
      <w:r w:rsidR="00051603" w:rsidRPr="00222A53">
        <w:rPr>
          <w:rFonts w:ascii="Times New Roman" w:hAnsi="Times New Roman" w:cs="Times New Roman"/>
          <w:bCs/>
          <w:sz w:val="24"/>
          <w:szCs w:val="24"/>
        </w:rPr>
        <w:t xml:space="preserve">   </w:t>
      </w:r>
      <w:bookmarkStart w:id="9" w:name="_Hlk68687406"/>
      <w:r w:rsidR="00051603" w:rsidRPr="00222A53">
        <w:rPr>
          <w:rFonts w:ascii="Times New Roman" w:hAnsi="Times New Roman" w:cs="Times New Roman"/>
          <w:bCs/>
          <w:sz w:val="24"/>
          <w:szCs w:val="24"/>
        </w:rPr>
        <w:t>Destrezas y capacidades que se pueden trabajar en estas edades.   Destrezas segmentadas.   Crecimiento desmedido de las extremidades, problemas coordinativos.  Actitudes deficientes en relación con el esfuerzo.  Fases sensibles.   Factores psicológicos que influyen en el desarrollo motor.</w:t>
      </w:r>
      <w:bookmarkEnd w:id="9"/>
    </w:p>
    <w:p w14:paraId="45E76D8F" w14:textId="75D3301B" w:rsidR="00FC7A51" w:rsidRPr="00222A53" w:rsidRDefault="007D5AF3" w:rsidP="007D5AF3">
      <w:pPr>
        <w:pStyle w:val="Prrafodelista"/>
        <w:ind w:left="1134"/>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FC7A51" w:rsidRPr="00222A53">
        <w:rPr>
          <w:rFonts w:ascii="Times New Roman" w:hAnsi="Times New Roman" w:cs="Times New Roman"/>
          <w:bCs/>
          <w:sz w:val="24"/>
          <w:szCs w:val="24"/>
        </w:rPr>
        <w:t>Juventud (18 a 25 años)</w:t>
      </w:r>
      <w:r w:rsidR="00CD76C1">
        <w:rPr>
          <w:rFonts w:ascii="Times New Roman" w:hAnsi="Times New Roman" w:cs="Times New Roman"/>
          <w:bCs/>
          <w:sz w:val="24"/>
          <w:szCs w:val="24"/>
        </w:rPr>
        <w:t xml:space="preserve">: </w:t>
      </w:r>
      <w:bookmarkStart w:id="10" w:name="_Hlk69062768"/>
      <w:r w:rsidR="002E71F9">
        <w:rPr>
          <w:rFonts w:ascii="Times New Roman" w:hAnsi="Times New Roman" w:cs="Times New Roman"/>
          <w:bCs/>
          <w:sz w:val="24"/>
          <w:szCs w:val="24"/>
        </w:rPr>
        <w:t xml:space="preserve">Características generales y especificas del desarrollo biopsicosocial.  Características generales del desarrollo motor.  </w:t>
      </w:r>
      <w:bookmarkEnd w:id="10"/>
      <w:r w:rsidR="002E71F9">
        <w:rPr>
          <w:rFonts w:ascii="Times New Roman" w:hAnsi="Times New Roman" w:cs="Times New Roman"/>
          <w:bCs/>
          <w:sz w:val="24"/>
          <w:szCs w:val="24"/>
        </w:rPr>
        <w:t xml:space="preserve">Periodo de especialización de las expresiones motoras.  </w:t>
      </w:r>
    </w:p>
    <w:p w14:paraId="56548402" w14:textId="444B3EF8" w:rsidR="00FC7A51" w:rsidRPr="00222A53" w:rsidRDefault="007D5AF3" w:rsidP="007D5AF3">
      <w:pPr>
        <w:pStyle w:val="Prrafodelista"/>
        <w:ind w:left="1134"/>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FC7A51" w:rsidRPr="00222A53">
        <w:rPr>
          <w:rFonts w:ascii="Times New Roman" w:hAnsi="Times New Roman" w:cs="Times New Roman"/>
          <w:bCs/>
          <w:sz w:val="24"/>
          <w:szCs w:val="24"/>
        </w:rPr>
        <w:t>Madurez (25 a 60).</w:t>
      </w:r>
      <w:r w:rsidR="002E71F9">
        <w:rPr>
          <w:rFonts w:ascii="Times New Roman" w:hAnsi="Times New Roman" w:cs="Times New Roman"/>
          <w:bCs/>
          <w:sz w:val="24"/>
          <w:szCs w:val="24"/>
        </w:rPr>
        <w:t xml:space="preserve">   Características generales y especificas del desarrollo biopsicosocial.  Características generales del desarrollo motor.  Consecuencia de la practica deportiva y el entrenamiento intenso.</w:t>
      </w:r>
    </w:p>
    <w:p w14:paraId="7625C7AE" w14:textId="0808B255" w:rsidR="00FC7A51" w:rsidRPr="00222A53" w:rsidRDefault="007D5AF3" w:rsidP="007D5AF3">
      <w:pPr>
        <w:pStyle w:val="Prrafodelista"/>
        <w:ind w:left="1134"/>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FC7A51" w:rsidRPr="00222A53">
        <w:rPr>
          <w:rFonts w:ascii="Times New Roman" w:hAnsi="Times New Roman" w:cs="Times New Roman"/>
          <w:bCs/>
          <w:sz w:val="24"/>
          <w:szCs w:val="24"/>
        </w:rPr>
        <w:t>Personas Mayores (</w:t>
      </w:r>
      <w:r w:rsidRPr="00222A53">
        <w:rPr>
          <w:rFonts w:ascii="Times New Roman" w:hAnsi="Times New Roman" w:cs="Times New Roman"/>
          <w:bCs/>
          <w:sz w:val="24"/>
          <w:szCs w:val="24"/>
        </w:rPr>
        <w:t>más</w:t>
      </w:r>
      <w:r w:rsidR="00FC7A51" w:rsidRPr="00222A53">
        <w:rPr>
          <w:rFonts w:ascii="Times New Roman" w:hAnsi="Times New Roman" w:cs="Times New Roman"/>
          <w:bCs/>
          <w:sz w:val="24"/>
          <w:szCs w:val="24"/>
        </w:rPr>
        <w:t xml:space="preserve"> de 60 o 65 años).</w:t>
      </w:r>
      <w:r w:rsidR="002E71F9">
        <w:rPr>
          <w:rFonts w:ascii="Times New Roman" w:hAnsi="Times New Roman" w:cs="Times New Roman"/>
          <w:bCs/>
          <w:sz w:val="24"/>
          <w:szCs w:val="24"/>
        </w:rPr>
        <w:t xml:space="preserve">   Conceptualizaciones básicas, vejez, envejecimiento, </w:t>
      </w:r>
      <w:r>
        <w:rPr>
          <w:rFonts w:ascii="Times New Roman" w:hAnsi="Times New Roman" w:cs="Times New Roman"/>
          <w:bCs/>
          <w:sz w:val="24"/>
          <w:szCs w:val="24"/>
        </w:rPr>
        <w:t>ciclo</w:t>
      </w:r>
      <w:r w:rsidR="002E71F9">
        <w:rPr>
          <w:rFonts w:ascii="Times New Roman" w:hAnsi="Times New Roman" w:cs="Times New Roman"/>
          <w:bCs/>
          <w:sz w:val="24"/>
          <w:szCs w:val="24"/>
        </w:rPr>
        <w:t xml:space="preserve"> vital</w:t>
      </w:r>
      <w:r>
        <w:rPr>
          <w:rFonts w:ascii="Times New Roman" w:hAnsi="Times New Roman" w:cs="Times New Roman"/>
          <w:bCs/>
          <w:sz w:val="24"/>
          <w:szCs w:val="24"/>
        </w:rPr>
        <w:t xml:space="preserve">.    A que edad somos viejos.    La heterogeneidad en el envejecimiento.  Las capacidades físicas que se deben trabajar en esta etapa vital.  Representaciones que tenemos sobre la vejez.   </w:t>
      </w:r>
    </w:p>
    <w:p w14:paraId="2C8C6DF2" w14:textId="77777777" w:rsidR="009F1B11" w:rsidRPr="00222A53" w:rsidRDefault="009F1B11" w:rsidP="00222A53">
      <w:pPr>
        <w:rPr>
          <w:rFonts w:ascii="Times New Roman" w:hAnsi="Times New Roman" w:cs="Times New Roman"/>
          <w:b/>
          <w:sz w:val="24"/>
          <w:szCs w:val="24"/>
        </w:rPr>
      </w:pPr>
    </w:p>
    <w:p w14:paraId="28FCF028" w14:textId="77777777" w:rsidR="001F1A54" w:rsidRPr="00222A53" w:rsidRDefault="001F1A54" w:rsidP="00222A53">
      <w:pPr>
        <w:rPr>
          <w:rStyle w:val="Textoennegrita"/>
          <w:rFonts w:ascii="Times New Roman" w:hAnsi="Times New Roman"/>
          <w:sz w:val="24"/>
          <w:szCs w:val="24"/>
        </w:rPr>
      </w:pPr>
    </w:p>
    <w:p w14:paraId="0A95E9E1" w14:textId="77777777" w:rsidR="009F1B11" w:rsidRPr="00222A53" w:rsidRDefault="009F1B11" w:rsidP="00222A53">
      <w:pPr>
        <w:rPr>
          <w:rStyle w:val="Textoennegrita"/>
          <w:rFonts w:ascii="Times New Roman" w:hAnsi="Times New Roman"/>
          <w:sz w:val="24"/>
          <w:szCs w:val="24"/>
        </w:rPr>
      </w:pPr>
      <w:r w:rsidRPr="00222A53">
        <w:rPr>
          <w:rStyle w:val="Textoennegrita"/>
          <w:rFonts w:ascii="Times New Roman" w:hAnsi="Times New Roman"/>
          <w:sz w:val="24"/>
          <w:szCs w:val="24"/>
        </w:rPr>
        <w:t>4. METODOLOGIA DE TRABAJO:</w:t>
      </w:r>
    </w:p>
    <w:p w14:paraId="343A0AD2" w14:textId="65437CE8" w:rsidR="009F1B11" w:rsidRPr="00222A53" w:rsidRDefault="009F1B11" w:rsidP="00222A53">
      <w:pPr>
        <w:jc w:val="both"/>
        <w:rPr>
          <w:rStyle w:val="Textoennegrita"/>
          <w:rFonts w:ascii="Times New Roman" w:hAnsi="Times New Roman"/>
          <w:b w:val="0"/>
          <w:sz w:val="24"/>
          <w:szCs w:val="24"/>
        </w:rPr>
      </w:pPr>
      <w:r w:rsidRPr="00222A53">
        <w:rPr>
          <w:rStyle w:val="Textoennegrita"/>
          <w:rFonts w:ascii="Times New Roman" w:hAnsi="Times New Roman"/>
          <w:b w:val="0"/>
          <w:sz w:val="24"/>
          <w:szCs w:val="24"/>
        </w:rPr>
        <w:t xml:space="preserve">En un primer momento se </w:t>
      </w:r>
      <w:r w:rsidR="007D5AF3" w:rsidRPr="00222A53">
        <w:rPr>
          <w:rStyle w:val="Textoennegrita"/>
          <w:rFonts w:ascii="Times New Roman" w:hAnsi="Times New Roman"/>
          <w:b w:val="0"/>
          <w:sz w:val="24"/>
          <w:szCs w:val="24"/>
        </w:rPr>
        <w:t>realizará</w:t>
      </w:r>
      <w:r w:rsidRPr="00222A53">
        <w:rPr>
          <w:rStyle w:val="Textoennegrita"/>
          <w:rFonts w:ascii="Times New Roman" w:hAnsi="Times New Roman"/>
          <w:b w:val="0"/>
          <w:sz w:val="24"/>
          <w:szCs w:val="24"/>
        </w:rPr>
        <w:t xml:space="preserve"> un pequeño </w:t>
      </w:r>
      <w:r w:rsidR="00077137" w:rsidRPr="00222A53">
        <w:rPr>
          <w:rStyle w:val="Textoennegrita"/>
          <w:rFonts w:ascii="Times New Roman" w:hAnsi="Times New Roman"/>
          <w:b w:val="0"/>
          <w:sz w:val="24"/>
          <w:szCs w:val="24"/>
        </w:rPr>
        <w:t>diagnóstico</w:t>
      </w:r>
      <w:r w:rsidRPr="00222A53">
        <w:rPr>
          <w:rStyle w:val="Textoennegrita"/>
          <w:rFonts w:ascii="Times New Roman" w:hAnsi="Times New Roman"/>
          <w:b w:val="0"/>
          <w:sz w:val="24"/>
          <w:szCs w:val="24"/>
        </w:rPr>
        <w:t xml:space="preserve"> para conocer los conocimientos previos que los alumnos poseen.  E</w:t>
      </w:r>
      <w:r w:rsidR="00077137" w:rsidRPr="00222A53">
        <w:rPr>
          <w:rStyle w:val="Textoennegrita"/>
          <w:rFonts w:ascii="Times New Roman" w:hAnsi="Times New Roman"/>
          <w:b w:val="0"/>
          <w:sz w:val="24"/>
          <w:szCs w:val="24"/>
        </w:rPr>
        <w:t>l mismo</w:t>
      </w:r>
      <w:r w:rsidRPr="00222A53">
        <w:rPr>
          <w:rStyle w:val="Textoennegrita"/>
          <w:rFonts w:ascii="Times New Roman" w:hAnsi="Times New Roman"/>
          <w:b w:val="0"/>
          <w:sz w:val="24"/>
          <w:szCs w:val="24"/>
        </w:rPr>
        <w:t xml:space="preserve"> nos servirá además para conocer los temas que les interesa, parafraseando a Freire, </w:t>
      </w:r>
      <w:r w:rsidRPr="00222A53">
        <w:rPr>
          <w:rStyle w:val="Textoennegrita"/>
          <w:rFonts w:ascii="Times New Roman" w:hAnsi="Times New Roman"/>
          <w:b w:val="0"/>
          <w:i/>
          <w:sz w:val="24"/>
          <w:szCs w:val="24"/>
        </w:rPr>
        <w:t xml:space="preserve">“debemos conocer el universo vocabular y </w:t>
      </w:r>
      <w:r w:rsidR="00811F30" w:rsidRPr="00222A53">
        <w:rPr>
          <w:rStyle w:val="Textoennegrita"/>
          <w:rFonts w:ascii="Times New Roman" w:hAnsi="Times New Roman"/>
          <w:b w:val="0"/>
          <w:i/>
          <w:sz w:val="24"/>
          <w:szCs w:val="24"/>
        </w:rPr>
        <w:t>temático</w:t>
      </w:r>
      <w:r w:rsidRPr="00222A53">
        <w:rPr>
          <w:rStyle w:val="Textoennegrita"/>
          <w:rFonts w:ascii="Times New Roman" w:hAnsi="Times New Roman"/>
          <w:b w:val="0"/>
          <w:i/>
          <w:sz w:val="24"/>
          <w:szCs w:val="24"/>
        </w:rPr>
        <w:t xml:space="preserve"> de nuestros</w:t>
      </w:r>
      <w:r w:rsidR="00811F30" w:rsidRPr="00222A53">
        <w:rPr>
          <w:rStyle w:val="Textoennegrita"/>
          <w:rFonts w:ascii="Times New Roman" w:hAnsi="Times New Roman"/>
          <w:b w:val="0"/>
          <w:i/>
          <w:sz w:val="24"/>
          <w:szCs w:val="24"/>
        </w:rPr>
        <w:t xml:space="preserve"> </w:t>
      </w:r>
      <w:r w:rsidRPr="00222A53">
        <w:rPr>
          <w:rStyle w:val="Textoennegrita"/>
          <w:rFonts w:ascii="Times New Roman" w:hAnsi="Times New Roman"/>
          <w:b w:val="0"/>
          <w:i/>
          <w:sz w:val="24"/>
          <w:szCs w:val="24"/>
        </w:rPr>
        <w:t>alumnos para partir de allí al momento de seleccionar contenidos y formas metodológicas”</w:t>
      </w:r>
      <w:r w:rsidRPr="00222A53">
        <w:rPr>
          <w:rStyle w:val="Textoennegrita"/>
          <w:rFonts w:ascii="Times New Roman" w:hAnsi="Times New Roman"/>
          <w:b w:val="0"/>
          <w:sz w:val="24"/>
          <w:szCs w:val="24"/>
        </w:rPr>
        <w:t xml:space="preserve">, mientras </w:t>
      </w:r>
      <w:r w:rsidR="00077137" w:rsidRPr="00222A53">
        <w:rPr>
          <w:rStyle w:val="Textoennegrita"/>
          <w:rFonts w:ascii="Times New Roman" w:hAnsi="Times New Roman"/>
          <w:b w:val="0"/>
          <w:sz w:val="24"/>
          <w:szCs w:val="24"/>
        </w:rPr>
        <w:t>más</w:t>
      </w:r>
      <w:r w:rsidRPr="00222A53">
        <w:rPr>
          <w:rStyle w:val="Textoennegrita"/>
          <w:rFonts w:ascii="Times New Roman" w:hAnsi="Times New Roman"/>
          <w:b w:val="0"/>
          <w:sz w:val="24"/>
          <w:szCs w:val="24"/>
        </w:rPr>
        <w:t xml:space="preserve"> se del alumnado </w:t>
      </w:r>
      <w:r w:rsidR="00077137" w:rsidRPr="00222A53">
        <w:rPr>
          <w:rStyle w:val="Textoennegrita"/>
          <w:rFonts w:ascii="Times New Roman" w:hAnsi="Times New Roman"/>
          <w:b w:val="0"/>
          <w:sz w:val="24"/>
          <w:szCs w:val="24"/>
        </w:rPr>
        <w:t>más</w:t>
      </w:r>
      <w:r w:rsidRPr="00222A53">
        <w:rPr>
          <w:rStyle w:val="Textoennegrita"/>
          <w:rFonts w:ascii="Times New Roman" w:hAnsi="Times New Roman"/>
          <w:b w:val="0"/>
          <w:sz w:val="24"/>
          <w:szCs w:val="24"/>
        </w:rPr>
        <w:t xml:space="preserve"> </w:t>
      </w:r>
      <w:r w:rsidR="00811F30" w:rsidRPr="00222A53">
        <w:rPr>
          <w:rStyle w:val="Textoennegrita"/>
          <w:rFonts w:ascii="Times New Roman" w:hAnsi="Times New Roman"/>
          <w:b w:val="0"/>
          <w:sz w:val="24"/>
          <w:szCs w:val="24"/>
        </w:rPr>
        <w:t>sabré</w:t>
      </w:r>
      <w:r w:rsidRPr="00222A53">
        <w:rPr>
          <w:rStyle w:val="Textoennegrita"/>
          <w:rFonts w:ascii="Times New Roman" w:hAnsi="Times New Roman"/>
          <w:b w:val="0"/>
          <w:sz w:val="24"/>
          <w:szCs w:val="24"/>
        </w:rPr>
        <w:t xml:space="preserve"> de las metodologías a desarrollar. </w:t>
      </w:r>
    </w:p>
    <w:p w14:paraId="31BDE8F7" w14:textId="7538E305" w:rsidR="009F1B11" w:rsidRPr="00FD247B" w:rsidRDefault="009F1B11" w:rsidP="00222A53">
      <w:pPr>
        <w:jc w:val="both"/>
        <w:rPr>
          <w:rStyle w:val="Textoennegrita"/>
          <w:rFonts w:ascii="Times New Roman" w:hAnsi="Times New Roman"/>
          <w:b w:val="0"/>
          <w:sz w:val="24"/>
          <w:szCs w:val="24"/>
        </w:rPr>
      </w:pPr>
      <w:r w:rsidRPr="00222A53">
        <w:rPr>
          <w:rStyle w:val="Textoennegrita"/>
          <w:rFonts w:ascii="Times New Roman" w:hAnsi="Times New Roman"/>
          <w:b w:val="0"/>
          <w:sz w:val="24"/>
          <w:szCs w:val="24"/>
        </w:rPr>
        <w:lastRenderedPageBreak/>
        <w:t xml:space="preserve">Se </w:t>
      </w:r>
      <w:r w:rsidR="007D5AF3" w:rsidRPr="00222A53">
        <w:rPr>
          <w:rStyle w:val="Textoennegrita"/>
          <w:rFonts w:ascii="Times New Roman" w:hAnsi="Times New Roman"/>
          <w:b w:val="0"/>
          <w:sz w:val="24"/>
          <w:szCs w:val="24"/>
        </w:rPr>
        <w:t>trabajará</w:t>
      </w:r>
      <w:r w:rsidRPr="00222A53">
        <w:rPr>
          <w:rStyle w:val="Textoennegrita"/>
          <w:rFonts w:ascii="Times New Roman" w:hAnsi="Times New Roman"/>
          <w:b w:val="0"/>
          <w:sz w:val="24"/>
          <w:szCs w:val="24"/>
        </w:rPr>
        <w:t xml:space="preserve"> principalmente con formato de </w:t>
      </w:r>
      <w:r w:rsidR="007D5AF3">
        <w:rPr>
          <w:rStyle w:val="Textoennegrita"/>
          <w:rFonts w:ascii="Times New Roman" w:hAnsi="Times New Roman"/>
          <w:b w:val="0"/>
          <w:sz w:val="24"/>
          <w:szCs w:val="24"/>
        </w:rPr>
        <w:t>clase teórico - practica</w:t>
      </w:r>
      <w:r w:rsidRPr="00222A53">
        <w:rPr>
          <w:rStyle w:val="Textoennegrita"/>
          <w:rFonts w:ascii="Times New Roman" w:hAnsi="Times New Roman"/>
          <w:b w:val="0"/>
          <w:sz w:val="24"/>
          <w:szCs w:val="24"/>
        </w:rPr>
        <w:t xml:space="preserve">.  </w:t>
      </w:r>
      <w:r w:rsidR="002A3F43" w:rsidRPr="00222A53">
        <w:rPr>
          <w:rStyle w:val="Textoennegrita"/>
          <w:rFonts w:ascii="Times New Roman" w:hAnsi="Times New Roman"/>
          <w:b w:val="0"/>
          <w:sz w:val="24"/>
          <w:szCs w:val="24"/>
        </w:rPr>
        <w:t xml:space="preserve">Se </w:t>
      </w:r>
      <w:r w:rsidR="007D5AF3" w:rsidRPr="00222A53">
        <w:rPr>
          <w:rStyle w:val="Textoennegrita"/>
          <w:rFonts w:ascii="Times New Roman" w:hAnsi="Times New Roman"/>
          <w:b w:val="0"/>
          <w:sz w:val="24"/>
          <w:szCs w:val="24"/>
        </w:rPr>
        <w:t>realizarán</w:t>
      </w:r>
      <w:r w:rsidR="002A3F43" w:rsidRPr="00222A53">
        <w:rPr>
          <w:rStyle w:val="Textoennegrita"/>
          <w:rFonts w:ascii="Times New Roman" w:hAnsi="Times New Roman"/>
          <w:b w:val="0"/>
          <w:sz w:val="24"/>
          <w:szCs w:val="24"/>
        </w:rPr>
        <w:t xml:space="preserve"> investigaciones bibliográficas de los temas seleccionados los que se </w:t>
      </w:r>
      <w:r w:rsidR="00FD247B" w:rsidRPr="00222A53">
        <w:rPr>
          <w:rStyle w:val="Textoennegrita"/>
          <w:rFonts w:ascii="Times New Roman" w:hAnsi="Times New Roman"/>
          <w:b w:val="0"/>
          <w:sz w:val="24"/>
          <w:szCs w:val="24"/>
        </w:rPr>
        <w:t>trabajarán</w:t>
      </w:r>
      <w:r w:rsidR="002A3F43" w:rsidRPr="00222A53">
        <w:rPr>
          <w:rStyle w:val="Textoennegrita"/>
          <w:rFonts w:ascii="Times New Roman" w:hAnsi="Times New Roman"/>
          <w:b w:val="0"/>
          <w:sz w:val="24"/>
          <w:szCs w:val="24"/>
        </w:rPr>
        <w:t xml:space="preserve"> en clase, tratando de cerrar la clase con la puesta en común de lo trabajado, con la idea que ese material sea material de estudio para</w:t>
      </w:r>
      <w:r w:rsidR="0026769D" w:rsidRPr="00222A53">
        <w:rPr>
          <w:rStyle w:val="Textoennegrita"/>
          <w:rFonts w:ascii="Times New Roman" w:hAnsi="Times New Roman"/>
          <w:b w:val="0"/>
          <w:sz w:val="24"/>
          <w:szCs w:val="24"/>
        </w:rPr>
        <w:t xml:space="preserve"> </w:t>
      </w:r>
      <w:r w:rsidR="002A3F43" w:rsidRPr="00222A53">
        <w:rPr>
          <w:rStyle w:val="Textoennegrita"/>
          <w:rFonts w:ascii="Times New Roman" w:hAnsi="Times New Roman"/>
          <w:b w:val="0"/>
          <w:sz w:val="24"/>
          <w:szCs w:val="24"/>
        </w:rPr>
        <w:t>las evaluaciones finales.</w:t>
      </w:r>
      <w:r w:rsidR="007D5AF3">
        <w:rPr>
          <w:rStyle w:val="Textoennegrita"/>
          <w:rFonts w:ascii="Times New Roman" w:hAnsi="Times New Roman"/>
          <w:b w:val="0"/>
          <w:sz w:val="24"/>
          <w:szCs w:val="24"/>
        </w:rPr>
        <w:t xml:space="preserve">   En los Teóricos se desarrollarán los temas principales, los mismos se </w:t>
      </w:r>
      <w:r w:rsidR="009C5214">
        <w:rPr>
          <w:rStyle w:val="Textoennegrita"/>
          <w:rFonts w:ascii="Times New Roman" w:hAnsi="Times New Roman"/>
          <w:b w:val="0"/>
          <w:sz w:val="24"/>
          <w:szCs w:val="24"/>
        </w:rPr>
        <w:t>retomarán</w:t>
      </w:r>
      <w:r w:rsidR="007D5AF3">
        <w:rPr>
          <w:rStyle w:val="Textoennegrita"/>
          <w:rFonts w:ascii="Times New Roman" w:hAnsi="Times New Roman"/>
          <w:b w:val="0"/>
          <w:sz w:val="24"/>
          <w:szCs w:val="24"/>
        </w:rPr>
        <w:t xml:space="preserve"> en los prácticos tratando de darle mayor sentido y </w:t>
      </w:r>
      <w:r w:rsidR="00FD247B">
        <w:rPr>
          <w:rStyle w:val="Textoennegrita"/>
          <w:rFonts w:ascii="Times New Roman" w:hAnsi="Times New Roman"/>
          <w:b w:val="0"/>
          <w:sz w:val="24"/>
          <w:szCs w:val="24"/>
        </w:rPr>
        <w:t>contextualización</w:t>
      </w:r>
      <w:r w:rsidR="007D5AF3">
        <w:rPr>
          <w:rStyle w:val="Textoennegrita"/>
          <w:rFonts w:ascii="Times New Roman" w:hAnsi="Times New Roman"/>
          <w:b w:val="0"/>
          <w:sz w:val="24"/>
          <w:szCs w:val="24"/>
        </w:rPr>
        <w:t xml:space="preserve"> para que lo aprendido tenga mayor significación para el estudiante. </w:t>
      </w:r>
      <w:r w:rsidR="00FD247B">
        <w:rPr>
          <w:rStyle w:val="Textoennegrita"/>
          <w:rFonts w:ascii="Times New Roman" w:hAnsi="Times New Roman"/>
          <w:b w:val="0"/>
          <w:sz w:val="24"/>
          <w:szCs w:val="24"/>
        </w:rPr>
        <w:t>Al decir de E. Morin “</w:t>
      </w:r>
      <w:r w:rsidR="00FD247B" w:rsidRPr="00FD247B">
        <w:rPr>
          <w:rStyle w:val="Textoennegrita"/>
          <w:rFonts w:ascii="Times New Roman" w:hAnsi="Times New Roman"/>
          <w:b w:val="0"/>
          <w:i/>
          <w:iCs/>
          <w:sz w:val="24"/>
          <w:szCs w:val="24"/>
        </w:rPr>
        <w:t>La supremacía de un conocimiento fragmentado según las disciplinas impide a menudo operar el vinculo entre las partes y las totalidades y debe dar paso a un modo de conocimiento capaz de aprehender los objetos en sus contextos, sus complejidades, sus conjuntos…”</w:t>
      </w:r>
      <w:r w:rsidR="00FD247B">
        <w:rPr>
          <w:rStyle w:val="Textoennegrita"/>
          <w:rFonts w:ascii="Times New Roman" w:hAnsi="Times New Roman"/>
          <w:b w:val="0"/>
          <w:i/>
          <w:iCs/>
          <w:sz w:val="24"/>
          <w:szCs w:val="24"/>
        </w:rPr>
        <w:t xml:space="preserve">.    </w:t>
      </w:r>
      <w:r w:rsidR="00FD247B">
        <w:rPr>
          <w:rStyle w:val="Textoennegrita"/>
          <w:rFonts w:ascii="Times New Roman" w:hAnsi="Times New Roman"/>
          <w:b w:val="0"/>
          <w:sz w:val="24"/>
          <w:szCs w:val="24"/>
        </w:rPr>
        <w:t xml:space="preserve">Se pedirá en cada practico la entrega de un trabajo individual o grupal, los mismos podrán ser escritos, orales o videos.  Se </w:t>
      </w:r>
      <w:r w:rsidR="004E525D">
        <w:rPr>
          <w:rStyle w:val="Textoennegrita"/>
          <w:rFonts w:ascii="Times New Roman" w:hAnsi="Times New Roman"/>
          <w:b w:val="0"/>
          <w:sz w:val="24"/>
          <w:szCs w:val="24"/>
        </w:rPr>
        <w:t>trabajará</w:t>
      </w:r>
      <w:r w:rsidR="00FD247B">
        <w:rPr>
          <w:rStyle w:val="Textoennegrita"/>
          <w:rFonts w:ascii="Times New Roman" w:hAnsi="Times New Roman"/>
          <w:b w:val="0"/>
          <w:sz w:val="24"/>
          <w:szCs w:val="24"/>
        </w:rPr>
        <w:t xml:space="preserve"> con el entorno virtual EVELIA.</w:t>
      </w:r>
    </w:p>
    <w:bookmarkEnd w:id="7"/>
    <w:p w14:paraId="5D9F1AEE" w14:textId="77777777" w:rsidR="009C5A64" w:rsidRPr="00222A53" w:rsidRDefault="009C5A64" w:rsidP="00222A53">
      <w:pPr>
        <w:rPr>
          <w:rFonts w:ascii="Times New Roman" w:hAnsi="Times New Roman" w:cs="Times New Roman"/>
          <w:sz w:val="24"/>
          <w:szCs w:val="24"/>
        </w:rPr>
      </w:pPr>
    </w:p>
    <w:p w14:paraId="3BD8F613" w14:textId="77777777" w:rsidR="009C5A64" w:rsidRPr="00222A53" w:rsidRDefault="00D55C37" w:rsidP="00222A53">
      <w:pPr>
        <w:rPr>
          <w:rStyle w:val="Textoennegrita"/>
          <w:rFonts w:ascii="Times New Roman" w:hAnsi="Times New Roman"/>
          <w:sz w:val="24"/>
          <w:szCs w:val="24"/>
        </w:rPr>
      </w:pPr>
      <w:r w:rsidRPr="00222A53">
        <w:rPr>
          <w:rStyle w:val="Textoennegrita"/>
          <w:rFonts w:ascii="Times New Roman" w:hAnsi="Times New Roman"/>
          <w:sz w:val="24"/>
          <w:szCs w:val="24"/>
        </w:rPr>
        <w:t>5</w:t>
      </w:r>
      <w:r w:rsidR="009C5A64" w:rsidRPr="00222A53">
        <w:rPr>
          <w:rStyle w:val="Textoennegrita"/>
          <w:rFonts w:ascii="Times New Roman" w:hAnsi="Times New Roman"/>
          <w:sz w:val="24"/>
          <w:szCs w:val="24"/>
        </w:rPr>
        <w:t>. EVALUACION</w:t>
      </w:r>
      <w:r w:rsidR="00483E28" w:rsidRPr="00222A53">
        <w:rPr>
          <w:rStyle w:val="Textoennegrita"/>
          <w:rFonts w:ascii="Times New Roman" w:hAnsi="Times New Roman"/>
          <w:sz w:val="24"/>
          <w:szCs w:val="24"/>
        </w:rPr>
        <w:t>:</w:t>
      </w:r>
      <w:r w:rsidR="009C5A64" w:rsidRPr="00222A53">
        <w:rPr>
          <w:rStyle w:val="Textoennegrita"/>
          <w:rFonts w:ascii="Times New Roman" w:hAnsi="Times New Roman"/>
          <w:sz w:val="24"/>
          <w:szCs w:val="24"/>
        </w:rPr>
        <w:t xml:space="preserve"> </w:t>
      </w:r>
    </w:p>
    <w:p w14:paraId="0A37C800" w14:textId="0C4D1B7E" w:rsidR="00785428" w:rsidRDefault="00F60A54" w:rsidP="00222A53">
      <w:pPr>
        <w:jc w:val="both"/>
        <w:rPr>
          <w:rStyle w:val="Textoennegrita"/>
          <w:rFonts w:ascii="Times New Roman" w:hAnsi="Times New Roman"/>
          <w:b w:val="0"/>
          <w:sz w:val="24"/>
          <w:szCs w:val="24"/>
        </w:rPr>
      </w:pPr>
      <w:r>
        <w:rPr>
          <w:rStyle w:val="Textoennegrita"/>
          <w:rFonts w:ascii="Times New Roman" w:hAnsi="Times New Roman"/>
          <w:b w:val="0"/>
          <w:sz w:val="24"/>
          <w:szCs w:val="24"/>
        </w:rPr>
        <w:t>Este año al igual que el año pasado teniendo en cuenta la Pandemia se tomará solamente un parcial de manera virtual por el entorno virtual EVELIA.   El mismo deberá ser aprobado con una nota mínima de 5 (cinco) para regularizar y 7(siete) o más para promocionar.</w:t>
      </w:r>
    </w:p>
    <w:p w14:paraId="5EC52BB9" w14:textId="3F401387" w:rsidR="00F60A54" w:rsidRPr="00222A53" w:rsidRDefault="00F60A54" w:rsidP="00222A53">
      <w:pPr>
        <w:jc w:val="both"/>
        <w:rPr>
          <w:rStyle w:val="Textoennegrita"/>
          <w:rFonts w:ascii="Times New Roman" w:hAnsi="Times New Roman"/>
          <w:b w:val="0"/>
          <w:sz w:val="24"/>
          <w:szCs w:val="24"/>
        </w:rPr>
      </w:pPr>
      <w:r>
        <w:rPr>
          <w:rStyle w:val="Textoennegrita"/>
          <w:rFonts w:ascii="Times New Roman" w:hAnsi="Times New Roman"/>
          <w:b w:val="0"/>
          <w:sz w:val="24"/>
          <w:szCs w:val="24"/>
        </w:rPr>
        <w:t>Como se tomará solo 1 (uno) parcial habrá solo 1 (uno) recuperatorio.</w:t>
      </w:r>
    </w:p>
    <w:p w14:paraId="363E9D71" w14:textId="77777777" w:rsidR="001F1A54" w:rsidRPr="00222A53" w:rsidRDefault="001F1A54" w:rsidP="00222A53">
      <w:pPr>
        <w:rPr>
          <w:rStyle w:val="Textoennegrita"/>
          <w:rFonts w:ascii="Times New Roman" w:hAnsi="Times New Roman"/>
          <w:sz w:val="24"/>
          <w:szCs w:val="24"/>
        </w:rPr>
      </w:pPr>
    </w:p>
    <w:p w14:paraId="1B2ACF32" w14:textId="77777777" w:rsidR="009C5A64" w:rsidRPr="00222A53" w:rsidRDefault="00D55C37" w:rsidP="00222A53">
      <w:pPr>
        <w:rPr>
          <w:rStyle w:val="Textoennegrita"/>
          <w:rFonts w:ascii="Times New Roman" w:hAnsi="Times New Roman"/>
          <w:sz w:val="24"/>
          <w:szCs w:val="24"/>
        </w:rPr>
      </w:pPr>
      <w:r w:rsidRPr="00222A53">
        <w:rPr>
          <w:rStyle w:val="Textoennegrita"/>
          <w:rFonts w:ascii="Times New Roman" w:hAnsi="Times New Roman"/>
          <w:sz w:val="24"/>
          <w:szCs w:val="24"/>
        </w:rPr>
        <w:t>5</w:t>
      </w:r>
      <w:r w:rsidR="009C5A64" w:rsidRPr="00222A53">
        <w:rPr>
          <w:rStyle w:val="Textoennegrita"/>
          <w:rFonts w:ascii="Times New Roman" w:hAnsi="Times New Roman"/>
          <w:sz w:val="24"/>
          <w:szCs w:val="24"/>
        </w:rPr>
        <w:t xml:space="preserve">.1. REQUISITOS PARA LA OBTENCIÓN DE LAS DIFERENTES CONDICIONES DE ESTUDIANTE </w:t>
      </w:r>
    </w:p>
    <w:p w14:paraId="545B6E28" w14:textId="7C93B6E3" w:rsidR="00483E28" w:rsidRPr="00222A53" w:rsidRDefault="00733026" w:rsidP="00222A53">
      <w:pPr>
        <w:jc w:val="both"/>
        <w:rPr>
          <w:rFonts w:ascii="Times New Roman" w:hAnsi="Times New Roman" w:cs="Times New Roman"/>
          <w:sz w:val="24"/>
          <w:szCs w:val="24"/>
        </w:rPr>
      </w:pPr>
      <w:r w:rsidRPr="00222A53">
        <w:rPr>
          <w:rFonts w:ascii="Times New Roman" w:hAnsi="Times New Roman" w:cs="Times New Roman"/>
          <w:sz w:val="24"/>
          <w:szCs w:val="24"/>
        </w:rPr>
        <w:t>A</w:t>
      </w:r>
      <w:r w:rsidR="00483E28" w:rsidRPr="00222A53">
        <w:rPr>
          <w:rFonts w:ascii="Times New Roman" w:hAnsi="Times New Roman" w:cs="Times New Roman"/>
          <w:sz w:val="24"/>
          <w:szCs w:val="24"/>
        </w:rPr>
        <w:t>creditación de</w:t>
      </w:r>
      <w:r w:rsidR="00F60A54">
        <w:rPr>
          <w:rFonts w:ascii="Times New Roman" w:hAnsi="Times New Roman" w:cs="Times New Roman"/>
          <w:sz w:val="24"/>
          <w:szCs w:val="24"/>
        </w:rPr>
        <w:t xml:space="preserve"> </w:t>
      </w:r>
      <w:r w:rsidR="00483E28" w:rsidRPr="00222A53">
        <w:rPr>
          <w:rFonts w:ascii="Times New Roman" w:hAnsi="Times New Roman" w:cs="Times New Roman"/>
          <w:sz w:val="24"/>
          <w:szCs w:val="24"/>
        </w:rPr>
        <w:t>l</w:t>
      </w:r>
      <w:r w:rsidR="00F60A54">
        <w:rPr>
          <w:rFonts w:ascii="Times New Roman" w:hAnsi="Times New Roman" w:cs="Times New Roman"/>
          <w:sz w:val="24"/>
          <w:szCs w:val="24"/>
        </w:rPr>
        <w:t>a</w:t>
      </w:r>
      <w:r w:rsidR="00483E28" w:rsidRPr="00222A53">
        <w:rPr>
          <w:rFonts w:ascii="Times New Roman" w:hAnsi="Times New Roman" w:cs="Times New Roman"/>
          <w:sz w:val="24"/>
          <w:szCs w:val="24"/>
        </w:rPr>
        <w:t xml:space="preserve"> </w:t>
      </w:r>
      <w:r w:rsidR="00F60A54">
        <w:rPr>
          <w:rFonts w:ascii="Times New Roman" w:hAnsi="Times New Roman" w:cs="Times New Roman"/>
          <w:sz w:val="24"/>
          <w:szCs w:val="24"/>
        </w:rPr>
        <w:t>Asignatura:</w:t>
      </w:r>
    </w:p>
    <w:p w14:paraId="529DC8D3" w14:textId="4BBC2A6A" w:rsidR="00483E28" w:rsidRPr="00222A53" w:rsidRDefault="00483E28" w:rsidP="00222A53">
      <w:pPr>
        <w:spacing w:after="0" w:line="240" w:lineRule="auto"/>
        <w:jc w:val="both"/>
        <w:rPr>
          <w:rFonts w:ascii="Times New Roman" w:hAnsi="Times New Roman" w:cs="Times New Roman"/>
          <w:sz w:val="24"/>
          <w:szCs w:val="24"/>
        </w:rPr>
      </w:pPr>
      <w:r w:rsidRPr="009950B9">
        <w:rPr>
          <w:rFonts w:ascii="Times New Roman" w:hAnsi="Times New Roman" w:cs="Times New Roman"/>
          <w:b/>
          <w:bCs/>
          <w:i/>
          <w:iCs/>
          <w:sz w:val="24"/>
          <w:szCs w:val="24"/>
        </w:rPr>
        <w:t>Alumno promocional</w:t>
      </w:r>
      <w:r w:rsidR="00F60A54">
        <w:rPr>
          <w:rFonts w:ascii="Times New Roman" w:hAnsi="Times New Roman" w:cs="Times New Roman"/>
          <w:sz w:val="24"/>
          <w:szCs w:val="24"/>
        </w:rPr>
        <w:t>:</w:t>
      </w:r>
    </w:p>
    <w:p w14:paraId="0A2E2DC2" w14:textId="4F3CF5E2" w:rsidR="00483E28" w:rsidRPr="00222A53" w:rsidRDefault="005621C3" w:rsidP="00580482">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sidR="00483E28" w:rsidRPr="00222A53">
        <w:rPr>
          <w:rFonts w:ascii="Times New Roman" w:hAnsi="Times New Roman" w:cs="Times New Roman"/>
          <w:sz w:val="24"/>
          <w:szCs w:val="24"/>
        </w:rPr>
        <w:t xml:space="preserve"> % de asistencia a las clases.</w:t>
      </w:r>
    </w:p>
    <w:p w14:paraId="289E1C8E" w14:textId="247AA7BD" w:rsidR="00483E28" w:rsidRPr="00222A53" w:rsidRDefault="00483E28" w:rsidP="00580482">
      <w:pPr>
        <w:numPr>
          <w:ilvl w:val="0"/>
          <w:numId w:val="4"/>
        </w:numPr>
        <w:spacing w:after="0" w:line="240" w:lineRule="auto"/>
        <w:jc w:val="both"/>
        <w:rPr>
          <w:rFonts w:ascii="Times New Roman" w:hAnsi="Times New Roman" w:cs="Times New Roman"/>
          <w:sz w:val="24"/>
          <w:szCs w:val="24"/>
        </w:rPr>
      </w:pPr>
      <w:r w:rsidRPr="00222A53">
        <w:rPr>
          <w:rFonts w:ascii="Times New Roman" w:hAnsi="Times New Roman" w:cs="Times New Roman"/>
          <w:sz w:val="24"/>
          <w:szCs w:val="24"/>
        </w:rPr>
        <w:t xml:space="preserve">Aprobación de un examen parcial con calificación </w:t>
      </w:r>
      <w:r w:rsidR="00F60A54">
        <w:rPr>
          <w:rFonts w:ascii="Times New Roman" w:hAnsi="Times New Roman" w:cs="Times New Roman"/>
          <w:sz w:val="24"/>
          <w:szCs w:val="24"/>
        </w:rPr>
        <w:t xml:space="preserve">de </w:t>
      </w:r>
      <w:r w:rsidR="00077137" w:rsidRPr="00222A53">
        <w:rPr>
          <w:rFonts w:ascii="Times New Roman" w:hAnsi="Times New Roman" w:cs="Times New Roman"/>
          <w:sz w:val="24"/>
          <w:szCs w:val="24"/>
        </w:rPr>
        <w:t>7</w:t>
      </w:r>
      <w:r w:rsidRPr="00222A53">
        <w:rPr>
          <w:rFonts w:ascii="Times New Roman" w:hAnsi="Times New Roman" w:cs="Times New Roman"/>
          <w:sz w:val="24"/>
          <w:szCs w:val="24"/>
        </w:rPr>
        <w:t xml:space="preserve"> (</w:t>
      </w:r>
      <w:r w:rsidR="00733026" w:rsidRPr="00222A53">
        <w:rPr>
          <w:rFonts w:ascii="Times New Roman" w:hAnsi="Times New Roman" w:cs="Times New Roman"/>
          <w:sz w:val="24"/>
          <w:szCs w:val="24"/>
        </w:rPr>
        <w:t>siete)</w:t>
      </w:r>
      <w:r w:rsidR="00F60A54">
        <w:rPr>
          <w:rFonts w:ascii="Times New Roman" w:hAnsi="Times New Roman" w:cs="Times New Roman"/>
          <w:sz w:val="24"/>
          <w:szCs w:val="24"/>
        </w:rPr>
        <w:t xml:space="preserve"> o más</w:t>
      </w:r>
      <w:r w:rsidRPr="00222A53">
        <w:rPr>
          <w:rFonts w:ascii="Times New Roman" w:hAnsi="Times New Roman" w:cs="Times New Roman"/>
          <w:sz w:val="24"/>
          <w:szCs w:val="24"/>
        </w:rPr>
        <w:t>.</w:t>
      </w:r>
    </w:p>
    <w:p w14:paraId="0A13C1F4" w14:textId="7A06834A" w:rsidR="00733026" w:rsidRPr="00222A53" w:rsidRDefault="00733026" w:rsidP="00580482">
      <w:pPr>
        <w:numPr>
          <w:ilvl w:val="0"/>
          <w:numId w:val="4"/>
        </w:numPr>
        <w:spacing w:after="0" w:line="240" w:lineRule="auto"/>
        <w:jc w:val="both"/>
        <w:rPr>
          <w:rFonts w:ascii="Times New Roman" w:hAnsi="Times New Roman" w:cs="Times New Roman"/>
          <w:sz w:val="24"/>
          <w:szCs w:val="24"/>
        </w:rPr>
      </w:pPr>
      <w:r w:rsidRPr="00222A53">
        <w:rPr>
          <w:rFonts w:ascii="Times New Roman" w:hAnsi="Times New Roman" w:cs="Times New Roman"/>
          <w:sz w:val="24"/>
          <w:szCs w:val="24"/>
        </w:rPr>
        <w:t>Cumpli</w:t>
      </w:r>
      <w:r w:rsidR="00F60A54">
        <w:rPr>
          <w:rFonts w:ascii="Times New Roman" w:hAnsi="Times New Roman" w:cs="Times New Roman"/>
          <w:sz w:val="24"/>
          <w:szCs w:val="24"/>
        </w:rPr>
        <w:t>r</w:t>
      </w:r>
      <w:r w:rsidRPr="00222A53">
        <w:rPr>
          <w:rFonts w:ascii="Times New Roman" w:hAnsi="Times New Roman" w:cs="Times New Roman"/>
          <w:sz w:val="24"/>
          <w:szCs w:val="24"/>
        </w:rPr>
        <w:t xml:space="preserve"> con el </w:t>
      </w:r>
      <w:r w:rsidR="00F60A54">
        <w:rPr>
          <w:rFonts w:ascii="Times New Roman" w:hAnsi="Times New Roman" w:cs="Times New Roman"/>
          <w:sz w:val="24"/>
          <w:szCs w:val="24"/>
        </w:rPr>
        <w:t>80</w:t>
      </w:r>
      <w:r w:rsidRPr="00222A53">
        <w:rPr>
          <w:rFonts w:ascii="Times New Roman" w:hAnsi="Times New Roman" w:cs="Times New Roman"/>
          <w:sz w:val="24"/>
          <w:szCs w:val="24"/>
        </w:rPr>
        <w:t>% de l</w:t>
      </w:r>
      <w:r w:rsidR="00F60A54">
        <w:rPr>
          <w:rFonts w:ascii="Times New Roman" w:hAnsi="Times New Roman" w:cs="Times New Roman"/>
          <w:sz w:val="24"/>
          <w:szCs w:val="24"/>
        </w:rPr>
        <w:t>o</w:t>
      </w:r>
      <w:r w:rsidRPr="00222A53">
        <w:rPr>
          <w:rFonts w:ascii="Times New Roman" w:hAnsi="Times New Roman" w:cs="Times New Roman"/>
          <w:sz w:val="24"/>
          <w:szCs w:val="24"/>
        </w:rPr>
        <w:t xml:space="preserve">s </w:t>
      </w:r>
      <w:r w:rsidR="00F60A54">
        <w:rPr>
          <w:rFonts w:ascii="Times New Roman" w:hAnsi="Times New Roman" w:cs="Times New Roman"/>
          <w:sz w:val="24"/>
          <w:szCs w:val="24"/>
        </w:rPr>
        <w:t>prácticos aprobados.</w:t>
      </w:r>
    </w:p>
    <w:p w14:paraId="33046FE1" w14:textId="77777777" w:rsidR="00483E28" w:rsidRPr="00222A53" w:rsidRDefault="00483E28" w:rsidP="00222A53">
      <w:pPr>
        <w:ind w:left="2498"/>
        <w:jc w:val="both"/>
        <w:rPr>
          <w:rFonts w:ascii="Times New Roman" w:hAnsi="Times New Roman" w:cs="Times New Roman"/>
          <w:sz w:val="24"/>
          <w:szCs w:val="24"/>
        </w:rPr>
      </w:pPr>
    </w:p>
    <w:p w14:paraId="4C44D418" w14:textId="77777777" w:rsidR="00483E28" w:rsidRPr="00222A53" w:rsidRDefault="00483E28" w:rsidP="00222A53">
      <w:pPr>
        <w:spacing w:after="0" w:line="240" w:lineRule="auto"/>
        <w:jc w:val="both"/>
        <w:rPr>
          <w:rFonts w:ascii="Times New Roman" w:hAnsi="Times New Roman" w:cs="Times New Roman"/>
          <w:sz w:val="24"/>
          <w:szCs w:val="24"/>
        </w:rPr>
      </w:pPr>
      <w:r w:rsidRPr="009950B9">
        <w:rPr>
          <w:rFonts w:ascii="Times New Roman" w:hAnsi="Times New Roman" w:cs="Times New Roman"/>
          <w:b/>
          <w:bCs/>
          <w:i/>
          <w:iCs/>
          <w:sz w:val="24"/>
          <w:szCs w:val="24"/>
        </w:rPr>
        <w:t>Alumnos regulares</w:t>
      </w:r>
      <w:r w:rsidRPr="00222A53">
        <w:rPr>
          <w:rFonts w:ascii="Times New Roman" w:hAnsi="Times New Roman" w:cs="Times New Roman"/>
          <w:sz w:val="24"/>
          <w:szCs w:val="24"/>
        </w:rPr>
        <w:t>:</w:t>
      </w:r>
    </w:p>
    <w:p w14:paraId="07896FE5" w14:textId="77777777" w:rsidR="00483E28" w:rsidRPr="00222A53" w:rsidRDefault="00483E28" w:rsidP="00580482">
      <w:pPr>
        <w:numPr>
          <w:ilvl w:val="0"/>
          <w:numId w:val="6"/>
        </w:numPr>
        <w:spacing w:after="0" w:line="240" w:lineRule="auto"/>
        <w:jc w:val="both"/>
        <w:rPr>
          <w:rFonts w:ascii="Times New Roman" w:hAnsi="Times New Roman" w:cs="Times New Roman"/>
          <w:sz w:val="24"/>
          <w:szCs w:val="24"/>
        </w:rPr>
      </w:pPr>
      <w:r w:rsidRPr="00222A53">
        <w:rPr>
          <w:rFonts w:ascii="Times New Roman" w:hAnsi="Times New Roman" w:cs="Times New Roman"/>
          <w:sz w:val="24"/>
          <w:szCs w:val="24"/>
        </w:rPr>
        <w:t>80 % de asistencia a las clases.</w:t>
      </w:r>
    </w:p>
    <w:p w14:paraId="3E964922" w14:textId="6DE6BF3A" w:rsidR="00483E28" w:rsidRPr="00222A53" w:rsidRDefault="00483E28" w:rsidP="00580482">
      <w:pPr>
        <w:numPr>
          <w:ilvl w:val="0"/>
          <w:numId w:val="5"/>
        </w:numPr>
        <w:spacing w:after="0" w:line="240" w:lineRule="auto"/>
        <w:jc w:val="both"/>
        <w:rPr>
          <w:rFonts w:ascii="Times New Roman" w:hAnsi="Times New Roman" w:cs="Times New Roman"/>
          <w:sz w:val="24"/>
          <w:szCs w:val="24"/>
        </w:rPr>
      </w:pPr>
      <w:r w:rsidRPr="00222A53">
        <w:rPr>
          <w:rFonts w:ascii="Times New Roman" w:hAnsi="Times New Roman" w:cs="Times New Roman"/>
          <w:sz w:val="24"/>
          <w:szCs w:val="24"/>
        </w:rPr>
        <w:t xml:space="preserve">Aprobación de un examen parcial con calificación </w:t>
      </w:r>
      <w:r w:rsidR="00F60A54">
        <w:rPr>
          <w:rFonts w:ascii="Times New Roman" w:hAnsi="Times New Roman" w:cs="Times New Roman"/>
          <w:sz w:val="24"/>
          <w:szCs w:val="24"/>
        </w:rPr>
        <w:t>de</w:t>
      </w:r>
      <w:r w:rsidRPr="00222A53">
        <w:rPr>
          <w:rFonts w:ascii="Times New Roman" w:hAnsi="Times New Roman" w:cs="Times New Roman"/>
          <w:sz w:val="24"/>
          <w:szCs w:val="24"/>
        </w:rPr>
        <w:t xml:space="preserve"> 5 (cinco) puntos.</w:t>
      </w:r>
    </w:p>
    <w:p w14:paraId="26D16259" w14:textId="2C17931F" w:rsidR="00733026" w:rsidRPr="00222A53" w:rsidRDefault="00733026" w:rsidP="00580482">
      <w:pPr>
        <w:numPr>
          <w:ilvl w:val="0"/>
          <w:numId w:val="5"/>
        </w:numPr>
        <w:spacing w:after="0" w:line="240" w:lineRule="auto"/>
        <w:jc w:val="both"/>
        <w:rPr>
          <w:rFonts w:ascii="Times New Roman" w:hAnsi="Times New Roman" w:cs="Times New Roman"/>
          <w:sz w:val="24"/>
          <w:szCs w:val="24"/>
        </w:rPr>
      </w:pPr>
      <w:r w:rsidRPr="00222A53">
        <w:rPr>
          <w:rFonts w:ascii="Times New Roman" w:hAnsi="Times New Roman" w:cs="Times New Roman"/>
          <w:sz w:val="24"/>
          <w:szCs w:val="24"/>
        </w:rPr>
        <w:t xml:space="preserve">Cumplir con el </w:t>
      </w:r>
      <w:r w:rsidR="00F60A54">
        <w:rPr>
          <w:rFonts w:ascii="Times New Roman" w:hAnsi="Times New Roman" w:cs="Times New Roman"/>
          <w:sz w:val="24"/>
          <w:szCs w:val="24"/>
        </w:rPr>
        <w:t>80</w:t>
      </w:r>
      <w:r w:rsidRPr="00222A53">
        <w:rPr>
          <w:rFonts w:ascii="Times New Roman" w:hAnsi="Times New Roman" w:cs="Times New Roman"/>
          <w:sz w:val="24"/>
          <w:szCs w:val="24"/>
        </w:rPr>
        <w:t>% de l</w:t>
      </w:r>
      <w:r w:rsidR="00F60A54">
        <w:rPr>
          <w:rFonts w:ascii="Times New Roman" w:hAnsi="Times New Roman" w:cs="Times New Roman"/>
          <w:sz w:val="24"/>
          <w:szCs w:val="24"/>
        </w:rPr>
        <w:t>o</w:t>
      </w:r>
      <w:r w:rsidRPr="00222A53">
        <w:rPr>
          <w:rFonts w:ascii="Times New Roman" w:hAnsi="Times New Roman" w:cs="Times New Roman"/>
          <w:sz w:val="24"/>
          <w:szCs w:val="24"/>
        </w:rPr>
        <w:t xml:space="preserve">s </w:t>
      </w:r>
      <w:r w:rsidR="00F60A54">
        <w:rPr>
          <w:rFonts w:ascii="Times New Roman" w:hAnsi="Times New Roman" w:cs="Times New Roman"/>
          <w:sz w:val="24"/>
          <w:szCs w:val="24"/>
        </w:rPr>
        <w:t>prácticos aprobados</w:t>
      </w:r>
      <w:r w:rsidRPr="00222A53">
        <w:rPr>
          <w:rFonts w:ascii="Times New Roman" w:hAnsi="Times New Roman" w:cs="Times New Roman"/>
          <w:sz w:val="24"/>
          <w:szCs w:val="24"/>
        </w:rPr>
        <w:t>.</w:t>
      </w:r>
    </w:p>
    <w:p w14:paraId="49B6C29A" w14:textId="77777777" w:rsidR="00733026" w:rsidRPr="00222A53" w:rsidRDefault="00733026" w:rsidP="00222A53">
      <w:pPr>
        <w:spacing w:after="0" w:line="240" w:lineRule="auto"/>
        <w:jc w:val="both"/>
        <w:rPr>
          <w:rFonts w:ascii="Times New Roman" w:hAnsi="Times New Roman" w:cs="Times New Roman"/>
          <w:sz w:val="24"/>
          <w:szCs w:val="24"/>
        </w:rPr>
      </w:pPr>
    </w:p>
    <w:p w14:paraId="035478B9" w14:textId="28BFF08D" w:rsidR="00733026" w:rsidRPr="00222A53" w:rsidRDefault="00733026" w:rsidP="00222A53">
      <w:pPr>
        <w:spacing w:after="0" w:line="240" w:lineRule="auto"/>
        <w:jc w:val="both"/>
        <w:rPr>
          <w:rFonts w:ascii="Times New Roman" w:hAnsi="Times New Roman" w:cs="Times New Roman"/>
          <w:sz w:val="24"/>
          <w:szCs w:val="24"/>
        </w:rPr>
      </w:pPr>
      <w:r w:rsidRPr="00222A53">
        <w:rPr>
          <w:rFonts w:ascii="Times New Roman" w:hAnsi="Times New Roman" w:cs="Times New Roman"/>
          <w:sz w:val="24"/>
          <w:szCs w:val="24"/>
        </w:rPr>
        <w:t xml:space="preserve">Nota: El parcial desaprobado tendrá su correspondiente recuperatorio, en este el estudiante tendrá la posibilidad de Promocionar </w:t>
      </w:r>
      <w:r w:rsidR="00F60A54">
        <w:rPr>
          <w:rFonts w:ascii="Times New Roman" w:hAnsi="Times New Roman" w:cs="Times New Roman"/>
          <w:sz w:val="24"/>
          <w:szCs w:val="24"/>
        </w:rPr>
        <w:t>la asignatura.</w:t>
      </w:r>
    </w:p>
    <w:p w14:paraId="5AA7FE76" w14:textId="77777777" w:rsidR="00D47F27" w:rsidRPr="00222A53" w:rsidRDefault="00D47F27" w:rsidP="00222A53">
      <w:pPr>
        <w:spacing w:after="0" w:line="240" w:lineRule="auto"/>
        <w:jc w:val="both"/>
        <w:rPr>
          <w:rFonts w:ascii="Times New Roman" w:hAnsi="Times New Roman" w:cs="Times New Roman"/>
          <w:sz w:val="24"/>
          <w:szCs w:val="24"/>
        </w:rPr>
      </w:pPr>
    </w:p>
    <w:p w14:paraId="79D9E9FB" w14:textId="77777777" w:rsidR="00D47F27" w:rsidRPr="00222A53" w:rsidRDefault="00D47F27" w:rsidP="00222A53">
      <w:pPr>
        <w:spacing w:after="0" w:line="240" w:lineRule="auto"/>
        <w:jc w:val="both"/>
        <w:rPr>
          <w:rFonts w:ascii="Times New Roman" w:hAnsi="Times New Roman" w:cs="Times New Roman"/>
          <w:sz w:val="24"/>
          <w:szCs w:val="24"/>
        </w:rPr>
      </w:pPr>
    </w:p>
    <w:p w14:paraId="37F22F5B" w14:textId="77777777" w:rsidR="00D47F27" w:rsidRPr="00222A53" w:rsidRDefault="00D47F27" w:rsidP="00222A53">
      <w:pPr>
        <w:jc w:val="both"/>
        <w:rPr>
          <w:rFonts w:ascii="Times New Roman" w:hAnsi="Times New Roman" w:cs="Times New Roman"/>
          <w:b/>
          <w:bCs/>
          <w:sz w:val="24"/>
          <w:szCs w:val="24"/>
        </w:rPr>
      </w:pPr>
      <w:r w:rsidRPr="00222A53">
        <w:rPr>
          <w:rFonts w:ascii="Times New Roman" w:hAnsi="Times New Roman" w:cs="Times New Roman"/>
          <w:b/>
          <w:bCs/>
          <w:sz w:val="24"/>
          <w:szCs w:val="24"/>
        </w:rPr>
        <w:lastRenderedPageBreak/>
        <w:t xml:space="preserve">6. CRONOGRAMA </w:t>
      </w:r>
    </w:p>
    <w:p w14:paraId="610F828F" w14:textId="77777777" w:rsidR="00D47F27" w:rsidRPr="00222A53" w:rsidRDefault="00D47F27" w:rsidP="00222A53">
      <w:pPr>
        <w:ind w:firstLine="709"/>
        <w:jc w:val="both"/>
        <w:rPr>
          <w:rFonts w:ascii="Times New Roman" w:hAnsi="Times New Roman" w:cs="Times New Roman"/>
          <w:sz w:val="24"/>
          <w:szCs w:val="24"/>
        </w:rPr>
      </w:pPr>
      <w:r w:rsidRPr="00222A53">
        <w:rPr>
          <w:rFonts w:ascii="Times New Roman" w:hAnsi="Times New Roman" w:cs="Times New Roman"/>
          <w:b/>
          <w:bCs/>
          <w:sz w:val="24"/>
          <w:szCs w:val="24"/>
        </w:rPr>
        <w:t xml:space="preserve"> </w:t>
      </w:r>
      <w:r w:rsidRPr="00222A53">
        <w:rPr>
          <w:rFonts w:ascii="Times New Roman" w:hAnsi="Times New Roman" w:cs="Times New Roman"/>
          <w:sz w:val="24"/>
          <w:szCs w:val="24"/>
        </w:rPr>
        <w:t>Cronograma tentativo ajustado al cronograma académico de la facultad de Ciencias Humanas.</w:t>
      </w:r>
    </w:p>
    <w:p w14:paraId="2B109340" w14:textId="2CC28A03" w:rsidR="00D47F27" w:rsidRDefault="00D47F27" w:rsidP="00222A53">
      <w:pPr>
        <w:ind w:firstLine="709"/>
        <w:jc w:val="both"/>
        <w:rPr>
          <w:rFonts w:ascii="Times New Roman" w:hAnsi="Times New Roman" w:cs="Times New Roman"/>
          <w:sz w:val="24"/>
          <w:szCs w:val="24"/>
        </w:rPr>
      </w:pPr>
      <w:r w:rsidRPr="00222A53">
        <w:rPr>
          <w:rFonts w:ascii="Times New Roman" w:hAnsi="Times New Roman" w:cs="Times New Roman"/>
          <w:sz w:val="24"/>
          <w:szCs w:val="24"/>
        </w:rPr>
        <w:t>Clases: desde el 1</w:t>
      </w:r>
      <w:r w:rsidR="004E525D">
        <w:rPr>
          <w:rFonts w:ascii="Times New Roman" w:hAnsi="Times New Roman" w:cs="Times New Roman"/>
          <w:sz w:val="24"/>
          <w:szCs w:val="24"/>
        </w:rPr>
        <w:t>4</w:t>
      </w:r>
      <w:r w:rsidRPr="00222A53">
        <w:rPr>
          <w:rFonts w:ascii="Times New Roman" w:hAnsi="Times New Roman" w:cs="Times New Roman"/>
          <w:sz w:val="24"/>
          <w:szCs w:val="24"/>
        </w:rPr>
        <w:t xml:space="preserve"> de </w:t>
      </w:r>
      <w:r w:rsidR="004E525D">
        <w:rPr>
          <w:rFonts w:ascii="Times New Roman" w:hAnsi="Times New Roman" w:cs="Times New Roman"/>
          <w:sz w:val="24"/>
          <w:szCs w:val="24"/>
        </w:rPr>
        <w:t xml:space="preserve">ABRIL </w:t>
      </w:r>
      <w:r w:rsidRPr="00222A53">
        <w:rPr>
          <w:rFonts w:ascii="Times New Roman" w:hAnsi="Times New Roman" w:cs="Times New Roman"/>
          <w:sz w:val="24"/>
          <w:szCs w:val="24"/>
        </w:rPr>
        <w:t xml:space="preserve">al </w:t>
      </w:r>
      <w:r w:rsidR="004E525D">
        <w:rPr>
          <w:rFonts w:ascii="Times New Roman" w:hAnsi="Times New Roman" w:cs="Times New Roman"/>
          <w:sz w:val="24"/>
          <w:szCs w:val="24"/>
        </w:rPr>
        <w:t>7</w:t>
      </w:r>
      <w:r w:rsidRPr="00222A53">
        <w:rPr>
          <w:rFonts w:ascii="Times New Roman" w:hAnsi="Times New Roman" w:cs="Times New Roman"/>
          <w:sz w:val="24"/>
          <w:szCs w:val="24"/>
        </w:rPr>
        <w:t xml:space="preserve"> de </w:t>
      </w:r>
      <w:r w:rsidR="004E525D">
        <w:rPr>
          <w:rFonts w:ascii="Times New Roman" w:hAnsi="Times New Roman" w:cs="Times New Roman"/>
          <w:sz w:val="24"/>
          <w:szCs w:val="24"/>
        </w:rPr>
        <w:t>JULIO</w:t>
      </w:r>
      <w:r w:rsidRPr="00222A53">
        <w:rPr>
          <w:rFonts w:ascii="Times New Roman" w:hAnsi="Times New Roman" w:cs="Times New Roman"/>
          <w:sz w:val="24"/>
          <w:szCs w:val="24"/>
        </w:rPr>
        <w:t>. En la cantidad asignadas de clases, incluyen los trabajos prácticos, parciales y recuperatorios.</w:t>
      </w:r>
    </w:p>
    <w:p w14:paraId="152F4ACD" w14:textId="5195221E" w:rsidR="00240194" w:rsidRPr="009950B9" w:rsidRDefault="00240194" w:rsidP="00580482">
      <w:pPr>
        <w:pStyle w:val="Prrafodelista"/>
        <w:numPr>
          <w:ilvl w:val="0"/>
          <w:numId w:val="23"/>
        </w:numPr>
        <w:jc w:val="both"/>
        <w:rPr>
          <w:rFonts w:ascii="Times New Roman" w:hAnsi="Times New Roman" w:cs="Times New Roman"/>
          <w:sz w:val="24"/>
          <w:szCs w:val="24"/>
        </w:rPr>
      </w:pPr>
      <w:r w:rsidRPr="009950B9">
        <w:rPr>
          <w:rFonts w:ascii="Times New Roman" w:hAnsi="Times New Roman" w:cs="Times New Roman"/>
          <w:sz w:val="24"/>
          <w:szCs w:val="24"/>
        </w:rPr>
        <w:t>Presentación de la Asignatura: 14 de abril de 2021.</w:t>
      </w:r>
    </w:p>
    <w:p w14:paraId="614AC1F2" w14:textId="2D6BD591" w:rsidR="00240194" w:rsidRPr="009950B9" w:rsidRDefault="00347EDB" w:rsidP="00580482">
      <w:pPr>
        <w:pStyle w:val="Prrafodelista"/>
        <w:numPr>
          <w:ilvl w:val="0"/>
          <w:numId w:val="23"/>
        </w:numPr>
        <w:jc w:val="both"/>
        <w:rPr>
          <w:rFonts w:ascii="Times New Roman" w:hAnsi="Times New Roman" w:cs="Times New Roman"/>
          <w:sz w:val="24"/>
          <w:szCs w:val="24"/>
        </w:rPr>
      </w:pPr>
      <w:r w:rsidRPr="009950B9">
        <w:rPr>
          <w:rFonts w:ascii="Times New Roman" w:hAnsi="Times New Roman" w:cs="Times New Roman"/>
          <w:sz w:val="24"/>
          <w:szCs w:val="24"/>
        </w:rPr>
        <w:t>Presentación</w:t>
      </w:r>
      <w:r w:rsidR="00240194" w:rsidRPr="009950B9">
        <w:rPr>
          <w:rFonts w:ascii="Times New Roman" w:hAnsi="Times New Roman" w:cs="Times New Roman"/>
          <w:sz w:val="24"/>
          <w:szCs w:val="24"/>
        </w:rPr>
        <w:t xml:space="preserve"> de los prácticos:</w:t>
      </w:r>
      <w:r w:rsidRPr="009950B9">
        <w:rPr>
          <w:rFonts w:ascii="Times New Roman" w:hAnsi="Times New Roman" w:cs="Times New Roman"/>
          <w:sz w:val="24"/>
          <w:szCs w:val="24"/>
        </w:rPr>
        <w:t xml:space="preserve"> 16 de abril de 2021.</w:t>
      </w:r>
    </w:p>
    <w:p w14:paraId="5DBE8B10" w14:textId="7D38FAE5" w:rsidR="00240194" w:rsidRPr="009950B9" w:rsidRDefault="00D47F27" w:rsidP="00580482">
      <w:pPr>
        <w:pStyle w:val="Prrafodelista"/>
        <w:numPr>
          <w:ilvl w:val="0"/>
          <w:numId w:val="23"/>
        </w:numPr>
        <w:jc w:val="both"/>
        <w:rPr>
          <w:rFonts w:ascii="Times New Roman" w:hAnsi="Times New Roman" w:cs="Times New Roman"/>
          <w:sz w:val="24"/>
          <w:szCs w:val="24"/>
        </w:rPr>
      </w:pPr>
      <w:r w:rsidRPr="009950B9">
        <w:rPr>
          <w:rFonts w:ascii="Times New Roman" w:hAnsi="Times New Roman" w:cs="Times New Roman"/>
          <w:sz w:val="24"/>
          <w:szCs w:val="24"/>
        </w:rPr>
        <w:t xml:space="preserve">Unidad 1: </w:t>
      </w:r>
      <w:r w:rsidR="00347EDB" w:rsidRPr="009950B9">
        <w:rPr>
          <w:rFonts w:ascii="Times New Roman" w:hAnsi="Times New Roman" w:cs="Times New Roman"/>
          <w:sz w:val="24"/>
          <w:szCs w:val="24"/>
        </w:rPr>
        <w:t>3</w:t>
      </w:r>
      <w:r w:rsidRPr="009950B9">
        <w:rPr>
          <w:rFonts w:ascii="Times New Roman" w:hAnsi="Times New Roman" w:cs="Times New Roman"/>
          <w:sz w:val="24"/>
          <w:szCs w:val="24"/>
        </w:rPr>
        <w:t xml:space="preserve"> clases</w:t>
      </w:r>
      <w:r w:rsidR="007F0E12" w:rsidRPr="009950B9">
        <w:rPr>
          <w:rFonts w:ascii="Times New Roman" w:hAnsi="Times New Roman" w:cs="Times New Roman"/>
          <w:sz w:val="24"/>
          <w:szCs w:val="24"/>
        </w:rPr>
        <w:t xml:space="preserve"> teóricas – </w:t>
      </w:r>
      <w:r w:rsidR="00347EDB" w:rsidRPr="009950B9">
        <w:rPr>
          <w:rFonts w:ascii="Times New Roman" w:hAnsi="Times New Roman" w:cs="Times New Roman"/>
          <w:sz w:val="24"/>
          <w:szCs w:val="24"/>
        </w:rPr>
        <w:t>3</w:t>
      </w:r>
      <w:r w:rsidR="007F0E12" w:rsidRPr="009950B9">
        <w:rPr>
          <w:rFonts w:ascii="Times New Roman" w:hAnsi="Times New Roman" w:cs="Times New Roman"/>
          <w:sz w:val="24"/>
          <w:szCs w:val="24"/>
        </w:rPr>
        <w:t xml:space="preserve"> clases </w:t>
      </w:r>
      <w:r w:rsidR="008E45B9" w:rsidRPr="009950B9">
        <w:rPr>
          <w:rFonts w:ascii="Times New Roman" w:hAnsi="Times New Roman" w:cs="Times New Roman"/>
          <w:sz w:val="24"/>
          <w:szCs w:val="24"/>
        </w:rPr>
        <w:t>prácticas</w:t>
      </w:r>
      <w:r w:rsidR="007F0E12" w:rsidRPr="009950B9">
        <w:rPr>
          <w:rFonts w:ascii="Times New Roman" w:hAnsi="Times New Roman" w:cs="Times New Roman"/>
          <w:sz w:val="24"/>
          <w:szCs w:val="24"/>
        </w:rPr>
        <w:t>.</w:t>
      </w:r>
      <w:r w:rsidR="00240194" w:rsidRPr="009950B9">
        <w:rPr>
          <w:rFonts w:ascii="Times New Roman" w:hAnsi="Times New Roman" w:cs="Times New Roman"/>
          <w:sz w:val="24"/>
          <w:szCs w:val="24"/>
        </w:rPr>
        <w:t xml:space="preserve"> </w:t>
      </w:r>
      <w:r w:rsidR="00347EDB" w:rsidRPr="009950B9">
        <w:rPr>
          <w:rFonts w:ascii="Times New Roman" w:hAnsi="Times New Roman" w:cs="Times New Roman"/>
          <w:sz w:val="24"/>
          <w:szCs w:val="24"/>
        </w:rPr>
        <w:t xml:space="preserve"> Del 21 de abril al 5 de mayo del 2021.</w:t>
      </w:r>
      <w:r w:rsidR="00240194" w:rsidRPr="009950B9">
        <w:rPr>
          <w:rFonts w:ascii="Times New Roman" w:hAnsi="Times New Roman" w:cs="Times New Roman"/>
          <w:sz w:val="24"/>
          <w:szCs w:val="24"/>
        </w:rPr>
        <w:t xml:space="preserve"> </w:t>
      </w:r>
    </w:p>
    <w:p w14:paraId="7B68F6FF" w14:textId="785B586C" w:rsidR="00D47F27" w:rsidRPr="009950B9" w:rsidRDefault="00D47F27" w:rsidP="00580482">
      <w:pPr>
        <w:pStyle w:val="Prrafodelista"/>
        <w:numPr>
          <w:ilvl w:val="0"/>
          <w:numId w:val="23"/>
        </w:numPr>
        <w:jc w:val="both"/>
        <w:rPr>
          <w:rFonts w:ascii="Times New Roman" w:hAnsi="Times New Roman" w:cs="Times New Roman"/>
          <w:sz w:val="24"/>
          <w:szCs w:val="24"/>
        </w:rPr>
      </w:pPr>
      <w:r w:rsidRPr="009950B9">
        <w:rPr>
          <w:rFonts w:ascii="Times New Roman" w:hAnsi="Times New Roman" w:cs="Times New Roman"/>
          <w:sz w:val="24"/>
          <w:szCs w:val="24"/>
        </w:rPr>
        <w:t xml:space="preserve">Unidad 2: </w:t>
      </w:r>
      <w:r w:rsidR="008E45B9" w:rsidRPr="009950B9">
        <w:rPr>
          <w:rFonts w:ascii="Times New Roman" w:hAnsi="Times New Roman" w:cs="Times New Roman"/>
          <w:sz w:val="24"/>
          <w:szCs w:val="24"/>
        </w:rPr>
        <w:t>3</w:t>
      </w:r>
      <w:r w:rsidR="007F0E12" w:rsidRPr="009950B9">
        <w:rPr>
          <w:rFonts w:ascii="Times New Roman" w:hAnsi="Times New Roman" w:cs="Times New Roman"/>
          <w:sz w:val="24"/>
          <w:szCs w:val="24"/>
        </w:rPr>
        <w:t xml:space="preserve"> clases teóricas – </w:t>
      </w:r>
      <w:r w:rsidR="00347EDB" w:rsidRPr="009950B9">
        <w:rPr>
          <w:rFonts w:ascii="Times New Roman" w:hAnsi="Times New Roman" w:cs="Times New Roman"/>
          <w:sz w:val="24"/>
          <w:szCs w:val="24"/>
        </w:rPr>
        <w:t>3</w:t>
      </w:r>
      <w:r w:rsidR="007F0E12" w:rsidRPr="009950B9">
        <w:rPr>
          <w:rFonts w:ascii="Times New Roman" w:hAnsi="Times New Roman" w:cs="Times New Roman"/>
          <w:sz w:val="24"/>
          <w:szCs w:val="24"/>
        </w:rPr>
        <w:t xml:space="preserve"> clases </w:t>
      </w:r>
      <w:r w:rsidR="008E45B9" w:rsidRPr="009950B9">
        <w:rPr>
          <w:rFonts w:ascii="Times New Roman" w:hAnsi="Times New Roman" w:cs="Times New Roman"/>
          <w:sz w:val="24"/>
          <w:szCs w:val="24"/>
        </w:rPr>
        <w:t>prácticas</w:t>
      </w:r>
      <w:r w:rsidR="007F0E12" w:rsidRPr="009950B9">
        <w:rPr>
          <w:rFonts w:ascii="Times New Roman" w:hAnsi="Times New Roman" w:cs="Times New Roman"/>
          <w:sz w:val="24"/>
          <w:szCs w:val="24"/>
        </w:rPr>
        <w:t>.</w:t>
      </w:r>
      <w:r w:rsidR="00347EDB" w:rsidRPr="009950B9">
        <w:rPr>
          <w:rFonts w:ascii="Times New Roman" w:hAnsi="Times New Roman" w:cs="Times New Roman"/>
          <w:sz w:val="24"/>
          <w:szCs w:val="24"/>
        </w:rPr>
        <w:t xml:space="preserve">  Del 12 de mayo al 28 de mayo del 2021</w:t>
      </w:r>
    </w:p>
    <w:p w14:paraId="04D893CB" w14:textId="071BE73E" w:rsidR="00D47F27" w:rsidRPr="009950B9" w:rsidRDefault="00D47F27" w:rsidP="00580482">
      <w:pPr>
        <w:pStyle w:val="Prrafodelista"/>
        <w:numPr>
          <w:ilvl w:val="0"/>
          <w:numId w:val="23"/>
        </w:numPr>
        <w:spacing w:line="360" w:lineRule="auto"/>
        <w:contextualSpacing/>
        <w:jc w:val="both"/>
        <w:rPr>
          <w:rFonts w:ascii="Times New Roman" w:hAnsi="Times New Roman" w:cs="Times New Roman"/>
          <w:sz w:val="24"/>
          <w:szCs w:val="24"/>
        </w:rPr>
      </w:pPr>
      <w:r w:rsidRPr="009950B9">
        <w:rPr>
          <w:rFonts w:ascii="Times New Roman" w:hAnsi="Times New Roman" w:cs="Times New Roman"/>
          <w:sz w:val="24"/>
          <w:szCs w:val="24"/>
        </w:rPr>
        <w:t xml:space="preserve">Unidad 3: </w:t>
      </w:r>
      <w:r w:rsidR="00347EDB" w:rsidRPr="009950B9">
        <w:rPr>
          <w:rFonts w:ascii="Times New Roman" w:hAnsi="Times New Roman" w:cs="Times New Roman"/>
          <w:sz w:val="24"/>
          <w:szCs w:val="24"/>
        </w:rPr>
        <w:t>1</w:t>
      </w:r>
      <w:r w:rsidRPr="009950B9">
        <w:rPr>
          <w:rFonts w:ascii="Times New Roman" w:hAnsi="Times New Roman" w:cs="Times New Roman"/>
          <w:sz w:val="24"/>
          <w:szCs w:val="24"/>
        </w:rPr>
        <w:t xml:space="preserve"> clases</w:t>
      </w:r>
      <w:r w:rsidR="00C33EC3" w:rsidRPr="009950B9">
        <w:rPr>
          <w:rFonts w:ascii="Times New Roman" w:hAnsi="Times New Roman" w:cs="Times New Roman"/>
          <w:sz w:val="24"/>
          <w:szCs w:val="24"/>
        </w:rPr>
        <w:t xml:space="preserve"> teóricas – </w:t>
      </w:r>
      <w:r w:rsidR="00347EDB" w:rsidRPr="009950B9">
        <w:rPr>
          <w:rFonts w:ascii="Times New Roman" w:hAnsi="Times New Roman" w:cs="Times New Roman"/>
          <w:sz w:val="24"/>
          <w:szCs w:val="24"/>
        </w:rPr>
        <w:t>1</w:t>
      </w:r>
      <w:r w:rsidR="00C33EC3" w:rsidRPr="009950B9">
        <w:rPr>
          <w:rFonts w:ascii="Times New Roman" w:hAnsi="Times New Roman" w:cs="Times New Roman"/>
          <w:sz w:val="24"/>
          <w:szCs w:val="24"/>
        </w:rPr>
        <w:t xml:space="preserve"> clases </w:t>
      </w:r>
      <w:r w:rsidR="007401D2" w:rsidRPr="009950B9">
        <w:rPr>
          <w:rFonts w:ascii="Times New Roman" w:hAnsi="Times New Roman" w:cs="Times New Roman"/>
          <w:sz w:val="24"/>
          <w:szCs w:val="24"/>
        </w:rPr>
        <w:t>prácticas</w:t>
      </w:r>
      <w:r w:rsidR="00C33EC3" w:rsidRPr="009950B9">
        <w:rPr>
          <w:rFonts w:ascii="Times New Roman" w:hAnsi="Times New Roman" w:cs="Times New Roman"/>
          <w:sz w:val="24"/>
          <w:szCs w:val="24"/>
        </w:rPr>
        <w:t>.</w:t>
      </w:r>
      <w:r w:rsidR="00347EDB" w:rsidRPr="009950B9">
        <w:rPr>
          <w:rFonts w:ascii="Times New Roman" w:hAnsi="Times New Roman" w:cs="Times New Roman"/>
          <w:sz w:val="24"/>
          <w:szCs w:val="24"/>
        </w:rPr>
        <w:t xml:space="preserve">  Dia 2 y 4 de junio del 2021.</w:t>
      </w:r>
    </w:p>
    <w:p w14:paraId="398A3A1F" w14:textId="3BA0EE20" w:rsidR="00C33EC3" w:rsidRPr="009950B9" w:rsidRDefault="00C33EC3" w:rsidP="00580482">
      <w:pPr>
        <w:pStyle w:val="Prrafodelista"/>
        <w:numPr>
          <w:ilvl w:val="0"/>
          <w:numId w:val="23"/>
        </w:numPr>
        <w:spacing w:line="360" w:lineRule="auto"/>
        <w:contextualSpacing/>
        <w:jc w:val="both"/>
        <w:rPr>
          <w:rFonts w:ascii="Times New Roman" w:hAnsi="Times New Roman" w:cs="Times New Roman"/>
          <w:sz w:val="24"/>
          <w:szCs w:val="24"/>
        </w:rPr>
      </w:pPr>
      <w:r w:rsidRPr="009950B9">
        <w:rPr>
          <w:rFonts w:ascii="Times New Roman" w:hAnsi="Times New Roman" w:cs="Times New Roman"/>
          <w:sz w:val="24"/>
          <w:szCs w:val="24"/>
        </w:rPr>
        <w:t xml:space="preserve">Unidad 4: </w:t>
      </w:r>
      <w:r w:rsidR="00347EDB" w:rsidRPr="009950B9">
        <w:rPr>
          <w:rFonts w:ascii="Times New Roman" w:hAnsi="Times New Roman" w:cs="Times New Roman"/>
          <w:sz w:val="24"/>
          <w:szCs w:val="24"/>
        </w:rPr>
        <w:t>3</w:t>
      </w:r>
      <w:r w:rsidR="008E45B9" w:rsidRPr="009950B9">
        <w:rPr>
          <w:rFonts w:ascii="Times New Roman" w:hAnsi="Times New Roman" w:cs="Times New Roman"/>
          <w:sz w:val="24"/>
          <w:szCs w:val="24"/>
        </w:rPr>
        <w:t xml:space="preserve"> clases teóricas – </w:t>
      </w:r>
      <w:r w:rsidR="00347EDB" w:rsidRPr="009950B9">
        <w:rPr>
          <w:rFonts w:ascii="Times New Roman" w:hAnsi="Times New Roman" w:cs="Times New Roman"/>
          <w:sz w:val="24"/>
          <w:szCs w:val="24"/>
        </w:rPr>
        <w:t>3</w:t>
      </w:r>
      <w:r w:rsidR="008E45B9" w:rsidRPr="009950B9">
        <w:rPr>
          <w:rFonts w:ascii="Times New Roman" w:hAnsi="Times New Roman" w:cs="Times New Roman"/>
          <w:sz w:val="24"/>
          <w:szCs w:val="24"/>
        </w:rPr>
        <w:t xml:space="preserve"> clases prácticas.</w:t>
      </w:r>
      <w:r w:rsidR="00347EDB" w:rsidRPr="009950B9">
        <w:rPr>
          <w:rFonts w:ascii="Times New Roman" w:hAnsi="Times New Roman" w:cs="Times New Roman"/>
          <w:sz w:val="24"/>
          <w:szCs w:val="24"/>
        </w:rPr>
        <w:t xml:space="preserve">  Del 9 de junio al 2 de julio del 2021.</w:t>
      </w:r>
    </w:p>
    <w:p w14:paraId="41563A16" w14:textId="1DE295E3" w:rsidR="00D47F27" w:rsidRPr="00F0440D" w:rsidRDefault="00D47F27" w:rsidP="00FF12C5">
      <w:pPr>
        <w:pStyle w:val="Prrafodelista"/>
        <w:numPr>
          <w:ilvl w:val="0"/>
          <w:numId w:val="23"/>
        </w:numPr>
        <w:contextualSpacing/>
        <w:jc w:val="both"/>
        <w:rPr>
          <w:rFonts w:ascii="Times New Roman" w:hAnsi="Times New Roman" w:cs="Times New Roman"/>
          <w:sz w:val="24"/>
          <w:szCs w:val="24"/>
        </w:rPr>
      </w:pPr>
      <w:r w:rsidRPr="00F0440D">
        <w:rPr>
          <w:rFonts w:ascii="Times New Roman" w:hAnsi="Times New Roman" w:cs="Times New Roman"/>
          <w:b/>
          <w:bCs/>
          <w:i/>
          <w:iCs/>
          <w:sz w:val="24"/>
          <w:szCs w:val="24"/>
          <w:u w:val="single"/>
        </w:rPr>
        <w:t>Parcial:</w:t>
      </w:r>
      <w:r w:rsidRPr="00F0440D">
        <w:rPr>
          <w:rFonts w:ascii="Times New Roman" w:hAnsi="Times New Roman" w:cs="Times New Roman"/>
          <w:sz w:val="24"/>
          <w:szCs w:val="24"/>
        </w:rPr>
        <w:t xml:space="preserve"> </w:t>
      </w:r>
      <w:r w:rsidR="00F0440D">
        <w:rPr>
          <w:rFonts w:ascii="Times New Roman" w:hAnsi="Times New Roman" w:cs="Times New Roman"/>
          <w:sz w:val="24"/>
          <w:szCs w:val="24"/>
        </w:rPr>
        <w:t xml:space="preserve">            </w:t>
      </w:r>
      <w:r w:rsidRPr="00F0440D">
        <w:rPr>
          <w:rFonts w:ascii="Times New Roman" w:hAnsi="Times New Roman" w:cs="Times New Roman"/>
          <w:sz w:val="24"/>
          <w:szCs w:val="24"/>
        </w:rPr>
        <w:t xml:space="preserve"> 2</w:t>
      </w:r>
      <w:r w:rsidR="008E45B9" w:rsidRPr="00F0440D">
        <w:rPr>
          <w:rFonts w:ascii="Times New Roman" w:hAnsi="Times New Roman" w:cs="Times New Roman"/>
          <w:sz w:val="24"/>
          <w:szCs w:val="24"/>
        </w:rPr>
        <w:t>3</w:t>
      </w:r>
      <w:r w:rsidRPr="00F0440D">
        <w:rPr>
          <w:rFonts w:ascii="Times New Roman" w:hAnsi="Times New Roman" w:cs="Times New Roman"/>
          <w:sz w:val="24"/>
          <w:szCs w:val="24"/>
        </w:rPr>
        <w:t>/</w:t>
      </w:r>
      <w:r w:rsidR="008E45B9" w:rsidRPr="00F0440D">
        <w:rPr>
          <w:rFonts w:ascii="Times New Roman" w:hAnsi="Times New Roman" w:cs="Times New Roman"/>
          <w:sz w:val="24"/>
          <w:szCs w:val="24"/>
        </w:rPr>
        <w:t>06</w:t>
      </w:r>
      <w:r w:rsidRPr="00F0440D">
        <w:rPr>
          <w:rFonts w:ascii="Times New Roman" w:hAnsi="Times New Roman" w:cs="Times New Roman"/>
          <w:sz w:val="24"/>
          <w:szCs w:val="24"/>
        </w:rPr>
        <w:t>/</w:t>
      </w:r>
      <w:r w:rsidR="008E45B9" w:rsidRPr="00F0440D">
        <w:rPr>
          <w:rFonts w:ascii="Times New Roman" w:hAnsi="Times New Roman" w:cs="Times New Roman"/>
          <w:sz w:val="24"/>
          <w:szCs w:val="24"/>
        </w:rPr>
        <w:t>2</w:t>
      </w:r>
      <w:r w:rsidRPr="00F0440D">
        <w:rPr>
          <w:rFonts w:ascii="Times New Roman" w:hAnsi="Times New Roman" w:cs="Times New Roman"/>
          <w:sz w:val="24"/>
          <w:szCs w:val="24"/>
        </w:rPr>
        <w:t>1</w:t>
      </w:r>
      <w:r w:rsidR="00240194" w:rsidRPr="00F0440D">
        <w:rPr>
          <w:rFonts w:ascii="Times New Roman" w:hAnsi="Times New Roman" w:cs="Times New Roman"/>
          <w:sz w:val="24"/>
          <w:szCs w:val="24"/>
        </w:rPr>
        <w:t xml:space="preserve">            </w:t>
      </w:r>
      <w:r w:rsidR="009950B9" w:rsidRPr="00F0440D">
        <w:rPr>
          <w:rFonts w:ascii="Times New Roman" w:hAnsi="Times New Roman" w:cs="Times New Roman"/>
          <w:sz w:val="24"/>
          <w:szCs w:val="24"/>
        </w:rPr>
        <w:t xml:space="preserve">            </w:t>
      </w:r>
      <w:r w:rsidR="00240194" w:rsidRPr="00F0440D">
        <w:rPr>
          <w:rFonts w:ascii="Times New Roman" w:hAnsi="Times New Roman" w:cs="Times New Roman"/>
          <w:sz w:val="24"/>
          <w:szCs w:val="24"/>
        </w:rPr>
        <w:t xml:space="preserve"> </w:t>
      </w:r>
      <w:r w:rsidR="005621C3" w:rsidRPr="00F0440D">
        <w:rPr>
          <w:rFonts w:ascii="Times New Roman" w:hAnsi="Times New Roman" w:cs="Times New Roman"/>
          <w:sz w:val="24"/>
          <w:szCs w:val="24"/>
        </w:rPr>
        <w:t xml:space="preserve"> </w:t>
      </w:r>
    </w:p>
    <w:p w14:paraId="23FF22DA" w14:textId="6A4F0DE0" w:rsidR="00D47F27" w:rsidRPr="009950B9" w:rsidRDefault="00D47F27" w:rsidP="00580482">
      <w:pPr>
        <w:pStyle w:val="Prrafodelista"/>
        <w:numPr>
          <w:ilvl w:val="0"/>
          <w:numId w:val="24"/>
        </w:numPr>
        <w:contextualSpacing/>
        <w:jc w:val="both"/>
        <w:rPr>
          <w:rFonts w:ascii="Times New Roman" w:hAnsi="Times New Roman" w:cs="Times New Roman"/>
          <w:sz w:val="24"/>
          <w:szCs w:val="24"/>
        </w:rPr>
      </w:pPr>
      <w:r w:rsidRPr="009950B9">
        <w:rPr>
          <w:rFonts w:ascii="Times New Roman" w:hAnsi="Times New Roman" w:cs="Times New Roman"/>
          <w:b/>
          <w:bCs/>
          <w:i/>
          <w:iCs/>
          <w:sz w:val="24"/>
          <w:szCs w:val="24"/>
          <w:u w:val="single"/>
        </w:rPr>
        <w:t>Recuperatorio:</w:t>
      </w:r>
      <w:r w:rsidRPr="009950B9">
        <w:rPr>
          <w:rFonts w:ascii="Times New Roman" w:hAnsi="Times New Roman" w:cs="Times New Roman"/>
          <w:sz w:val="24"/>
          <w:szCs w:val="24"/>
        </w:rPr>
        <w:t xml:space="preserve">  </w:t>
      </w:r>
      <w:r w:rsidR="008E45B9" w:rsidRPr="009950B9">
        <w:rPr>
          <w:rFonts w:ascii="Times New Roman" w:hAnsi="Times New Roman" w:cs="Times New Roman"/>
          <w:sz w:val="24"/>
          <w:szCs w:val="24"/>
        </w:rPr>
        <w:t xml:space="preserve"> 30</w:t>
      </w:r>
      <w:r w:rsidRPr="009950B9">
        <w:rPr>
          <w:rFonts w:ascii="Times New Roman" w:hAnsi="Times New Roman" w:cs="Times New Roman"/>
          <w:sz w:val="24"/>
          <w:szCs w:val="24"/>
        </w:rPr>
        <w:t>/</w:t>
      </w:r>
      <w:r w:rsidR="008E45B9" w:rsidRPr="009950B9">
        <w:rPr>
          <w:rFonts w:ascii="Times New Roman" w:hAnsi="Times New Roman" w:cs="Times New Roman"/>
          <w:sz w:val="24"/>
          <w:szCs w:val="24"/>
        </w:rPr>
        <w:t>06</w:t>
      </w:r>
      <w:r w:rsidRPr="009950B9">
        <w:rPr>
          <w:rFonts w:ascii="Times New Roman" w:hAnsi="Times New Roman" w:cs="Times New Roman"/>
          <w:sz w:val="24"/>
          <w:szCs w:val="24"/>
        </w:rPr>
        <w:t>/</w:t>
      </w:r>
      <w:r w:rsidR="008E45B9" w:rsidRPr="009950B9">
        <w:rPr>
          <w:rFonts w:ascii="Times New Roman" w:hAnsi="Times New Roman" w:cs="Times New Roman"/>
          <w:sz w:val="24"/>
          <w:szCs w:val="24"/>
        </w:rPr>
        <w:t>21</w:t>
      </w:r>
      <w:r w:rsidR="009950B9">
        <w:rPr>
          <w:rFonts w:ascii="Times New Roman" w:hAnsi="Times New Roman" w:cs="Times New Roman"/>
          <w:sz w:val="24"/>
          <w:szCs w:val="24"/>
        </w:rPr>
        <w:t>.</w:t>
      </w:r>
    </w:p>
    <w:p w14:paraId="3956D2BA" w14:textId="2B07C9E4" w:rsidR="00D47F27" w:rsidRPr="00222A53" w:rsidRDefault="009950B9" w:rsidP="00F0440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621C3">
        <w:rPr>
          <w:rFonts w:ascii="Times New Roman" w:hAnsi="Times New Roman" w:cs="Times New Roman"/>
          <w:sz w:val="24"/>
          <w:szCs w:val="24"/>
        </w:rPr>
        <w:t xml:space="preserve">  </w:t>
      </w:r>
    </w:p>
    <w:p w14:paraId="52DF01FC" w14:textId="77777777" w:rsidR="00D47F27" w:rsidRPr="00222A53" w:rsidRDefault="00D47F27" w:rsidP="00222A53">
      <w:pPr>
        <w:contextualSpacing/>
        <w:jc w:val="both"/>
        <w:rPr>
          <w:rFonts w:ascii="Times New Roman" w:hAnsi="Times New Roman" w:cs="Times New Roman"/>
          <w:sz w:val="24"/>
          <w:szCs w:val="24"/>
        </w:rPr>
      </w:pPr>
    </w:p>
    <w:p w14:paraId="505C0746" w14:textId="77777777" w:rsidR="00987DE1" w:rsidRPr="00222A53" w:rsidRDefault="001C6DB1" w:rsidP="00222A53">
      <w:pPr>
        <w:tabs>
          <w:tab w:val="right" w:pos="8504"/>
        </w:tabs>
        <w:rPr>
          <w:rFonts w:ascii="Times New Roman" w:hAnsi="Times New Roman" w:cs="Times New Roman"/>
          <w:b/>
          <w:bCs/>
          <w:sz w:val="24"/>
          <w:szCs w:val="24"/>
        </w:rPr>
      </w:pPr>
      <w:r w:rsidRPr="00222A53">
        <w:rPr>
          <w:rFonts w:ascii="Times New Roman" w:hAnsi="Times New Roman" w:cs="Times New Roman"/>
          <w:b/>
          <w:bCs/>
          <w:sz w:val="24"/>
          <w:szCs w:val="24"/>
        </w:rPr>
        <w:t>7</w:t>
      </w:r>
      <w:r w:rsidR="00D47F27" w:rsidRPr="00222A53">
        <w:rPr>
          <w:rFonts w:ascii="Times New Roman" w:hAnsi="Times New Roman" w:cs="Times New Roman"/>
          <w:b/>
          <w:bCs/>
          <w:sz w:val="24"/>
          <w:szCs w:val="24"/>
        </w:rPr>
        <w:t>. HORARIOS DE CLASES Y DE CONSULTAS</w:t>
      </w:r>
    </w:p>
    <w:p w14:paraId="758FE364" w14:textId="77777777" w:rsidR="00987DE1" w:rsidRPr="00222A53" w:rsidRDefault="00987DE1" w:rsidP="00222A53">
      <w:pPr>
        <w:rPr>
          <w:rFonts w:ascii="Times New Roman" w:hAnsi="Times New Roman" w:cs="Times New Roman"/>
          <w:sz w:val="24"/>
          <w:szCs w:val="24"/>
          <w:u w:val="single"/>
        </w:rPr>
      </w:pPr>
      <w:r w:rsidRPr="00222A53">
        <w:rPr>
          <w:rFonts w:ascii="Times New Roman" w:hAnsi="Times New Roman" w:cs="Times New Roman"/>
          <w:sz w:val="24"/>
          <w:szCs w:val="24"/>
          <w:u w:val="single"/>
        </w:rPr>
        <w:t>Horarios y días de clase:</w:t>
      </w:r>
    </w:p>
    <w:p w14:paraId="2C1360CD" w14:textId="70EC979F" w:rsidR="00987DE1" w:rsidRPr="00222A53" w:rsidRDefault="008E45B9" w:rsidP="00580482">
      <w:pPr>
        <w:numPr>
          <w:ilvl w:val="0"/>
          <w:numId w:val="7"/>
        </w:numPr>
        <w:rPr>
          <w:rFonts w:ascii="Times New Roman" w:hAnsi="Times New Roman" w:cs="Times New Roman"/>
          <w:sz w:val="24"/>
          <w:szCs w:val="24"/>
        </w:rPr>
      </w:pPr>
      <w:r>
        <w:rPr>
          <w:rFonts w:ascii="Times New Roman" w:hAnsi="Times New Roman" w:cs="Times New Roman"/>
          <w:sz w:val="24"/>
          <w:szCs w:val="24"/>
        </w:rPr>
        <w:t>Miércoles</w:t>
      </w:r>
      <w:r w:rsidR="00987DE1" w:rsidRPr="00222A53">
        <w:rPr>
          <w:rFonts w:ascii="Times New Roman" w:hAnsi="Times New Roman" w:cs="Times New Roman"/>
          <w:sz w:val="24"/>
          <w:szCs w:val="24"/>
        </w:rPr>
        <w:t xml:space="preserve">: </w:t>
      </w:r>
      <w:r>
        <w:rPr>
          <w:rFonts w:ascii="Times New Roman" w:hAnsi="Times New Roman" w:cs="Times New Roman"/>
          <w:sz w:val="24"/>
          <w:szCs w:val="24"/>
        </w:rPr>
        <w:t>08</w:t>
      </w:r>
      <w:r w:rsidR="00987DE1" w:rsidRPr="00222A53">
        <w:rPr>
          <w:rFonts w:ascii="Times New Roman" w:hAnsi="Times New Roman" w:cs="Times New Roman"/>
          <w:sz w:val="24"/>
          <w:szCs w:val="24"/>
        </w:rPr>
        <w:t>:00 a 1</w:t>
      </w:r>
      <w:r>
        <w:rPr>
          <w:rFonts w:ascii="Times New Roman" w:hAnsi="Times New Roman" w:cs="Times New Roman"/>
          <w:sz w:val="24"/>
          <w:szCs w:val="24"/>
        </w:rPr>
        <w:t>0</w:t>
      </w:r>
      <w:r w:rsidR="00987DE1" w:rsidRPr="00222A53">
        <w:rPr>
          <w:rFonts w:ascii="Times New Roman" w:hAnsi="Times New Roman" w:cs="Times New Roman"/>
          <w:sz w:val="24"/>
          <w:szCs w:val="24"/>
        </w:rPr>
        <w:t>:00 horas. (</w:t>
      </w:r>
      <w:r>
        <w:rPr>
          <w:rFonts w:ascii="Times New Roman" w:hAnsi="Times New Roman" w:cs="Times New Roman"/>
          <w:sz w:val="24"/>
          <w:szCs w:val="24"/>
        </w:rPr>
        <w:t>Virtual</w:t>
      </w:r>
      <w:r w:rsidR="00987DE1" w:rsidRPr="00222A53">
        <w:rPr>
          <w:rFonts w:ascii="Times New Roman" w:hAnsi="Times New Roman" w:cs="Times New Roman"/>
          <w:sz w:val="24"/>
          <w:szCs w:val="24"/>
        </w:rPr>
        <w:t>).</w:t>
      </w:r>
      <w:r>
        <w:rPr>
          <w:rFonts w:ascii="Times New Roman" w:hAnsi="Times New Roman" w:cs="Times New Roman"/>
          <w:sz w:val="24"/>
          <w:szCs w:val="24"/>
        </w:rPr>
        <w:t xml:space="preserve"> Teóricos todas las Comisiones.</w:t>
      </w:r>
      <w:r w:rsidR="00987DE1" w:rsidRPr="00222A53">
        <w:rPr>
          <w:rFonts w:ascii="Times New Roman" w:hAnsi="Times New Roman" w:cs="Times New Roman"/>
          <w:sz w:val="24"/>
          <w:szCs w:val="24"/>
        </w:rPr>
        <w:t xml:space="preserve"> </w:t>
      </w:r>
    </w:p>
    <w:p w14:paraId="771D21DB" w14:textId="3E65C1F3" w:rsidR="00987DE1" w:rsidRPr="00222A53" w:rsidRDefault="005621C3" w:rsidP="00580482">
      <w:pPr>
        <w:numPr>
          <w:ilvl w:val="0"/>
          <w:numId w:val="7"/>
        </w:numPr>
        <w:rPr>
          <w:rFonts w:ascii="Times New Roman" w:hAnsi="Times New Roman" w:cs="Times New Roman"/>
          <w:sz w:val="24"/>
          <w:szCs w:val="24"/>
        </w:rPr>
      </w:pPr>
      <w:r>
        <w:rPr>
          <w:rFonts w:ascii="Times New Roman" w:hAnsi="Times New Roman" w:cs="Times New Roman"/>
          <w:sz w:val="24"/>
          <w:szCs w:val="24"/>
        </w:rPr>
        <w:t>Lunes</w:t>
      </w:r>
      <w:r w:rsidR="008E45B9">
        <w:rPr>
          <w:rFonts w:ascii="Times New Roman" w:hAnsi="Times New Roman" w:cs="Times New Roman"/>
          <w:sz w:val="24"/>
          <w:szCs w:val="24"/>
        </w:rPr>
        <w:t>:   08:00</w:t>
      </w:r>
      <w:r w:rsidR="00987DE1" w:rsidRPr="00222A53">
        <w:rPr>
          <w:rFonts w:ascii="Times New Roman" w:hAnsi="Times New Roman" w:cs="Times New Roman"/>
          <w:sz w:val="24"/>
          <w:szCs w:val="24"/>
        </w:rPr>
        <w:t xml:space="preserve"> a 1</w:t>
      </w:r>
      <w:r w:rsidR="008E45B9">
        <w:rPr>
          <w:rFonts w:ascii="Times New Roman" w:hAnsi="Times New Roman" w:cs="Times New Roman"/>
          <w:sz w:val="24"/>
          <w:szCs w:val="24"/>
        </w:rPr>
        <w:t>0</w:t>
      </w:r>
      <w:r w:rsidR="00987DE1" w:rsidRPr="00222A53">
        <w:rPr>
          <w:rFonts w:ascii="Times New Roman" w:hAnsi="Times New Roman" w:cs="Times New Roman"/>
          <w:sz w:val="24"/>
          <w:szCs w:val="24"/>
        </w:rPr>
        <w:t>:00 horas. (</w:t>
      </w:r>
      <w:r w:rsidR="008E45B9">
        <w:rPr>
          <w:rFonts w:ascii="Times New Roman" w:hAnsi="Times New Roman" w:cs="Times New Roman"/>
          <w:sz w:val="24"/>
          <w:szCs w:val="24"/>
        </w:rPr>
        <w:t>Virtual</w:t>
      </w:r>
      <w:r w:rsidR="00987DE1" w:rsidRPr="00222A53">
        <w:rPr>
          <w:rFonts w:ascii="Times New Roman" w:hAnsi="Times New Roman" w:cs="Times New Roman"/>
          <w:sz w:val="24"/>
          <w:szCs w:val="24"/>
        </w:rPr>
        <w:t xml:space="preserve">). </w:t>
      </w:r>
      <w:r w:rsidR="008E45B9">
        <w:rPr>
          <w:rFonts w:ascii="Times New Roman" w:hAnsi="Times New Roman" w:cs="Times New Roman"/>
          <w:sz w:val="24"/>
          <w:szCs w:val="24"/>
        </w:rPr>
        <w:t xml:space="preserve"> Prácticos Todas las Comisiones.</w:t>
      </w:r>
    </w:p>
    <w:p w14:paraId="6EEB56C1" w14:textId="77777777" w:rsidR="00D47F27" w:rsidRPr="00222A53" w:rsidRDefault="00D47F27" w:rsidP="00222A53">
      <w:pPr>
        <w:tabs>
          <w:tab w:val="right" w:pos="8504"/>
        </w:tabs>
        <w:rPr>
          <w:rFonts w:ascii="Times New Roman" w:hAnsi="Times New Roman" w:cs="Times New Roman"/>
          <w:b/>
          <w:bCs/>
          <w:sz w:val="24"/>
          <w:szCs w:val="24"/>
        </w:rPr>
      </w:pPr>
      <w:r w:rsidRPr="00222A53">
        <w:rPr>
          <w:rFonts w:ascii="Times New Roman" w:hAnsi="Times New Roman" w:cs="Times New Roman"/>
          <w:sz w:val="24"/>
          <w:szCs w:val="24"/>
        </w:rPr>
        <w:tab/>
      </w:r>
    </w:p>
    <w:p w14:paraId="556C2A8A" w14:textId="77777777" w:rsidR="00D47F27" w:rsidRPr="00222A53" w:rsidRDefault="00D47F27" w:rsidP="00222A53">
      <w:pPr>
        <w:jc w:val="both"/>
        <w:rPr>
          <w:rFonts w:ascii="Times New Roman" w:hAnsi="Times New Roman" w:cs="Times New Roman"/>
          <w:sz w:val="24"/>
          <w:szCs w:val="24"/>
          <w:u w:val="single"/>
        </w:rPr>
      </w:pPr>
      <w:r w:rsidRPr="00222A53">
        <w:rPr>
          <w:rFonts w:ascii="Times New Roman" w:hAnsi="Times New Roman" w:cs="Times New Roman"/>
          <w:sz w:val="24"/>
          <w:szCs w:val="24"/>
          <w:u w:val="single"/>
        </w:rPr>
        <w:t>Los horarios de consulta son:</w:t>
      </w:r>
    </w:p>
    <w:p w14:paraId="31A8D6DC" w14:textId="4B1A0C5C" w:rsidR="00D47F27" w:rsidRPr="00240194" w:rsidRDefault="00D47F27" w:rsidP="00580482">
      <w:pPr>
        <w:pStyle w:val="Prrafodelista"/>
        <w:numPr>
          <w:ilvl w:val="0"/>
          <w:numId w:val="20"/>
        </w:numPr>
        <w:contextualSpacing/>
        <w:jc w:val="both"/>
        <w:rPr>
          <w:rFonts w:ascii="Times New Roman" w:hAnsi="Times New Roman" w:cs="Times New Roman"/>
          <w:sz w:val="24"/>
          <w:szCs w:val="24"/>
        </w:rPr>
      </w:pPr>
      <w:r w:rsidRPr="00240194">
        <w:rPr>
          <w:rFonts w:ascii="Times New Roman" w:hAnsi="Times New Roman" w:cs="Times New Roman"/>
          <w:sz w:val="24"/>
          <w:szCs w:val="24"/>
        </w:rPr>
        <w:t xml:space="preserve">Profesor </w:t>
      </w:r>
      <w:r w:rsidR="001C6DB1" w:rsidRPr="00240194">
        <w:rPr>
          <w:rFonts w:ascii="Times New Roman" w:hAnsi="Times New Roman" w:cs="Times New Roman"/>
          <w:sz w:val="24"/>
          <w:szCs w:val="24"/>
        </w:rPr>
        <w:t>Silvio F. Fara</w:t>
      </w:r>
      <w:r w:rsidRPr="00240194">
        <w:rPr>
          <w:rFonts w:ascii="Times New Roman" w:hAnsi="Times New Roman" w:cs="Times New Roman"/>
          <w:sz w:val="24"/>
          <w:szCs w:val="24"/>
        </w:rPr>
        <w:t xml:space="preserve">, los </w:t>
      </w:r>
      <w:r w:rsidR="00240194" w:rsidRPr="00240194">
        <w:rPr>
          <w:rFonts w:ascii="Times New Roman" w:hAnsi="Times New Roman" w:cs="Times New Roman"/>
          <w:sz w:val="24"/>
          <w:szCs w:val="24"/>
        </w:rPr>
        <w:t>viernes de</w:t>
      </w:r>
      <w:r w:rsidR="001C6DB1" w:rsidRPr="00240194">
        <w:rPr>
          <w:rFonts w:ascii="Times New Roman" w:hAnsi="Times New Roman" w:cs="Times New Roman"/>
          <w:sz w:val="24"/>
          <w:szCs w:val="24"/>
        </w:rPr>
        <w:t xml:space="preserve"> 08:00 a</w:t>
      </w:r>
      <w:r w:rsidRPr="00240194">
        <w:rPr>
          <w:rFonts w:ascii="Times New Roman" w:hAnsi="Times New Roman" w:cs="Times New Roman"/>
          <w:sz w:val="24"/>
          <w:szCs w:val="24"/>
        </w:rPr>
        <w:t xml:space="preserve"> 10.00 horas en el Cubículo </w:t>
      </w:r>
      <w:r w:rsidR="001C6DB1" w:rsidRPr="00240194">
        <w:rPr>
          <w:rFonts w:ascii="Times New Roman" w:hAnsi="Times New Roman" w:cs="Times New Roman"/>
          <w:sz w:val="24"/>
          <w:szCs w:val="24"/>
        </w:rPr>
        <w:t>5</w:t>
      </w:r>
      <w:r w:rsidRPr="00240194">
        <w:rPr>
          <w:rFonts w:ascii="Times New Roman" w:hAnsi="Times New Roman" w:cs="Times New Roman"/>
          <w:sz w:val="24"/>
          <w:szCs w:val="24"/>
        </w:rPr>
        <w:t xml:space="preserve"> del pabellón J. </w:t>
      </w:r>
      <w:r w:rsidR="008E45B9" w:rsidRPr="00240194">
        <w:rPr>
          <w:rFonts w:ascii="Times New Roman" w:hAnsi="Times New Roman" w:cs="Times New Roman"/>
          <w:sz w:val="24"/>
          <w:szCs w:val="24"/>
        </w:rPr>
        <w:t>(en Pandemia de manera virtual)</w:t>
      </w:r>
    </w:p>
    <w:p w14:paraId="354790E3" w14:textId="63938FE1" w:rsidR="00D47F27" w:rsidRPr="00240194" w:rsidRDefault="001C6DB1" w:rsidP="00580482">
      <w:pPr>
        <w:pStyle w:val="Prrafodelista"/>
        <w:numPr>
          <w:ilvl w:val="0"/>
          <w:numId w:val="20"/>
        </w:numPr>
        <w:contextualSpacing/>
        <w:jc w:val="both"/>
        <w:rPr>
          <w:rFonts w:ascii="Times New Roman" w:hAnsi="Times New Roman" w:cs="Times New Roman"/>
          <w:sz w:val="24"/>
          <w:szCs w:val="24"/>
        </w:rPr>
      </w:pPr>
      <w:r w:rsidRPr="00240194">
        <w:rPr>
          <w:rFonts w:ascii="Times New Roman" w:hAnsi="Times New Roman" w:cs="Times New Roman"/>
          <w:sz w:val="24"/>
          <w:szCs w:val="24"/>
        </w:rPr>
        <w:t>Profesor</w:t>
      </w:r>
      <w:r w:rsidR="00D47F27" w:rsidRPr="00240194">
        <w:rPr>
          <w:rFonts w:ascii="Times New Roman" w:hAnsi="Times New Roman" w:cs="Times New Roman"/>
          <w:sz w:val="24"/>
          <w:szCs w:val="24"/>
        </w:rPr>
        <w:t xml:space="preserve"> </w:t>
      </w:r>
      <w:r w:rsidR="008E45B9" w:rsidRPr="00240194">
        <w:rPr>
          <w:rFonts w:ascii="Times New Roman" w:hAnsi="Times New Roman" w:cs="Times New Roman"/>
          <w:sz w:val="24"/>
          <w:szCs w:val="24"/>
        </w:rPr>
        <w:t>Emiliano Krohn</w:t>
      </w:r>
      <w:r w:rsidR="00240194" w:rsidRPr="00240194">
        <w:rPr>
          <w:rFonts w:ascii="Times New Roman" w:hAnsi="Times New Roman" w:cs="Times New Roman"/>
          <w:sz w:val="24"/>
          <w:szCs w:val="24"/>
        </w:rPr>
        <w:t xml:space="preserve">, </w:t>
      </w:r>
      <w:r w:rsidR="005621C3">
        <w:rPr>
          <w:rFonts w:ascii="Times New Roman" w:hAnsi="Times New Roman" w:cs="Times New Roman"/>
          <w:sz w:val="24"/>
          <w:szCs w:val="24"/>
        </w:rPr>
        <w:t xml:space="preserve">jueves </w:t>
      </w:r>
      <w:r w:rsidR="00240194" w:rsidRPr="00240194">
        <w:rPr>
          <w:rFonts w:ascii="Times New Roman" w:hAnsi="Times New Roman" w:cs="Times New Roman"/>
          <w:sz w:val="24"/>
          <w:szCs w:val="24"/>
        </w:rPr>
        <w:t xml:space="preserve">de </w:t>
      </w:r>
      <w:r w:rsidR="005621C3">
        <w:rPr>
          <w:rFonts w:ascii="Times New Roman" w:hAnsi="Times New Roman" w:cs="Times New Roman"/>
          <w:sz w:val="24"/>
          <w:szCs w:val="24"/>
        </w:rPr>
        <w:t>12</w:t>
      </w:r>
      <w:r w:rsidR="00240194" w:rsidRPr="00240194">
        <w:rPr>
          <w:rFonts w:ascii="Times New Roman" w:hAnsi="Times New Roman" w:cs="Times New Roman"/>
          <w:sz w:val="24"/>
          <w:szCs w:val="24"/>
        </w:rPr>
        <w:t>:00 a 1</w:t>
      </w:r>
      <w:r w:rsidR="005621C3">
        <w:rPr>
          <w:rFonts w:ascii="Times New Roman" w:hAnsi="Times New Roman" w:cs="Times New Roman"/>
          <w:sz w:val="24"/>
          <w:szCs w:val="24"/>
        </w:rPr>
        <w:t>3</w:t>
      </w:r>
      <w:r w:rsidR="00240194" w:rsidRPr="00240194">
        <w:rPr>
          <w:rFonts w:ascii="Times New Roman" w:hAnsi="Times New Roman" w:cs="Times New Roman"/>
          <w:sz w:val="24"/>
          <w:szCs w:val="24"/>
        </w:rPr>
        <w:t>:00 hs.   En pandemia de manera virtual.</w:t>
      </w:r>
      <w:r w:rsidR="00D47F27" w:rsidRPr="00240194">
        <w:rPr>
          <w:rFonts w:ascii="Times New Roman" w:hAnsi="Times New Roman" w:cs="Times New Roman"/>
          <w:sz w:val="24"/>
          <w:szCs w:val="24"/>
        </w:rPr>
        <w:t xml:space="preserve"> </w:t>
      </w:r>
    </w:p>
    <w:p w14:paraId="7D63D118" w14:textId="22C3BB81" w:rsidR="00240194" w:rsidRPr="00240194" w:rsidRDefault="00240194" w:rsidP="00580482">
      <w:pPr>
        <w:pStyle w:val="Prrafodelista"/>
        <w:numPr>
          <w:ilvl w:val="0"/>
          <w:numId w:val="20"/>
        </w:numPr>
        <w:contextualSpacing/>
        <w:jc w:val="both"/>
        <w:rPr>
          <w:rFonts w:ascii="Times New Roman" w:hAnsi="Times New Roman" w:cs="Times New Roman"/>
          <w:sz w:val="24"/>
          <w:szCs w:val="24"/>
        </w:rPr>
      </w:pPr>
      <w:r w:rsidRPr="00240194">
        <w:rPr>
          <w:rFonts w:ascii="Times New Roman" w:hAnsi="Times New Roman" w:cs="Times New Roman"/>
          <w:sz w:val="24"/>
          <w:szCs w:val="24"/>
        </w:rPr>
        <w:t>Profesor Jesús Olguin, m</w:t>
      </w:r>
      <w:r w:rsidR="005621C3">
        <w:rPr>
          <w:rFonts w:ascii="Times New Roman" w:hAnsi="Times New Roman" w:cs="Times New Roman"/>
          <w:sz w:val="24"/>
          <w:szCs w:val="24"/>
        </w:rPr>
        <w:t>artes</w:t>
      </w:r>
      <w:r w:rsidRPr="00240194">
        <w:rPr>
          <w:rFonts w:ascii="Times New Roman" w:hAnsi="Times New Roman" w:cs="Times New Roman"/>
          <w:sz w:val="24"/>
          <w:szCs w:val="24"/>
        </w:rPr>
        <w:t xml:space="preserve"> de 10:00 a 12:00 hs.   En pandemia de manera virtual. </w:t>
      </w:r>
    </w:p>
    <w:p w14:paraId="5AFC9888" w14:textId="1B2CF18D" w:rsidR="00240194" w:rsidRPr="00240194" w:rsidRDefault="00240194" w:rsidP="00580482">
      <w:pPr>
        <w:pStyle w:val="Prrafodelista"/>
        <w:numPr>
          <w:ilvl w:val="0"/>
          <w:numId w:val="20"/>
        </w:numPr>
        <w:contextualSpacing/>
        <w:jc w:val="both"/>
        <w:rPr>
          <w:rFonts w:ascii="Times New Roman" w:hAnsi="Times New Roman" w:cs="Times New Roman"/>
          <w:sz w:val="24"/>
          <w:szCs w:val="24"/>
        </w:rPr>
      </w:pPr>
      <w:r w:rsidRPr="00240194">
        <w:rPr>
          <w:rFonts w:ascii="Times New Roman" w:hAnsi="Times New Roman" w:cs="Times New Roman"/>
          <w:sz w:val="24"/>
          <w:szCs w:val="24"/>
        </w:rPr>
        <w:lastRenderedPageBreak/>
        <w:t>Profesora Vanesa Peruchini, los viernes de 08:00 a 10:00 hs.  En pandemia de manera virtual.</w:t>
      </w:r>
    </w:p>
    <w:p w14:paraId="562D1B0E" w14:textId="77777777" w:rsidR="00240194" w:rsidRPr="00222A53" w:rsidRDefault="00240194" w:rsidP="00222A53">
      <w:pPr>
        <w:ind w:firstLine="709"/>
        <w:contextualSpacing/>
        <w:jc w:val="both"/>
        <w:rPr>
          <w:rFonts w:ascii="Times New Roman" w:hAnsi="Times New Roman" w:cs="Times New Roman"/>
          <w:sz w:val="24"/>
          <w:szCs w:val="24"/>
        </w:rPr>
      </w:pPr>
    </w:p>
    <w:p w14:paraId="158E1B93" w14:textId="77777777" w:rsidR="00D47F27" w:rsidRPr="00222A53" w:rsidRDefault="00D47F27" w:rsidP="00222A53">
      <w:pPr>
        <w:rPr>
          <w:rFonts w:ascii="Times New Roman" w:hAnsi="Times New Roman" w:cs="Times New Roman"/>
          <w:sz w:val="24"/>
          <w:szCs w:val="24"/>
        </w:rPr>
      </w:pPr>
    </w:p>
    <w:p w14:paraId="509A271E" w14:textId="25A98C43" w:rsidR="009C5A64" w:rsidRDefault="00987DE1" w:rsidP="00222A53">
      <w:pPr>
        <w:rPr>
          <w:rStyle w:val="Textoennegrita"/>
          <w:rFonts w:ascii="Times New Roman" w:hAnsi="Times New Roman"/>
          <w:sz w:val="24"/>
          <w:szCs w:val="24"/>
        </w:rPr>
      </w:pPr>
      <w:r w:rsidRPr="00222A53">
        <w:rPr>
          <w:rStyle w:val="Textoennegrita"/>
          <w:rFonts w:ascii="Times New Roman" w:hAnsi="Times New Roman"/>
          <w:sz w:val="24"/>
          <w:szCs w:val="24"/>
        </w:rPr>
        <w:t>8</w:t>
      </w:r>
      <w:r w:rsidR="009C5A64" w:rsidRPr="00222A53">
        <w:rPr>
          <w:rStyle w:val="Textoennegrita"/>
          <w:rFonts w:ascii="Times New Roman" w:hAnsi="Times New Roman"/>
          <w:sz w:val="24"/>
          <w:szCs w:val="24"/>
        </w:rPr>
        <w:t>. BIBLIOGRAFÍA</w:t>
      </w:r>
      <w:r w:rsidR="00721F30">
        <w:rPr>
          <w:rStyle w:val="Textoennegrita"/>
          <w:rFonts w:ascii="Times New Roman" w:hAnsi="Times New Roman"/>
          <w:sz w:val="24"/>
          <w:szCs w:val="24"/>
        </w:rPr>
        <w:t xml:space="preserve"> OBLIGATORIA</w:t>
      </w:r>
    </w:p>
    <w:p w14:paraId="7476A80D" w14:textId="3E1E37EC" w:rsidR="00E46EBC" w:rsidRPr="00E46EBC" w:rsidRDefault="00E46EBC" w:rsidP="00580482">
      <w:pPr>
        <w:pStyle w:val="Prrafodelista"/>
        <w:numPr>
          <w:ilvl w:val="0"/>
          <w:numId w:val="22"/>
        </w:numPr>
        <w:rPr>
          <w:rStyle w:val="Textoennegrita"/>
          <w:rFonts w:ascii="Times New Roman" w:hAnsi="Times New Roman"/>
          <w:b w:val="0"/>
          <w:bCs w:val="0"/>
          <w:sz w:val="24"/>
          <w:szCs w:val="24"/>
        </w:rPr>
      </w:pPr>
      <w:r w:rsidRPr="00E46EBC">
        <w:rPr>
          <w:rStyle w:val="Textoennegrita"/>
          <w:rFonts w:ascii="Times New Roman" w:hAnsi="Times New Roman"/>
          <w:b w:val="0"/>
          <w:bCs w:val="0"/>
          <w:sz w:val="24"/>
          <w:szCs w:val="24"/>
        </w:rPr>
        <w:t>Mercedes Blanco.   “El enfoque del curso de vida: orígenes y desarrollo”.   Centro de Investigaciones y Estudios Superiores en Antropología Social (</w:t>
      </w:r>
      <w:r>
        <w:rPr>
          <w:rStyle w:val="Textoennegrita"/>
          <w:rFonts w:ascii="Times New Roman" w:hAnsi="Times New Roman"/>
          <w:b w:val="0"/>
          <w:bCs w:val="0"/>
          <w:sz w:val="24"/>
          <w:szCs w:val="24"/>
        </w:rPr>
        <w:t>C</w:t>
      </w:r>
      <w:r w:rsidRPr="00E46EBC">
        <w:rPr>
          <w:rStyle w:val="Textoennegrita"/>
          <w:rFonts w:ascii="Times New Roman" w:hAnsi="Times New Roman"/>
          <w:b w:val="0"/>
          <w:bCs w:val="0"/>
          <w:sz w:val="24"/>
          <w:szCs w:val="24"/>
        </w:rPr>
        <w:t>iesas)</w:t>
      </w:r>
      <w:r>
        <w:rPr>
          <w:rStyle w:val="Textoennegrita"/>
          <w:rFonts w:ascii="Times New Roman" w:hAnsi="Times New Roman"/>
          <w:b w:val="0"/>
          <w:bCs w:val="0"/>
          <w:sz w:val="24"/>
          <w:szCs w:val="24"/>
        </w:rPr>
        <w:t>.   Revista Latinoamericana de la Población.   2019.</w:t>
      </w:r>
    </w:p>
    <w:p w14:paraId="1B0A8A13" w14:textId="1233C782" w:rsidR="00721F30" w:rsidRDefault="00721F30" w:rsidP="00580482">
      <w:pPr>
        <w:pStyle w:val="Prrafodelista"/>
        <w:numPr>
          <w:ilvl w:val="0"/>
          <w:numId w:val="21"/>
        </w:numPr>
        <w:rPr>
          <w:rStyle w:val="Textoennegrita"/>
          <w:rFonts w:ascii="Times New Roman" w:hAnsi="Times New Roman"/>
          <w:b w:val="0"/>
          <w:bCs w:val="0"/>
          <w:sz w:val="24"/>
          <w:szCs w:val="24"/>
        </w:rPr>
      </w:pPr>
      <w:r w:rsidRPr="00CB47FE">
        <w:rPr>
          <w:rStyle w:val="Textoennegrita"/>
          <w:rFonts w:ascii="Times New Roman" w:hAnsi="Times New Roman"/>
          <w:b w:val="0"/>
          <w:bCs w:val="0"/>
          <w:sz w:val="24"/>
          <w:szCs w:val="24"/>
        </w:rPr>
        <w:t xml:space="preserve">Cano de la Cuerda, </w:t>
      </w:r>
      <w:r w:rsidR="00CB47FE" w:rsidRPr="00CB47FE">
        <w:rPr>
          <w:rStyle w:val="Textoennegrita"/>
          <w:rFonts w:ascii="Times New Roman" w:hAnsi="Times New Roman"/>
          <w:b w:val="0"/>
          <w:bCs w:val="0"/>
          <w:sz w:val="24"/>
          <w:szCs w:val="24"/>
        </w:rPr>
        <w:t>Martínez</w:t>
      </w:r>
      <w:r w:rsidRPr="00CB47FE">
        <w:rPr>
          <w:rStyle w:val="Textoennegrita"/>
          <w:rFonts w:ascii="Times New Roman" w:hAnsi="Times New Roman"/>
          <w:b w:val="0"/>
          <w:bCs w:val="0"/>
          <w:sz w:val="24"/>
          <w:szCs w:val="24"/>
        </w:rPr>
        <w:t xml:space="preserve"> Piedrola, Miangolarra </w:t>
      </w:r>
      <w:r w:rsidR="00CB47FE" w:rsidRPr="00CB47FE">
        <w:rPr>
          <w:rStyle w:val="Textoennegrita"/>
          <w:rFonts w:ascii="Times New Roman" w:hAnsi="Times New Roman"/>
          <w:b w:val="0"/>
          <w:bCs w:val="0"/>
          <w:sz w:val="24"/>
          <w:szCs w:val="24"/>
        </w:rPr>
        <w:t>P</w:t>
      </w:r>
      <w:r w:rsidRPr="00CB47FE">
        <w:rPr>
          <w:rStyle w:val="Textoennegrita"/>
          <w:rFonts w:ascii="Times New Roman" w:hAnsi="Times New Roman"/>
          <w:b w:val="0"/>
          <w:bCs w:val="0"/>
          <w:sz w:val="24"/>
          <w:szCs w:val="24"/>
        </w:rPr>
        <w:t xml:space="preserve">age.  “Control y Aprendizaje Motor”.    </w:t>
      </w:r>
      <w:r w:rsidR="00CB47FE" w:rsidRPr="00CB47FE">
        <w:rPr>
          <w:rStyle w:val="Textoennegrita"/>
          <w:rFonts w:ascii="Times New Roman" w:hAnsi="Times New Roman"/>
          <w:b w:val="0"/>
          <w:bCs w:val="0"/>
          <w:sz w:val="24"/>
          <w:szCs w:val="24"/>
        </w:rPr>
        <w:t>Bs. As. Ed. Panamericana, 2018.</w:t>
      </w:r>
    </w:p>
    <w:p w14:paraId="67798769" w14:textId="70E4B829" w:rsidR="00CB47FE" w:rsidRDefault="00CB47FE" w:rsidP="00580482">
      <w:pPr>
        <w:pStyle w:val="Prrafodelista"/>
        <w:numPr>
          <w:ilvl w:val="0"/>
          <w:numId w:val="21"/>
        </w:numPr>
        <w:rPr>
          <w:rStyle w:val="Textoennegrita"/>
          <w:rFonts w:ascii="Times New Roman" w:hAnsi="Times New Roman"/>
          <w:b w:val="0"/>
          <w:bCs w:val="0"/>
          <w:sz w:val="24"/>
          <w:szCs w:val="24"/>
        </w:rPr>
      </w:pPr>
      <w:r>
        <w:rPr>
          <w:rStyle w:val="Textoennegrita"/>
          <w:rFonts w:ascii="Times New Roman" w:hAnsi="Times New Roman"/>
          <w:b w:val="0"/>
          <w:bCs w:val="0"/>
          <w:sz w:val="24"/>
          <w:szCs w:val="24"/>
        </w:rPr>
        <w:t>Luis Miguel Ruiz Pérez.  “Deporte y Aprendizaje”.    Ministerio de Cultura y educación de La Nacion Argentina.  2009.</w:t>
      </w:r>
    </w:p>
    <w:p w14:paraId="1179FA41" w14:textId="1E8B80F9" w:rsidR="00CB47FE" w:rsidRPr="00CB47FE" w:rsidRDefault="00CB47FE" w:rsidP="00580482">
      <w:pPr>
        <w:pStyle w:val="Prrafodelista"/>
        <w:numPr>
          <w:ilvl w:val="0"/>
          <w:numId w:val="21"/>
        </w:numPr>
        <w:rPr>
          <w:rStyle w:val="Textoennegrita"/>
          <w:rFonts w:ascii="Times New Roman" w:hAnsi="Times New Roman"/>
          <w:b w:val="0"/>
          <w:bCs w:val="0"/>
          <w:sz w:val="24"/>
          <w:szCs w:val="24"/>
        </w:rPr>
      </w:pPr>
      <w:r>
        <w:rPr>
          <w:rStyle w:val="Textoennegrita"/>
          <w:rFonts w:ascii="Times New Roman" w:hAnsi="Times New Roman"/>
          <w:b w:val="0"/>
          <w:bCs w:val="0"/>
          <w:sz w:val="24"/>
          <w:szCs w:val="24"/>
        </w:rPr>
        <w:t>Pierree Parlebas.  “Léxico de Praxiologia Motriz”.   España. Ed. Paidotribo.  2012.</w:t>
      </w:r>
    </w:p>
    <w:p w14:paraId="37399A3A" w14:textId="191FCE72" w:rsidR="00483E28" w:rsidRDefault="00483E28" w:rsidP="00580482">
      <w:pPr>
        <w:pStyle w:val="Sangra3detindependiente"/>
        <w:numPr>
          <w:ilvl w:val="0"/>
          <w:numId w:val="1"/>
        </w:numPr>
        <w:rPr>
          <w:rFonts w:ascii="Times New Roman" w:hAnsi="Times New Roman" w:cs="Times New Roman"/>
          <w:sz w:val="24"/>
          <w:szCs w:val="24"/>
        </w:rPr>
      </w:pPr>
      <w:bookmarkStart w:id="11" w:name="Texto19"/>
      <w:r w:rsidRPr="00222A53">
        <w:rPr>
          <w:rFonts w:ascii="Times New Roman" w:hAnsi="Times New Roman" w:cs="Times New Roman"/>
          <w:sz w:val="24"/>
          <w:szCs w:val="24"/>
        </w:rPr>
        <w:t xml:space="preserve">Giraldes, Mariano. </w:t>
      </w:r>
      <w:r w:rsidR="00DE2F25" w:rsidRPr="00222A53">
        <w:rPr>
          <w:rFonts w:ascii="Times New Roman" w:hAnsi="Times New Roman" w:cs="Times New Roman"/>
          <w:sz w:val="24"/>
          <w:szCs w:val="24"/>
        </w:rPr>
        <w:t>“El futuro anterior” Gimnos. 2006.</w:t>
      </w:r>
    </w:p>
    <w:p w14:paraId="743FBBF6" w14:textId="2493B88B" w:rsidR="00E46EBC" w:rsidRDefault="009950B9" w:rsidP="00580482">
      <w:pPr>
        <w:pStyle w:val="Sangra3detindependiente"/>
        <w:numPr>
          <w:ilvl w:val="0"/>
          <w:numId w:val="1"/>
        </w:numPr>
        <w:rPr>
          <w:rFonts w:ascii="Times New Roman" w:hAnsi="Times New Roman" w:cs="Times New Roman"/>
          <w:sz w:val="24"/>
          <w:szCs w:val="24"/>
        </w:rPr>
      </w:pPr>
      <w:r>
        <w:rPr>
          <w:rFonts w:ascii="Times New Roman" w:hAnsi="Times New Roman" w:cs="Times New Roman"/>
          <w:sz w:val="24"/>
          <w:szCs w:val="24"/>
        </w:rPr>
        <w:t>Robert Baur y Roberto Egeler.  “Gimnasia, juego y deportes para mayores”.   Bs. As. Ed. Paidotribo, 2003.</w:t>
      </w:r>
    </w:p>
    <w:p w14:paraId="109DD91D" w14:textId="427E9BF5" w:rsidR="009950B9" w:rsidRPr="00222A53" w:rsidRDefault="009950B9" w:rsidP="00580482">
      <w:pPr>
        <w:pStyle w:val="Sangra3detindependiente"/>
        <w:numPr>
          <w:ilvl w:val="0"/>
          <w:numId w:val="1"/>
        </w:numPr>
        <w:rPr>
          <w:rFonts w:ascii="Times New Roman" w:hAnsi="Times New Roman" w:cs="Times New Roman"/>
          <w:sz w:val="24"/>
          <w:szCs w:val="24"/>
        </w:rPr>
      </w:pPr>
      <w:r>
        <w:rPr>
          <w:rFonts w:ascii="Times New Roman" w:hAnsi="Times New Roman" w:cs="Times New Roman"/>
          <w:sz w:val="24"/>
          <w:szCs w:val="24"/>
        </w:rPr>
        <w:t>Pilar Pont Geis.   “Tercera Edad, Actividades físicas y salud.  Teoría y práctica”.   Bs. As.  Ed. Paidotribo, 2010.</w:t>
      </w:r>
    </w:p>
    <w:p w14:paraId="37DE6947" w14:textId="68DF9158" w:rsidR="00483E28" w:rsidRDefault="00483E28" w:rsidP="00580482">
      <w:pPr>
        <w:pStyle w:val="Sangra3detindependiente"/>
        <w:numPr>
          <w:ilvl w:val="0"/>
          <w:numId w:val="1"/>
        </w:numPr>
        <w:rPr>
          <w:rFonts w:ascii="Times New Roman" w:hAnsi="Times New Roman" w:cs="Times New Roman"/>
          <w:sz w:val="24"/>
          <w:szCs w:val="24"/>
        </w:rPr>
      </w:pPr>
      <w:r w:rsidRPr="00222A53">
        <w:rPr>
          <w:rFonts w:ascii="Times New Roman" w:hAnsi="Times New Roman" w:cs="Times New Roman"/>
          <w:sz w:val="24"/>
          <w:szCs w:val="24"/>
        </w:rPr>
        <w:t>Gómez, Raúl. La EF y el Deporte en la edad escolar. El giro ref</w:t>
      </w:r>
      <w:r w:rsidR="00077137" w:rsidRPr="00222A53">
        <w:rPr>
          <w:rFonts w:ascii="Times New Roman" w:hAnsi="Times New Roman" w:cs="Times New Roman"/>
          <w:sz w:val="24"/>
          <w:szCs w:val="24"/>
        </w:rPr>
        <w:t>lexivo en la enseñanza. Miño y D</w:t>
      </w:r>
      <w:r w:rsidRPr="00222A53">
        <w:rPr>
          <w:rFonts w:ascii="Times New Roman" w:hAnsi="Times New Roman" w:cs="Times New Roman"/>
          <w:sz w:val="24"/>
          <w:szCs w:val="24"/>
        </w:rPr>
        <w:t>avila. 2009.</w:t>
      </w:r>
    </w:p>
    <w:p w14:paraId="63D7C258" w14:textId="41629312" w:rsidR="00CB47FE" w:rsidRDefault="00CB47FE" w:rsidP="00580482">
      <w:pPr>
        <w:pStyle w:val="Sangra3detindependiente"/>
        <w:numPr>
          <w:ilvl w:val="0"/>
          <w:numId w:val="1"/>
        </w:numPr>
        <w:rPr>
          <w:rFonts w:ascii="Times New Roman" w:hAnsi="Times New Roman" w:cs="Times New Roman"/>
          <w:sz w:val="24"/>
          <w:szCs w:val="24"/>
        </w:rPr>
      </w:pPr>
      <w:r>
        <w:rPr>
          <w:rFonts w:ascii="Times New Roman" w:hAnsi="Times New Roman" w:cs="Times New Roman"/>
          <w:sz w:val="24"/>
          <w:szCs w:val="24"/>
        </w:rPr>
        <w:t xml:space="preserve">Mc Clenaghan Gallahue.  “Movimientos Fundamentales”.  Bs. As.   Ed. Panamericana.    1985. </w:t>
      </w:r>
    </w:p>
    <w:p w14:paraId="7DB0DFE5" w14:textId="4BD94A65" w:rsidR="00CB47FE" w:rsidRDefault="00047175" w:rsidP="00580482">
      <w:pPr>
        <w:pStyle w:val="Sangra3detindependiente"/>
        <w:numPr>
          <w:ilvl w:val="0"/>
          <w:numId w:val="1"/>
        </w:numPr>
        <w:rPr>
          <w:rFonts w:ascii="Times New Roman" w:hAnsi="Times New Roman" w:cs="Times New Roman"/>
          <w:sz w:val="24"/>
          <w:szCs w:val="24"/>
        </w:rPr>
      </w:pPr>
      <w:r>
        <w:rPr>
          <w:rFonts w:ascii="Times New Roman" w:hAnsi="Times New Roman" w:cs="Times New Roman"/>
          <w:sz w:val="24"/>
          <w:szCs w:val="24"/>
        </w:rPr>
        <w:t>Luis Miguel Ruiz Pérez.  “Desarrollo Motor y Actividad Física”.   Madrid.  Ed. Gimnos.  1987.</w:t>
      </w:r>
    </w:p>
    <w:p w14:paraId="6A07D623" w14:textId="6CBFE778" w:rsidR="00047175" w:rsidRPr="00222A53" w:rsidRDefault="00047175" w:rsidP="00580482">
      <w:pPr>
        <w:pStyle w:val="Sangra3detindependiente"/>
        <w:numPr>
          <w:ilvl w:val="0"/>
          <w:numId w:val="1"/>
        </w:numPr>
        <w:rPr>
          <w:rFonts w:ascii="Times New Roman" w:hAnsi="Times New Roman" w:cs="Times New Roman"/>
          <w:sz w:val="24"/>
          <w:szCs w:val="24"/>
        </w:rPr>
      </w:pPr>
      <w:r>
        <w:rPr>
          <w:rFonts w:ascii="Times New Roman" w:hAnsi="Times New Roman" w:cs="Times New Roman"/>
          <w:sz w:val="24"/>
          <w:szCs w:val="24"/>
        </w:rPr>
        <w:t xml:space="preserve">Antonio del Moral </w:t>
      </w:r>
      <w:r w:rsidR="00E46EBC">
        <w:rPr>
          <w:rFonts w:ascii="Times New Roman" w:hAnsi="Times New Roman" w:cs="Times New Roman"/>
          <w:sz w:val="24"/>
          <w:szCs w:val="24"/>
        </w:rPr>
        <w:t>Sánchez</w:t>
      </w:r>
      <w:r>
        <w:rPr>
          <w:rFonts w:ascii="Times New Roman" w:hAnsi="Times New Roman" w:cs="Times New Roman"/>
          <w:sz w:val="24"/>
          <w:szCs w:val="24"/>
        </w:rPr>
        <w:t xml:space="preserve">.  </w:t>
      </w:r>
      <w:r w:rsidR="00E46EBC">
        <w:rPr>
          <w:rFonts w:ascii="Times New Roman" w:hAnsi="Times New Roman" w:cs="Times New Roman"/>
          <w:sz w:val="24"/>
          <w:szCs w:val="24"/>
        </w:rPr>
        <w:t>“Aprendizaje y Desarrollo Motor”.   Apuntes y referencias.   Universidad de Alcala.  Departamento de Educación.  1994.</w:t>
      </w:r>
    </w:p>
    <w:p w14:paraId="3904AFA6" w14:textId="0A498C35" w:rsidR="00483E28" w:rsidRPr="00222A53" w:rsidRDefault="00483E28" w:rsidP="00222A53">
      <w:pPr>
        <w:pStyle w:val="Textoindependiente"/>
        <w:ind w:left="709" w:hanging="709"/>
        <w:jc w:val="both"/>
        <w:rPr>
          <w:rFonts w:ascii="Times New Roman" w:hAnsi="Times New Roman" w:cs="Times New Roman"/>
          <w:sz w:val="24"/>
          <w:szCs w:val="24"/>
        </w:rPr>
      </w:pPr>
    </w:p>
    <w:bookmarkEnd w:id="11"/>
    <w:p w14:paraId="467C7B68" w14:textId="63B42EB1" w:rsidR="009C5A64" w:rsidRPr="00222A53" w:rsidRDefault="00987DE1" w:rsidP="00222A53">
      <w:pPr>
        <w:rPr>
          <w:rFonts w:ascii="Times New Roman" w:hAnsi="Times New Roman" w:cs="Times New Roman"/>
          <w:sz w:val="24"/>
          <w:szCs w:val="24"/>
        </w:rPr>
      </w:pPr>
      <w:r w:rsidRPr="00222A53">
        <w:rPr>
          <w:rStyle w:val="Textoennegrita"/>
          <w:rFonts w:ascii="Times New Roman" w:hAnsi="Times New Roman"/>
          <w:sz w:val="24"/>
          <w:szCs w:val="24"/>
        </w:rPr>
        <w:t>8</w:t>
      </w:r>
      <w:r w:rsidR="009C5A64" w:rsidRPr="00222A53">
        <w:rPr>
          <w:rStyle w:val="Textoennegrita"/>
          <w:rFonts w:ascii="Times New Roman" w:hAnsi="Times New Roman"/>
          <w:sz w:val="24"/>
          <w:szCs w:val="24"/>
        </w:rPr>
        <w:t>.2. BIBLIOGRAFIA DE CONSULTA</w:t>
      </w:r>
    </w:p>
    <w:p w14:paraId="3097260A" w14:textId="684FD774" w:rsidR="00483E28" w:rsidRPr="00047175" w:rsidRDefault="00483E28" w:rsidP="00580482">
      <w:pPr>
        <w:pStyle w:val="Textoindependiente"/>
        <w:numPr>
          <w:ilvl w:val="0"/>
          <w:numId w:val="2"/>
        </w:numPr>
        <w:jc w:val="both"/>
        <w:rPr>
          <w:rFonts w:ascii="Times New Roman" w:hAnsi="Times New Roman" w:cs="Times New Roman"/>
          <w:sz w:val="24"/>
          <w:szCs w:val="24"/>
          <w:lang w:val="es-MX"/>
        </w:rPr>
      </w:pPr>
      <w:r w:rsidRPr="00222A53">
        <w:rPr>
          <w:rFonts w:ascii="Times New Roman" w:hAnsi="Times New Roman" w:cs="Times New Roman"/>
          <w:sz w:val="24"/>
          <w:szCs w:val="24"/>
        </w:rPr>
        <w:t xml:space="preserve">Bordieu, Pierre. </w:t>
      </w:r>
      <w:r w:rsidRPr="00222A53">
        <w:rPr>
          <w:rFonts w:ascii="Times New Roman" w:hAnsi="Times New Roman" w:cs="Times New Roman"/>
          <w:i/>
          <w:sz w:val="24"/>
          <w:szCs w:val="24"/>
        </w:rPr>
        <w:t>Capital cultural, escuela y espacio social</w:t>
      </w:r>
      <w:r w:rsidRPr="00222A53">
        <w:rPr>
          <w:rFonts w:ascii="Times New Roman" w:hAnsi="Times New Roman" w:cs="Times New Roman"/>
          <w:sz w:val="24"/>
          <w:szCs w:val="24"/>
        </w:rPr>
        <w:t>. México, Siglo XXI, 2000. 1°ed. En español, 1997. Traducción y compilación Isabel Jiménez.</w:t>
      </w:r>
    </w:p>
    <w:p w14:paraId="55F659E6" w14:textId="779B7A37" w:rsidR="00047175" w:rsidRPr="00222A53" w:rsidRDefault="00047175" w:rsidP="00580482">
      <w:pPr>
        <w:pStyle w:val="Textoindependiente"/>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rPr>
        <w:t>Luis Miguel Ruiz Pérez. “Competencia Motriz”.  Elementos para comprender el aprendizaje motor en Educación Física escolar.  Madrid.  Gimnos, 1999.</w:t>
      </w:r>
    </w:p>
    <w:p w14:paraId="26F2EDE4" w14:textId="74E08115" w:rsidR="00483E28" w:rsidRDefault="00483E28" w:rsidP="00580482">
      <w:pPr>
        <w:pStyle w:val="Textonotapie"/>
        <w:numPr>
          <w:ilvl w:val="0"/>
          <w:numId w:val="2"/>
        </w:numPr>
        <w:jc w:val="both"/>
        <w:rPr>
          <w:rFonts w:ascii="Times New Roman" w:hAnsi="Times New Roman" w:cs="Times New Roman"/>
          <w:sz w:val="24"/>
          <w:szCs w:val="24"/>
        </w:rPr>
      </w:pPr>
      <w:r w:rsidRPr="00222A53">
        <w:rPr>
          <w:rFonts w:ascii="Times New Roman" w:hAnsi="Times New Roman" w:cs="Times New Roman"/>
          <w:sz w:val="24"/>
          <w:szCs w:val="24"/>
        </w:rPr>
        <w:lastRenderedPageBreak/>
        <w:t xml:space="preserve">Gardner, Howard. </w:t>
      </w:r>
      <w:r w:rsidRPr="00222A53">
        <w:rPr>
          <w:rFonts w:ascii="Times New Roman" w:hAnsi="Times New Roman" w:cs="Times New Roman"/>
          <w:i/>
          <w:sz w:val="24"/>
          <w:szCs w:val="24"/>
        </w:rPr>
        <w:t>Inteligencias Múltiples</w:t>
      </w:r>
      <w:r w:rsidRPr="00222A53">
        <w:rPr>
          <w:rFonts w:ascii="Times New Roman" w:hAnsi="Times New Roman" w:cs="Times New Roman"/>
          <w:sz w:val="24"/>
          <w:szCs w:val="24"/>
        </w:rPr>
        <w:t>. Buenos Aires, Santillana, 1996. Trad. Eduardo Martí.</w:t>
      </w:r>
    </w:p>
    <w:p w14:paraId="610B8CC4" w14:textId="320D6B53" w:rsidR="009950B9" w:rsidRPr="009950B9" w:rsidRDefault="009950B9" w:rsidP="00580482">
      <w:pPr>
        <w:pStyle w:val="Prrafodelista"/>
        <w:numPr>
          <w:ilvl w:val="0"/>
          <w:numId w:val="2"/>
        </w:numPr>
        <w:rPr>
          <w:rFonts w:ascii="Times New Roman" w:hAnsi="Times New Roman" w:cs="Times New Roman"/>
          <w:sz w:val="24"/>
          <w:szCs w:val="24"/>
        </w:rPr>
      </w:pPr>
      <w:r w:rsidRPr="009950B9">
        <w:rPr>
          <w:rFonts w:ascii="Times New Roman" w:hAnsi="Times New Roman" w:cs="Times New Roman"/>
          <w:sz w:val="24"/>
          <w:szCs w:val="24"/>
        </w:rPr>
        <w:t>Grasso, Alicia. El aprendizaje no resuelto de la Educación Física. La corporeidad. Buenos Aires, Novedades Educativas, 2005. Caps. 1 y 2.</w:t>
      </w:r>
    </w:p>
    <w:p w14:paraId="53A37FEB" w14:textId="6DC65B98" w:rsidR="009950B9" w:rsidRPr="009950B9" w:rsidRDefault="009950B9" w:rsidP="00580482">
      <w:pPr>
        <w:pStyle w:val="Prrafodelista"/>
        <w:numPr>
          <w:ilvl w:val="0"/>
          <w:numId w:val="2"/>
        </w:numPr>
        <w:rPr>
          <w:rFonts w:ascii="Times New Roman" w:hAnsi="Times New Roman" w:cs="Times New Roman"/>
          <w:sz w:val="24"/>
          <w:szCs w:val="24"/>
        </w:rPr>
      </w:pPr>
      <w:r w:rsidRPr="009950B9">
        <w:rPr>
          <w:rFonts w:ascii="Times New Roman" w:hAnsi="Times New Roman" w:cs="Times New Roman"/>
          <w:sz w:val="24"/>
          <w:szCs w:val="24"/>
        </w:rPr>
        <w:t>Martha Scharll.   “La Actividad Física y la Tercer Edad”.   Bs. As.  Ed.  Paidotribo, 2005.</w:t>
      </w:r>
    </w:p>
    <w:p w14:paraId="4AF73313" w14:textId="32722B66" w:rsidR="00047175" w:rsidRPr="00222A53" w:rsidRDefault="00047175" w:rsidP="009950B9">
      <w:pPr>
        <w:pStyle w:val="Textonotapie"/>
        <w:ind w:left="720"/>
        <w:jc w:val="both"/>
        <w:rPr>
          <w:rFonts w:ascii="Times New Roman" w:hAnsi="Times New Roman" w:cs="Times New Roman"/>
          <w:sz w:val="24"/>
          <w:szCs w:val="24"/>
        </w:rPr>
      </w:pPr>
    </w:p>
    <w:p w14:paraId="3499910A" w14:textId="15E740D4" w:rsidR="001F1A54" w:rsidRPr="00222A53" w:rsidRDefault="001F1A54" w:rsidP="00222A53">
      <w:pPr>
        <w:tabs>
          <w:tab w:val="right" w:pos="8504"/>
        </w:tabs>
        <w:rPr>
          <w:rFonts w:ascii="Times New Roman" w:hAnsi="Times New Roman" w:cs="Times New Roman"/>
          <w:b/>
          <w:bCs/>
          <w:sz w:val="24"/>
          <w:szCs w:val="24"/>
        </w:rPr>
      </w:pPr>
    </w:p>
    <w:p w14:paraId="025DF1F2" w14:textId="218391A8" w:rsidR="009C5A64" w:rsidRPr="00222A53" w:rsidRDefault="009C5A64" w:rsidP="00222A53">
      <w:pPr>
        <w:rPr>
          <w:rFonts w:ascii="Times New Roman" w:hAnsi="Times New Roman" w:cs="Times New Roman"/>
          <w:b/>
          <w:bCs/>
          <w:sz w:val="24"/>
          <w:szCs w:val="24"/>
        </w:rPr>
      </w:pPr>
    </w:p>
    <w:p w14:paraId="69178510" w14:textId="08A1E431" w:rsidR="009C5A64" w:rsidRPr="00222A53" w:rsidRDefault="009C5A64" w:rsidP="00222A53">
      <w:pPr>
        <w:rPr>
          <w:rFonts w:ascii="Times New Roman" w:hAnsi="Times New Roman" w:cs="Times New Roman"/>
          <w:b/>
          <w:bCs/>
          <w:sz w:val="24"/>
          <w:szCs w:val="24"/>
        </w:rPr>
      </w:pPr>
    </w:p>
    <w:p w14:paraId="511F2368" w14:textId="1F31A875" w:rsidR="009C5A64" w:rsidRPr="00222A53" w:rsidRDefault="00721F30" w:rsidP="00222A53">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329E3BAD" w14:textId="42373793" w:rsidR="009C5A64" w:rsidRPr="00222A53" w:rsidRDefault="00151691" w:rsidP="00222A53">
      <w:pPr>
        <w:rPr>
          <w:rFonts w:ascii="Times New Roman" w:hAnsi="Times New Roman" w:cs="Times New Roman"/>
          <w:b/>
          <w:bCs/>
          <w:sz w:val="24"/>
          <w:szCs w:val="24"/>
        </w:rPr>
      </w:pPr>
      <w:r>
        <w:rPr>
          <w:noProof/>
        </w:rPr>
        <w:drawing>
          <wp:anchor distT="0" distB="0" distL="114300" distR="114300" simplePos="0" relativeHeight="251658240" behindDoc="1" locked="0" layoutInCell="1" allowOverlap="1" wp14:anchorId="02705936" wp14:editId="177C2CE0">
            <wp:simplePos x="0" y="0"/>
            <wp:positionH relativeFrom="margin">
              <wp:posOffset>1294765</wp:posOffset>
            </wp:positionH>
            <wp:positionV relativeFrom="page">
              <wp:posOffset>4660900</wp:posOffset>
            </wp:positionV>
            <wp:extent cx="2508250" cy="812800"/>
            <wp:effectExtent l="0" t="0" r="0" b="6350"/>
            <wp:wrapTight wrapText="bothSides">
              <wp:wrapPolygon edited="0">
                <wp:start x="11648" y="2531"/>
                <wp:lineTo x="8859" y="4050"/>
                <wp:lineTo x="2461" y="9619"/>
                <wp:lineTo x="2461" y="11644"/>
                <wp:lineTo x="1641" y="19744"/>
                <wp:lineTo x="820" y="19744"/>
                <wp:lineTo x="164" y="20250"/>
                <wp:lineTo x="164" y="21263"/>
                <wp:lineTo x="984" y="21263"/>
                <wp:lineTo x="9023" y="19744"/>
                <wp:lineTo x="20014" y="14175"/>
                <wp:lineTo x="19850" y="10125"/>
                <wp:lineTo x="17553" y="4050"/>
                <wp:lineTo x="16733" y="2531"/>
                <wp:lineTo x="11648" y="2531"/>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82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D2DEE" w14:textId="6E760F56" w:rsidR="009950B9" w:rsidRDefault="009950B9" w:rsidP="00222A53">
      <w:pPr>
        <w:jc w:val="center"/>
        <w:rPr>
          <w:rFonts w:ascii="Times New Roman" w:hAnsi="Times New Roman" w:cs="Times New Roman"/>
          <w:sz w:val="24"/>
          <w:szCs w:val="24"/>
        </w:rPr>
      </w:pPr>
    </w:p>
    <w:p w14:paraId="0A05983C" w14:textId="1A2DDCB0" w:rsidR="009950B9" w:rsidRDefault="009950B9" w:rsidP="00222A53">
      <w:pPr>
        <w:jc w:val="center"/>
        <w:rPr>
          <w:rFonts w:ascii="Times New Roman" w:hAnsi="Times New Roman" w:cs="Times New Roman"/>
          <w:sz w:val="24"/>
          <w:szCs w:val="24"/>
        </w:rPr>
      </w:pPr>
    </w:p>
    <w:p w14:paraId="0FFDC993" w14:textId="340A41D5" w:rsidR="009950B9" w:rsidRDefault="009950B9" w:rsidP="00222A53">
      <w:pPr>
        <w:jc w:val="center"/>
        <w:rPr>
          <w:rFonts w:ascii="Times New Roman" w:hAnsi="Times New Roman" w:cs="Times New Roman"/>
          <w:sz w:val="24"/>
          <w:szCs w:val="24"/>
        </w:rPr>
      </w:pPr>
    </w:p>
    <w:p w14:paraId="6A209205" w14:textId="13ADDCD6" w:rsidR="00721F30" w:rsidRDefault="00721F30" w:rsidP="00222A53">
      <w:pPr>
        <w:jc w:val="center"/>
        <w:rPr>
          <w:rFonts w:ascii="Times New Roman" w:hAnsi="Times New Roman" w:cs="Times New Roman"/>
          <w:sz w:val="24"/>
          <w:szCs w:val="24"/>
        </w:rPr>
      </w:pPr>
      <w:r>
        <w:rPr>
          <w:rFonts w:ascii="Times New Roman" w:hAnsi="Times New Roman" w:cs="Times New Roman"/>
          <w:sz w:val="24"/>
          <w:szCs w:val="24"/>
        </w:rPr>
        <w:t>Lic. Silvio F. Fara.</w:t>
      </w:r>
    </w:p>
    <w:p w14:paraId="7B642F17" w14:textId="19E694AC" w:rsidR="009C5A64" w:rsidRPr="00222A53" w:rsidRDefault="009C5A64" w:rsidP="00222A53">
      <w:pPr>
        <w:jc w:val="center"/>
        <w:rPr>
          <w:rFonts w:ascii="Times New Roman" w:hAnsi="Times New Roman" w:cs="Times New Roman"/>
          <w:b/>
          <w:bCs/>
          <w:sz w:val="24"/>
          <w:szCs w:val="24"/>
        </w:rPr>
      </w:pPr>
      <w:r w:rsidRPr="00222A53">
        <w:rPr>
          <w:rFonts w:ascii="Times New Roman" w:hAnsi="Times New Roman" w:cs="Times New Roman"/>
          <w:sz w:val="24"/>
          <w:szCs w:val="24"/>
        </w:rPr>
        <w:t xml:space="preserve">Firma/s y </w:t>
      </w:r>
      <w:r w:rsidR="001F4927">
        <w:rPr>
          <w:rFonts w:ascii="Times New Roman" w:hAnsi="Times New Roman" w:cs="Times New Roman"/>
          <w:sz w:val="24"/>
          <w:szCs w:val="24"/>
        </w:rPr>
        <w:t>aclaración.</w:t>
      </w:r>
      <w:r w:rsidRPr="00222A53">
        <w:rPr>
          <w:rFonts w:ascii="Times New Roman" w:hAnsi="Times New Roman" w:cs="Times New Roman"/>
          <w:b/>
          <w:bCs/>
          <w:sz w:val="24"/>
          <w:szCs w:val="24"/>
        </w:rPr>
        <w:br w:type="column"/>
      </w:r>
      <w:r w:rsidRPr="00222A53">
        <w:rPr>
          <w:rFonts w:ascii="Times New Roman" w:hAnsi="Times New Roman" w:cs="Times New Roman"/>
          <w:b/>
          <w:bCs/>
          <w:sz w:val="24"/>
          <w:szCs w:val="24"/>
        </w:rPr>
        <w:lastRenderedPageBreak/>
        <w:t>SOLICITUD DE AUTORIZACIÓN</w:t>
      </w:r>
      <w:r w:rsidRPr="00222A53">
        <w:rPr>
          <w:rStyle w:val="Refdenotaalpie"/>
          <w:rFonts w:ascii="Times New Roman" w:hAnsi="Times New Roman"/>
          <w:b/>
          <w:bCs/>
          <w:sz w:val="24"/>
          <w:szCs w:val="24"/>
        </w:rPr>
        <w:footnoteReference w:id="3"/>
      </w:r>
      <w:r w:rsidRPr="00222A53">
        <w:rPr>
          <w:rFonts w:ascii="Times New Roman" w:hAnsi="Times New Roman" w:cs="Times New Roman"/>
          <w:b/>
          <w:bCs/>
          <w:sz w:val="24"/>
          <w:szCs w:val="24"/>
        </w:rPr>
        <w:t xml:space="preserve"> PARA IMPLEMENTAR</w:t>
      </w:r>
    </w:p>
    <w:p w14:paraId="4D6F7DFD" w14:textId="77777777" w:rsidR="009C5A64" w:rsidRPr="00222A53" w:rsidRDefault="009C5A64" w:rsidP="00222A53">
      <w:pPr>
        <w:jc w:val="center"/>
        <w:rPr>
          <w:rFonts w:ascii="Times New Roman" w:hAnsi="Times New Roman" w:cs="Times New Roman"/>
          <w:b/>
          <w:bCs/>
          <w:sz w:val="24"/>
          <w:szCs w:val="24"/>
        </w:rPr>
      </w:pPr>
      <w:r w:rsidRPr="00222A53">
        <w:rPr>
          <w:rFonts w:ascii="Times New Roman" w:hAnsi="Times New Roman" w:cs="Times New Roman"/>
          <w:b/>
          <w:bCs/>
          <w:sz w:val="24"/>
          <w:szCs w:val="24"/>
        </w:rPr>
        <w:t xml:space="preserve">LA CONDICIÓN DE ESTUDIANTE PROMOCIONAL </w:t>
      </w:r>
    </w:p>
    <w:p w14:paraId="49413DD5" w14:textId="77777777" w:rsidR="009C5A64" w:rsidRPr="00222A53" w:rsidRDefault="009C5A64" w:rsidP="00222A53">
      <w:pPr>
        <w:jc w:val="center"/>
        <w:rPr>
          <w:rFonts w:ascii="Times New Roman" w:hAnsi="Times New Roman" w:cs="Times New Roman"/>
          <w:b/>
          <w:bCs/>
          <w:sz w:val="24"/>
          <w:szCs w:val="24"/>
        </w:rPr>
      </w:pPr>
      <w:r w:rsidRPr="00222A53">
        <w:rPr>
          <w:rFonts w:ascii="Times New Roman" w:hAnsi="Times New Roman" w:cs="Times New Roman"/>
          <w:b/>
          <w:bCs/>
          <w:sz w:val="24"/>
          <w:szCs w:val="24"/>
        </w:rPr>
        <w:t>EN LAS ASIGNATURAS</w:t>
      </w:r>
      <w:r w:rsidRPr="00222A53">
        <w:rPr>
          <w:rStyle w:val="Refdenotaalpie"/>
          <w:rFonts w:ascii="Times New Roman" w:hAnsi="Times New Roman"/>
          <w:b/>
          <w:bCs/>
          <w:sz w:val="24"/>
          <w:szCs w:val="24"/>
        </w:rPr>
        <w:footnoteReference w:id="4"/>
      </w:r>
    </w:p>
    <w:p w14:paraId="66EDF5EF" w14:textId="77777777" w:rsidR="009C5A64" w:rsidRPr="00222A53" w:rsidRDefault="009C5A64" w:rsidP="00222A53">
      <w:pPr>
        <w:jc w:val="both"/>
        <w:rPr>
          <w:rFonts w:ascii="Times New Roman" w:hAnsi="Times New Roman" w:cs="Times New Roman"/>
          <w:b/>
          <w:bCs/>
          <w:sz w:val="24"/>
          <w:szCs w:val="24"/>
        </w:rPr>
      </w:pPr>
    </w:p>
    <w:p w14:paraId="5200BEB2" w14:textId="77777777" w:rsidR="009C5A64" w:rsidRPr="00222A53" w:rsidRDefault="009C5A64" w:rsidP="00222A53">
      <w:pPr>
        <w:jc w:val="both"/>
        <w:rPr>
          <w:rFonts w:ascii="Times New Roman" w:hAnsi="Times New Roman" w:cs="Times New Roman"/>
          <w:sz w:val="24"/>
          <w:szCs w:val="24"/>
        </w:rPr>
      </w:pPr>
      <w:r w:rsidRPr="00222A53">
        <w:rPr>
          <w:rFonts w:ascii="Times New Roman" w:hAnsi="Times New Roman" w:cs="Times New Roman"/>
          <w:b/>
          <w:bCs/>
          <w:sz w:val="24"/>
          <w:szCs w:val="24"/>
        </w:rPr>
        <w:t xml:space="preserve">Sr. Docente Responsable de la Asignatura: </w:t>
      </w:r>
      <w:r w:rsidR="007475D1" w:rsidRPr="00222A53">
        <w:rPr>
          <w:rFonts w:ascii="Times New Roman" w:hAnsi="Times New Roman" w:cs="Times New Roman"/>
          <w:b/>
          <w:bCs/>
          <w:sz w:val="24"/>
          <w:szCs w:val="24"/>
        </w:rPr>
        <w:t>Adjunto datos de la materia para que sea evaluada a los efectos de poder contar con la categoría de promoción.</w:t>
      </w:r>
    </w:p>
    <w:p w14:paraId="01A08996" w14:textId="77777777" w:rsidR="009C5A64" w:rsidRPr="00222A53" w:rsidRDefault="009C5A64" w:rsidP="00222A53">
      <w:pPr>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2110"/>
        <w:gridCol w:w="2111"/>
        <w:gridCol w:w="2163"/>
      </w:tblGrid>
      <w:tr w:rsidR="003832E6" w:rsidRPr="00222A53" w14:paraId="1E7F114C" w14:textId="77777777" w:rsidTr="006374C1">
        <w:tc>
          <w:tcPr>
            <w:tcW w:w="2161" w:type="dxa"/>
          </w:tcPr>
          <w:p w14:paraId="06CAE795" w14:textId="77777777" w:rsidR="003832E6" w:rsidRPr="00222A53" w:rsidRDefault="003832E6" w:rsidP="00222A53">
            <w:pPr>
              <w:jc w:val="center"/>
              <w:rPr>
                <w:rFonts w:ascii="Times New Roman" w:hAnsi="Times New Roman" w:cs="Times New Roman"/>
                <w:b/>
                <w:bCs/>
                <w:sz w:val="24"/>
                <w:szCs w:val="24"/>
              </w:rPr>
            </w:pPr>
            <w:r w:rsidRPr="00222A53">
              <w:rPr>
                <w:rFonts w:ascii="Times New Roman" w:hAnsi="Times New Roman" w:cs="Times New Roman"/>
                <w:b/>
                <w:bCs/>
                <w:sz w:val="24"/>
                <w:szCs w:val="24"/>
              </w:rPr>
              <w:t>Código/s de la Asignatura</w:t>
            </w:r>
          </w:p>
        </w:tc>
        <w:tc>
          <w:tcPr>
            <w:tcW w:w="2161" w:type="dxa"/>
          </w:tcPr>
          <w:p w14:paraId="3122F96D" w14:textId="77777777" w:rsidR="003832E6" w:rsidRPr="00222A53" w:rsidRDefault="003832E6" w:rsidP="00222A53">
            <w:pPr>
              <w:jc w:val="center"/>
              <w:rPr>
                <w:rFonts w:ascii="Times New Roman" w:hAnsi="Times New Roman" w:cs="Times New Roman"/>
                <w:bCs/>
                <w:sz w:val="24"/>
                <w:szCs w:val="24"/>
              </w:rPr>
            </w:pPr>
            <w:r w:rsidRPr="00222A53">
              <w:rPr>
                <w:rFonts w:ascii="Times New Roman" w:hAnsi="Times New Roman" w:cs="Times New Roman"/>
                <w:b/>
                <w:bCs/>
                <w:sz w:val="24"/>
                <w:szCs w:val="24"/>
              </w:rPr>
              <w:t xml:space="preserve">Nombre completo y </w:t>
            </w:r>
            <w:r w:rsidR="00713A60" w:rsidRPr="00222A53">
              <w:rPr>
                <w:rFonts w:ascii="Times New Roman" w:hAnsi="Times New Roman" w:cs="Times New Roman"/>
                <w:b/>
                <w:bCs/>
                <w:sz w:val="24"/>
                <w:szCs w:val="24"/>
              </w:rPr>
              <w:t>régimen</w:t>
            </w:r>
            <w:r w:rsidRPr="00222A53">
              <w:rPr>
                <w:rFonts w:ascii="Times New Roman" w:hAnsi="Times New Roman" w:cs="Times New Roman"/>
                <w:b/>
                <w:bCs/>
                <w:sz w:val="24"/>
                <w:szCs w:val="24"/>
              </w:rPr>
              <w:t xml:space="preserve"> de la asignatura, </w:t>
            </w:r>
            <w:r w:rsidRPr="00222A53">
              <w:rPr>
                <w:rFonts w:ascii="Times New Roman" w:hAnsi="Times New Roman" w:cs="Times New Roman"/>
                <w:bCs/>
                <w:sz w:val="24"/>
                <w:szCs w:val="24"/>
              </w:rPr>
              <w:t>según el plan de Estudios</w:t>
            </w:r>
          </w:p>
        </w:tc>
        <w:tc>
          <w:tcPr>
            <w:tcW w:w="2161" w:type="dxa"/>
          </w:tcPr>
          <w:p w14:paraId="25C795B7" w14:textId="77777777" w:rsidR="003832E6" w:rsidRPr="00222A53" w:rsidRDefault="003832E6" w:rsidP="00222A53">
            <w:pPr>
              <w:jc w:val="center"/>
              <w:rPr>
                <w:rFonts w:ascii="Times New Roman" w:hAnsi="Times New Roman" w:cs="Times New Roman"/>
                <w:b/>
                <w:bCs/>
                <w:sz w:val="24"/>
                <w:szCs w:val="24"/>
              </w:rPr>
            </w:pPr>
            <w:r w:rsidRPr="00222A53">
              <w:rPr>
                <w:rFonts w:ascii="Times New Roman" w:hAnsi="Times New Roman" w:cs="Times New Roman"/>
                <w:b/>
                <w:bCs/>
                <w:sz w:val="24"/>
                <w:szCs w:val="24"/>
              </w:rPr>
              <w:t>Carrera a la que pertenece la asignatura</w:t>
            </w:r>
          </w:p>
        </w:tc>
        <w:tc>
          <w:tcPr>
            <w:tcW w:w="2161" w:type="dxa"/>
          </w:tcPr>
          <w:p w14:paraId="74C757C5" w14:textId="77777777" w:rsidR="003832E6" w:rsidRPr="00222A53" w:rsidRDefault="003832E6" w:rsidP="00222A53">
            <w:pPr>
              <w:jc w:val="center"/>
              <w:rPr>
                <w:rFonts w:ascii="Times New Roman" w:hAnsi="Times New Roman" w:cs="Times New Roman"/>
                <w:b/>
                <w:bCs/>
                <w:sz w:val="24"/>
                <w:szCs w:val="24"/>
              </w:rPr>
            </w:pPr>
            <w:r w:rsidRPr="00222A53">
              <w:rPr>
                <w:rFonts w:ascii="Times New Roman" w:hAnsi="Times New Roman" w:cs="Times New Roman"/>
                <w:b/>
                <w:bCs/>
                <w:sz w:val="24"/>
                <w:szCs w:val="24"/>
              </w:rPr>
              <w:t>Condiciones para obtener la promoción</w:t>
            </w:r>
            <w:r w:rsidR="00502A97" w:rsidRPr="00222A53">
              <w:rPr>
                <w:rFonts w:ascii="Times New Roman" w:hAnsi="Times New Roman" w:cs="Times New Roman"/>
                <w:b/>
                <w:bCs/>
                <w:sz w:val="24"/>
                <w:szCs w:val="24"/>
              </w:rPr>
              <w:t xml:space="preserve"> </w:t>
            </w:r>
          </w:p>
        </w:tc>
      </w:tr>
      <w:tr w:rsidR="003832E6" w:rsidRPr="00222A53" w14:paraId="27027860" w14:textId="77777777" w:rsidTr="006374C1">
        <w:tc>
          <w:tcPr>
            <w:tcW w:w="2161" w:type="dxa"/>
          </w:tcPr>
          <w:p w14:paraId="0BC7620F" w14:textId="6B5B5785"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28"/>
                  <w:enabled/>
                  <w:calcOnExit w:val="0"/>
                  <w:textInput/>
                </w:ffData>
              </w:fldChar>
            </w:r>
            <w:bookmarkStart w:id="12" w:name="Texto28"/>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12"/>
            <w:r w:rsidR="007475D1" w:rsidRPr="00222A53">
              <w:rPr>
                <w:rFonts w:ascii="Times New Roman" w:hAnsi="Times New Roman" w:cs="Times New Roman"/>
                <w:bCs/>
                <w:sz w:val="24"/>
                <w:szCs w:val="24"/>
              </w:rPr>
              <w:t>664</w:t>
            </w:r>
            <w:r w:rsidR="00347EDB">
              <w:rPr>
                <w:rFonts w:ascii="Times New Roman" w:hAnsi="Times New Roman" w:cs="Times New Roman"/>
                <w:bCs/>
                <w:sz w:val="24"/>
                <w:szCs w:val="24"/>
              </w:rPr>
              <w:t>3</w:t>
            </w:r>
          </w:p>
        </w:tc>
        <w:tc>
          <w:tcPr>
            <w:tcW w:w="2161" w:type="dxa"/>
          </w:tcPr>
          <w:p w14:paraId="7B099DEE" w14:textId="1CD28A28" w:rsidR="003832E6" w:rsidRPr="00222A53" w:rsidRDefault="00393B6B" w:rsidP="00222A53">
            <w:pPr>
              <w:rPr>
                <w:rFonts w:ascii="Times New Roman" w:hAnsi="Times New Roman" w:cs="Times New Roman"/>
                <w:bCs/>
                <w:sz w:val="24"/>
                <w:szCs w:val="24"/>
              </w:rPr>
            </w:pPr>
            <w:r>
              <w:rPr>
                <w:rFonts w:ascii="Times New Roman" w:hAnsi="Times New Roman" w:cs="Times New Roman"/>
                <w:bCs/>
                <w:sz w:val="24"/>
                <w:szCs w:val="24"/>
              </w:rPr>
              <w:t>Desarrollo Motor Humano</w:t>
            </w:r>
          </w:p>
        </w:tc>
        <w:tc>
          <w:tcPr>
            <w:tcW w:w="2161" w:type="dxa"/>
          </w:tcPr>
          <w:p w14:paraId="3AFCB46A" w14:textId="77777777" w:rsidR="003832E6" w:rsidRPr="00222A53" w:rsidRDefault="00077137" w:rsidP="00222A53">
            <w:pPr>
              <w:jc w:val="right"/>
              <w:rPr>
                <w:rFonts w:ascii="Times New Roman" w:hAnsi="Times New Roman" w:cs="Times New Roman"/>
                <w:bCs/>
                <w:sz w:val="24"/>
                <w:szCs w:val="24"/>
              </w:rPr>
            </w:pPr>
            <w:r w:rsidRPr="00222A53">
              <w:rPr>
                <w:rFonts w:ascii="Times New Roman" w:hAnsi="Times New Roman" w:cs="Times New Roman"/>
                <w:bCs/>
                <w:sz w:val="24"/>
                <w:szCs w:val="24"/>
              </w:rPr>
              <w:t xml:space="preserve">Profesorado de </w:t>
            </w:r>
            <w:r w:rsidR="007475D1" w:rsidRPr="00222A53">
              <w:rPr>
                <w:rFonts w:ascii="Times New Roman" w:hAnsi="Times New Roman" w:cs="Times New Roman"/>
                <w:bCs/>
                <w:sz w:val="24"/>
                <w:szCs w:val="24"/>
              </w:rPr>
              <w:t>Educación</w:t>
            </w:r>
            <w:r w:rsidRPr="00222A53">
              <w:rPr>
                <w:rFonts w:ascii="Times New Roman" w:hAnsi="Times New Roman" w:cs="Times New Roman"/>
                <w:bCs/>
                <w:sz w:val="24"/>
                <w:szCs w:val="24"/>
              </w:rPr>
              <w:t xml:space="preserve"> </w:t>
            </w:r>
            <w:r w:rsidR="007475D1" w:rsidRPr="00222A53">
              <w:rPr>
                <w:rFonts w:ascii="Times New Roman" w:hAnsi="Times New Roman" w:cs="Times New Roman"/>
                <w:bCs/>
                <w:sz w:val="24"/>
                <w:szCs w:val="24"/>
              </w:rPr>
              <w:t>Física</w:t>
            </w:r>
          </w:p>
        </w:tc>
        <w:tc>
          <w:tcPr>
            <w:tcW w:w="2161" w:type="dxa"/>
          </w:tcPr>
          <w:p w14:paraId="0BA21137" w14:textId="7360F521" w:rsidR="00077137" w:rsidRPr="00222A53" w:rsidRDefault="009F6A46" w:rsidP="00580482">
            <w:pPr>
              <w:numPr>
                <w:ilvl w:val="0"/>
                <w:numId w:val="4"/>
              </w:numPr>
              <w:spacing w:after="0" w:line="240" w:lineRule="auto"/>
              <w:jc w:val="both"/>
              <w:rPr>
                <w:rFonts w:ascii="Times New Roman" w:hAnsi="Times New Roman" w:cs="Times New Roman"/>
                <w:sz w:val="24"/>
                <w:szCs w:val="24"/>
              </w:rPr>
            </w:pPr>
            <w:r w:rsidRPr="00222A53">
              <w:rPr>
                <w:rFonts w:ascii="Times New Roman" w:hAnsi="Times New Roman" w:cs="Times New Roman"/>
                <w:bCs/>
                <w:sz w:val="24"/>
                <w:szCs w:val="24"/>
              </w:rPr>
              <w:t xml:space="preserve">  </w:t>
            </w:r>
            <w:r w:rsidR="00151691">
              <w:rPr>
                <w:rFonts w:ascii="Times New Roman" w:hAnsi="Times New Roman" w:cs="Times New Roman"/>
                <w:bCs/>
                <w:sz w:val="24"/>
                <w:szCs w:val="24"/>
              </w:rPr>
              <w:t>80</w:t>
            </w:r>
            <w:r w:rsidR="00077137" w:rsidRPr="00222A53">
              <w:rPr>
                <w:rFonts w:ascii="Times New Roman" w:hAnsi="Times New Roman" w:cs="Times New Roman"/>
                <w:sz w:val="24"/>
                <w:szCs w:val="24"/>
              </w:rPr>
              <w:t xml:space="preserve"> % de asistencia a las clases.</w:t>
            </w:r>
          </w:p>
          <w:p w14:paraId="637B2220" w14:textId="77777777" w:rsidR="00077137" w:rsidRPr="00222A53" w:rsidRDefault="00077137" w:rsidP="00580482">
            <w:pPr>
              <w:numPr>
                <w:ilvl w:val="0"/>
                <w:numId w:val="4"/>
              </w:numPr>
              <w:spacing w:after="0" w:line="240" w:lineRule="auto"/>
              <w:jc w:val="both"/>
              <w:rPr>
                <w:rFonts w:ascii="Times New Roman" w:hAnsi="Times New Roman" w:cs="Times New Roman"/>
                <w:sz w:val="24"/>
                <w:szCs w:val="24"/>
              </w:rPr>
            </w:pPr>
            <w:r w:rsidRPr="00222A53">
              <w:rPr>
                <w:rFonts w:ascii="Times New Roman" w:hAnsi="Times New Roman" w:cs="Times New Roman"/>
                <w:sz w:val="24"/>
                <w:szCs w:val="24"/>
              </w:rPr>
              <w:t>Aprobación de un examen parcial con calificación no inferior a 7 (</w:t>
            </w:r>
            <w:r w:rsidR="001C6DB1" w:rsidRPr="00222A53">
              <w:rPr>
                <w:rFonts w:ascii="Times New Roman" w:hAnsi="Times New Roman" w:cs="Times New Roman"/>
                <w:sz w:val="24"/>
                <w:szCs w:val="24"/>
              </w:rPr>
              <w:t>siete</w:t>
            </w:r>
            <w:r w:rsidRPr="00222A53">
              <w:rPr>
                <w:rFonts w:ascii="Times New Roman" w:hAnsi="Times New Roman" w:cs="Times New Roman"/>
                <w:sz w:val="24"/>
                <w:szCs w:val="24"/>
              </w:rPr>
              <w:t>) puntos.</w:t>
            </w:r>
          </w:p>
          <w:p w14:paraId="74C11C60" w14:textId="6D112B5B" w:rsidR="001C6DB1" w:rsidRPr="00222A53" w:rsidRDefault="00393B6B" w:rsidP="00580482">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Presentación del </w:t>
            </w:r>
            <w:r w:rsidR="001C6DB1" w:rsidRPr="00222A53">
              <w:rPr>
                <w:rFonts w:ascii="Times New Roman" w:hAnsi="Times New Roman" w:cs="Times New Roman"/>
                <w:sz w:val="24"/>
                <w:szCs w:val="24"/>
              </w:rPr>
              <w:t xml:space="preserve"> 90% de l</w:t>
            </w:r>
            <w:r>
              <w:rPr>
                <w:rFonts w:ascii="Times New Roman" w:hAnsi="Times New Roman" w:cs="Times New Roman"/>
                <w:sz w:val="24"/>
                <w:szCs w:val="24"/>
              </w:rPr>
              <w:t>os prácticos integradores que se requerirán</w:t>
            </w:r>
            <w:r w:rsidR="001C6DB1" w:rsidRPr="00222A53">
              <w:rPr>
                <w:rFonts w:ascii="Times New Roman" w:hAnsi="Times New Roman" w:cs="Times New Roman"/>
                <w:sz w:val="24"/>
                <w:szCs w:val="24"/>
              </w:rPr>
              <w:t>.</w:t>
            </w:r>
          </w:p>
          <w:p w14:paraId="2F6A95D2" w14:textId="77777777" w:rsidR="003832E6" w:rsidRPr="00222A53" w:rsidRDefault="001E33A4" w:rsidP="00222A53">
            <w:pPr>
              <w:rPr>
                <w:rFonts w:ascii="Times New Roman" w:hAnsi="Times New Roman" w:cs="Times New Roman"/>
                <w:bCs/>
                <w:sz w:val="24"/>
                <w:szCs w:val="24"/>
              </w:rPr>
            </w:pPr>
            <w:r w:rsidRPr="00222A53">
              <w:rPr>
                <w:rFonts w:ascii="Times New Roman" w:hAnsi="Times New Roman" w:cs="Times New Roman"/>
                <w:bCs/>
                <w:sz w:val="24"/>
                <w:szCs w:val="24"/>
              </w:rPr>
              <w:fldChar w:fldCharType="begin">
                <w:ffData>
                  <w:name w:val="Texto31"/>
                  <w:enabled/>
                  <w:calcOnExit w:val="0"/>
                  <w:textInput/>
                </w:ffData>
              </w:fldChar>
            </w:r>
            <w:bookmarkStart w:id="13" w:name="Texto31"/>
            <w:r w:rsidR="009F6A46" w:rsidRPr="00222A53">
              <w:rPr>
                <w:rFonts w:ascii="Times New Roman" w:hAnsi="Times New Roman" w:cs="Times New Roman"/>
                <w:bCs/>
                <w:sz w:val="24"/>
                <w:szCs w:val="24"/>
              </w:rPr>
              <w:instrText xml:space="preserve"> FORMTEXT </w:instrText>
            </w:r>
            <w:r w:rsidRPr="00222A53">
              <w:rPr>
                <w:rFonts w:ascii="Times New Roman" w:hAnsi="Times New Roman" w:cs="Times New Roman"/>
                <w:bCs/>
                <w:sz w:val="24"/>
                <w:szCs w:val="24"/>
              </w:rPr>
            </w:r>
            <w:r w:rsidRPr="00222A53">
              <w:rPr>
                <w:rFonts w:ascii="Times New Roman" w:hAnsi="Times New Roman" w:cs="Times New Roman"/>
                <w:bCs/>
                <w:sz w:val="24"/>
                <w:szCs w:val="24"/>
              </w:rPr>
              <w:fldChar w:fldCharType="separate"/>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Pr="00222A53">
              <w:rPr>
                <w:rFonts w:ascii="Times New Roman" w:hAnsi="Times New Roman" w:cs="Times New Roman"/>
                <w:bCs/>
                <w:sz w:val="24"/>
                <w:szCs w:val="24"/>
              </w:rPr>
              <w:fldChar w:fldCharType="end"/>
            </w:r>
            <w:bookmarkEnd w:id="13"/>
          </w:p>
        </w:tc>
      </w:tr>
      <w:tr w:rsidR="003832E6" w:rsidRPr="00222A53" w14:paraId="3496D1C0" w14:textId="77777777" w:rsidTr="006374C1">
        <w:tc>
          <w:tcPr>
            <w:tcW w:w="2161" w:type="dxa"/>
          </w:tcPr>
          <w:p w14:paraId="24D0C19C"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32"/>
                  <w:enabled/>
                  <w:calcOnExit w:val="0"/>
                  <w:textInput/>
                </w:ffData>
              </w:fldChar>
            </w:r>
            <w:bookmarkStart w:id="14" w:name="Texto32"/>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14"/>
          </w:p>
        </w:tc>
        <w:tc>
          <w:tcPr>
            <w:tcW w:w="2161" w:type="dxa"/>
          </w:tcPr>
          <w:p w14:paraId="77A04321"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33"/>
                  <w:enabled/>
                  <w:calcOnExit w:val="0"/>
                  <w:textInput/>
                </w:ffData>
              </w:fldChar>
            </w:r>
            <w:bookmarkStart w:id="15" w:name="Texto33"/>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15"/>
          </w:p>
        </w:tc>
        <w:tc>
          <w:tcPr>
            <w:tcW w:w="2161" w:type="dxa"/>
          </w:tcPr>
          <w:p w14:paraId="5A3C3170"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34"/>
                  <w:enabled/>
                  <w:calcOnExit w:val="0"/>
                  <w:textInput/>
                </w:ffData>
              </w:fldChar>
            </w:r>
            <w:bookmarkStart w:id="16" w:name="Texto34"/>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16"/>
          </w:p>
        </w:tc>
        <w:tc>
          <w:tcPr>
            <w:tcW w:w="2161" w:type="dxa"/>
          </w:tcPr>
          <w:p w14:paraId="5241779E"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35"/>
                  <w:enabled/>
                  <w:calcOnExit w:val="0"/>
                  <w:textInput/>
                </w:ffData>
              </w:fldChar>
            </w:r>
            <w:bookmarkStart w:id="17" w:name="Texto35"/>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17"/>
            <w:r w:rsidRPr="00222A53">
              <w:rPr>
                <w:rFonts w:ascii="Times New Roman" w:hAnsi="Times New Roman" w:cs="Times New Roman"/>
                <w:bCs/>
                <w:sz w:val="24"/>
                <w:szCs w:val="24"/>
              </w:rPr>
              <w:t xml:space="preserve"> </w:t>
            </w:r>
          </w:p>
        </w:tc>
      </w:tr>
      <w:tr w:rsidR="003832E6" w:rsidRPr="00222A53" w14:paraId="50B8AD1C" w14:textId="77777777" w:rsidTr="006374C1">
        <w:tc>
          <w:tcPr>
            <w:tcW w:w="2161" w:type="dxa"/>
          </w:tcPr>
          <w:p w14:paraId="18F97510"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36"/>
                  <w:enabled/>
                  <w:calcOnExit w:val="0"/>
                  <w:textInput/>
                </w:ffData>
              </w:fldChar>
            </w:r>
            <w:bookmarkStart w:id="18" w:name="Texto36"/>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18"/>
            <w:r w:rsidRPr="00222A53">
              <w:rPr>
                <w:rFonts w:ascii="Times New Roman" w:hAnsi="Times New Roman" w:cs="Times New Roman"/>
                <w:bCs/>
                <w:sz w:val="24"/>
                <w:szCs w:val="24"/>
              </w:rPr>
              <w:t xml:space="preserve">  </w:t>
            </w:r>
          </w:p>
        </w:tc>
        <w:tc>
          <w:tcPr>
            <w:tcW w:w="2161" w:type="dxa"/>
          </w:tcPr>
          <w:p w14:paraId="350CB723"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37"/>
                  <w:enabled/>
                  <w:calcOnExit w:val="0"/>
                  <w:textInput/>
                </w:ffData>
              </w:fldChar>
            </w:r>
            <w:bookmarkStart w:id="19" w:name="Texto37"/>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19"/>
            <w:r w:rsidRPr="00222A53">
              <w:rPr>
                <w:rFonts w:ascii="Times New Roman" w:hAnsi="Times New Roman" w:cs="Times New Roman"/>
                <w:bCs/>
                <w:sz w:val="24"/>
                <w:szCs w:val="24"/>
              </w:rPr>
              <w:t xml:space="preserve">   </w:t>
            </w:r>
          </w:p>
        </w:tc>
        <w:tc>
          <w:tcPr>
            <w:tcW w:w="2161" w:type="dxa"/>
          </w:tcPr>
          <w:p w14:paraId="43DA88C4" w14:textId="77777777" w:rsidR="003832E6" w:rsidRPr="00222A53" w:rsidRDefault="001E33A4" w:rsidP="00222A53">
            <w:pPr>
              <w:rPr>
                <w:rFonts w:ascii="Times New Roman" w:hAnsi="Times New Roman" w:cs="Times New Roman"/>
                <w:bCs/>
                <w:sz w:val="24"/>
                <w:szCs w:val="24"/>
              </w:rPr>
            </w:pPr>
            <w:r w:rsidRPr="00222A53">
              <w:rPr>
                <w:rFonts w:ascii="Times New Roman" w:hAnsi="Times New Roman" w:cs="Times New Roman"/>
                <w:bCs/>
                <w:sz w:val="24"/>
                <w:szCs w:val="24"/>
              </w:rPr>
              <w:fldChar w:fldCharType="begin">
                <w:ffData>
                  <w:name w:val="Texto38"/>
                  <w:enabled/>
                  <w:calcOnExit w:val="0"/>
                  <w:textInput/>
                </w:ffData>
              </w:fldChar>
            </w:r>
            <w:bookmarkStart w:id="20" w:name="Texto38"/>
            <w:r w:rsidR="009F6A46" w:rsidRPr="00222A53">
              <w:rPr>
                <w:rFonts w:ascii="Times New Roman" w:hAnsi="Times New Roman" w:cs="Times New Roman"/>
                <w:bCs/>
                <w:sz w:val="24"/>
                <w:szCs w:val="24"/>
              </w:rPr>
              <w:instrText xml:space="preserve"> FORMTEXT </w:instrText>
            </w:r>
            <w:r w:rsidRPr="00222A53">
              <w:rPr>
                <w:rFonts w:ascii="Times New Roman" w:hAnsi="Times New Roman" w:cs="Times New Roman"/>
                <w:bCs/>
                <w:sz w:val="24"/>
                <w:szCs w:val="24"/>
              </w:rPr>
            </w:r>
            <w:r w:rsidRPr="00222A53">
              <w:rPr>
                <w:rFonts w:ascii="Times New Roman" w:hAnsi="Times New Roman" w:cs="Times New Roman"/>
                <w:bCs/>
                <w:sz w:val="24"/>
                <w:szCs w:val="24"/>
              </w:rPr>
              <w:fldChar w:fldCharType="separate"/>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Pr="00222A53">
              <w:rPr>
                <w:rFonts w:ascii="Times New Roman" w:hAnsi="Times New Roman" w:cs="Times New Roman"/>
                <w:bCs/>
                <w:sz w:val="24"/>
                <w:szCs w:val="24"/>
              </w:rPr>
              <w:fldChar w:fldCharType="end"/>
            </w:r>
            <w:bookmarkEnd w:id="20"/>
            <w:r w:rsidR="009F6A46" w:rsidRPr="00222A53">
              <w:rPr>
                <w:rFonts w:ascii="Times New Roman" w:hAnsi="Times New Roman" w:cs="Times New Roman"/>
                <w:bCs/>
                <w:sz w:val="24"/>
                <w:szCs w:val="24"/>
              </w:rPr>
              <w:t xml:space="preserve">   </w:t>
            </w:r>
          </w:p>
        </w:tc>
        <w:tc>
          <w:tcPr>
            <w:tcW w:w="2161" w:type="dxa"/>
          </w:tcPr>
          <w:p w14:paraId="31BD92E2"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39"/>
                  <w:enabled/>
                  <w:calcOnExit w:val="0"/>
                  <w:textInput/>
                </w:ffData>
              </w:fldChar>
            </w:r>
            <w:bookmarkStart w:id="21" w:name="Texto39"/>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21"/>
          </w:p>
        </w:tc>
      </w:tr>
      <w:tr w:rsidR="003832E6" w:rsidRPr="00222A53" w14:paraId="2A95D521" w14:textId="77777777" w:rsidTr="006374C1">
        <w:tc>
          <w:tcPr>
            <w:tcW w:w="2161" w:type="dxa"/>
          </w:tcPr>
          <w:p w14:paraId="57D5F02D"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40"/>
                  <w:enabled/>
                  <w:calcOnExit w:val="0"/>
                  <w:textInput/>
                </w:ffData>
              </w:fldChar>
            </w:r>
            <w:bookmarkStart w:id="22" w:name="Texto40"/>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22"/>
            <w:r w:rsidRPr="00222A53">
              <w:rPr>
                <w:rFonts w:ascii="Times New Roman" w:hAnsi="Times New Roman" w:cs="Times New Roman"/>
                <w:bCs/>
                <w:sz w:val="24"/>
                <w:szCs w:val="24"/>
              </w:rPr>
              <w:t xml:space="preserve">    </w:t>
            </w:r>
          </w:p>
        </w:tc>
        <w:tc>
          <w:tcPr>
            <w:tcW w:w="2161" w:type="dxa"/>
          </w:tcPr>
          <w:p w14:paraId="456BC27E"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41"/>
                  <w:enabled/>
                  <w:calcOnExit w:val="0"/>
                  <w:textInput/>
                </w:ffData>
              </w:fldChar>
            </w:r>
            <w:bookmarkStart w:id="23" w:name="Texto41"/>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23"/>
            <w:r w:rsidRPr="00222A53">
              <w:rPr>
                <w:rFonts w:ascii="Times New Roman" w:hAnsi="Times New Roman" w:cs="Times New Roman"/>
                <w:bCs/>
                <w:sz w:val="24"/>
                <w:szCs w:val="24"/>
              </w:rPr>
              <w:t xml:space="preserve">   </w:t>
            </w:r>
          </w:p>
        </w:tc>
        <w:tc>
          <w:tcPr>
            <w:tcW w:w="2161" w:type="dxa"/>
          </w:tcPr>
          <w:p w14:paraId="521134F0"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42"/>
                  <w:enabled/>
                  <w:calcOnExit w:val="0"/>
                  <w:textInput/>
                </w:ffData>
              </w:fldChar>
            </w:r>
            <w:bookmarkStart w:id="24" w:name="Texto42"/>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24"/>
          </w:p>
        </w:tc>
        <w:tc>
          <w:tcPr>
            <w:tcW w:w="2161" w:type="dxa"/>
          </w:tcPr>
          <w:p w14:paraId="7928BADE" w14:textId="77777777" w:rsidR="003832E6" w:rsidRPr="00222A53" w:rsidRDefault="009F6A46" w:rsidP="00222A53">
            <w:pPr>
              <w:rPr>
                <w:rFonts w:ascii="Times New Roman" w:hAnsi="Times New Roman" w:cs="Times New Roman"/>
                <w:bCs/>
                <w:sz w:val="24"/>
                <w:szCs w:val="24"/>
              </w:rPr>
            </w:pPr>
            <w:r w:rsidRPr="00222A53">
              <w:rPr>
                <w:rFonts w:ascii="Times New Roman" w:hAnsi="Times New Roman" w:cs="Times New Roman"/>
                <w:bCs/>
                <w:sz w:val="24"/>
                <w:szCs w:val="24"/>
              </w:rPr>
              <w:t xml:space="preserve">  </w:t>
            </w:r>
            <w:r w:rsidR="001E33A4" w:rsidRPr="00222A53">
              <w:rPr>
                <w:rFonts w:ascii="Times New Roman" w:hAnsi="Times New Roman" w:cs="Times New Roman"/>
                <w:bCs/>
                <w:sz w:val="24"/>
                <w:szCs w:val="24"/>
              </w:rPr>
              <w:fldChar w:fldCharType="begin">
                <w:ffData>
                  <w:name w:val="Texto43"/>
                  <w:enabled/>
                  <w:calcOnExit w:val="0"/>
                  <w:textInput/>
                </w:ffData>
              </w:fldChar>
            </w:r>
            <w:bookmarkStart w:id="25" w:name="Texto43"/>
            <w:r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25"/>
            <w:r w:rsidRPr="00222A53">
              <w:rPr>
                <w:rFonts w:ascii="Times New Roman" w:hAnsi="Times New Roman" w:cs="Times New Roman"/>
                <w:bCs/>
                <w:sz w:val="24"/>
                <w:szCs w:val="24"/>
              </w:rPr>
              <w:t xml:space="preserve">                    </w:t>
            </w:r>
          </w:p>
        </w:tc>
      </w:tr>
      <w:tr w:rsidR="003832E6" w:rsidRPr="00222A53" w14:paraId="3CC78932" w14:textId="77777777" w:rsidTr="006374C1">
        <w:tc>
          <w:tcPr>
            <w:tcW w:w="8644" w:type="dxa"/>
            <w:gridSpan w:val="4"/>
          </w:tcPr>
          <w:p w14:paraId="511E1DD7" w14:textId="77777777" w:rsidR="003832E6" w:rsidRPr="00222A53" w:rsidRDefault="00502A97" w:rsidP="00222A53">
            <w:pPr>
              <w:jc w:val="both"/>
              <w:rPr>
                <w:rFonts w:ascii="Times New Roman" w:hAnsi="Times New Roman" w:cs="Times New Roman"/>
                <w:bCs/>
                <w:sz w:val="24"/>
                <w:szCs w:val="24"/>
              </w:rPr>
            </w:pPr>
            <w:r w:rsidRPr="00222A53">
              <w:rPr>
                <w:rFonts w:ascii="Times New Roman" w:hAnsi="Times New Roman" w:cs="Times New Roman"/>
                <w:bCs/>
                <w:sz w:val="24"/>
                <w:szCs w:val="24"/>
              </w:rPr>
              <w:lastRenderedPageBreak/>
              <w:t>Observaciones:</w:t>
            </w:r>
            <w:r w:rsidR="001E33A4" w:rsidRPr="00222A53">
              <w:rPr>
                <w:rFonts w:ascii="Times New Roman" w:hAnsi="Times New Roman" w:cs="Times New Roman"/>
                <w:bCs/>
                <w:sz w:val="24"/>
                <w:szCs w:val="24"/>
              </w:rPr>
              <w:fldChar w:fldCharType="begin">
                <w:ffData>
                  <w:name w:val="Texto44"/>
                  <w:enabled/>
                  <w:calcOnExit w:val="0"/>
                  <w:textInput/>
                </w:ffData>
              </w:fldChar>
            </w:r>
            <w:bookmarkStart w:id="26" w:name="Texto44"/>
            <w:r w:rsidR="009F6A46" w:rsidRPr="00222A53">
              <w:rPr>
                <w:rFonts w:ascii="Times New Roman" w:hAnsi="Times New Roman" w:cs="Times New Roman"/>
                <w:bCs/>
                <w:sz w:val="24"/>
                <w:szCs w:val="24"/>
              </w:rPr>
              <w:instrText xml:space="preserve"> FORMTEXT </w:instrText>
            </w:r>
            <w:r w:rsidR="001E33A4" w:rsidRPr="00222A53">
              <w:rPr>
                <w:rFonts w:ascii="Times New Roman" w:hAnsi="Times New Roman" w:cs="Times New Roman"/>
                <w:bCs/>
                <w:sz w:val="24"/>
                <w:szCs w:val="24"/>
              </w:rPr>
            </w:r>
            <w:r w:rsidR="001E33A4" w:rsidRPr="00222A53">
              <w:rPr>
                <w:rFonts w:ascii="Times New Roman" w:hAnsi="Times New Roman" w:cs="Times New Roman"/>
                <w:bCs/>
                <w:sz w:val="24"/>
                <w:szCs w:val="24"/>
              </w:rPr>
              <w:fldChar w:fldCharType="separate"/>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9F6A46" w:rsidRPr="00222A53">
              <w:rPr>
                <w:rFonts w:ascii="Times New Roman" w:hAnsi="Times New Roman" w:cs="Times New Roman"/>
                <w:bCs/>
                <w:noProof/>
                <w:sz w:val="24"/>
                <w:szCs w:val="24"/>
              </w:rPr>
              <w:t> </w:t>
            </w:r>
            <w:r w:rsidR="001E33A4" w:rsidRPr="00222A53">
              <w:rPr>
                <w:rFonts w:ascii="Times New Roman" w:hAnsi="Times New Roman" w:cs="Times New Roman"/>
                <w:bCs/>
                <w:sz w:val="24"/>
                <w:szCs w:val="24"/>
              </w:rPr>
              <w:fldChar w:fldCharType="end"/>
            </w:r>
            <w:bookmarkEnd w:id="26"/>
            <w:r w:rsidR="009F6A46" w:rsidRPr="00222A53">
              <w:rPr>
                <w:rFonts w:ascii="Times New Roman" w:hAnsi="Times New Roman" w:cs="Times New Roman"/>
                <w:bCs/>
                <w:sz w:val="24"/>
                <w:szCs w:val="24"/>
              </w:rPr>
              <w:t xml:space="preserve">                                                                                                                                         </w:t>
            </w:r>
          </w:p>
          <w:p w14:paraId="0B6BAC8E" w14:textId="77777777" w:rsidR="00502A97" w:rsidRPr="00222A53" w:rsidRDefault="00502A97" w:rsidP="00222A53">
            <w:pPr>
              <w:jc w:val="both"/>
              <w:rPr>
                <w:rFonts w:ascii="Times New Roman" w:hAnsi="Times New Roman" w:cs="Times New Roman"/>
                <w:bCs/>
                <w:sz w:val="24"/>
                <w:szCs w:val="24"/>
              </w:rPr>
            </w:pPr>
          </w:p>
        </w:tc>
      </w:tr>
    </w:tbl>
    <w:p w14:paraId="4DE71330" w14:textId="4873135E" w:rsidR="009C5A64" w:rsidRPr="00222A53" w:rsidRDefault="009C5A64" w:rsidP="00222A53">
      <w:pPr>
        <w:jc w:val="both"/>
        <w:rPr>
          <w:rFonts w:ascii="Times New Roman" w:hAnsi="Times New Roman" w:cs="Times New Roman"/>
          <w:b/>
          <w:bCs/>
          <w:sz w:val="24"/>
          <w:szCs w:val="24"/>
        </w:rPr>
      </w:pPr>
    </w:p>
    <w:p w14:paraId="34D7F1FA" w14:textId="17AF512B" w:rsidR="009C5A64" w:rsidRPr="00222A53" w:rsidRDefault="009C5A64" w:rsidP="00222A53">
      <w:pPr>
        <w:jc w:val="both"/>
        <w:rPr>
          <w:rFonts w:ascii="Times New Roman" w:hAnsi="Times New Roman" w:cs="Times New Roman"/>
          <w:b/>
          <w:bCs/>
          <w:sz w:val="24"/>
          <w:szCs w:val="24"/>
        </w:rPr>
      </w:pPr>
    </w:p>
    <w:p w14:paraId="5B6ADFFB" w14:textId="01BAD079" w:rsidR="001C6DB1" w:rsidRPr="00222A53" w:rsidRDefault="00721F30" w:rsidP="00222A53">
      <w:pPr>
        <w:jc w:val="both"/>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3C7926F6" wp14:editId="76DC64D5">
            <wp:simplePos x="0" y="0"/>
            <wp:positionH relativeFrom="margin">
              <wp:posOffset>-635</wp:posOffset>
            </wp:positionH>
            <wp:positionV relativeFrom="page">
              <wp:posOffset>2952750</wp:posOffset>
            </wp:positionV>
            <wp:extent cx="2760980" cy="114808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980" cy="1148080"/>
                    </a:xfrm>
                    <a:prstGeom prst="rect">
                      <a:avLst/>
                    </a:prstGeom>
                    <a:noFill/>
                    <a:ln>
                      <a:noFill/>
                    </a:ln>
                  </pic:spPr>
                </pic:pic>
              </a:graphicData>
            </a:graphic>
          </wp:anchor>
        </w:drawing>
      </w:r>
      <w:r w:rsidR="009C5A64" w:rsidRPr="00222A53">
        <w:rPr>
          <w:rFonts w:ascii="Times New Roman" w:hAnsi="Times New Roman" w:cs="Times New Roman"/>
          <w:b/>
          <w:bCs/>
          <w:sz w:val="24"/>
          <w:szCs w:val="24"/>
        </w:rPr>
        <w:t>Firma del Profesor Responsable:</w:t>
      </w:r>
      <w:r w:rsidR="00393B6B" w:rsidRPr="00393B6B">
        <w:rPr>
          <w:noProof/>
        </w:rPr>
        <w:t xml:space="preserve"> </w:t>
      </w:r>
    </w:p>
    <w:p w14:paraId="2E1F8A0F" w14:textId="31F88FF1" w:rsidR="009C5A64" w:rsidRPr="00222A53" w:rsidRDefault="001C6DB1" w:rsidP="00222A53">
      <w:pPr>
        <w:jc w:val="both"/>
        <w:rPr>
          <w:rFonts w:ascii="Times New Roman" w:hAnsi="Times New Roman" w:cs="Times New Roman"/>
          <w:b/>
          <w:bCs/>
          <w:sz w:val="24"/>
          <w:szCs w:val="24"/>
        </w:rPr>
      </w:pPr>
      <w:r w:rsidRPr="00222A53">
        <w:rPr>
          <w:rFonts w:ascii="Times New Roman" w:hAnsi="Times New Roman" w:cs="Times New Roman"/>
          <w:b/>
          <w:bCs/>
          <w:sz w:val="24"/>
          <w:szCs w:val="24"/>
        </w:rPr>
        <w:t xml:space="preserve">  </w:t>
      </w:r>
    </w:p>
    <w:p w14:paraId="0B002E2E" w14:textId="77777777" w:rsidR="009C5A64" w:rsidRPr="00222A53" w:rsidRDefault="009C5A64" w:rsidP="00222A53">
      <w:pPr>
        <w:jc w:val="both"/>
        <w:rPr>
          <w:rFonts w:ascii="Times New Roman" w:hAnsi="Times New Roman" w:cs="Times New Roman"/>
          <w:b/>
          <w:bCs/>
          <w:sz w:val="24"/>
          <w:szCs w:val="24"/>
        </w:rPr>
      </w:pPr>
      <w:r w:rsidRPr="00222A53">
        <w:rPr>
          <w:rFonts w:ascii="Times New Roman" w:hAnsi="Times New Roman" w:cs="Times New Roman"/>
          <w:b/>
          <w:bCs/>
          <w:sz w:val="24"/>
          <w:szCs w:val="24"/>
        </w:rPr>
        <w:t>Aclaración de la firma:</w:t>
      </w:r>
      <w:r w:rsidR="001C6DB1" w:rsidRPr="00222A53">
        <w:rPr>
          <w:rFonts w:ascii="Times New Roman" w:hAnsi="Times New Roman" w:cs="Times New Roman"/>
          <w:b/>
          <w:bCs/>
          <w:sz w:val="24"/>
          <w:szCs w:val="24"/>
        </w:rPr>
        <w:t xml:space="preserve"> </w:t>
      </w:r>
      <w:r w:rsidR="001C6DB1" w:rsidRPr="00222A53">
        <w:rPr>
          <w:rFonts w:ascii="Times New Roman" w:hAnsi="Times New Roman" w:cs="Times New Roman"/>
          <w:bCs/>
          <w:sz w:val="24"/>
          <w:szCs w:val="24"/>
        </w:rPr>
        <w:t>Silvio Fabricio Fara</w:t>
      </w:r>
    </w:p>
    <w:p w14:paraId="20F84E30" w14:textId="77777777" w:rsidR="009C5A64" w:rsidRPr="00222A53" w:rsidRDefault="009C5A64" w:rsidP="00222A53">
      <w:pPr>
        <w:jc w:val="both"/>
        <w:rPr>
          <w:rFonts w:ascii="Times New Roman" w:hAnsi="Times New Roman" w:cs="Times New Roman"/>
          <w:b/>
          <w:bCs/>
          <w:sz w:val="24"/>
          <w:szCs w:val="24"/>
        </w:rPr>
      </w:pPr>
    </w:p>
    <w:p w14:paraId="70DC591B" w14:textId="2FFF313E" w:rsidR="009C5A64" w:rsidRPr="00222A53" w:rsidRDefault="009C5A64" w:rsidP="00222A53">
      <w:pPr>
        <w:jc w:val="both"/>
        <w:rPr>
          <w:rFonts w:ascii="Times New Roman" w:hAnsi="Times New Roman" w:cs="Times New Roman"/>
          <w:bCs/>
          <w:sz w:val="24"/>
          <w:szCs w:val="24"/>
        </w:rPr>
      </w:pPr>
      <w:r w:rsidRPr="00222A53">
        <w:rPr>
          <w:rFonts w:ascii="Times New Roman" w:hAnsi="Times New Roman" w:cs="Times New Roman"/>
          <w:b/>
          <w:bCs/>
          <w:sz w:val="24"/>
          <w:szCs w:val="24"/>
        </w:rPr>
        <w:t xml:space="preserve">Lugar y fecha: </w:t>
      </w:r>
      <w:r w:rsidR="001C6DB1" w:rsidRPr="00222A53">
        <w:rPr>
          <w:rFonts w:ascii="Times New Roman" w:hAnsi="Times New Roman" w:cs="Times New Roman"/>
          <w:bCs/>
          <w:sz w:val="24"/>
          <w:szCs w:val="24"/>
        </w:rPr>
        <w:t>Rio cuarto 1</w:t>
      </w:r>
      <w:r w:rsidR="00393B6B">
        <w:rPr>
          <w:rFonts w:ascii="Times New Roman" w:hAnsi="Times New Roman" w:cs="Times New Roman"/>
          <w:bCs/>
          <w:sz w:val="24"/>
          <w:szCs w:val="24"/>
        </w:rPr>
        <w:t>2</w:t>
      </w:r>
      <w:r w:rsidR="001C6DB1" w:rsidRPr="00222A53">
        <w:rPr>
          <w:rFonts w:ascii="Times New Roman" w:hAnsi="Times New Roman" w:cs="Times New Roman"/>
          <w:bCs/>
          <w:sz w:val="24"/>
          <w:szCs w:val="24"/>
        </w:rPr>
        <w:t>/4/</w:t>
      </w:r>
      <w:r w:rsidR="00393B6B">
        <w:rPr>
          <w:rFonts w:ascii="Times New Roman" w:hAnsi="Times New Roman" w:cs="Times New Roman"/>
          <w:bCs/>
          <w:sz w:val="24"/>
          <w:szCs w:val="24"/>
        </w:rPr>
        <w:t>202</w:t>
      </w:r>
      <w:r w:rsidR="001C6DB1" w:rsidRPr="00222A53">
        <w:rPr>
          <w:rFonts w:ascii="Times New Roman" w:hAnsi="Times New Roman" w:cs="Times New Roman"/>
          <w:bCs/>
          <w:sz w:val="24"/>
          <w:szCs w:val="24"/>
        </w:rPr>
        <w:t>1</w:t>
      </w:r>
    </w:p>
    <w:p w14:paraId="50536090" w14:textId="77777777" w:rsidR="006C271C" w:rsidRPr="00222A53" w:rsidRDefault="006C271C" w:rsidP="00222A53">
      <w:pPr>
        <w:rPr>
          <w:rFonts w:ascii="Times New Roman" w:hAnsi="Times New Roman" w:cs="Times New Roman"/>
          <w:sz w:val="24"/>
          <w:szCs w:val="24"/>
        </w:rPr>
      </w:pPr>
    </w:p>
    <w:p w14:paraId="29AC429D" w14:textId="6AEEC685" w:rsidR="0008068D" w:rsidRPr="00222A53" w:rsidRDefault="0008068D" w:rsidP="00222A53">
      <w:pPr>
        <w:pStyle w:val="Prrafodelista"/>
        <w:ind w:left="1440"/>
        <w:rPr>
          <w:rFonts w:ascii="Times New Roman" w:hAnsi="Times New Roman" w:cs="Times New Roman"/>
          <w:sz w:val="24"/>
          <w:szCs w:val="24"/>
        </w:rPr>
      </w:pPr>
    </w:p>
    <w:sectPr w:rsidR="0008068D" w:rsidRPr="00222A53" w:rsidSect="00CA5CDD">
      <w:headerReference w:type="default" r:id="rId9"/>
      <w:footerReference w:type="default" r:id="rId10"/>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AC4A" w14:textId="77777777" w:rsidR="00554B12" w:rsidRDefault="00554B12" w:rsidP="004B4113">
      <w:pPr>
        <w:spacing w:after="0" w:line="240" w:lineRule="auto"/>
      </w:pPr>
      <w:r>
        <w:separator/>
      </w:r>
    </w:p>
  </w:endnote>
  <w:endnote w:type="continuationSeparator" w:id="0">
    <w:p w14:paraId="3971F58D" w14:textId="77777777" w:rsidR="00554B12" w:rsidRDefault="00554B12"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347EDB" w:rsidRPr="001F375C" w14:paraId="0B27F785" w14:textId="77777777">
      <w:tc>
        <w:tcPr>
          <w:tcW w:w="918" w:type="dxa"/>
          <w:tcBorders>
            <w:top w:val="single" w:sz="18" w:space="0" w:color="808080"/>
          </w:tcBorders>
        </w:tcPr>
        <w:p w14:paraId="4D729D75" w14:textId="77777777" w:rsidR="00347EDB" w:rsidRPr="001F375C" w:rsidRDefault="00347EDB">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Pr="001A24D1">
            <w:rPr>
              <w:b/>
              <w:bCs/>
              <w:noProof/>
              <w:color w:val="4F81BD"/>
              <w:sz w:val="24"/>
              <w:szCs w:val="24"/>
            </w:rPr>
            <w:t>6</w:t>
          </w:r>
          <w:r w:rsidRPr="001F375C">
            <w:rPr>
              <w:sz w:val="24"/>
              <w:szCs w:val="24"/>
            </w:rPr>
            <w:fldChar w:fldCharType="end"/>
          </w:r>
        </w:p>
      </w:tc>
      <w:tc>
        <w:tcPr>
          <w:tcW w:w="7938" w:type="dxa"/>
          <w:tcBorders>
            <w:top w:val="single" w:sz="18" w:space="0" w:color="808080"/>
          </w:tcBorders>
        </w:tcPr>
        <w:p w14:paraId="410F832C" w14:textId="77777777" w:rsidR="00347EDB" w:rsidRPr="001F375C" w:rsidRDefault="00347EDB">
          <w:pPr>
            <w:pStyle w:val="Piedepgina"/>
          </w:pPr>
        </w:p>
      </w:tc>
    </w:tr>
  </w:tbl>
  <w:p w14:paraId="174F5634" w14:textId="77777777" w:rsidR="00347EDB" w:rsidRDefault="00347E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41FD" w14:textId="77777777" w:rsidR="00554B12" w:rsidRDefault="00554B12" w:rsidP="004B4113">
      <w:pPr>
        <w:spacing w:after="0" w:line="240" w:lineRule="auto"/>
      </w:pPr>
      <w:r>
        <w:separator/>
      </w:r>
    </w:p>
  </w:footnote>
  <w:footnote w:type="continuationSeparator" w:id="0">
    <w:p w14:paraId="3F7A4394" w14:textId="77777777" w:rsidR="00554B12" w:rsidRDefault="00554B12" w:rsidP="004B4113">
      <w:pPr>
        <w:spacing w:after="0" w:line="240" w:lineRule="auto"/>
      </w:pPr>
      <w:r>
        <w:continuationSeparator/>
      </w:r>
    </w:p>
  </w:footnote>
  <w:footnote w:id="1">
    <w:p w14:paraId="11A84BDB" w14:textId="3ABD8EA9" w:rsidR="00347EDB" w:rsidRPr="0018558D" w:rsidRDefault="00347EDB" w:rsidP="0018558D">
      <w:pPr>
        <w:pStyle w:val="Textonotapie"/>
        <w:jc w:val="both"/>
        <w:rPr>
          <w:rFonts w:ascii="Times New Roman" w:hAnsi="Times New Roman" w:cs="Times New Roman"/>
          <w:i/>
          <w:sz w:val="14"/>
          <w:szCs w:val="14"/>
          <w:lang w:val="es-AR"/>
        </w:rPr>
      </w:pPr>
      <w:r w:rsidRPr="0018558D">
        <w:rPr>
          <w:rStyle w:val="Refdenotaalpie"/>
          <w:i/>
          <w:sz w:val="14"/>
          <w:szCs w:val="14"/>
        </w:rPr>
        <w:footnoteRef/>
      </w:r>
      <w:r w:rsidRPr="0018558D">
        <w:rPr>
          <w:i/>
          <w:sz w:val="14"/>
          <w:szCs w:val="14"/>
        </w:rPr>
        <w:t xml:space="preserve"> </w:t>
      </w:r>
      <w:r w:rsidRPr="0018558D">
        <w:rPr>
          <w:rFonts w:ascii="Times New Roman" w:hAnsi="Times New Roman" w:cs="Times New Roman"/>
          <w:i/>
          <w:sz w:val="14"/>
          <w:szCs w:val="14"/>
        </w:rPr>
        <w:t xml:space="preserve">Glenn </w:t>
      </w:r>
      <w:r w:rsidRPr="0018558D">
        <w:rPr>
          <w:rFonts w:ascii="Times New Roman" w:hAnsi="Times New Roman" w:cs="Times New Roman"/>
          <w:i/>
          <w:sz w:val="14"/>
          <w:szCs w:val="14"/>
          <w:lang w:val="es-AR"/>
        </w:rPr>
        <w:t>Elder (Sociólogo) 1975. Analiza de qué manera los hechos históricos, los cambios económicos, demográficos, sociales y culturales moldean o configuran, tanto las vidas individuales, como los agregados poblacionales denominadas generaciones. Esta corriente nace en EE. UU.</w:t>
      </w:r>
    </w:p>
  </w:footnote>
  <w:footnote w:id="2">
    <w:p w14:paraId="0072C2C4" w14:textId="52E44623" w:rsidR="00347EDB" w:rsidRPr="00A11F68" w:rsidRDefault="00347EDB">
      <w:pPr>
        <w:pStyle w:val="Textonotapie"/>
        <w:rPr>
          <w:rFonts w:ascii="Times New Roman" w:hAnsi="Times New Roman" w:cs="Times New Roman"/>
          <w:i/>
          <w:sz w:val="14"/>
          <w:szCs w:val="14"/>
          <w:lang w:val="es-AR"/>
        </w:rPr>
      </w:pPr>
      <w:r w:rsidRPr="00A11F68">
        <w:rPr>
          <w:rStyle w:val="Refdenotaalpie"/>
          <w:rFonts w:ascii="Times New Roman" w:hAnsi="Times New Roman"/>
          <w:i/>
          <w:sz w:val="14"/>
          <w:szCs w:val="14"/>
        </w:rPr>
        <w:footnoteRef/>
      </w:r>
      <w:r w:rsidRPr="00A11F68">
        <w:rPr>
          <w:rFonts w:ascii="Times New Roman" w:hAnsi="Times New Roman" w:cs="Times New Roman"/>
          <w:i/>
          <w:sz w:val="14"/>
          <w:szCs w:val="14"/>
        </w:rPr>
        <w:t xml:space="preserve"> </w:t>
      </w:r>
      <w:r w:rsidRPr="00A11F68">
        <w:rPr>
          <w:rFonts w:ascii="Times New Roman" w:hAnsi="Times New Roman" w:cs="Times New Roman"/>
          <w:i/>
          <w:sz w:val="14"/>
          <w:szCs w:val="14"/>
          <w:lang w:val="es-AR"/>
        </w:rPr>
        <w:t>Praxiologia motriz.  Parlebas.</w:t>
      </w:r>
      <w:r>
        <w:rPr>
          <w:rFonts w:ascii="Times New Roman" w:hAnsi="Times New Roman" w:cs="Times New Roman"/>
          <w:i/>
          <w:sz w:val="14"/>
          <w:szCs w:val="14"/>
          <w:lang w:val="es-AR"/>
        </w:rPr>
        <w:t>P.</w:t>
      </w:r>
      <w:r w:rsidRPr="00A11F68">
        <w:rPr>
          <w:rFonts w:ascii="Times New Roman" w:hAnsi="Times New Roman" w:cs="Times New Roman"/>
          <w:i/>
          <w:sz w:val="14"/>
          <w:szCs w:val="14"/>
          <w:lang w:val="es-AR"/>
        </w:rPr>
        <w:t xml:space="preserve"> 1990</w:t>
      </w:r>
      <w:r>
        <w:rPr>
          <w:rFonts w:ascii="Times New Roman" w:hAnsi="Times New Roman" w:cs="Times New Roman"/>
          <w:i/>
          <w:sz w:val="14"/>
          <w:szCs w:val="14"/>
          <w:lang w:val="es-AR"/>
        </w:rPr>
        <w:t>.</w:t>
      </w:r>
    </w:p>
  </w:footnote>
  <w:footnote w:id="3">
    <w:p w14:paraId="4DA68124" w14:textId="77777777" w:rsidR="00347EDB" w:rsidRPr="00FC7499" w:rsidRDefault="00347EDB" w:rsidP="00251F4F">
      <w:pPr>
        <w:pStyle w:val="Textonotapie"/>
        <w:spacing w:after="0" w:line="240" w:lineRule="auto"/>
        <w:jc w:val="both"/>
      </w:pPr>
      <w:r>
        <w:rPr>
          <w:rStyle w:val="Refdenotaalpie"/>
          <w:rFonts w:cs="Calibri"/>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4">
    <w:p w14:paraId="07B514CE" w14:textId="77777777" w:rsidR="00347EDB" w:rsidRPr="00FC7499" w:rsidRDefault="00347EDB" w:rsidP="001B5C3A">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5223" w14:textId="77777777" w:rsidR="00347EDB" w:rsidRPr="0095013D" w:rsidRDefault="00347EDB"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7728" behindDoc="0" locked="0" layoutInCell="1" allowOverlap="1" wp14:anchorId="284E11B9" wp14:editId="560AB4F5">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56704" behindDoc="0" locked="0" layoutInCell="1" allowOverlap="1" wp14:anchorId="73CCF12B" wp14:editId="184CFA7B">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a:ln w="9525">
                    <a:noFill/>
                    <a:miter lim="800000"/>
                    <a:headEnd/>
                    <a:tailEnd/>
                  </a:ln>
                </pic:spPr>
              </pic:pic>
            </a:graphicData>
          </a:graphic>
        </wp:anchor>
      </w:drawing>
    </w:r>
    <w:r w:rsidRPr="0095013D">
      <w:rPr>
        <w:rFonts w:ascii="Century Schoolbook" w:hAnsi="Century Schoolbook" w:cs="Century Schoolbook"/>
        <w:i/>
        <w:iCs/>
        <w:sz w:val="24"/>
        <w:szCs w:val="24"/>
      </w:rPr>
      <w:t>Universidad Nacional de Río Cuarto</w:t>
    </w:r>
  </w:p>
  <w:p w14:paraId="3BADE028" w14:textId="77777777" w:rsidR="00347EDB" w:rsidRPr="0095013D" w:rsidRDefault="00347EDB" w:rsidP="004B4113">
    <w:pPr>
      <w:spacing w:after="0" w:line="240" w:lineRule="auto"/>
      <w:jc w:val="center"/>
      <w:rPr>
        <w:rFonts w:ascii="Century Schoolbook" w:hAnsi="Century Schoolbook" w:cs="Century Schoolbook"/>
        <w:i/>
        <w:iCs/>
        <w:sz w:val="16"/>
        <w:szCs w:val="16"/>
      </w:rPr>
    </w:pPr>
  </w:p>
  <w:p w14:paraId="187D3766" w14:textId="77777777" w:rsidR="00347EDB" w:rsidRDefault="00347EDB"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14:paraId="16C307DE" w14:textId="77777777" w:rsidR="00347EDB" w:rsidRPr="0095013D" w:rsidRDefault="00347EDB"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8752" behindDoc="0" locked="0" layoutInCell="1" allowOverlap="1" wp14:anchorId="5C31FDE6" wp14:editId="04E649C2">
              <wp:simplePos x="0" y="0"/>
              <wp:positionH relativeFrom="column">
                <wp:posOffset>-80010</wp:posOffset>
              </wp:positionH>
              <wp:positionV relativeFrom="paragraph">
                <wp:posOffset>105410</wp:posOffset>
              </wp:positionV>
              <wp:extent cx="5687695" cy="9525"/>
              <wp:effectExtent l="24765" t="19685" r="21590" b="279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D02E9"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p8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Qo8xkiR&#10;Fkb0dPA6Zkbj0J7OuBy8SrW1oUB6Ui/mWdNvDildNkTteXR+PRuIzUJEchcSNs5Akl33UTPwIYAf&#10;e3WqbYtqKczXEBjAoR/oFIdzvg2Hnzyi8HE6mz/MFlOMKJwtpqNpTEXygBJijXX+A9ctCkaBnbdE&#10;7BtfaqVABdpeMpDjs/OB46+AEKz0RkgZxSAV6qAb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IgSanwqAgAASQQAAA4AAAAAAAAAAAAAAAAALgIAAGRycy9l&#10;Mm9Eb2MueG1sUEsBAi0AFAAGAAgAAAAhAGF2VKLeAAAACQEAAA8AAAAAAAAAAAAAAAAAhAQAAGRy&#10;cy9kb3ducmV2LnhtbFBLBQYAAAAABAAEAPMAAACPBQAAAAA=&#10;" strokecolor="#7f7f7f" strokeweight="3pt"/>
          </w:pict>
        </mc:Fallback>
      </mc:AlternateContent>
    </w:r>
  </w:p>
  <w:p w14:paraId="531191E2" w14:textId="77777777" w:rsidR="00347EDB" w:rsidRDefault="00347E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950"/>
    <w:multiLevelType w:val="hybridMultilevel"/>
    <w:tmpl w:val="EE329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19086D"/>
    <w:multiLevelType w:val="hybridMultilevel"/>
    <w:tmpl w:val="D3920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F42D5"/>
    <w:multiLevelType w:val="hybridMultilevel"/>
    <w:tmpl w:val="9F7A72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04423D0"/>
    <w:multiLevelType w:val="hybridMultilevel"/>
    <w:tmpl w:val="D93C811C"/>
    <w:lvl w:ilvl="0" w:tplc="A49EB87A">
      <w:start w:val="1"/>
      <w:numFmt w:val="decimal"/>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2684A0F"/>
    <w:multiLevelType w:val="hybridMultilevel"/>
    <w:tmpl w:val="F1B06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13480E"/>
    <w:multiLevelType w:val="hybridMultilevel"/>
    <w:tmpl w:val="19F05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BD2B44"/>
    <w:multiLevelType w:val="hybridMultilevel"/>
    <w:tmpl w:val="FD846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875F1F"/>
    <w:multiLevelType w:val="multilevel"/>
    <w:tmpl w:val="C7441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4945CD"/>
    <w:multiLevelType w:val="hybridMultilevel"/>
    <w:tmpl w:val="8B9202CC"/>
    <w:lvl w:ilvl="0" w:tplc="9B50BE04">
      <w:start w:val="1"/>
      <w:numFmt w:val="lowerLetter"/>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CA022A"/>
    <w:multiLevelType w:val="hybridMultilevel"/>
    <w:tmpl w:val="EA429D64"/>
    <w:lvl w:ilvl="0" w:tplc="A6D0FDB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723678C"/>
    <w:multiLevelType w:val="hybridMultilevel"/>
    <w:tmpl w:val="AE8A5934"/>
    <w:lvl w:ilvl="0" w:tplc="293A0B52">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95408B2"/>
    <w:multiLevelType w:val="hybridMultilevel"/>
    <w:tmpl w:val="9F0868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C0B3EF4"/>
    <w:multiLevelType w:val="hybridMultilevel"/>
    <w:tmpl w:val="149880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D1516A3"/>
    <w:multiLevelType w:val="hybridMultilevel"/>
    <w:tmpl w:val="AB54466E"/>
    <w:lvl w:ilvl="0" w:tplc="E01C573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0C624DB"/>
    <w:multiLevelType w:val="multilevel"/>
    <w:tmpl w:val="1EE21E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48B5733"/>
    <w:multiLevelType w:val="hybridMultilevel"/>
    <w:tmpl w:val="A3C8BD80"/>
    <w:lvl w:ilvl="0" w:tplc="E9A8808A">
      <w:start w:val="1"/>
      <w:numFmt w:val="lowerLetter"/>
      <w:lvlText w:val="%1-"/>
      <w:lvlJc w:val="left"/>
      <w:pPr>
        <w:ind w:left="800" w:hanging="360"/>
      </w:pPr>
      <w:rPr>
        <w:rFonts w:hint="default"/>
      </w:rPr>
    </w:lvl>
    <w:lvl w:ilvl="1" w:tplc="0C0A0019" w:tentative="1">
      <w:start w:val="1"/>
      <w:numFmt w:val="lowerLetter"/>
      <w:lvlText w:val="%2."/>
      <w:lvlJc w:val="left"/>
      <w:pPr>
        <w:ind w:left="1520" w:hanging="360"/>
      </w:pPr>
    </w:lvl>
    <w:lvl w:ilvl="2" w:tplc="0C0A001B" w:tentative="1">
      <w:start w:val="1"/>
      <w:numFmt w:val="lowerRoman"/>
      <w:lvlText w:val="%3."/>
      <w:lvlJc w:val="right"/>
      <w:pPr>
        <w:ind w:left="2240" w:hanging="180"/>
      </w:pPr>
    </w:lvl>
    <w:lvl w:ilvl="3" w:tplc="0C0A000F" w:tentative="1">
      <w:start w:val="1"/>
      <w:numFmt w:val="decimal"/>
      <w:lvlText w:val="%4."/>
      <w:lvlJc w:val="left"/>
      <w:pPr>
        <w:ind w:left="2960" w:hanging="360"/>
      </w:pPr>
    </w:lvl>
    <w:lvl w:ilvl="4" w:tplc="0C0A0019" w:tentative="1">
      <w:start w:val="1"/>
      <w:numFmt w:val="lowerLetter"/>
      <w:lvlText w:val="%5."/>
      <w:lvlJc w:val="left"/>
      <w:pPr>
        <w:ind w:left="3680" w:hanging="360"/>
      </w:pPr>
    </w:lvl>
    <w:lvl w:ilvl="5" w:tplc="0C0A001B" w:tentative="1">
      <w:start w:val="1"/>
      <w:numFmt w:val="lowerRoman"/>
      <w:lvlText w:val="%6."/>
      <w:lvlJc w:val="right"/>
      <w:pPr>
        <w:ind w:left="4400" w:hanging="180"/>
      </w:pPr>
    </w:lvl>
    <w:lvl w:ilvl="6" w:tplc="0C0A000F" w:tentative="1">
      <w:start w:val="1"/>
      <w:numFmt w:val="decimal"/>
      <w:lvlText w:val="%7."/>
      <w:lvlJc w:val="left"/>
      <w:pPr>
        <w:ind w:left="5120" w:hanging="360"/>
      </w:pPr>
    </w:lvl>
    <w:lvl w:ilvl="7" w:tplc="0C0A0019" w:tentative="1">
      <w:start w:val="1"/>
      <w:numFmt w:val="lowerLetter"/>
      <w:lvlText w:val="%8."/>
      <w:lvlJc w:val="left"/>
      <w:pPr>
        <w:ind w:left="5840" w:hanging="360"/>
      </w:pPr>
    </w:lvl>
    <w:lvl w:ilvl="8" w:tplc="0C0A001B" w:tentative="1">
      <w:start w:val="1"/>
      <w:numFmt w:val="lowerRoman"/>
      <w:lvlText w:val="%9."/>
      <w:lvlJc w:val="right"/>
      <w:pPr>
        <w:ind w:left="6560" w:hanging="180"/>
      </w:pPr>
    </w:lvl>
  </w:abstractNum>
  <w:abstractNum w:abstractNumId="16" w15:restartNumberingAfterBreak="0">
    <w:nsid w:val="46375FE1"/>
    <w:multiLevelType w:val="hybridMultilevel"/>
    <w:tmpl w:val="1CCAF0F8"/>
    <w:lvl w:ilvl="0" w:tplc="CF0E0430">
      <w:start w:val="1"/>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7" w15:restartNumberingAfterBreak="0">
    <w:nsid w:val="4DA73FAF"/>
    <w:multiLevelType w:val="hybridMultilevel"/>
    <w:tmpl w:val="E3B895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F360ECD"/>
    <w:multiLevelType w:val="hybridMultilevel"/>
    <w:tmpl w:val="E1A884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6CD2BC6"/>
    <w:multiLevelType w:val="multilevel"/>
    <w:tmpl w:val="2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5E035AFA"/>
    <w:multiLevelType w:val="hybridMultilevel"/>
    <w:tmpl w:val="E27C5E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6D4164F"/>
    <w:multiLevelType w:val="hybridMultilevel"/>
    <w:tmpl w:val="742C1E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99A7D53"/>
    <w:multiLevelType w:val="hybridMultilevel"/>
    <w:tmpl w:val="56406F68"/>
    <w:lvl w:ilvl="0" w:tplc="AC1AD53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E5E3B82"/>
    <w:multiLevelType w:val="hybridMultilevel"/>
    <w:tmpl w:val="4F2A6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1"/>
  </w:num>
  <w:num w:numId="4">
    <w:abstractNumId w:val="12"/>
  </w:num>
  <w:num w:numId="5">
    <w:abstractNumId w:val="20"/>
  </w:num>
  <w:num w:numId="6">
    <w:abstractNumId w:val="11"/>
  </w:num>
  <w:num w:numId="7">
    <w:abstractNumId w:val="18"/>
  </w:num>
  <w:num w:numId="8">
    <w:abstractNumId w:val="22"/>
  </w:num>
  <w:num w:numId="9">
    <w:abstractNumId w:val="9"/>
  </w:num>
  <w:num w:numId="10">
    <w:abstractNumId w:val="16"/>
  </w:num>
  <w:num w:numId="11">
    <w:abstractNumId w:val="13"/>
  </w:num>
  <w:num w:numId="12">
    <w:abstractNumId w:val="8"/>
  </w:num>
  <w:num w:numId="13">
    <w:abstractNumId w:val="10"/>
  </w:num>
  <w:num w:numId="14">
    <w:abstractNumId w:val="3"/>
  </w:num>
  <w:num w:numId="15">
    <w:abstractNumId w:val="14"/>
    <w:lvlOverride w:ilvl="0">
      <w:startOverride w:val="2"/>
    </w:lvlOverride>
    <w:lvlOverride w:ilvl="1">
      <w:startOverride w:val="3"/>
    </w:lvlOverride>
  </w:num>
  <w:num w:numId="16">
    <w:abstractNumId w:val="15"/>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23"/>
  </w:num>
  <w:num w:numId="22">
    <w:abstractNumId w:val="1"/>
  </w:num>
  <w:num w:numId="23">
    <w:abstractNumId w:val="6"/>
  </w:num>
  <w:num w:numId="24">
    <w:abstractNumId w:val="4"/>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3"/>
    <w:rsid w:val="000054EE"/>
    <w:rsid w:val="00010EB6"/>
    <w:rsid w:val="00032D0D"/>
    <w:rsid w:val="000346E0"/>
    <w:rsid w:val="00035B0E"/>
    <w:rsid w:val="00047175"/>
    <w:rsid w:val="00051603"/>
    <w:rsid w:val="00053A5D"/>
    <w:rsid w:val="00062C11"/>
    <w:rsid w:val="00065826"/>
    <w:rsid w:val="00066159"/>
    <w:rsid w:val="00077137"/>
    <w:rsid w:val="0008068D"/>
    <w:rsid w:val="000B1C6B"/>
    <w:rsid w:val="000C08BD"/>
    <w:rsid w:val="000E5E12"/>
    <w:rsid w:val="000F0320"/>
    <w:rsid w:val="000F4C46"/>
    <w:rsid w:val="000F4FFE"/>
    <w:rsid w:val="00107420"/>
    <w:rsid w:val="00122110"/>
    <w:rsid w:val="00126E91"/>
    <w:rsid w:val="00127FF0"/>
    <w:rsid w:val="00134302"/>
    <w:rsid w:val="00137976"/>
    <w:rsid w:val="0014607F"/>
    <w:rsid w:val="00151691"/>
    <w:rsid w:val="00160CF7"/>
    <w:rsid w:val="00173A6E"/>
    <w:rsid w:val="00177167"/>
    <w:rsid w:val="0018558D"/>
    <w:rsid w:val="0019433C"/>
    <w:rsid w:val="001A20D6"/>
    <w:rsid w:val="001A24D1"/>
    <w:rsid w:val="001A338E"/>
    <w:rsid w:val="001B5C3A"/>
    <w:rsid w:val="001C419B"/>
    <w:rsid w:val="001C6DB1"/>
    <w:rsid w:val="001E2C5A"/>
    <w:rsid w:val="001E33A4"/>
    <w:rsid w:val="001E73DC"/>
    <w:rsid w:val="001F1A54"/>
    <w:rsid w:val="001F375C"/>
    <w:rsid w:val="001F4927"/>
    <w:rsid w:val="00221FBA"/>
    <w:rsid w:val="00222A53"/>
    <w:rsid w:val="00227BAD"/>
    <w:rsid w:val="00240194"/>
    <w:rsid w:val="002422B1"/>
    <w:rsid w:val="002456E1"/>
    <w:rsid w:val="002457F8"/>
    <w:rsid w:val="00251E57"/>
    <w:rsid w:val="00251F4F"/>
    <w:rsid w:val="0026731B"/>
    <w:rsid w:val="0026769D"/>
    <w:rsid w:val="00272958"/>
    <w:rsid w:val="00293249"/>
    <w:rsid w:val="002A3F43"/>
    <w:rsid w:val="002A4C50"/>
    <w:rsid w:val="002A667F"/>
    <w:rsid w:val="002C717F"/>
    <w:rsid w:val="002D42A0"/>
    <w:rsid w:val="002E31DF"/>
    <w:rsid w:val="002E71F9"/>
    <w:rsid w:val="002F0CB8"/>
    <w:rsid w:val="00306351"/>
    <w:rsid w:val="00347EDB"/>
    <w:rsid w:val="00363DCA"/>
    <w:rsid w:val="00365CA6"/>
    <w:rsid w:val="00370E62"/>
    <w:rsid w:val="003741B0"/>
    <w:rsid w:val="003832E6"/>
    <w:rsid w:val="00393B6B"/>
    <w:rsid w:val="0039496A"/>
    <w:rsid w:val="003A0121"/>
    <w:rsid w:val="003B2FF4"/>
    <w:rsid w:val="003B3025"/>
    <w:rsid w:val="003C563E"/>
    <w:rsid w:val="003D3FBE"/>
    <w:rsid w:val="003E5975"/>
    <w:rsid w:val="003F39F1"/>
    <w:rsid w:val="003F4135"/>
    <w:rsid w:val="004064A6"/>
    <w:rsid w:val="004072C1"/>
    <w:rsid w:val="0041236D"/>
    <w:rsid w:val="00413DF6"/>
    <w:rsid w:val="00414E09"/>
    <w:rsid w:val="004259FA"/>
    <w:rsid w:val="004448AA"/>
    <w:rsid w:val="0045664A"/>
    <w:rsid w:val="0046010C"/>
    <w:rsid w:val="00465378"/>
    <w:rsid w:val="00470C62"/>
    <w:rsid w:val="00483E28"/>
    <w:rsid w:val="00493741"/>
    <w:rsid w:val="0049730B"/>
    <w:rsid w:val="004A63F7"/>
    <w:rsid w:val="004A7068"/>
    <w:rsid w:val="004B4113"/>
    <w:rsid w:val="004B4610"/>
    <w:rsid w:val="004E2D86"/>
    <w:rsid w:val="004E525D"/>
    <w:rsid w:val="004F1823"/>
    <w:rsid w:val="00502793"/>
    <w:rsid w:val="00502A97"/>
    <w:rsid w:val="00506781"/>
    <w:rsid w:val="00507BA2"/>
    <w:rsid w:val="00512E5A"/>
    <w:rsid w:val="00512EBF"/>
    <w:rsid w:val="00512EEA"/>
    <w:rsid w:val="0051565C"/>
    <w:rsid w:val="00517D76"/>
    <w:rsid w:val="00523825"/>
    <w:rsid w:val="00530AE0"/>
    <w:rsid w:val="005370A7"/>
    <w:rsid w:val="00541F41"/>
    <w:rsid w:val="00554B12"/>
    <w:rsid w:val="005621C3"/>
    <w:rsid w:val="00580482"/>
    <w:rsid w:val="00583963"/>
    <w:rsid w:val="005A0658"/>
    <w:rsid w:val="005B4B8A"/>
    <w:rsid w:val="005D034B"/>
    <w:rsid w:val="005D209A"/>
    <w:rsid w:val="00600901"/>
    <w:rsid w:val="00600CC4"/>
    <w:rsid w:val="006374C1"/>
    <w:rsid w:val="00657AA0"/>
    <w:rsid w:val="006655A1"/>
    <w:rsid w:val="00684317"/>
    <w:rsid w:val="00685785"/>
    <w:rsid w:val="006B2A2C"/>
    <w:rsid w:val="006B7A5D"/>
    <w:rsid w:val="006C271C"/>
    <w:rsid w:val="006C4F79"/>
    <w:rsid w:val="006F0C38"/>
    <w:rsid w:val="00701DA1"/>
    <w:rsid w:val="00703ADB"/>
    <w:rsid w:val="00713A60"/>
    <w:rsid w:val="00721F30"/>
    <w:rsid w:val="0072231D"/>
    <w:rsid w:val="00724CAF"/>
    <w:rsid w:val="00726F4A"/>
    <w:rsid w:val="007279D8"/>
    <w:rsid w:val="00733026"/>
    <w:rsid w:val="007401D2"/>
    <w:rsid w:val="00742720"/>
    <w:rsid w:val="007475D1"/>
    <w:rsid w:val="00747A32"/>
    <w:rsid w:val="00771FCA"/>
    <w:rsid w:val="00774631"/>
    <w:rsid w:val="00775390"/>
    <w:rsid w:val="00775505"/>
    <w:rsid w:val="00781AC1"/>
    <w:rsid w:val="00785428"/>
    <w:rsid w:val="007C318D"/>
    <w:rsid w:val="007C3534"/>
    <w:rsid w:val="007D5AF3"/>
    <w:rsid w:val="007E7EC4"/>
    <w:rsid w:val="007F05FF"/>
    <w:rsid w:val="007F0E12"/>
    <w:rsid w:val="007F2284"/>
    <w:rsid w:val="007F7AC2"/>
    <w:rsid w:val="00803BA5"/>
    <w:rsid w:val="008049FF"/>
    <w:rsid w:val="00811F30"/>
    <w:rsid w:val="00812866"/>
    <w:rsid w:val="008428DC"/>
    <w:rsid w:val="00843EED"/>
    <w:rsid w:val="008528AB"/>
    <w:rsid w:val="00855DED"/>
    <w:rsid w:val="00863DF3"/>
    <w:rsid w:val="0087434B"/>
    <w:rsid w:val="00886145"/>
    <w:rsid w:val="008A5EB3"/>
    <w:rsid w:val="008A6755"/>
    <w:rsid w:val="008D2662"/>
    <w:rsid w:val="008D5A12"/>
    <w:rsid w:val="008E37C5"/>
    <w:rsid w:val="008E3993"/>
    <w:rsid w:val="008E45B9"/>
    <w:rsid w:val="008E775C"/>
    <w:rsid w:val="008F08D4"/>
    <w:rsid w:val="008F2728"/>
    <w:rsid w:val="008F4E82"/>
    <w:rsid w:val="0091116D"/>
    <w:rsid w:val="009403A7"/>
    <w:rsid w:val="0095013D"/>
    <w:rsid w:val="009519FA"/>
    <w:rsid w:val="00960606"/>
    <w:rsid w:val="00966C3C"/>
    <w:rsid w:val="0097167D"/>
    <w:rsid w:val="0097256A"/>
    <w:rsid w:val="00986694"/>
    <w:rsid w:val="00987DE1"/>
    <w:rsid w:val="00990CCB"/>
    <w:rsid w:val="00993CDC"/>
    <w:rsid w:val="009950B9"/>
    <w:rsid w:val="009A5E6B"/>
    <w:rsid w:val="009B40CC"/>
    <w:rsid w:val="009C32E9"/>
    <w:rsid w:val="009C5214"/>
    <w:rsid w:val="009C5A64"/>
    <w:rsid w:val="009E483B"/>
    <w:rsid w:val="009E4E1E"/>
    <w:rsid w:val="009E6F72"/>
    <w:rsid w:val="009F1B11"/>
    <w:rsid w:val="009F250C"/>
    <w:rsid w:val="009F6A46"/>
    <w:rsid w:val="00A11F68"/>
    <w:rsid w:val="00A23D6B"/>
    <w:rsid w:val="00A51FA9"/>
    <w:rsid w:val="00A66E02"/>
    <w:rsid w:val="00A81CDB"/>
    <w:rsid w:val="00AC7898"/>
    <w:rsid w:val="00AD08E9"/>
    <w:rsid w:val="00AD415E"/>
    <w:rsid w:val="00B0208D"/>
    <w:rsid w:val="00B05B54"/>
    <w:rsid w:val="00B15764"/>
    <w:rsid w:val="00B21FFB"/>
    <w:rsid w:val="00B36C1E"/>
    <w:rsid w:val="00B45C71"/>
    <w:rsid w:val="00B46AEA"/>
    <w:rsid w:val="00B51C87"/>
    <w:rsid w:val="00B6536C"/>
    <w:rsid w:val="00B66125"/>
    <w:rsid w:val="00B71C72"/>
    <w:rsid w:val="00B71D2D"/>
    <w:rsid w:val="00B74DA8"/>
    <w:rsid w:val="00BB1102"/>
    <w:rsid w:val="00BC2C4B"/>
    <w:rsid w:val="00BD5F05"/>
    <w:rsid w:val="00BD78B3"/>
    <w:rsid w:val="00BF1B13"/>
    <w:rsid w:val="00C10536"/>
    <w:rsid w:val="00C12984"/>
    <w:rsid w:val="00C2064F"/>
    <w:rsid w:val="00C24D4D"/>
    <w:rsid w:val="00C33EC3"/>
    <w:rsid w:val="00C35381"/>
    <w:rsid w:val="00C355CF"/>
    <w:rsid w:val="00C43E87"/>
    <w:rsid w:val="00C53C2E"/>
    <w:rsid w:val="00C605CF"/>
    <w:rsid w:val="00C66B78"/>
    <w:rsid w:val="00C7540F"/>
    <w:rsid w:val="00C834FE"/>
    <w:rsid w:val="00CA40FF"/>
    <w:rsid w:val="00CA5CDD"/>
    <w:rsid w:val="00CA6804"/>
    <w:rsid w:val="00CB47FE"/>
    <w:rsid w:val="00CB7FC4"/>
    <w:rsid w:val="00CD5BE7"/>
    <w:rsid w:val="00CD76C1"/>
    <w:rsid w:val="00CD7C9F"/>
    <w:rsid w:val="00CD7F3F"/>
    <w:rsid w:val="00D11325"/>
    <w:rsid w:val="00D20A57"/>
    <w:rsid w:val="00D41691"/>
    <w:rsid w:val="00D47F27"/>
    <w:rsid w:val="00D55C37"/>
    <w:rsid w:val="00D90F62"/>
    <w:rsid w:val="00D94C6A"/>
    <w:rsid w:val="00DB0267"/>
    <w:rsid w:val="00DB5F48"/>
    <w:rsid w:val="00DE2F25"/>
    <w:rsid w:val="00DF3D73"/>
    <w:rsid w:val="00E11FA7"/>
    <w:rsid w:val="00E2115C"/>
    <w:rsid w:val="00E24F16"/>
    <w:rsid w:val="00E4437D"/>
    <w:rsid w:val="00E46EBC"/>
    <w:rsid w:val="00E52C67"/>
    <w:rsid w:val="00E631D7"/>
    <w:rsid w:val="00E71037"/>
    <w:rsid w:val="00E77923"/>
    <w:rsid w:val="00E81E35"/>
    <w:rsid w:val="00E8230B"/>
    <w:rsid w:val="00E83E6C"/>
    <w:rsid w:val="00E96E3D"/>
    <w:rsid w:val="00EA3C1A"/>
    <w:rsid w:val="00EA6BD6"/>
    <w:rsid w:val="00EA6C3D"/>
    <w:rsid w:val="00EA7AE7"/>
    <w:rsid w:val="00EC257D"/>
    <w:rsid w:val="00EC420E"/>
    <w:rsid w:val="00EC5D41"/>
    <w:rsid w:val="00ED3B72"/>
    <w:rsid w:val="00ED40EC"/>
    <w:rsid w:val="00ED7486"/>
    <w:rsid w:val="00EE2E4B"/>
    <w:rsid w:val="00F0440D"/>
    <w:rsid w:val="00F04ECE"/>
    <w:rsid w:val="00F44A93"/>
    <w:rsid w:val="00F5050D"/>
    <w:rsid w:val="00F60A54"/>
    <w:rsid w:val="00F65CA2"/>
    <w:rsid w:val="00F7336D"/>
    <w:rsid w:val="00F8318A"/>
    <w:rsid w:val="00F9050D"/>
    <w:rsid w:val="00FA30E8"/>
    <w:rsid w:val="00FB4F57"/>
    <w:rsid w:val="00FB694B"/>
    <w:rsid w:val="00FC7499"/>
    <w:rsid w:val="00FC7A51"/>
    <w:rsid w:val="00FC7F45"/>
    <w:rsid w:val="00FD24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E533"/>
  <w15:docId w15:val="{1A37AAA9-A008-40CF-A4DC-7B571622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numPr>
        <w:numId w:val="17"/>
      </w:numPr>
      <w:spacing w:before="480" w:after="0"/>
      <w:outlineLvl w:val="0"/>
    </w:pPr>
    <w:rPr>
      <w:rFonts w:ascii="Cambria" w:eastAsia="Calibri" w:hAnsi="Cambria" w:cs="Cambria"/>
      <w:b/>
      <w:bCs/>
      <w:color w:val="365F91"/>
      <w:sz w:val="28"/>
      <w:szCs w:val="28"/>
    </w:rPr>
  </w:style>
  <w:style w:type="paragraph" w:styleId="Ttulo2">
    <w:name w:val="heading 2"/>
    <w:basedOn w:val="Normal"/>
    <w:next w:val="Normal"/>
    <w:link w:val="Ttulo2Car"/>
    <w:unhideWhenUsed/>
    <w:qFormat/>
    <w:locked/>
    <w:rsid w:val="00483E28"/>
    <w:pPr>
      <w:keepNext/>
      <w:numPr>
        <w:ilvl w:val="1"/>
        <w:numId w:val="17"/>
      </w:numPr>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semiHidden/>
    <w:unhideWhenUsed/>
    <w:qFormat/>
    <w:locked/>
    <w:rsid w:val="009A5E6B"/>
    <w:pPr>
      <w:keepNext/>
      <w:keepLines/>
      <w:numPr>
        <w:ilvl w:val="2"/>
        <w:numId w:val="17"/>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A5E6B"/>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9A5E6B"/>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locked/>
    <w:rsid w:val="009A5E6B"/>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locked/>
    <w:rsid w:val="009A5E6B"/>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locked/>
    <w:rsid w:val="009A5E6B"/>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locked/>
    <w:rsid w:val="009A5E6B"/>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93249"/>
    <w:rPr>
      <w:rFonts w:ascii="Cambria" w:hAnsi="Cambria" w:cs="Cambria"/>
      <w:b/>
      <w:bCs/>
      <w:color w:val="365F91"/>
      <w:sz w:val="28"/>
      <w:szCs w:val="28"/>
      <w:lang w:val="es-ES" w:eastAsia="en-US"/>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basedOn w:val="Fuentedeprrafopredete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basedOn w:val="Fuentedeprrafopredeter"/>
    <w:semiHidden/>
    <w:rsid w:val="004B4610"/>
    <w:rPr>
      <w:rFonts w:cs="Times New Roman"/>
      <w:color w:val="808080"/>
    </w:rPr>
  </w:style>
  <w:style w:type="character" w:customStyle="1" w:styleId="Estilo1">
    <w:name w:val="Estilo1"/>
    <w:basedOn w:val="Fuentedeprrafopredeter"/>
    <w:rsid w:val="00517D76"/>
    <w:rPr>
      <w:rFonts w:cs="Times New Roman"/>
      <w:sz w:val="32"/>
      <w:szCs w:val="32"/>
    </w:rPr>
  </w:style>
  <w:style w:type="character" w:styleId="Textoennegrita">
    <w:name w:val="Strong"/>
    <w:basedOn w:val="Fuentedeprrafopredeter"/>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basedOn w:val="Fuentedeprrafopredeter"/>
    <w:link w:val="Textonotapie"/>
    <w:semiHidden/>
    <w:locked/>
    <w:rsid w:val="001E33A4"/>
    <w:rPr>
      <w:rFonts w:cs="Calibri"/>
      <w:sz w:val="20"/>
      <w:szCs w:val="20"/>
      <w:lang w:val="es-ES"/>
    </w:rPr>
  </w:style>
  <w:style w:type="character" w:styleId="Refdenotaalpie">
    <w:name w:val="footnote reference"/>
    <w:basedOn w:val="Fuentedeprrafopredeter"/>
    <w:semiHidden/>
    <w:rsid w:val="001B5C3A"/>
    <w:rPr>
      <w:rFonts w:cs="Times New Roman"/>
      <w:vertAlign w:val="superscript"/>
    </w:rPr>
  </w:style>
  <w:style w:type="character" w:customStyle="1" w:styleId="Estilo2">
    <w:name w:val="Estilo2"/>
    <w:basedOn w:val="Fuentedeprrafopredeter"/>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basedOn w:val="Fuentedeprrafopredeter"/>
    <w:rsid w:val="009F250C"/>
    <w:rPr>
      <w:rFonts w:ascii="Arial" w:hAnsi="Arial" w:cs="Times New Roman"/>
      <w:sz w:val="22"/>
    </w:rPr>
  </w:style>
  <w:style w:type="character" w:styleId="Refdecomentario">
    <w:name w:val="annotation reference"/>
    <w:basedOn w:val="Fuentedeprrafopredeter"/>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styleId="Sangradetextonormal">
    <w:name w:val="Body Text Indent"/>
    <w:basedOn w:val="Normal"/>
    <w:link w:val="SangradetextonormalCar"/>
    <w:unhideWhenUsed/>
    <w:rsid w:val="002A667F"/>
    <w:pPr>
      <w:spacing w:after="0" w:line="240" w:lineRule="auto"/>
      <w:ind w:firstLine="709"/>
      <w:jc w:val="both"/>
    </w:pPr>
    <w:rPr>
      <w:rFonts w:ascii="Times New Roman" w:hAnsi="Times New Roman" w:cs="Times New Roman"/>
      <w:sz w:val="24"/>
      <w:szCs w:val="20"/>
      <w:lang w:eastAsia="es-ES_tradnl"/>
    </w:rPr>
  </w:style>
  <w:style w:type="character" w:customStyle="1" w:styleId="SangradetextonormalCar">
    <w:name w:val="Sangría de texto normal Car"/>
    <w:basedOn w:val="Fuentedeprrafopredeter"/>
    <w:link w:val="Sangradetextonormal"/>
    <w:rsid w:val="002A667F"/>
    <w:rPr>
      <w:rFonts w:ascii="Times New Roman" w:eastAsia="Times New Roman" w:hAnsi="Times New Roman"/>
      <w:sz w:val="24"/>
      <w:lang w:val="es-ES" w:eastAsia="es-ES_tradnl"/>
    </w:rPr>
  </w:style>
  <w:style w:type="paragraph" w:styleId="Prrafodelista">
    <w:name w:val="List Paragraph"/>
    <w:basedOn w:val="Normal"/>
    <w:uiPriority w:val="34"/>
    <w:qFormat/>
    <w:rsid w:val="00E24F16"/>
    <w:pPr>
      <w:ind w:left="708"/>
    </w:pPr>
  </w:style>
  <w:style w:type="character" w:customStyle="1" w:styleId="Ttulo2Car">
    <w:name w:val="Título 2 Car"/>
    <w:basedOn w:val="Fuentedeprrafopredeter"/>
    <w:link w:val="Ttulo2"/>
    <w:rsid w:val="00483E28"/>
    <w:rPr>
      <w:rFonts w:ascii="Cambria" w:eastAsia="Times New Roman" w:hAnsi="Cambria"/>
      <w:b/>
      <w:bCs/>
      <w:i/>
      <w:iCs/>
      <w:sz w:val="28"/>
      <w:szCs w:val="28"/>
      <w:lang w:val="es-ES" w:eastAsia="en-US"/>
    </w:rPr>
  </w:style>
  <w:style w:type="paragraph" w:styleId="Textoindependiente">
    <w:name w:val="Body Text"/>
    <w:basedOn w:val="Normal"/>
    <w:link w:val="TextoindependienteCar"/>
    <w:rsid w:val="00483E28"/>
    <w:pPr>
      <w:spacing w:after="120"/>
    </w:pPr>
  </w:style>
  <w:style w:type="character" w:customStyle="1" w:styleId="TextoindependienteCar">
    <w:name w:val="Texto independiente Car"/>
    <w:basedOn w:val="Fuentedeprrafopredeter"/>
    <w:link w:val="Textoindependiente"/>
    <w:rsid w:val="00483E28"/>
    <w:rPr>
      <w:rFonts w:eastAsia="Times New Roman" w:cs="Calibri"/>
      <w:sz w:val="22"/>
      <w:szCs w:val="22"/>
      <w:lang w:val="es-ES" w:eastAsia="en-US"/>
    </w:rPr>
  </w:style>
  <w:style w:type="paragraph" w:styleId="Sangra3detindependiente">
    <w:name w:val="Body Text Indent 3"/>
    <w:basedOn w:val="Normal"/>
    <w:link w:val="Sangra3detindependienteCar"/>
    <w:rsid w:val="00483E2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83E28"/>
    <w:rPr>
      <w:rFonts w:eastAsia="Times New Roman" w:cs="Calibri"/>
      <w:sz w:val="16"/>
      <w:szCs w:val="16"/>
      <w:lang w:val="es-ES" w:eastAsia="en-US"/>
    </w:rPr>
  </w:style>
  <w:style w:type="character" w:customStyle="1" w:styleId="Ttulo3Car">
    <w:name w:val="Título 3 Car"/>
    <w:basedOn w:val="Fuentedeprrafopredeter"/>
    <w:link w:val="Ttulo3"/>
    <w:semiHidden/>
    <w:rsid w:val="009A5E6B"/>
    <w:rPr>
      <w:rFonts w:asciiTheme="majorHAnsi" w:eastAsiaTheme="majorEastAsia" w:hAnsiTheme="majorHAnsi" w:cstheme="majorBidi"/>
      <w:color w:val="243F60" w:themeColor="accent1" w:themeShade="7F"/>
      <w:sz w:val="24"/>
      <w:szCs w:val="24"/>
      <w:lang w:val="es-ES" w:eastAsia="en-US"/>
    </w:rPr>
  </w:style>
  <w:style w:type="character" w:customStyle="1" w:styleId="Ttulo4Car">
    <w:name w:val="Título 4 Car"/>
    <w:basedOn w:val="Fuentedeprrafopredeter"/>
    <w:link w:val="Ttulo4"/>
    <w:semiHidden/>
    <w:rsid w:val="009A5E6B"/>
    <w:rPr>
      <w:rFonts w:asciiTheme="majorHAnsi" w:eastAsiaTheme="majorEastAsia" w:hAnsiTheme="majorHAnsi" w:cstheme="majorBidi"/>
      <w:i/>
      <w:iCs/>
      <w:color w:val="365F91" w:themeColor="accent1" w:themeShade="BF"/>
      <w:sz w:val="22"/>
      <w:szCs w:val="22"/>
      <w:lang w:val="es-ES" w:eastAsia="en-US"/>
    </w:rPr>
  </w:style>
  <w:style w:type="character" w:customStyle="1" w:styleId="Ttulo5Car">
    <w:name w:val="Título 5 Car"/>
    <w:basedOn w:val="Fuentedeprrafopredeter"/>
    <w:link w:val="Ttulo5"/>
    <w:semiHidden/>
    <w:rsid w:val="009A5E6B"/>
    <w:rPr>
      <w:rFonts w:asciiTheme="majorHAnsi" w:eastAsiaTheme="majorEastAsia" w:hAnsiTheme="majorHAnsi" w:cstheme="majorBidi"/>
      <w:color w:val="365F91" w:themeColor="accent1" w:themeShade="BF"/>
      <w:sz w:val="22"/>
      <w:szCs w:val="22"/>
      <w:lang w:val="es-ES" w:eastAsia="en-US"/>
    </w:rPr>
  </w:style>
  <w:style w:type="character" w:customStyle="1" w:styleId="Ttulo6Car">
    <w:name w:val="Título 6 Car"/>
    <w:basedOn w:val="Fuentedeprrafopredeter"/>
    <w:link w:val="Ttulo6"/>
    <w:semiHidden/>
    <w:rsid w:val="009A5E6B"/>
    <w:rPr>
      <w:rFonts w:asciiTheme="majorHAnsi" w:eastAsiaTheme="majorEastAsia" w:hAnsiTheme="majorHAnsi" w:cstheme="majorBidi"/>
      <w:color w:val="243F60" w:themeColor="accent1" w:themeShade="7F"/>
      <w:sz w:val="22"/>
      <w:szCs w:val="22"/>
      <w:lang w:val="es-ES" w:eastAsia="en-US"/>
    </w:rPr>
  </w:style>
  <w:style w:type="character" w:customStyle="1" w:styleId="Ttulo7Car">
    <w:name w:val="Título 7 Car"/>
    <w:basedOn w:val="Fuentedeprrafopredeter"/>
    <w:link w:val="Ttulo7"/>
    <w:semiHidden/>
    <w:rsid w:val="009A5E6B"/>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9A5E6B"/>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semiHidden/>
    <w:rsid w:val="009A5E6B"/>
    <w:rPr>
      <w:rFonts w:asciiTheme="majorHAnsi" w:eastAsiaTheme="majorEastAsia" w:hAnsiTheme="majorHAnsi" w:cstheme="majorBidi"/>
      <w:i/>
      <w:iCs/>
      <w:color w:val="272727" w:themeColor="text1" w:themeTint="D8"/>
      <w:sz w:val="21"/>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7816">
      <w:bodyDiv w:val="1"/>
      <w:marLeft w:val="0"/>
      <w:marRight w:val="0"/>
      <w:marTop w:val="0"/>
      <w:marBottom w:val="0"/>
      <w:divBdr>
        <w:top w:val="none" w:sz="0" w:space="0" w:color="auto"/>
        <w:left w:val="none" w:sz="0" w:space="0" w:color="auto"/>
        <w:bottom w:val="none" w:sz="0" w:space="0" w:color="auto"/>
        <w:right w:val="none" w:sz="0" w:space="0" w:color="auto"/>
      </w:divBdr>
    </w:div>
    <w:div w:id="1727295730">
      <w:bodyDiv w:val="1"/>
      <w:marLeft w:val="0"/>
      <w:marRight w:val="0"/>
      <w:marTop w:val="0"/>
      <w:marBottom w:val="0"/>
      <w:divBdr>
        <w:top w:val="none" w:sz="0" w:space="0" w:color="auto"/>
        <w:left w:val="none" w:sz="0" w:space="0" w:color="auto"/>
        <w:bottom w:val="none" w:sz="0" w:space="0" w:color="auto"/>
        <w:right w:val="none" w:sz="0" w:space="0" w:color="auto"/>
      </w:divBdr>
    </w:div>
    <w:div w:id="1865633117">
      <w:bodyDiv w:val="1"/>
      <w:marLeft w:val="0"/>
      <w:marRight w:val="0"/>
      <w:marTop w:val="0"/>
      <w:marBottom w:val="0"/>
      <w:divBdr>
        <w:top w:val="none" w:sz="0" w:space="0" w:color="auto"/>
        <w:left w:val="none" w:sz="0" w:space="0" w:color="auto"/>
        <w:bottom w:val="none" w:sz="0" w:space="0" w:color="auto"/>
        <w:right w:val="none" w:sz="0" w:space="0" w:color="auto"/>
      </w:divBdr>
    </w:div>
    <w:div w:id="19511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A731-113C-405F-A581-47A259DD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2441</Words>
  <Characters>13431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Microsoft</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Silvio Fabricio Fara</cp:lastModifiedBy>
  <cp:revision>4</cp:revision>
  <cp:lastPrinted>2019-04-17T14:51:00Z</cp:lastPrinted>
  <dcterms:created xsi:type="dcterms:W3CDTF">2021-04-12T15:16:00Z</dcterms:created>
  <dcterms:modified xsi:type="dcterms:W3CDTF">2021-04-21T14:35:00Z</dcterms:modified>
</cp:coreProperties>
</file>