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E1" w:rsidRDefault="006D0BE1" w:rsidP="006D0BE1">
      <w:pPr>
        <w:jc w:val="center"/>
        <w:rPr>
          <w:rFonts w:ascii="Arial" w:hAnsi="Arial" w:cs="Arial"/>
          <w:b/>
          <w:sz w:val="36"/>
          <w:szCs w:val="36"/>
        </w:rPr>
      </w:pPr>
    </w:p>
    <w:p w:rsidR="006D0BE1" w:rsidRPr="009B0A62" w:rsidRDefault="006D0BE1" w:rsidP="006D0BE1">
      <w:pPr>
        <w:spacing w:after="0" w:line="240" w:lineRule="auto"/>
        <w:jc w:val="center"/>
        <w:rPr>
          <w:rFonts w:ascii="Century Schoolbook" w:eastAsia="Calibri" w:hAnsi="Century Schoolbook" w:cs="Century Schoolbook"/>
          <w:i/>
          <w:iCs/>
          <w:sz w:val="24"/>
          <w:szCs w:val="24"/>
          <w:lang w:val="es-ES"/>
        </w:rPr>
      </w:pPr>
      <w:r w:rsidRPr="009B0A62">
        <w:rPr>
          <w:rFonts w:ascii="Calibri" w:eastAsia="Calibri" w:hAnsi="Calibri" w:cs="Times New Roman"/>
          <w:noProof/>
          <w:lang w:eastAsia="es-AR"/>
        </w:rPr>
        <w:drawing>
          <wp:anchor distT="0" distB="0" distL="114300" distR="114300" simplePos="0" relativeHeight="251661312" behindDoc="0" locked="0" layoutInCell="1" allowOverlap="1" wp14:anchorId="07A24BE2" wp14:editId="7845D24C">
            <wp:simplePos x="0" y="0"/>
            <wp:positionH relativeFrom="column">
              <wp:posOffset>99695</wp:posOffset>
            </wp:positionH>
            <wp:positionV relativeFrom="paragraph">
              <wp:posOffset>-27940</wp:posOffset>
            </wp:positionV>
            <wp:extent cx="346710" cy="508635"/>
            <wp:effectExtent l="0" t="0" r="0" b="5715"/>
            <wp:wrapNone/>
            <wp:docPr id="1" name="Imagen 1"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eastAsia="Calibri" w:hAnsi="Century Schoolbook" w:cs="Century Schoolbook"/>
          <w:i/>
          <w:iCs/>
          <w:sz w:val="24"/>
          <w:szCs w:val="24"/>
          <w:lang w:val="es-ES"/>
        </w:rPr>
        <w:t xml:space="preserve">                                 </w:t>
      </w:r>
      <w:r w:rsidRPr="009B0A62">
        <w:rPr>
          <w:rFonts w:ascii="Century Schoolbook" w:eastAsia="Calibri" w:hAnsi="Century Schoolbook" w:cs="Century Schoolbook"/>
          <w:i/>
          <w:iCs/>
          <w:sz w:val="24"/>
          <w:szCs w:val="24"/>
          <w:lang w:val="es-ES"/>
        </w:rPr>
        <w:t>Universidad Nacional de Río Cuarto</w:t>
      </w:r>
      <w:r>
        <w:rPr>
          <w:noProof/>
          <w:lang w:eastAsia="es-AR"/>
        </w:rPr>
        <w:t xml:space="preserve">                   </w:t>
      </w:r>
      <w:r>
        <w:rPr>
          <w:noProof/>
          <w:lang w:eastAsia="es-AR"/>
        </w:rPr>
        <w:drawing>
          <wp:inline distT="0" distB="0" distL="0" distR="0" wp14:anchorId="0A4C4EDB" wp14:editId="2C79E2AE">
            <wp:extent cx="771276" cy="573231"/>
            <wp:effectExtent l="0" t="0" r="0" b="0"/>
            <wp:docPr id="4" name="Imagen 4" descr="Resultado de imagen para logo de la facultad de ciencias humanas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facultad de ciencias humanas un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434" cy="573348"/>
                    </a:xfrm>
                    <a:prstGeom prst="rect">
                      <a:avLst/>
                    </a:prstGeom>
                    <a:noFill/>
                    <a:ln>
                      <a:noFill/>
                    </a:ln>
                  </pic:spPr>
                </pic:pic>
              </a:graphicData>
            </a:graphic>
          </wp:inline>
        </w:drawing>
      </w:r>
    </w:p>
    <w:p w:rsidR="006D0BE1" w:rsidRPr="009B0A62" w:rsidRDefault="006D0BE1" w:rsidP="006D0BE1">
      <w:pPr>
        <w:spacing w:after="0" w:line="240" w:lineRule="auto"/>
        <w:jc w:val="center"/>
        <w:rPr>
          <w:rFonts w:ascii="Century Schoolbook" w:eastAsia="Calibri" w:hAnsi="Century Schoolbook" w:cs="Century Schoolbook"/>
          <w:i/>
          <w:iCs/>
          <w:sz w:val="16"/>
          <w:szCs w:val="16"/>
          <w:lang w:val="es-ES"/>
        </w:rPr>
      </w:pPr>
    </w:p>
    <w:p w:rsidR="006D0BE1" w:rsidRPr="009B0A62" w:rsidRDefault="006D0BE1" w:rsidP="006D0BE1">
      <w:pPr>
        <w:spacing w:after="0" w:line="240" w:lineRule="auto"/>
        <w:ind w:left="2124"/>
        <w:rPr>
          <w:rFonts w:ascii="Century Gothic" w:eastAsia="Calibri" w:hAnsi="Century Gothic" w:cs="Century Gothic"/>
          <w:i/>
          <w:iCs/>
          <w:sz w:val="24"/>
          <w:szCs w:val="24"/>
          <w:lang w:val="es-ES"/>
        </w:rPr>
      </w:pPr>
      <w:r w:rsidRPr="009B0A62">
        <w:rPr>
          <w:rFonts w:ascii="Century Schoolbook" w:eastAsia="Calibri" w:hAnsi="Century Schoolbook" w:cs="Century Schoolbook"/>
          <w:i/>
          <w:iCs/>
          <w:sz w:val="24"/>
          <w:szCs w:val="24"/>
          <w:lang w:val="es-ES"/>
        </w:rPr>
        <w:t xml:space="preserve">     Facultad de Ciencias Humanas</w:t>
      </w:r>
      <w:r w:rsidRPr="009B0A62">
        <w:rPr>
          <w:rFonts w:ascii="Century Gothic" w:eastAsia="Calibri" w:hAnsi="Century Gothic" w:cs="Century Gothic"/>
          <w:i/>
          <w:iCs/>
          <w:sz w:val="24"/>
          <w:szCs w:val="24"/>
          <w:lang w:val="es-ES"/>
        </w:rPr>
        <w:t xml:space="preserve">   </w:t>
      </w:r>
    </w:p>
    <w:p w:rsidR="006D0BE1" w:rsidRPr="009B0A62" w:rsidRDefault="006D0BE1" w:rsidP="006D0BE1">
      <w:pPr>
        <w:spacing w:after="0" w:line="240" w:lineRule="auto"/>
        <w:ind w:left="2124" w:firstLine="708"/>
        <w:rPr>
          <w:rFonts w:ascii="Century Gothic" w:eastAsia="Calibri" w:hAnsi="Century Gothic" w:cs="Century Gothic"/>
          <w:i/>
          <w:iCs/>
          <w:sz w:val="24"/>
          <w:szCs w:val="24"/>
          <w:lang w:val="es-ES"/>
        </w:rPr>
      </w:pPr>
      <w:r w:rsidRPr="009B0A62">
        <w:rPr>
          <w:rFonts w:ascii="Calibri" w:eastAsia="Calibri" w:hAnsi="Calibri" w:cs="Times New Roman"/>
          <w:noProof/>
          <w:lang w:eastAsia="es-AR"/>
        </w:rPr>
        <mc:AlternateContent>
          <mc:Choice Requires="wps">
            <w:drawing>
              <wp:anchor distT="0" distB="0" distL="114300" distR="114300" simplePos="0" relativeHeight="251659264" behindDoc="0" locked="0" layoutInCell="1" allowOverlap="1" wp14:anchorId="1BC397AE" wp14:editId="399E9F71">
                <wp:simplePos x="0" y="0"/>
                <wp:positionH relativeFrom="column">
                  <wp:posOffset>-80010</wp:posOffset>
                </wp:positionH>
                <wp:positionV relativeFrom="paragraph">
                  <wp:posOffset>105410</wp:posOffset>
                </wp:positionV>
                <wp:extent cx="5687695" cy="9525"/>
                <wp:effectExtent l="19050" t="26670" r="27305" b="20955"/>
                <wp:wrapNone/>
                <wp:docPr id="3"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8" o:spid="_x0000_s1026" type="#_x0000_t32" style="position:absolute;margin-left:-6.3pt;margin-top:8.3pt;width:447.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qMgIAAFk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8R02ajICAABZBAAADgAAAAAAAAAAAAAAAAAu&#10;AgAAZHJzL2Uyb0RvYy54bWxQSwECLQAUAAYACAAAACEAYXZUot4AAAAJAQAADwAAAAAAAAAAAAAA&#10;AACMBAAAZHJzL2Rvd25yZXYueG1sUEsFBgAAAAAEAAQA8wAAAJcFAAAAAA==&#10;" strokecolor="#7f7f7f" strokeweight="3pt"/>
            </w:pict>
          </mc:Fallback>
        </mc:AlternateContent>
      </w:r>
    </w:p>
    <w:p w:rsidR="006D0BE1" w:rsidRPr="009B0A62" w:rsidRDefault="006D0BE1" w:rsidP="006D0BE1">
      <w:pPr>
        <w:tabs>
          <w:tab w:val="center" w:pos="4252"/>
          <w:tab w:val="right" w:pos="8504"/>
        </w:tabs>
        <w:spacing w:after="0" w:line="240" w:lineRule="auto"/>
        <w:rPr>
          <w:rFonts w:ascii="Calibri" w:eastAsia="Times New Roman" w:hAnsi="Calibri" w:cs="Calibri"/>
          <w:lang w:val="es-ES"/>
        </w:rPr>
      </w:pPr>
    </w:p>
    <w:p w:rsidR="006D0BE1" w:rsidRPr="009B0A62" w:rsidRDefault="006D0BE1" w:rsidP="006D0BE1">
      <w:pPr>
        <w:spacing w:after="200" w:line="276" w:lineRule="auto"/>
        <w:rPr>
          <w:rFonts w:ascii="Calibri" w:eastAsia="Calibri" w:hAnsi="Calibri" w:cs="Times New Roman"/>
          <w:lang w:val="es-ES"/>
        </w:rPr>
      </w:pPr>
    </w:p>
    <w:p w:rsidR="006D0BE1" w:rsidRPr="00E95F25" w:rsidRDefault="006D0BE1" w:rsidP="006D0BE1">
      <w:pPr>
        <w:spacing w:after="200" w:line="276" w:lineRule="auto"/>
        <w:jc w:val="center"/>
        <w:rPr>
          <w:rFonts w:ascii="Bell MT" w:eastAsia="Calibri" w:hAnsi="Bell MT" w:cs="Arial"/>
          <w:i/>
          <w:sz w:val="28"/>
          <w:szCs w:val="28"/>
          <w:lang w:val="es-ES"/>
        </w:rPr>
      </w:pPr>
      <w:r w:rsidRPr="00E95F25">
        <w:rPr>
          <w:rFonts w:ascii="Bell MT" w:eastAsia="Calibri" w:hAnsi="Bell MT" w:cs="Arial"/>
          <w:i/>
          <w:sz w:val="28"/>
          <w:szCs w:val="28"/>
          <w:lang w:val="es-ES"/>
        </w:rPr>
        <w:t>DEPARTAMENTO DE GEOGRAFÍA</w:t>
      </w:r>
    </w:p>
    <w:p w:rsidR="006D0BE1" w:rsidRPr="00E95F25" w:rsidRDefault="006D0BE1" w:rsidP="006D0BE1">
      <w:pPr>
        <w:spacing w:after="200" w:line="276" w:lineRule="auto"/>
        <w:rPr>
          <w:rFonts w:ascii="Arial" w:eastAsia="Calibri" w:hAnsi="Arial" w:cs="Arial"/>
          <w:b/>
          <w:i/>
          <w:sz w:val="28"/>
          <w:szCs w:val="28"/>
          <w:lang w:val="es-ES"/>
        </w:rPr>
      </w:pPr>
    </w:p>
    <w:p w:rsidR="006D0BE1" w:rsidRPr="00E95F25" w:rsidRDefault="006D0BE1" w:rsidP="006D0BE1">
      <w:pPr>
        <w:spacing w:after="200" w:line="276" w:lineRule="auto"/>
        <w:rPr>
          <w:rFonts w:ascii="Arial" w:eastAsia="Calibri" w:hAnsi="Arial" w:cs="Arial"/>
          <w:b/>
          <w:sz w:val="24"/>
          <w:szCs w:val="24"/>
          <w:lang w:val="es-ES"/>
        </w:rPr>
      </w:pPr>
    </w:p>
    <w:p w:rsidR="006D0BE1" w:rsidRPr="00E95F25" w:rsidRDefault="006D0BE1" w:rsidP="006D0BE1">
      <w:pPr>
        <w:spacing w:after="0" w:line="240" w:lineRule="auto"/>
        <w:rPr>
          <w:rFonts w:ascii="Arial" w:eastAsia="Calibri" w:hAnsi="Arial" w:cs="Arial"/>
          <w:sz w:val="24"/>
          <w:szCs w:val="24"/>
          <w:lang w:val="es-ES"/>
        </w:rPr>
      </w:pPr>
      <w:r w:rsidRPr="00E95F25">
        <w:rPr>
          <w:rFonts w:ascii="Arial" w:eastAsia="Calibri" w:hAnsi="Arial" w:cs="Arial"/>
          <w:sz w:val="24"/>
          <w:szCs w:val="24"/>
          <w:u w:val="single"/>
          <w:lang w:val="es-ES"/>
        </w:rPr>
        <w:t>CARRERA:</w:t>
      </w:r>
      <w:r w:rsidRPr="00E95F25">
        <w:rPr>
          <w:rFonts w:ascii="Arial" w:eastAsia="Calibri" w:hAnsi="Arial" w:cs="Arial"/>
          <w:sz w:val="24"/>
          <w:szCs w:val="24"/>
          <w:lang w:val="es-ES"/>
        </w:rPr>
        <w:t xml:space="preserve"> PROFESORADO EN GEOGRAFIA</w:t>
      </w:r>
    </w:p>
    <w:p w:rsidR="006D0BE1" w:rsidRPr="00E95F25" w:rsidRDefault="006D0BE1" w:rsidP="006D0BE1">
      <w:pPr>
        <w:spacing w:after="0" w:line="240" w:lineRule="auto"/>
        <w:rPr>
          <w:rFonts w:ascii="Arial" w:eastAsia="Calibri" w:hAnsi="Arial" w:cs="Arial"/>
          <w:sz w:val="24"/>
          <w:szCs w:val="24"/>
          <w:lang w:val="es-ES"/>
        </w:rPr>
      </w:pPr>
      <w:r w:rsidRPr="00E95F25">
        <w:rPr>
          <w:rFonts w:ascii="Arial" w:eastAsia="Calibri" w:hAnsi="Arial" w:cs="Arial"/>
          <w:sz w:val="24"/>
          <w:szCs w:val="24"/>
          <w:u w:val="single"/>
          <w:lang w:val="es-ES"/>
        </w:rPr>
        <w:t>PLAN DE ESTUDIOS:</w:t>
      </w:r>
      <w:r w:rsidRPr="00E95F25">
        <w:rPr>
          <w:rFonts w:ascii="Arial" w:eastAsia="Calibri" w:hAnsi="Arial" w:cs="Arial"/>
          <w:sz w:val="24"/>
          <w:szCs w:val="24"/>
          <w:lang w:val="es-ES"/>
        </w:rPr>
        <w:t xml:space="preserve"> 1998 (Versión 1) </w:t>
      </w:r>
    </w:p>
    <w:p w:rsidR="006D0BE1" w:rsidRPr="00E95F25" w:rsidRDefault="006D0BE1" w:rsidP="006D0BE1">
      <w:pPr>
        <w:spacing w:after="0" w:line="240" w:lineRule="auto"/>
        <w:rPr>
          <w:rFonts w:ascii="Arial" w:eastAsia="Calibri" w:hAnsi="Arial" w:cs="Arial"/>
          <w:sz w:val="24"/>
          <w:szCs w:val="24"/>
          <w:lang w:val="es-ES"/>
        </w:rPr>
      </w:pPr>
    </w:p>
    <w:p w:rsidR="006D0BE1" w:rsidRPr="00E95F25" w:rsidRDefault="006D0BE1" w:rsidP="006D0BE1">
      <w:pPr>
        <w:spacing w:after="0" w:line="240" w:lineRule="auto"/>
        <w:rPr>
          <w:rFonts w:ascii="Arial" w:eastAsia="Calibri" w:hAnsi="Arial" w:cs="Arial"/>
          <w:i/>
          <w:sz w:val="28"/>
          <w:szCs w:val="28"/>
          <w:lang w:val="es-ES"/>
        </w:rPr>
      </w:pPr>
      <w:r w:rsidRPr="00E95F25">
        <w:rPr>
          <w:rFonts w:ascii="Arial" w:eastAsia="Calibri" w:hAnsi="Arial" w:cs="Arial"/>
          <w:sz w:val="24"/>
          <w:szCs w:val="24"/>
          <w:u w:val="single"/>
          <w:lang w:val="es-ES"/>
        </w:rPr>
        <w:t>CATEDRA:</w:t>
      </w:r>
      <w:r w:rsidRPr="00E95F25">
        <w:rPr>
          <w:rFonts w:ascii="Arial" w:eastAsia="Calibri" w:hAnsi="Arial" w:cs="Arial"/>
          <w:sz w:val="24"/>
          <w:szCs w:val="24"/>
          <w:lang w:val="es-ES"/>
        </w:rPr>
        <w:t xml:space="preserve"> </w:t>
      </w:r>
      <w:r w:rsidRPr="00E95F25">
        <w:rPr>
          <w:rFonts w:ascii="Arial" w:eastAsia="Calibri" w:hAnsi="Arial" w:cs="Arial"/>
          <w:b/>
          <w:i/>
          <w:sz w:val="28"/>
          <w:szCs w:val="28"/>
          <w:lang w:val="es-ES"/>
        </w:rPr>
        <w:t>DIDACTICA ESPECIAL</w:t>
      </w:r>
    </w:p>
    <w:p w:rsidR="006D0BE1" w:rsidRPr="00E95F25" w:rsidRDefault="006D0BE1" w:rsidP="006D0BE1">
      <w:pPr>
        <w:spacing w:after="0" w:line="240" w:lineRule="auto"/>
        <w:rPr>
          <w:rFonts w:ascii="Arial" w:eastAsia="Calibri" w:hAnsi="Arial" w:cs="Arial"/>
          <w:sz w:val="24"/>
          <w:szCs w:val="24"/>
          <w:lang w:val="es-ES"/>
        </w:rPr>
      </w:pPr>
      <w:r w:rsidRPr="00E95F25">
        <w:rPr>
          <w:rFonts w:ascii="Arial" w:eastAsia="Calibri" w:hAnsi="Arial" w:cs="Arial"/>
          <w:sz w:val="24"/>
          <w:szCs w:val="24"/>
          <w:u w:val="single"/>
          <w:lang w:val="es-ES"/>
        </w:rPr>
        <w:t>CODIGO:</w:t>
      </w:r>
      <w:r w:rsidRPr="00E95F25">
        <w:rPr>
          <w:rFonts w:ascii="Arial" w:eastAsia="Calibri" w:hAnsi="Arial" w:cs="Arial"/>
          <w:sz w:val="24"/>
          <w:szCs w:val="24"/>
          <w:lang w:val="es-ES"/>
        </w:rPr>
        <w:t xml:space="preserve"> 6789</w:t>
      </w:r>
    </w:p>
    <w:p w:rsidR="006D0BE1" w:rsidRPr="00E95F25" w:rsidRDefault="006D0BE1" w:rsidP="006D0BE1">
      <w:pPr>
        <w:spacing w:after="0" w:line="240" w:lineRule="auto"/>
        <w:rPr>
          <w:rFonts w:ascii="Arial" w:eastAsia="Calibri" w:hAnsi="Arial" w:cs="Arial"/>
          <w:sz w:val="24"/>
          <w:szCs w:val="24"/>
          <w:lang w:val="es-ES"/>
        </w:rPr>
      </w:pPr>
      <w:r w:rsidRPr="00E95F25">
        <w:rPr>
          <w:rFonts w:ascii="Arial" w:eastAsia="Calibri" w:hAnsi="Arial" w:cs="Arial"/>
          <w:sz w:val="24"/>
          <w:szCs w:val="24"/>
          <w:u w:val="single"/>
          <w:lang w:val="es-ES"/>
        </w:rPr>
        <w:t>CURSO:</w:t>
      </w:r>
      <w:r w:rsidRPr="00E95F25">
        <w:rPr>
          <w:rFonts w:ascii="Arial" w:eastAsia="Calibri" w:hAnsi="Arial" w:cs="Arial"/>
          <w:sz w:val="24"/>
          <w:szCs w:val="24"/>
          <w:lang w:val="es-ES"/>
        </w:rPr>
        <w:t xml:space="preserve"> 3er. Año </w:t>
      </w:r>
    </w:p>
    <w:p w:rsidR="006D0BE1" w:rsidRPr="00E95F25" w:rsidRDefault="006D0BE1" w:rsidP="006D0BE1">
      <w:pPr>
        <w:spacing w:after="0" w:line="240" w:lineRule="auto"/>
        <w:jc w:val="both"/>
        <w:rPr>
          <w:rFonts w:ascii="Arial" w:eastAsia="Calibri" w:hAnsi="Arial" w:cs="Arial"/>
          <w:sz w:val="24"/>
          <w:szCs w:val="24"/>
          <w:lang w:val="es-ES"/>
        </w:rPr>
      </w:pPr>
      <w:r w:rsidRPr="00E95F25">
        <w:rPr>
          <w:rFonts w:ascii="Arial" w:eastAsia="Calibri" w:hAnsi="Arial" w:cs="Arial"/>
          <w:sz w:val="24"/>
          <w:szCs w:val="24"/>
          <w:u w:val="single"/>
          <w:lang w:val="es-ES"/>
        </w:rPr>
        <w:t>REGIMEN DE LA ASIGNATURA:</w:t>
      </w:r>
      <w:r w:rsidRPr="00E95F25">
        <w:rPr>
          <w:rFonts w:ascii="Arial" w:eastAsia="Calibri" w:hAnsi="Arial" w:cs="Arial"/>
          <w:sz w:val="24"/>
          <w:szCs w:val="24"/>
          <w:lang w:val="es-ES"/>
        </w:rPr>
        <w:t xml:space="preserve"> CUATRIMESTRAL</w:t>
      </w:r>
    </w:p>
    <w:p w:rsidR="006D0BE1" w:rsidRPr="00E95F25" w:rsidRDefault="006D0BE1" w:rsidP="006D0BE1">
      <w:pPr>
        <w:spacing w:after="0" w:line="240" w:lineRule="auto"/>
        <w:jc w:val="both"/>
        <w:rPr>
          <w:rFonts w:ascii="Arial" w:eastAsia="Calibri" w:hAnsi="Arial" w:cs="Arial"/>
          <w:sz w:val="24"/>
          <w:szCs w:val="24"/>
          <w:lang w:val="es-ES"/>
        </w:rPr>
      </w:pPr>
      <w:r w:rsidRPr="00E95F25">
        <w:rPr>
          <w:rFonts w:ascii="Arial" w:eastAsia="Calibri" w:hAnsi="Arial" w:cs="Arial"/>
          <w:sz w:val="24"/>
          <w:szCs w:val="24"/>
          <w:u w:val="single"/>
          <w:lang w:val="es-ES"/>
        </w:rPr>
        <w:t>ASIGNACION HORARIA SEMANAL:</w:t>
      </w:r>
      <w:r w:rsidRPr="00E95F25">
        <w:rPr>
          <w:rFonts w:ascii="Arial" w:eastAsia="Calibri" w:hAnsi="Arial" w:cs="Arial"/>
          <w:sz w:val="24"/>
          <w:szCs w:val="24"/>
          <w:lang w:val="es-ES"/>
        </w:rPr>
        <w:t xml:space="preserve"> 7 </w:t>
      </w:r>
      <w:proofErr w:type="spellStart"/>
      <w:r w:rsidRPr="00E95F25">
        <w:rPr>
          <w:rFonts w:ascii="Arial" w:eastAsia="Calibri" w:hAnsi="Arial" w:cs="Arial"/>
          <w:sz w:val="24"/>
          <w:szCs w:val="24"/>
          <w:lang w:val="es-ES"/>
        </w:rPr>
        <w:t>hs</w:t>
      </w:r>
      <w:proofErr w:type="spellEnd"/>
      <w:r w:rsidRPr="00E95F25">
        <w:rPr>
          <w:rFonts w:ascii="Arial" w:eastAsia="Calibri" w:hAnsi="Arial" w:cs="Arial"/>
          <w:sz w:val="24"/>
          <w:szCs w:val="24"/>
          <w:lang w:val="es-ES"/>
        </w:rPr>
        <w:t xml:space="preserve">. </w:t>
      </w:r>
    </w:p>
    <w:p w:rsidR="006D0BE1" w:rsidRPr="00E95F25" w:rsidRDefault="006D0BE1" w:rsidP="006D0BE1">
      <w:pPr>
        <w:spacing w:after="0" w:line="240" w:lineRule="auto"/>
        <w:jc w:val="both"/>
        <w:rPr>
          <w:rFonts w:ascii="Arial" w:eastAsia="Calibri" w:hAnsi="Arial" w:cs="Arial"/>
          <w:sz w:val="24"/>
          <w:szCs w:val="24"/>
          <w:lang w:val="es-ES"/>
        </w:rPr>
      </w:pPr>
      <w:r w:rsidRPr="00E95F25">
        <w:rPr>
          <w:rFonts w:ascii="Arial" w:eastAsia="Calibri" w:hAnsi="Arial" w:cs="Arial"/>
          <w:sz w:val="24"/>
          <w:szCs w:val="24"/>
          <w:u w:val="single"/>
          <w:lang w:val="es-ES"/>
        </w:rPr>
        <w:t>ASIGNACION HORARIA TOTAL:</w:t>
      </w:r>
      <w:r w:rsidRPr="00E95F25">
        <w:rPr>
          <w:rFonts w:ascii="Arial" w:eastAsia="Calibri" w:hAnsi="Arial" w:cs="Arial"/>
          <w:sz w:val="24"/>
          <w:szCs w:val="24"/>
          <w:lang w:val="es-ES"/>
        </w:rPr>
        <w:t xml:space="preserve"> 105 </w:t>
      </w:r>
      <w:proofErr w:type="spellStart"/>
      <w:r w:rsidRPr="00E95F25">
        <w:rPr>
          <w:rFonts w:ascii="Arial" w:eastAsia="Calibri" w:hAnsi="Arial" w:cs="Arial"/>
          <w:sz w:val="24"/>
          <w:szCs w:val="24"/>
          <w:lang w:val="es-ES"/>
        </w:rPr>
        <w:t>hs</w:t>
      </w:r>
      <w:proofErr w:type="spellEnd"/>
      <w:r w:rsidRPr="00E95F25">
        <w:rPr>
          <w:rFonts w:ascii="Arial" w:eastAsia="Calibri" w:hAnsi="Arial" w:cs="Arial"/>
          <w:sz w:val="24"/>
          <w:szCs w:val="24"/>
          <w:lang w:val="es-ES"/>
        </w:rPr>
        <w:t xml:space="preserve">. </w:t>
      </w:r>
    </w:p>
    <w:p w:rsidR="006D0BE1" w:rsidRPr="00E95F25" w:rsidRDefault="006D0BE1" w:rsidP="006D0BE1">
      <w:pPr>
        <w:spacing w:after="200" w:line="276" w:lineRule="auto"/>
        <w:jc w:val="both"/>
        <w:rPr>
          <w:rFonts w:ascii="Arial" w:eastAsia="Calibri" w:hAnsi="Arial" w:cs="Arial"/>
          <w:sz w:val="24"/>
          <w:szCs w:val="24"/>
          <w:u w:val="single"/>
          <w:lang w:val="es-ES"/>
        </w:rPr>
      </w:pPr>
    </w:p>
    <w:p w:rsidR="006D0BE1" w:rsidRPr="00E95F25" w:rsidRDefault="006D0BE1" w:rsidP="006D0BE1">
      <w:pPr>
        <w:spacing w:after="200" w:line="276" w:lineRule="auto"/>
        <w:jc w:val="both"/>
        <w:rPr>
          <w:rFonts w:ascii="Arial" w:eastAsia="Calibri" w:hAnsi="Arial" w:cs="Arial"/>
          <w:sz w:val="20"/>
          <w:szCs w:val="20"/>
          <w:lang w:val="es-ES"/>
        </w:rPr>
      </w:pPr>
      <w:r w:rsidRPr="00E95F25">
        <w:rPr>
          <w:rFonts w:ascii="Arial" w:eastAsia="Calibri" w:hAnsi="Arial" w:cs="Arial"/>
          <w:sz w:val="20"/>
          <w:szCs w:val="20"/>
          <w:u w:val="single"/>
          <w:lang w:val="es-ES"/>
        </w:rPr>
        <w:t>CONTENIDOS MINIMOS:</w:t>
      </w:r>
      <w:r w:rsidRPr="00E95F25">
        <w:rPr>
          <w:rFonts w:ascii="Arial" w:eastAsia="Calibri" w:hAnsi="Arial" w:cs="Arial"/>
          <w:sz w:val="20"/>
          <w:szCs w:val="20"/>
          <w:lang w:val="es-ES"/>
        </w:rPr>
        <w:t xml:space="preserve"> La geografía y el proceso de enseñanza-aprendizaje. La enseñanza de la geografía en los distintos niveles. El marco jurídico en el sistema educativo nacional y provincial. Organización curricular. Interés y valor educativo de la geografía. Los alumnos y la geografía. Niveles educativos de los alumnos. Los adolescentes y la geografía. Valoración de la geografía a través del alumno. La geografía y el método. Evolución del pensamiento geográfico y la enseñanza de la geografía. El método geográfico y la enseñanza: enfoque didáctico.</w:t>
      </w:r>
    </w:p>
    <w:p w:rsidR="006D0BE1" w:rsidRPr="00E95F25" w:rsidRDefault="006D0BE1" w:rsidP="006D0BE1">
      <w:pPr>
        <w:spacing w:after="200" w:line="276" w:lineRule="auto"/>
        <w:jc w:val="both"/>
        <w:rPr>
          <w:rFonts w:ascii="Arial" w:eastAsia="Calibri" w:hAnsi="Arial" w:cs="Arial"/>
          <w:sz w:val="24"/>
          <w:szCs w:val="24"/>
          <w:lang w:val="es-ES"/>
        </w:rPr>
      </w:pPr>
    </w:p>
    <w:p w:rsidR="006D0BE1" w:rsidRPr="00E95F25" w:rsidRDefault="006D0BE1" w:rsidP="006D0BE1">
      <w:pPr>
        <w:numPr>
          <w:ilvl w:val="0"/>
          <w:numId w:val="1"/>
        </w:numPr>
        <w:spacing w:after="200" w:line="276" w:lineRule="auto"/>
        <w:contextualSpacing/>
        <w:jc w:val="both"/>
        <w:rPr>
          <w:rFonts w:ascii="Arial" w:eastAsia="Calibri" w:hAnsi="Arial" w:cs="Arial"/>
          <w:sz w:val="24"/>
          <w:szCs w:val="24"/>
          <w:lang w:val="es-ES"/>
        </w:rPr>
      </w:pPr>
      <w:r w:rsidRPr="00E95F25">
        <w:rPr>
          <w:rFonts w:ascii="Arial" w:eastAsia="Calibri" w:hAnsi="Arial" w:cs="Arial"/>
          <w:sz w:val="24"/>
          <w:szCs w:val="24"/>
          <w:u w:val="single"/>
          <w:lang w:val="es-ES"/>
        </w:rPr>
        <w:t>PROFESOR RESPONSABLE Y A CARGO:</w:t>
      </w:r>
      <w:r w:rsidRPr="00E95F25">
        <w:rPr>
          <w:rFonts w:ascii="Arial" w:eastAsia="Calibri" w:hAnsi="Arial" w:cs="Arial"/>
          <w:sz w:val="24"/>
          <w:szCs w:val="24"/>
          <w:lang w:val="es-ES"/>
        </w:rPr>
        <w:t xml:space="preserve"> </w:t>
      </w:r>
    </w:p>
    <w:p w:rsidR="006D0BE1" w:rsidRPr="00E95F25" w:rsidRDefault="006D0BE1" w:rsidP="006D0BE1">
      <w:pPr>
        <w:spacing w:after="200" w:line="276" w:lineRule="auto"/>
        <w:ind w:left="720"/>
        <w:contextualSpacing/>
        <w:jc w:val="both"/>
        <w:rPr>
          <w:rFonts w:ascii="Arial" w:eastAsia="Calibri" w:hAnsi="Arial" w:cs="Arial"/>
          <w:sz w:val="24"/>
          <w:szCs w:val="24"/>
          <w:lang w:val="es-ES"/>
        </w:rPr>
      </w:pPr>
      <w:r w:rsidRPr="00E95F25">
        <w:rPr>
          <w:rFonts w:ascii="Arial" w:eastAsia="Calibri" w:hAnsi="Arial" w:cs="Arial"/>
          <w:sz w:val="24"/>
          <w:szCs w:val="24"/>
          <w:lang w:val="es-ES"/>
        </w:rPr>
        <w:t xml:space="preserve">Prof. y Lic. Isabel </w:t>
      </w:r>
      <w:proofErr w:type="spellStart"/>
      <w:r w:rsidRPr="00E95F25">
        <w:rPr>
          <w:rFonts w:ascii="Arial" w:eastAsia="Calibri" w:hAnsi="Arial" w:cs="Arial"/>
          <w:sz w:val="24"/>
          <w:szCs w:val="24"/>
          <w:lang w:val="es-ES"/>
        </w:rPr>
        <w:t>Maria</w:t>
      </w:r>
      <w:proofErr w:type="spellEnd"/>
      <w:r w:rsidRPr="00E95F25">
        <w:rPr>
          <w:rFonts w:ascii="Arial" w:eastAsia="Calibri" w:hAnsi="Arial" w:cs="Arial"/>
          <w:sz w:val="24"/>
          <w:szCs w:val="24"/>
          <w:lang w:val="es-ES"/>
        </w:rPr>
        <w:t xml:space="preserve"> </w:t>
      </w:r>
      <w:proofErr w:type="spellStart"/>
      <w:r w:rsidRPr="00E95F25">
        <w:rPr>
          <w:rFonts w:ascii="Arial" w:eastAsia="Calibri" w:hAnsi="Arial" w:cs="Arial"/>
          <w:sz w:val="24"/>
          <w:szCs w:val="24"/>
          <w:lang w:val="es-ES"/>
        </w:rPr>
        <w:t>Gualtieri</w:t>
      </w:r>
      <w:proofErr w:type="spellEnd"/>
      <w:r w:rsidRPr="00E95F25">
        <w:rPr>
          <w:rFonts w:ascii="Arial" w:eastAsia="Calibri" w:hAnsi="Arial" w:cs="Arial"/>
          <w:sz w:val="24"/>
          <w:szCs w:val="24"/>
          <w:lang w:val="es-ES"/>
        </w:rPr>
        <w:t xml:space="preserve"> –Prof. Adjunto SE.</w:t>
      </w:r>
    </w:p>
    <w:p w:rsidR="006D0BE1" w:rsidRPr="00E95F25" w:rsidRDefault="006D0BE1" w:rsidP="006D0BE1">
      <w:pPr>
        <w:numPr>
          <w:ilvl w:val="0"/>
          <w:numId w:val="1"/>
        </w:numPr>
        <w:spacing w:after="200" w:line="276" w:lineRule="auto"/>
        <w:contextualSpacing/>
        <w:jc w:val="both"/>
        <w:rPr>
          <w:rFonts w:ascii="Arial" w:eastAsia="Calibri" w:hAnsi="Arial" w:cs="Arial"/>
          <w:sz w:val="24"/>
          <w:szCs w:val="24"/>
          <w:lang w:val="es-ES"/>
        </w:rPr>
      </w:pPr>
      <w:r w:rsidRPr="00E95F25">
        <w:rPr>
          <w:rFonts w:ascii="Arial" w:eastAsia="Calibri" w:hAnsi="Arial" w:cs="Arial"/>
          <w:sz w:val="24"/>
          <w:szCs w:val="24"/>
          <w:u w:val="single"/>
          <w:lang w:val="es-ES"/>
        </w:rPr>
        <w:t>EQUIPO DE TRABAJO</w:t>
      </w:r>
      <w:r w:rsidRPr="00E95F25">
        <w:rPr>
          <w:rFonts w:ascii="Arial" w:eastAsia="Calibri" w:hAnsi="Arial" w:cs="Arial"/>
          <w:sz w:val="24"/>
          <w:szCs w:val="24"/>
          <w:lang w:val="es-ES"/>
        </w:rPr>
        <w:t xml:space="preserve">: </w:t>
      </w:r>
    </w:p>
    <w:p w:rsidR="006D0BE1" w:rsidRPr="00E95F25" w:rsidRDefault="006D0BE1" w:rsidP="006D0BE1">
      <w:pPr>
        <w:spacing w:after="200" w:line="276" w:lineRule="auto"/>
        <w:ind w:left="720"/>
        <w:contextualSpacing/>
        <w:jc w:val="both"/>
        <w:rPr>
          <w:rFonts w:ascii="Arial" w:eastAsia="Calibri" w:hAnsi="Arial" w:cs="Arial"/>
          <w:sz w:val="24"/>
          <w:szCs w:val="24"/>
          <w:lang w:val="es-ES"/>
        </w:rPr>
      </w:pPr>
      <w:r w:rsidRPr="00E95F25">
        <w:rPr>
          <w:rFonts w:ascii="Arial" w:eastAsia="Calibri" w:hAnsi="Arial" w:cs="Arial"/>
          <w:sz w:val="24"/>
          <w:szCs w:val="24"/>
          <w:lang w:val="es-ES"/>
        </w:rPr>
        <w:t xml:space="preserve">Prof. </w:t>
      </w:r>
      <w:proofErr w:type="spellStart"/>
      <w:r w:rsidRPr="00E95F25">
        <w:rPr>
          <w:rFonts w:ascii="Arial" w:eastAsia="Calibri" w:hAnsi="Arial" w:cs="Arial"/>
          <w:sz w:val="24"/>
          <w:szCs w:val="24"/>
          <w:lang w:val="es-ES"/>
        </w:rPr>
        <w:t>Ayelen</w:t>
      </w:r>
      <w:proofErr w:type="spellEnd"/>
      <w:r w:rsidRPr="00E95F25">
        <w:rPr>
          <w:rFonts w:ascii="Arial" w:eastAsia="Calibri" w:hAnsi="Arial" w:cs="Arial"/>
          <w:sz w:val="24"/>
          <w:szCs w:val="24"/>
          <w:lang w:val="es-ES"/>
        </w:rPr>
        <w:t xml:space="preserve"> Fátima </w:t>
      </w:r>
      <w:proofErr w:type="spellStart"/>
      <w:r w:rsidRPr="00E95F25">
        <w:rPr>
          <w:rFonts w:ascii="Arial" w:eastAsia="Calibri" w:hAnsi="Arial" w:cs="Arial"/>
          <w:sz w:val="24"/>
          <w:szCs w:val="24"/>
          <w:lang w:val="es-ES"/>
        </w:rPr>
        <w:t>Lavagnino</w:t>
      </w:r>
      <w:proofErr w:type="spellEnd"/>
      <w:r w:rsidRPr="00E95F25">
        <w:rPr>
          <w:rFonts w:ascii="Arial" w:eastAsia="Calibri" w:hAnsi="Arial" w:cs="Arial"/>
          <w:sz w:val="24"/>
          <w:szCs w:val="24"/>
          <w:lang w:val="es-ES"/>
        </w:rPr>
        <w:t xml:space="preserve"> -Ayudante de Primera SE.</w:t>
      </w:r>
    </w:p>
    <w:p w:rsidR="006D0BE1" w:rsidRPr="00E95F25" w:rsidRDefault="006D0BE1" w:rsidP="006D0BE1">
      <w:pPr>
        <w:spacing w:after="0" w:line="240" w:lineRule="auto"/>
        <w:jc w:val="both"/>
        <w:rPr>
          <w:rFonts w:ascii="Arial" w:eastAsia="Calibri" w:hAnsi="Arial" w:cs="Arial"/>
          <w:sz w:val="24"/>
          <w:szCs w:val="24"/>
          <w:lang w:val="es-ES"/>
        </w:rPr>
      </w:pPr>
      <w:r w:rsidRPr="00E95F25">
        <w:rPr>
          <w:rFonts w:ascii="Arial" w:eastAsia="Calibri" w:hAnsi="Arial" w:cs="Arial"/>
          <w:sz w:val="24"/>
          <w:szCs w:val="24"/>
          <w:lang w:val="es-ES"/>
        </w:rPr>
        <w:tab/>
        <w:t xml:space="preserve">Prof. Lucia </w:t>
      </w:r>
      <w:proofErr w:type="spellStart"/>
      <w:r w:rsidRPr="00E95F25">
        <w:rPr>
          <w:rFonts w:ascii="Arial" w:eastAsia="Calibri" w:hAnsi="Arial" w:cs="Arial"/>
          <w:sz w:val="24"/>
          <w:szCs w:val="24"/>
          <w:lang w:val="es-ES"/>
        </w:rPr>
        <w:t>Sgarlatta</w:t>
      </w:r>
      <w:proofErr w:type="spellEnd"/>
      <w:r w:rsidRPr="00E95F25">
        <w:rPr>
          <w:rFonts w:ascii="Arial" w:eastAsia="Calibri" w:hAnsi="Arial" w:cs="Arial"/>
          <w:sz w:val="24"/>
          <w:szCs w:val="24"/>
          <w:lang w:val="es-ES"/>
        </w:rPr>
        <w:t xml:space="preserve"> – Adscripta</w:t>
      </w:r>
    </w:p>
    <w:p w:rsidR="006D0BE1" w:rsidRPr="00E95F25" w:rsidRDefault="006D0BE1" w:rsidP="006D0BE1">
      <w:pPr>
        <w:spacing w:after="0" w:line="240" w:lineRule="auto"/>
        <w:jc w:val="both"/>
        <w:rPr>
          <w:rFonts w:ascii="Arial" w:eastAsia="Calibri" w:hAnsi="Arial" w:cs="Arial"/>
          <w:sz w:val="24"/>
          <w:szCs w:val="24"/>
          <w:lang w:val="es-ES"/>
        </w:rPr>
      </w:pPr>
      <w:r w:rsidRPr="00E95F25">
        <w:rPr>
          <w:rFonts w:ascii="Arial" w:eastAsia="Calibri" w:hAnsi="Arial" w:cs="Arial"/>
          <w:sz w:val="24"/>
          <w:szCs w:val="24"/>
          <w:lang w:val="es-ES"/>
        </w:rPr>
        <w:tab/>
        <w:t>Camila Castro – Ayudante de Segunda Ad-Honorem</w:t>
      </w:r>
    </w:p>
    <w:p w:rsidR="006D0BE1" w:rsidRPr="00E95F25" w:rsidRDefault="006D0BE1" w:rsidP="006D0BE1">
      <w:pPr>
        <w:spacing w:after="0" w:line="240" w:lineRule="auto"/>
        <w:jc w:val="both"/>
        <w:rPr>
          <w:rFonts w:ascii="Arial" w:eastAsia="Calibri" w:hAnsi="Arial" w:cs="Arial"/>
          <w:sz w:val="24"/>
          <w:szCs w:val="24"/>
          <w:lang w:val="es-ES"/>
        </w:rPr>
      </w:pPr>
    </w:p>
    <w:p w:rsidR="006D0BE1" w:rsidRPr="00E95F25" w:rsidRDefault="006D0BE1" w:rsidP="00F766EE">
      <w:pPr>
        <w:spacing w:after="0" w:line="240" w:lineRule="auto"/>
        <w:jc w:val="center"/>
        <w:rPr>
          <w:rFonts w:ascii="Arial" w:eastAsia="Calibri" w:hAnsi="Arial" w:cs="Arial"/>
          <w:b/>
          <w:i/>
          <w:sz w:val="24"/>
          <w:szCs w:val="24"/>
          <w:lang w:val="es-ES"/>
        </w:rPr>
      </w:pPr>
      <w:r w:rsidRPr="00E95F25">
        <w:rPr>
          <w:rFonts w:ascii="Arial" w:eastAsia="Calibri" w:hAnsi="Arial" w:cs="Arial"/>
          <w:b/>
          <w:i/>
          <w:sz w:val="24"/>
          <w:szCs w:val="24"/>
          <w:lang w:val="es-ES"/>
        </w:rPr>
        <w:t>AÑO ACADEMICO 2019</w:t>
      </w:r>
    </w:p>
    <w:p w:rsidR="006D0BE1" w:rsidRPr="00E95F25" w:rsidRDefault="006D0BE1" w:rsidP="00F766EE">
      <w:pPr>
        <w:spacing w:after="0" w:line="240" w:lineRule="auto"/>
        <w:jc w:val="center"/>
        <w:rPr>
          <w:rFonts w:ascii="Arial" w:eastAsia="Calibri" w:hAnsi="Arial" w:cs="Arial"/>
          <w:b/>
          <w:i/>
          <w:sz w:val="24"/>
          <w:szCs w:val="24"/>
          <w:lang w:val="es-ES"/>
        </w:rPr>
      </w:pPr>
    </w:p>
    <w:p w:rsidR="006D0BE1" w:rsidRPr="00E95F25" w:rsidRDefault="006D0BE1" w:rsidP="00F766EE">
      <w:pPr>
        <w:spacing w:after="0" w:line="240" w:lineRule="auto"/>
        <w:jc w:val="right"/>
        <w:rPr>
          <w:rFonts w:ascii="Arial" w:eastAsia="Calibri" w:hAnsi="Arial" w:cs="Arial"/>
          <w:sz w:val="24"/>
          <w:szCs w:val="24"/>
          <w:lang w:val="es-ES"/>
        </w:rPr>
      </w:pPr>
      <w:r w:rsidRPr="00E95F25">
        <w:rPr>
          <w:rFonts w:ascii="Arial" w:eastAsia="Calibri" w:hAnsi="Arial" w:cs="Arial"/>
          <w:sz w:val="24"/>
          <w:szCs w:val="24"/>
          <w:lang w:val="es-ES"/>
        </w:rPr>
        <w:t>LUGAR Y FECHA: RIO CUARTO, 26 de agosto de 2019</w:t>
      </w:r>
    </w:p>
    <w:p w:rsidR="006D0BE1" w:rsidRPr="00E95F25" w:rsidRDefault="006D0BE1" w:rsidP="006D0BE1">
      <w:pPr>
        <w:spacing w:after="200" w:line="276" w:lineRule="auto"/>
        <w:jc w:val="right"/>
        <w:rPr>
          <w:rFonts w:ascii="Arial" w:eastAsia="Calibri" w:hAnsi="Arial" w:cs="Arial"/>
          <w:sz w:val="24"/>
          <w:szCs w:val="24"/>
          <w:lang w:val="es-ES"/>
        </w:rPr>
      </w:pPr>
    </w:p>
    <w:p w:rsidR="006D0BE1" w:rsidRPr="006B2E86" w:rsidRDefault="006D0BE1" w:rsidP="006D0BE1">
      <w:pPr>
        <w:spacing w:after="200" w:line="276" w:lineRule="auto"/>
        <w:rPr>
          <w:rFonts w:ascii="Arial" w:eastAsia="Times New Roman" w:hAnsi="Arial" w:cs="Arial"/>
          <w:b/>
          <w:bCs/>
          <w:lang w:val="es-ES"/>
        </w:rPr>
      </w:pPr>
      <w:r w:rsidRPr="006B2E86">
        <w:rPr>
          <w:rFonts w:ascii="Arial" w:eastAsia="Times New Roman" w:hAnsi="Arial" w:cs="Arial"/>
          <w:b/>
          <w:bCs/>
          <w:lang w:val="es-ES"/>
        </w:rPr>
        <w:lastRenderedPageBreak/>
        <w:t>1. FUNDAMENTACIÓN.</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 xml:space="preserve">La asignatura Didáctica Especial es de carácter obligatorio, pertenece al Área de Formación Docente y se dicta en el segundo cuatrimestre de Tercer año de la carrera Profesorado en Geografía. </w:t>
      </w:r>
    </w:p>
    <w:p w:rsidR="006D0BE1" w:rsidRPr="006B2E86" w:rsidRDefault="006D0BE1" w:rsidP="006D0BE1">
      <w:pPr>
        <w:spacing w:after="0" w:line="276" w:lineRule="auto"/>
        <w:ind w:firstLine="567"/>
        <w:jc w:val="both"/>
        <w:rPr>
          <w:rFonts w:ascii="Arial" w:eastAsia="Calibri" w:hAnsi="Arial" w:cs="Arial"/>
          <w:i/>
          <w:lang w:val="es-ES" w:eastAsia="es-ES"/>
        </w:rPr>
      </w:pPr>
      <w:r w:rsidRPr="006B2E86">
        <w:rPr>
          <w:rFonts w:ascii="Arial" w:eastAsia="Calibri" w:hAnsi="Arial" w:cs="Arial"/>
          <w:lang w:val="es-ES" w:eastAsia="es-ES"/>
        </w:rPr>
        <w:t xml:space="preserve">La meta central de la materia gira en torno a orientar a los alumnos en </w:t>
      </w:r>
      <w:r w:rsidRPr="006B2E86">
        <w:rPr>
          <w:rFonts w:ascii="Arial" w:eastAsia="Calibri" w:hAnsi="Arial" w:cs="Arial"/>
          <w:i/>
          <w:lang w:val="es-ES" w:eastAsia="es-ES"/>
        </w:rPr>
        <w:t>enseñar a enseñar geografía.</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La docencia es una práctica dirigida a facilitar  desde el punto de vista didáctico y pedagógico la organización y creación de situaciones contextuales para el aprendizaje y en la participación de prácticas institucionales. No  busca el logro de productos sino el desarrollo de cualidades propias del proceso educativo. Esto exige reflexión, postura crítica, juicio autónomo, participación activa del alumno que permita la toma de decisiones ante las diversas situaciones pedagógicas didácticas planteadas a lo largo del trayecto de aprendizaje.</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Se pretende trabajar sobre tres ejes principales, en primer lugar la didáctica de la geografía y  la formación docente tanto desde las principales corrientes del pensamiento geográfico    y las teorías de la enseñanza y el aprendizaje, hasta el contexto real de la geografía en el aula. En segundo lugar, el diseño curricular propiamente dicho con todos los aspectos que intervienen en él para llegar al tercer eje y poder elaborar una secuencia pedagógica didáctica áulica (eje).</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Se busca trabajar bajo una postura abierta y flexible. En la sociedad actual hay un creciente desfasaje entre las acciones que realizan los hombres y la capacidad para comprenderlas. Este desfasaje se supera con un aprendizaje creativo, constructivista e innovador, con una formación que capacite a los alumnos para elaborar propuestas autónomas, aprender a aprender, utilizar capacidades para crear estrategias de enseñanza y aprendizaje pertinentes al contexto histórico y socio cultural en que se desempeñen, los alumnos,  en su futuro profesional.</w:t>
      </w:r>
    </w:p>
    <w:p w:rsidR="006D0BE1" w:rsidRPr="006B2E86" w:rsidRDefault="006D0BE1" w:rsidP="006D0BE1">
      <w:pPr>
        <w:spacing w:after="200" w:line="276" w:lineRule="auto"/>
        <w:ind w:firstLine="567"/>
        <w:jc w:val="both"/>
        <w:rPr>
          <w:rFonts w:ascii="Arial" w:eastAsia="Calibri" w:hAnsi="Arial" w:cs="Arial"/>
          <w:lang w:val="es-ES" w:eastAsia="es-ES"/>
        </w:rPr>
      </w:pPr>
    </w:p>
    <w:p w:rsidR="006D0BE1" w:rsidRPr="006B2E86" w:rsidRDefault="006D0BE1" w:rsidP="006D0BE1">
      <w:pPr>
        <w:spacing w:after="200" w:line="276" w:lineRule="auto"/>
        <w:rPr>
          <w:rFonts w:ascii="Arial" w:eastAsia="Times New Roman" w:hAnsi="Arial" w:cs="Arial"/>
          <w:lang w:val="es-ES"/>
        </w:rPr>
      </w:pPr>
      <w:r w:rsidRPr="006B2E86">
        <w:rPr>
          <w:rFonts w:ascii="Arial" w:eastAsia="Times New Roman" w:hAnsi="Arial" w:cs="Arial"/>
          <w:b/>
          <w:bCs/>
          <w:lang w:val="es-ES"/>
        </w:rPr>
        <w:t xml:space="preserve">2. OBJETIVOS. </w:t>
      </w:r>
    </w:p>
    <w:p w:rsidR="006D0BE1" w:rsidRPr="006B2E86" w:rsidRDefault="006D0BE1" w:rsidP="006D0BE1">
      <w:pPr>
        <w:numPr>
          <w:ilvl w:val="0"/>
          <w:numId w:val="2"/>
        </w:numPr>
        <w:tabs>
          <w:tab w:val="left" w:pos="284"/>
        </w:tabs>
        <w:spacing w:after="0" w:line="276" w:lineRule="auto"/>
        <w:ind w:left="284" w:hanging="284"/>
        <w:contextualSpacing/>
        <w:jc w:val="both"/>
        <w:rPr>
          <w:rFonts w:ascii="Arial" w:eastAsia="Calibri" w:hAnsi="Arial" w:cs="Arial"/>
          <w:lang w:val="es-ES" w:eastAsia="es-ES"/>
        </w:rPr>
      </w:pPr>
      <w:r w:rsidRPr="006B2E86">
        <w:rPr>
          <w:rFonts w:ascii="Arial" w:eastAsia="Calibri" w:hAnsi="Arial" w:cs="Arial"/>
          <w:lang w:val="es-ES" w:eastAsia="es-ES"/>
        </w:rPr>
        <w:t>Construir saberes de la didáctica especial a partir de la recuperación e integración de conocimientos disciplinares y de formación docente, para adquirir las estrategias que necesita el futuro profesor de geografía.</w:t>
      </w:r>
    </w:p>
    <w:p w:rsidR="006D0BE1" w:rsidRPr="006B2E86" w:rsidRDefault="006D0BE1" w:rsidP="006D0BE1">
      <w:pPr>
        <w:numPr>
          <w:ilvl w:val="0"/>
          <w:numId w:val="2"/>
        </w:numPr>
        <w:tabs>
          <w:tab w:val="left" w:pos="284"/>
        </w:tabs>
        <w:spacing w:after="0" w:line="276" w:lineRule="auto"/>
        <w:ind w:left="284" w:hanging="284"/>
        <w:contextualSpacing/>
        <w:jc w:val="both"/>
        <w:rPr>
          <w:rFonts w:ascii="Arial" w:eastAsia="Calibri" w:hAnsi="Arial" w:cs="Arial"/>
          <w:lang w:val="es-ES" w:eastAsia="es-ES"/>
        </w:rPr>
      </w:pPr>
      <w:r w:rsidRPr="006B2E86">
        <w:rPr>
          <w:rFonts w:ascii="Arial" w:eastAsia="Calibri" w:hAnsi="Arial" w:cs="Arial"/>
          <w:lang w:val="es-ES" w:eastAsia="es-ES"/>
        </w:rPr>
        <w:t>Generar espacios de reflexión sobre propósitos, fundamentos epistemológicos y metodológicos que debería tener la Geografía escolar, a través del análisis crítico de lineamientos curriculares, libros de textos y prácticas dominantes.</w:t>
      </w:r>
    </w:p>
    <w:p w:rsidR="006D0BE1" w:rsidRPr="006B2E86" w:rsidRDefault="006D0BE1" w:rsidP="006D0BE1">
      <w:pPr>
        <w:numPr>
          <w:ilvl w:val="0"/>
          <w:numId w:val="2"/>
        </w:numPr>
        <w:tabs>
          <w:tab w:val="left" w:pos="284"/>
        </w:tabs>
        <w:spacing w:after="0" w:line="276" w:lineRule="auto"/>
        <w:ind w:left="284" w:hanging="284"/>
        <w:contextualSpacing/>
        <w:jc w:val="both"/>
        <w:rPr>
          <w:rFonts w:ascii="Arial" w:eastAsia="Calibri" w:hAnsi="Arial" w:cs="Arial"/>
          <w:lang w:val="es-ES" w:eastAsia="es-ES"/>
        </w:rPr>
      </w:pPr>
      <w:r w:rsidRPr="006B2E86">
        <w:rPr>
          <w:rFonts w:ascii="Arial" w:eastAsia="Calibri" w:hAnsi="Arial" w:cs="Arial"/>
          <w:lang w:val="es-ES" w:eastAsia="es-ES"/>
        </w:rPr>
        <w:t>Elaborar diseños curriculares áulicos de la asignatura Geografía, en propuestas educativas situadas, creativas e innovadoras acordes con la realidad institucional, social y cultural donde podrán ser implementadas.</w:t>
      </w:r>
    </w:p>
    <w:p w:rsidR="006D0BE1" w:rsidRPr="006B2E86" w:rsidRDefault="006D0BE1" w:rsidP="006D0BE1">
      <w:pPr>
        <w:numPr>
          <w:ilvl w:val="0"/>
          <w:numId w:val="2"/>
        </w:numPr>
        <w:tabs>
          <w:tab w:val="left" w:pos="284"/>
        </w:tabs>
        <w:spacing w:after="0" w:line="276" w:lineRule="auto"/>
        <w:ind w:left="284" w:hanging="284"/>
        <w:contextualSpacing/>
        <w:jc w:val="both"/>
        <w:rPr>
          <w:rFonts w:ascii="Arial" w:eastAsia="Calibri" w:hAnsi="Arial" w:cs="Arial"/>
          <w:lang w:val="es-ES" w:eastAsia="es-ES"/>
        </w:rPr>
      </w:pPr>
      <w:r w:rsidRPr="006B2E86">
        <w:rPr>
          <w:rFonts w:ascii="Arial" w:eastAsia="Calibri" w:hAnsi="Arial" w:cs="Arial"/>
          <w:lang w:val="es-ES" w:eastAsia="es-ES"/>
        </w:rPr>
        <w:t>Integrar aportes, experiencias de compañeros y socializar los propios saberes tomando actitud reflexiva, crítica y transformadora.</w:t>
      </w:r>
    </w:p>
    <w:p w:rsidR="006D0BE1" w:rsidRPr="006B2E86" w:rsidRDefault="006D0BE1" w:rsidP="006D0BE1">
      <w:pPr>
        <w:numPr>
          <w:ilvl w:val="0"/>
          <w:numId w:val="2"/>
        </w:numPr>
        <w:tabs>
          <w:tab w:val="left" w:pos="284"/>
        </w:tabs>
        <w:spacing w:after="0" w:line="276" w:lineRule="auto"/>
        <w:ind w:left="284" w:hanging="284"/>
        <w:contextualSpacing/>
        <w:jc w:val="both"/>
        <w:rPr>
          <w:rFonts w:ascii="Arial" w:eastAsia="Calibri" w:hAnsi="Arial" w:cs="Arial"/>
          <w:lang w:val="es-ES" w:eastAsia="es-ES"/>
        </w:rPr>
      </w:pPr>
      <w:r w:rsidRPr="006B2E86">
        <w:rPr>
          <w:rFonts w:ascii="Arial" w:eastAsia="Calibri" w:hAnsi="Arial" w:cs="Arial"/>
          <w:lang w:val="es-ES" w:eastAsia="es-ES"/>
        </w:rPr>
        <w:t>Generar espacios de integración con docentes y alumnos de nivel medio a través de micro-clases y jornadas de reflexión para trabajar en el futuro campo laboral.</w:t>
      </w:r>
    </w:p>
    <w:p w:rsidR="006D0BE1" w:rsidRPr="006B2E86" w:rsidRDefault="006D0BE1" w:rsidP="006D0BE1">
      <w:pPr>
        <w:spacing w:after="0" w:line="276" w:lineRule="auto"/>
        <w:jc w:val="both"/>
        <w:rPr>
          <w:rFonts w:ascii="Arial" w:eastAsia="Calibri" w:hAnsi="Arial" w:cs="Arial"/>
          <w:b/>
          <w:u w:val="single"/>
          <w:lang w:val="es-ES" w:eastAsia="es-ES"/>
        </w:rPr>
      </w:pPr>
    </w:p>
    <w:p w:rsidR="006D0BE1" w:rsidRPr="006B2E86" w:rsidRDefault="006D0BE1" w:rsidP="006D0BE1">
      <w:pPr>
        <w:spacing w:after="200" w:line="276" w:lineRule="auto"/>
        <w:rPr>
          <w:rFonts w:ascii="Arial" w:eastAsia="Times New Roman" w:hAnsi="Arial" w:cs="Arial"/>
          <w:lang w:val="es-ES"/>
        </w:rPr>
      </w:pPr>
    </w:p>
    <w:p w:rsidR="00E95F25" w:rsidRPr="006B2E86" w:rsidRDefault="00E95F25" w:rsidP="006D0BE1">
      <w:pPr>
        <w:spacing w:after="200" w:line="276" w:lineRule="auto"/>
        <w:rPr>
          <w:rFonts w:ascii="Arial" w:eastAsia="Times New Roman" w:hAnsi="Arial" w:cs="Arial"/>
          <w:lang w:val="es-ES"/>
        </w:rPr>
      </w:pPr>
    </w:p>
    <w:p w:rsidR="006D0BE1" w:rsidRPr="006B2E86" w:rsidRDefault="006D0BE1" w:rsidP="006D0BE1">
      <w:pPr>
        <w:spacing w:after="200" w:line="276" w:lineRule="auto"/>
        <w:rPr>
          <w:rFonts w:ascii="Arial" w:eastAsia="Times New Roman" w:hAnsi="Arial" w:cs="Arial"/>
          <w:b/>
          <w:bCs/>
          <w:lang w:val="es-ES"/>
        </w:rPr>
      </w:pPr>
      <w:r w:rsidRPr="006B2E86">
        <w:rPr>
          <w:rFonts w:ascii="Arial" w:eastAsia="Times New Roman" w:hAnsi="Arial" w:cs="Arial"/>
          <w:b/>
          <w:bCs/>
          <w:lang w:val="es-ES"/>
        </w:rPr>
        <w:lastRenderedPageBreak/>
        <w:t>3. CONTENIDOS.</w:t>
      </w:r>
    </w:p>
    <w:p w:rsidR="006D0BE1" w:rsidRPr="006B2E86" w:rsidRDefault="006D0BE1" w:rsidP="006D0BE1">
      <w:pPr>
        <w:spacing w:after="0" w:line="276" w:lineRule="auto"/>
        <w:jc w:val="both"/>
        <w:rPr>
          <w:rFonts w:ascii="Arial" w:eastAsia="Calibri" w:hAnsi="Arial" w:cs="Arial"/>
          <w:b/>
          <w:i/>
          <w:lang w:val="es-ES" w:eastAsia="es-ES"/>
        </w:rPr>
      </w:pPr>
      <w:r w:rsidRPr="006B2E86">
        <w:rPr>
          <w:rFonts w:ascii="Arial" w:eastAsia="Calibri" w:hAnsi="Arial" w:cs="Arial"/>
          <w:b/>
          <w:i/>
          <w:lang w:val="es-ES" w:eastAsia="es-ES"/>
        </w:rPr>
        <w:t xml:space="preserve">UNIDAD I: </w:t>
      </w:r>
      <w:r w:rsidRPr="006B2E86">
        <w:rPr>
          <w:rFonts w:ascii="Arial" w:hAnsi="Arial" w:cs="Arial"/>
          <w:b/>
          <w:i/>
        </w:rPr>
        <w:t>DIDÁCTICA DE LA GEOGRAFÍA</w:t>
      </w:r>
    </w:p>
    <w:p w:rsidR="006D0BE1" w:rsidRPr="006B2E86" w:rsidRDefault="006D0BE1" w:rsidP="006D0BE1">
      <w:pPr>
        <w:pStyle w:val="Prrafodelista"/>
        <w:numPr>
          <w:ilvl w:val="0"/>
          <w:numId w:val="8"/>
        </w:numPr>
        <w:spacing w:line="276" w:lineRule="auto"/>
        <w:jc w:val="both"/>
        <w:rPr>
          <w:rFonts w:ascii="Arial" w:hAnsi="Arial" w:cs="Arial"/>
          <w:b/>
        </w:rPr>
      </w:pPr>
      <w:r w:rsidRPr="006B2E86">
        <w:rPr>
          <w:rFonts w:ascii="Arial" w:hAnsi="Arial" w:cs="Arial"/>
        </w:rPr>
        <w:t>Didáctica general y didáctica específica.</w:t>
      </w:r>
    </w:p>
    <w:p w:rsidR="006D0BE1" w:rsidRPr="006B2E86" w:rsidRDefault="006D0BE1" w:rsidP="006D0BE1">
      <w:pPr>
        <w:pStyle w:val="Prrafodelista"/>
        <w:numPr>
          <w:ilvl w:val="0"/>
          <w:numId w:val="8"/>
        </w:numPr>
        <w:spacing w:line="276" w:lineRule="auto"/>
        <w:jc w:val="both"/>
        <w:rPr>
          <w:rFonts w:ascii="Arial" w:hAnsi="Arial" w:cs="Arial"/>
        </w:rPr>
      </w:pPr>
      <w:r w:rsidRPr="006B2E86">
        <w:rPr>
          <w:rFonts w:ascii="Arial" w:hAnsi="Arial" w:cs="Arial"/>
        </w:rPr>
        <w:t>Formación docente. Estudio de casos.</w:t>
      </w:r>
    </w:p>
    <w:p w:rsidR="006D0BE1" w:rsidRPr="006B2E86" w:rsidRDefault="006D0BE1" w:rsidP="006D0BE1">
      <w:pPr>
        <w:pStyle w:val="Prrafodelista"/>
        <w:numPr>
          <w:ilvl w:val="0"/>
          <w:numId w:val="8"/>
        </w:numPr>
        <w:spacing w:line="276" w:lineRule="auto"/>
        <w:jc w:val="both"/>
        <w:rPr>
          <w:rFonts w:ascii="Arial" w:hAnsi="Arial" w:cs="Arial"/>
        </w:rPr>
      </w:pPr>
      <w:r w:rsidRPr="006B2E86">
        <w:rPr>
          <w:rFonts w:ascii="Arial" w:hAnsi="Arial" w:cs="Arial"/>
        </w:rPr>
        <w:t>Relación teoría-práctica en la formación de futuros profesores.</w:t>
      </w:r>
    </w:p>
    <w:p w:rsidR="006D0BE1" w:rsidRPr="006B2E86" w:rsidRDefault="006D0BE1" w:rsidP="006D0BE1">
      <w:pPr>
        <w:pStyle w:val="Prrafodelista"/>
        <w:numPr>
          <w:ilvl w:val="0"/>
          <w:numId w:val="8"/>
        </w:numPr>
        <w:spacing w:line="276" w:lineRule="auto"/>
        <w:jc w:val="both"/>
        <w:rPr>
          <w:rFonts w:ascii="Arial" w:hAnsi="Arial" w:cs="Arial"/>
        </w:rPr>
      </w:pPr>
      <w:r w:rsidRPr="006B2E86">
        <w:rPr>
          <w:rFonts w:ascii="Arial" w:hAnsi="Arial" w:cs="Arial"/>
        </w:rPr>
        <w:t>Enseñanza de la geografía escolar. Sentido de la enseñanza de la Geografía. Nuevos temas y desafíos. Imagen pública de la geografía.</w:t>
      </w:r>
    </w:p>
    <w:p w:rsidR="006D0BE1" w:rsidRPr="006B2E86" w:rsidRDefault="006D0BE1" w:rsidP="006D0BE1">
      <w:pPr>
        <w:pStyle w:val="Prrafodelista"/>
        <w:numPr>
          <w:ilvl w:val="0"/>
          <w:numId w:val="8"/>
        </w:numPr>
        <w:spacing w:line="276" w:lineRule="auto"/>
        <w:jc w:val="both"/>
        <w:rPr>
          <w:rFonts w:ascii="Arial" w:hAnsi="Arial" w:cs="Arial"/>
        </w:rPr>
      </w:pPr>
      <w:r w:rsidRPr="006B2E86">
        <w:rPr>
          <w:rFonts w:ascii="Arial" w:hAnsi="Arial" w:cs="Arial"/>
        </w:rPr>
        <w:t>Corrientes geográficas y educativas.</w:t>
      </w:r>
    </w:p>
    <w:p w:rsidR="006D0BE1" w:rsidRPr="006B2E86" w:rsidRDefault="006D0BE1" w:rsidP="006D0BE1">
      <w:pPr>
        <w:spacing w:after="0" w:line="276" w:lineRule="auto"/>
        <w:jc w:val="both"/>
        <w:rPr>
          <w:rFonts w:ascii="Arial" w:eastAsia="Calibri" w:hAnsi="Arial" w:cs="Arial"/>
          <w:lang w:val="es-ES" w:eastAsia="es-ES"/>
        </w:rPr>
      </w:pPr>
      <w:r w:rsidRPr="006B2E86">
        <w:rPr>
          <w:rFonts w:ascii="Arial" w:eastAsia="Calibri" w:hAnsi="Arial" w:cs="Arial"/>
          <w:b/>
          <w:lang w:val="es-ES" w:eastAsia="es-ES"/>
        </w:rPr>
        <w:t>Trabajo Práctico 1: “</w:t>
      </w:r>
      <w:r w:rsidR="00F766EE" w:rsidRPr="006B2E86">
        <w:rPr>
          <w:rFonts w:ascii="Arial" w:eastAsia="Calibri" w:hAnsi="Arial" w:cs="Arial"/>
          <w:lang w:val="es-ES" w:eastAsia="es-ES"/>
        </w:rPr>
        <w:t>Observación de clases de geografía en diferentes contextos y/o niveles</w:t>
      </w:r>
      <w:r w:rsidRPr="006B2E86">
        <w:rPr>
          <w:rFonts w:ascii="Arial" w:eastAsia="Calibri" w:hAnsi="Arial" w:cs="Arial"/>
          <w:lang w:val="es-ES" w:eastAsia="es-ES"/>
        </w:rPr>
        <w:t>”.</w:t>
      </w:r>
    </w:p>
    <w:p w:rsidR="006D0BE1" w:rsidRPr="006B2E86" w:rsidRDefault="006D0BE1" w:rsidP="006D0BE1">
      <w:pPr>
        <w:spacing w:after="0" w:line="276" w:lineRule="auto"/>
        <w:jc w:val="both"/>
        <w:rPr>
          <w:rFonts w:ascii="Arial" w:eastAsia="Calibri" w:hAnsi="Arial" w:cs="Arial"/>
          <w:lang w:val="es-ES" w:eastAsia="es-ES"/>
        </w:rPr>
      </w:pPr>
      <w:r w:rsidRPr="006B2E86">
        <w:rPr>
          <w:rFonts w:ascii="Arial" w:eastAsia="Calibri" w:hAnsi="Arial" w:cs="Arial"/>
          <w:b/>
          <w:lang w:val="es-ES" w:eastAsia="es-ES"/>
        </w:rPr>
        <w:t>Trabajo Práctico 2:</w:t>
      </w:r>
      <w:r w:rsidRPr="006B2E86">
        <w:rPr>
          <w:rFonts w:ascii="Arial" w:eastAsia="Calibri" w:hAnsi="Arial" w:cs="Arial"/>
          <w:lang w:val="es-ES" w:eastAsia="es-ES"/>
        </w:rPr>
        <w:t xml:space="preserve"> </w:t>
      </w:r>
      <w:r w:rsidR="00F766EE" w:rsidRPr="006B2E86">
        <w:rPr>
          <w:rFonts w:ascii="Arial" w:eastAsia="Calibri" w:hAnsi="Arial" w:cs="Arial"/>
          <w:lang w:val="es-ES" w:eastAsia="es-ES"/>
        </w:rPr>
        <w:t>“Contextualización de la clase de geografía en el marco epistemológico disciplinar y didáctico</w:t>
      </w:r>
      <w:r w:rsidRPr="006B2E86">
        <w:rPr>
          <w:rFonts w:ascii="Arial" w:eastAsia="Calibri" w:hAnsi="Arial" w:cs="Arial"/>
          <w:lang w:val="es-ES" w:eastAsia="es-ES"/>
        </w:rPr>
        <w:t>”.</w:t>
      </w:r>
    </w:p>
    <w:p w:rsidR="006D0BE1" w:rsidRPr="006B2E86" w:rsidRDefault="006D0BE1" w:rsidP="006D0BE1">
      <w:pPr>
        <w:spacing w:after="0" w:line="276" w:lineRule="auto"/>
        <w:jc w:val="both"/>
        <w:rPr>
          <w:rFonts w:ascii="Arial" w:eastAsia="Calibri" w:hAnsi="Arial" w:cs="Arial"/>
          <w:color w:val="FF0000"/>
          <w:lang w:val="es-ES" w:eastAsia="es-ES"/>
        </w:rPr>
      </w:pPr>
    </w:p>
    <w:p w:rsidR="006D0BE1" w:rsidRPr="006B2E86" w:rsidRDefault="006D0BE1" w:rsidP="00EC5FC9">
      <w:pPr>
        <w:spacing w:after="0" w:line="276" w:lineRule="auto"/>
        <w:jc w:val="both"/>
        <w:rPr>
          <w:rFonts w:ascii="Arial" w:eastAsia="Calibri" w:hAnsi="Arial" w:cs="Arial"/>
          <w:i/>
          <w:color w:val="FF0000"/>
          <w:lang w:val="es-ES" w:eastAsia="es-ES"/>
        </w:rPr>
      </w:pPr>
    </w:p>
    <w:p w:rsidR="006D0BE1" w:rsidRPr="006B2E86" w:rsidRDefault="006D0BE1" w:rsidP="00EC5FC9">
      <w:pPr>
        <w:jc w:val="both"/>
        <w:rPr>
          <w:rFonts w:ascii="Arial" w:hAnsi="Arial" w:cs="Arial"/>
          <w:b/>
          <w:i/>
        </w:rPr>
      </w:pPr>
      <w:r w:rsidRPr="006B2E86">
        <w:rPr>
          <w:rFonts w:ascii="Arial" w:eastAsia="Calibri" w:hAnsi="Arial" w:cs="Arial"/>
          <w:b/>
          <w:i/>
          <w:lang w:val="es-ES" w:eastAsia="es-ES"/>
        </w:rPr>
        <w:t xml:space="preserve">UNIDAD II: </w:t>
      </w:r>
      <w:r w:rsidRPr="006B2E86">
        <w:rPr>
          <w:rFonts w:ascii="Arial" w:hAnsi="Arial" w:cs="Arial"/>
          <w:b/>
          <w:i/>
        </w:rPr>
        <w:t>APRENDIZAJES, CONTENIDOS Y RECURSOS EN EL DISEÑO CURRICULAR</w:t>
      </w:r>
    </w:p>
    <w:p w:rsidR="006D0BE1" w:rsidRPr="006B2E86" w:rsidRDefault="00EC5FC9" w:rsidP="00EC5FC9">
      <w:pPr>
        <w:pStyle w:val="Prrafodelista"/>
        <w:numPr>
          <w:ilvl w:val="0"/>
          <w:numId w:val="15"/>
        </w:numPr>
        <w:jc w:val="both"/>
        <w:rPr>
          <w:rFonts w:ascii="Arial" w:hAnsi="Arial" w:cs="Arial"/>
          <w:b/>
          <w:i/>
        </w:rPr>
      </w:pPr>
      <w:r w:rsidRPr="006B2E86">
        <w:rPr>
          <w:rFonts w:ascii="Arial" w:hAnsi="Arial" w:cs="Arial"/>
        </w:rPr>
        <w:t>C</w:t>
      </w:r>
      <w:r w:rsidR="006D0BE1" w:rsidRPr="006B2E86">
        <w:rPr>
          <w:rFonts w:ascii="Arial" w:hAnsi="Arial" w:cs="Arial"/>
        </w:rPr>
        <w:t>amp</w:t>
      </w:r>
      <w:r w:rsidRPr="006B2E86">
        <w:rPr>
          <w:rFonts w:ascii="Arial" w:hAnsi="Arial" w:cs="Arial"/>
        </w:rPr>
        <w:t>os y dimensiones del currículum como proyecto integrador.</w:t>
      </w:r>
      <w:r w:rsidR="00B3380E" w:rsidRPr="006B2E86">
        <w:rPr>
          <w:rFonts w:ascii="Arial" w:hAnsi="Arial" w:cs="Arial"/>
        </w:rPr>
        <w:t xml:space="preserve"> La geografía dentro del </w:t>
      </w:r>
      <w:proofErr w:type="spellStart"/>
      <w:r w:rsidR="00B3380E" w:rsidRPr="006B2E86">
        <w:rPr>
          <w:rFonts w:ascii="Arial" w:hAnsi="Arial" w:cs="Arial"/>
        </w:rPr>
        <w:t>curriculum</w:t>
      </w:r>
      <w:proofErr w:type="spellEnd"/>
      <w:r w:rsidR="00B3380E" w:rsidRPr="006B2E86">
        <w:rPr>
          <w:rFonts w:ascii="Arial" w:hAnsi="Arial" w:cs="Arial"/>
        </w:rPr>
        <w:t xml:space="preserve">. </w:t>
      </w:r>
    </w:p>
    <w:p w:rsidR="00B3380E" w:rsidRPr="006B2E86" w:rsidRDefault="00B3380E" w:rsidP="00EC5FC9">
      <w:pPr>
        <w:pStyle w:val="Prrafodelista"/>
        <w:numPr>
          <w:ilvl w:val="0"/>
          <w:numId w:val="9"/>
        </w:numPr>
        <w:spacing w:line="276" w:lineRule="auto"/>
        <w:jc w:val="both"/>
        <w:rPr>
          <w:rFonts w:ascii="Arial" w:hAnsi="Arial" w:cs="Arial"/>
        </w:rPr>
      </w:pPr>
      <w:r w:rsidRPr="006B2E86">
        <w:rPr>
          <w:rFonts w:ascii="Arial" w:eastAsia="Arial" w:hAnsi="Arial" w:cs="Arial"/>
          <w:lang w:val="es-ES" w:eastAsia="es-ES"/>
        </w:rPr>
        <w:t>Modalidades complejas en la educación secundaria: Pensar las prácticas desde el contexto de sus protagonistas</w:t>
      </w:r>
    </w:p>
    <w:p w:rsidR="006D0BE1" w:rsidRPr="006B2E86" w:rsidRDefault="006D0BE1" w:rsidP="00EC5FC9">
      <w:pPr>
        <w:pStyle w:val="Prrafodelista"/>
        <w:numPr>
          <w:ilvl w:val="0"/>
          <w:numId w:val="9"/>
        </w:numPr>
        <w:spacing w:line="276" w:lineRule="auto"/>
        <w:jc w:val="both"/>
        <w:rPr>
          <w:rFonts w:ascii="Arial" w:hAnsi="Arial" w:cs="Arial"/>
        </w:rPr>
      </w:pPr>
      <w:r w:rsidRPr="006B2E86">
        <w:rPr>
          <w:rFonts w:ascii="Arial" w:hAnsi="Arial" w:cs="Arial"/>
        </w:rPr>
        <w:t>Nuevos Contenidos y Formatos curriculares de educación secundaria en la Provincia de Córdoba. Núcleos de Aprendizajes Prioritarios.</w:t>
      </w:r>
    </w:p>
    <w:p w:rsidR="00217DFE" w:rsidRPr="006B2E86" w:rsidRDefault="00217DFE" w:rsidP="00EC5FC9">
      <w:pPr>
        <w:pStyle w:val="Prrafodelista"/>
        <w:numPr>
          <w:ilvl w:val="0"/>
          <w:numId w:val="9"/>
        </w:numPr>
        <w:spacing w:line="276" w:lineRule="auto"/>
        <w:jc w:val="both"/>
        <w:rPr>
          <w:rFonts w:ascii="Arial" w:hAnsi="Arial" w:cs="Arial"/>
        </w:rPr>
      </w:pPr>
      <w:r w:rsidRPr="006B2E86">
        <w:rPr>
          <w:rFonts w:ascii="Arial" w:hAnsi="Arial" w:cs="Arial"/>
        </w:rPr>
        <w:t xml:space="preserve">Materiales curriculares y selección de contenidos. </w:t>
      </w:r>
    </w:p>
    <w:p w:rsidR="006D0BE1" w:rsidRPr="006B2E86" w:rsidRDefault="006D0BE1" w:rsidP="00EC5FC9">
      <w:pPr>
        <w:pStyle w:val="Prrafodelista"/>
        <w:numPr>
          <w:ilvl w:val="0"/>
          <w:numId w:val="9"/>
        </w:numPr>
        <w:spacing w:line="276" w:lineRule="auto"/>
        <w:jc w:val="both"/>
        <w:rPr>
          <w:rFonts w:ascii="Arial" w:hAnsi="Arial" w:cs="Arial"/>
        </w:rPr>
      </w:pPr>
      <w:r w:rsidRPr="006B2E86">
        <w:rPr>
          <w:rFonts w:ascii="Arial" w:hAnsi="Arial" w:cs="Arial"/>
        </w:rPr>
        <w:t>Transposición didáctica y secuencia de contenidos.</w:t>
      </w:r>
    </w:p>
    <w:p w:rsidR="006D0BE1" w:rsidRPr="006B2E86" w:rsidRDefault="006D0BE1" w:rsidP="00EC5FC9">
      <w:pPr>
        <w:pStyle w:val="Prrafodelista"/>
        <w:numPr>
          <w:ilvl w:val="0"/>
          <w:numId w:val="9"/>
        </w:numPr>
        <w:spacing w:line="276" w:lineRule="auto"/>
        <w:jc w:val="both"/>
        <w:rPr>
          <w:rFonts w:ascii="Arial" w:hAnsi="Arial" w:cs="Arial"/>
        </w:rPr>
      </w:pPr>
      <w:r w:rsidRPr="006B2E86">
        <w:rPr>
          <w:rFonts w:ascii="Arial" w:hAnsi="Arial" w:cs="Arial"/>
        </w:rPr>
        <w:t xml:space="preserve">Libro de texto en el nivel secundario. Evaluación de materiales didácticos impresos. </w:t>
      </w:r>
    </w:p>
    <w:p w:rsidR="006D0BE1" w:rsidRPr="006B2E86" w:rsidRDefault="006D0BE1" w:rsidP="00EC5FC9">
      <w:pPr>
        <w:spacing w:after="0" w:line="276" w:lineRule="auto"/>
        <w:jc w:val="both"/>
        <w:rPr>
          <w:rFonts w:ascii="Arial" w:eastAsia="Calibri" w:hAnsi="Arial" w:cs="Arial"/>
          <w:b/>
          <w:lang w:val="es-ES" w:eastAsia="es-ES"/>
        </w:rPr>
      </w:pPr>
      <w:r w:rsidRPr="006B2E86">
        <w:rPr>
          <w:rFonts w:ascii="Arial" w:eastAsia="Calibri" w:hAnsi="Arial" w:cs="Arial"/>
          <w:b/>
          <w:lang w:val="es-ES" w:eastAsia="es-ES"/>
        </w:rPr>
        <w:t xml:space="preserve">Trabajo Práctico 3: </w:t>
      </w:r>
      <w:r w:rsidR="00B3380E" w:rsidRPr="006B2E86">
        <w:rPr>
          <w:rFonts w:ascii="Arial" w:hAnsi="Arial" w:cs="Arial"/>
          <w:lang w:val="es-ES"/>
        </w:rPr>
        <w:t>Los formatos curriculares</w:t>
      </w:r>
      <w:r w:rsidR="00C9188D" w:rsidRPr="006B2E86">
        <w:rPr>
          <w:rFonts w:ascii="Arial" w:hAnsi="Arial" w:cs="Arial"/>
          <w:lang w:val="es-ES"/>
        </w:rPr>
        <w:t xml:space="preserve"> y las diferentes modalidades</w:t>
      </w:r>
      <w:r w:rsidR="00B3380E" w:rsidRPr="006B2E86">
        <w:rPr>
          <w:rFonts w:ascii="Arial" w:hAnsi="Arial" w:cs="Arial"/>
          <w:lang w:val="es-ES"/>
        </w:rPr>
        <w:t xml:space="preserve"> en la clase de geografía. Propuesta áulica.</w:t>
      </w:r>
    </w:p>
    <w:p w:rsidR="006D0BE1" w:rsidRPr="006B2E86" w:rsidRDefault="006D0BE1" w:rsidP="00EC5FC9">
      <w:pPr>
        <w:spacing w:after="0" w:line="276" w:lineRule="auto"/>
        <w:jc w:val="both"/>
        <w:rPr>
          <w:rFonts w:ascii="Arial" w:eastAsia="Calibri" w:hAnsi="Arial" w:cs="Arial"/>
          <w:lang w:val="es-ES" w:eastAsia="es-ES"/>
        </w:rPr>
      </w:pPr>
      <w:r w:rsidRPr="006B2E86">
        <w:rPr>
          <w:rFonts w:ascii="Arial" w:eastAsia="Calibri" w:hAnsi="Arial" w:cs="Arial"/>
          <w:b/>
          <w:lang w:val="es-ES" w:eastAsia="es-ES"/>
        </w:rPr>
        <w:t xml:space="preserve">Trabajo Práctico 4: </w:t>
      </w:r>
      <w:r w:rsidR="00217DFE" w:rsidRPr="006B2E86">
        <w:rPr>
          <w:rFonts w:ascii="Arial" w:eastAsia="Calibri" w:hAnsi="Arial" w:cs="Arial"/>
          <w:lang w:val="es-ES" w:eastAsia="es-ES"/>
        </w:rPr>
        <w:t>Propuesta de clase en base a la trasposición didáctica</w:t>
      </w:r>
      <w:r w:rsidRPr="006B2E86">
        <w:rPr>
          <w:rFonts w:ascii="Arial" w:eastAsia="Calibri" w:hAnsi="Arial" w:cs="Arial"/>
          <w:lang w:val="es-ES" w:eastAsia="es-ES"/>
        </w:rPr>
        <w:t>.</w:t>
      </w:r>
    </w:p>
    <w:p w:rsidR="006D0BE1" w:rsidRPr="006B2E86" w:rsidRDefault="006D0BE1" w:rsidP="00EC5FC9">
      <w:pPr>
        <w:jc w:val="both"/>
        <w:rPr>
          <w:rFonts w:ascii="Arial" w:hAnsi="Arial" w:cs="Arial"/>
          <w:lang w:val="es-ES"/>
        </w:rPr>
      </w:pPr>
      <w:r w:rsidRPr="006B2E86">
        <w:rPr>
          <w:rFonts w:ascii="Arial" w:eastAsia="Calibri" w:hAnsi="Arial" w:cs="Arial"/>
          <w:b/>
          <w:lang w:val="es-ES" w:eastAsia="es-ES"/>
        </w:rPr>
        <w:t xml:space="preserve">Trabajo Práctico 5: </w:t>
      </w:r>
      <w:r w:rsidRPr="006B2E86">
        <w:rPr>
          <w:rFonts w:ascii="Arial" w:eastAsia="Calibri" w:hAnsi="Arial" w:cs="Arial"/>
          <w:lang w:val="es-ES" w:eastAsia="es-ES"/>
        </w:rPr>
        <w:t>El libro de textos y otros materiales curriculares en la clase de geografía.</w:t>
      </w:r>
    </w:p>
    <w:p w:rsidR="006D0BE1" w:rsidRPr="006B2E86" w:rsidRDefault="006D0BE1" w:rsidP="006D0BE1">
      <w:pPr>
        <w:spacing w:after="0" w:line="276" w:lineRule="auto"/>
        <w:jc w:val="both"/>
        <w:rPr>
          <w:rFonts w:ascii="Arial" w:eastAsia="Calibri" w:hAnsi="Arial" w:cs="Arial"/>
          <w:b/>
          <w:color w:val="FF0000"/>
          <w:lang w:val="es-ES" w:eastAsia="es-ES"/>
        </w:rPr>
      </w:pPr>
    </w:p>
    <w:p w:rsidR="00EC5FC9" w:rsidRPr="006B2E86" w:rsidRDefault="006D0BE1" w:rsidP="00EC5FC9">
      <w:pPr>
        <w:spacing w:after="0" w:line="276" w:lineRule="auto"/>
        <w:jc w:val="both"/>
        <w:rPr>
          <w:rFonts w:ascii="Arial" w:eastAsia="Calibri" w:hAnsi="Arial" w:cs="Arial"/>
          <w:b/>
          <w:i/>
          <w:lang w:val="es-ES" w:eastAsia="es-ES"/>
        </w:rPr>
      </w:pPr>
      <w:r w:rsidRPr="006B2E86">
        <w:rPr>
          <w:rFonts w:ascii="Arial" w:eastAsia="Calibri" w:hAnsi="Arial" w:cs="Arial"/>
          <w:b/>
          <w:i/>
          <w:lang w:val="es-ES" w:eastAsia="es-ES"/>
        </w:rPr>
        <w:t xml:space="preserve">UNIDAD III: </w:t>
      </w:r>
      <w:r w:rsidR="00EC5FC9" w:rsidRPr="006B2E86">
        <w:rPr>
          <w:rFonts w:ascii="Arial" w:eastAsia="Calibri" w:hAnsi="Arial" w:cs="Arial"/>
          <w:b/>
          <w:i/>
          <w:lang w:val="es-ES" w:eastAsia="es-ES"/>
        </w:rPr>
        <w:t xml:space="preserve">DISEÑO  Y ACCION AULA DE SECUENCIA DIDACTICA </w:t>
      </w:r>
    </w:p>
    <w:p w:rsidR="00EC5FC9" w:rsidRPr="006B2E86" w:rsidRDefault="00EC5FC9" w:rsidP="00EC5FC9">
      <w:pPr>
        <w:pStyle w:val="Prrafodelista"/>
        <w:numPr>
          <w:ilvl w:val="0"/>
          <w:numId w:val="15"/>
        </w:numPr>
        <w:spacing w:after="0" w:line="276" w:lineRule="auto"/>
        <w:jc w:val="both"/>
        <w:rPr>
          <w:rFonts w:ascii="Arial" w:hAnsi="Arial" w:cs="Arial"/>
        </w:rPr>
      </w:pPr>
      <w:r w:rsidRPr="006B2E86">
        <w:rPr>
          <w:rFonts w:ascii="Arial" w:hAnsi="Arial" w:cs="Arial"/>
        </w:rPr>
        <w:t>Programa-asignatura.</w:t>
      </w:r>
    </w:p>
    <w:p w:rsidR="006B2E86" w:rsidRPr="006B2E86" w:rsidRDefault="006B2E86" w:rsidP="00EC5FC9">
      <w:pPr>
        <w:pStyle w:val="Prrafodelista"/>
        <w:numPr>
          <w:ilvl w:val="0"/>
          <w:numId w:val="15"/>
        </w:numPr>
        <w:spacing w:after="0" w:line="276" w:lineRule="auto"/>
        <w:jc w:val="both"/>
        <w:rPr>
          <w:rFonts w:ascii="Arial" w:hAnsi="Arial" w:cs="Arial"/>
        </w:rPr>
      </w:pPr>
      <w:r w:rsidRPr="006B2E86">
        <w:rPr>
          <w:rFonts w:ascii="Arial" w:hAnsi="Arial" w:cs="Arial"/>
        </w:rPr>
        <w:t>Geografía: su enseñanza de la teoría a la práctica.</w:t>
      </w:r>
    </w:p>
    <w:p w:rsidR="006B2E86" w:rsidRPr="006B2E86" w:rsidRDefault="006B2E86" w:rsidP="00EC5FC9">
      <w:pPr>
        <w:pStyle w:val="Prrafodelista"/>
        <w:numPr>
          <w:ilvl w:val="0"/>
          <w:numId w:val="15"/>
        </w:numPr>
        <w:spacing w:after="0" w:line="276" w:lineRule="auto"/>
        <w:jc w:val="both"/>
        <w:rPr>
          <w:rFonts w:ascii="Arial" w:hAnsi="Arial" w:cs="Arial"/>
        </w:rPr>
      </w:pPr>
      <w:r w:rsidRPr="006B2E86">
        <w:rPr>
          <w:rFonts w:ascii="Arial" w:hAnsi="Arial" w:cs="Arial"/>
        </w:rPr>
        <w:t xml:space="preserve">Elaboración de secuencias didácticas. </w:t>
      </w:r>
    </w:p>
    <w:p w:rsidR="006D0BE1" w:rsidRPr="006B2E86" w:rsidRDefault="006B2E86" w:rsidP="00EC5FC9">
      <w:pPr>
        <w:pStyle w:val="Prrafodelista"/>
        <w:numPr>
          <w:ilvl w:val="0"/>
          <w:numId w:val="15"/>
        </w:numPr>
        <w:spacing w:after="0" w:line="276" w:lineRule="auto"/>
        <w:jc w:val="both"/>
        <w:rPr>
          <w:rFonts w:ascii="Arial" w:hAnsi="Arial" w:cs="Arial"/>
        </w:rPr>
      </w:pPr>
      <w:r w:rsidRPr="006B2E86">
        <w:rPr>
          <w:rFonts w:ascii="Arial" w:hAnsi="Arial" w:cs="Arial"/>
        </w:rPr>
        <w:t>La clase escolar.</w:t>
      </w:r>
    </w:p>
    <w:p w:rsidR="006D0BE1" w:rsidRPr="006B2E86" w:rsidRDefault="006D0BE1" w:rsidP="006D0BE1">
      <w:pPr>
        <w:pStyle w:val="Prrafodelista"/>
        <w:numPr>
          <w:ilvl w:val="0"/>
          <w:numId w:val="10"/>
        </w:numPr>
        <w:spacing w:line="276" w:lineRule="auto"/>
        <w:jc w:val="both"/>
        <w:rPr>
          <w:rFonts w:ascii="Arial" w:hAnsi="Arial" w:cs="Arial"/>
        </w:rPr>
      </w:pPr>
      <w:r w:rsidRPr="006B2E86">
        <w:rPr>
          <w:rFonts w:ascii="Arial" w:hAnsi="Arial" w:cs="Arial"/>
        </w:rPr>
        <w:t>Herramientas básicas para una propuesta curricular. Programa de la asignatura, Diseño de eje, de unidad y de una clase.</w:t>
      </w:r>
    </w:p>
    <w:p w:rsidR="006D0BE1" w:rsidRPr="006B2E86" w:rsidRDefault="006D0BE1" w:rsidP="006D0BE1">
      <w:pPr>
        <w:pStyle w:val="Prrafodelista"/>
        <w:numPr>
          <w:ilvl w:val="0"/>
          <w:numId w:val="10"/>
        </w:numPr>
        <w:spacing w:line="276" w:lineRule="auto"/>
        <w:jc w:val="both"/>
        <w:rPr>
          <w:rFonts w:ascii="Arial" w:hAnsi="Arial" w:cs="Arial"/>
        </w:rPr>
      </w:pPr>
      <w:r w:rsidRPr="006B2E86">
        <w:rPr>
          <w:rFonts w:ascii="Arial" w:hAnsi="Arial" w:cs="Arial"/>
        </w:rPr>
        <w:t>Organización y puesta en práctica de una clase: Motivación, procedimientos y evaluación en la enseñanza de la Geografía.</w:t>
      </w:r>
    </w:p>
    <w:p w:rsidR="006D0BE1" w:rsidRPr="006B2E86" w:rsidRDefault="006D0BE1" w:rsidP="006D0BE1">
      <w:pPr>
        <w:spacing w:after="0" w:line="276" w:lineRule="auto"/>
        <w:jc w:val="both"/>
        <w:rPr>
          <w:rFonts w:ascii="Arial" w:eastAsia="Calibri" w:hAnsi="Arial" w:cs="Arial"/>
          <w:lang w:val="es-ES" w:eastAsia="es-ES"/>
        </w:rPr>
      </w:pPr>
    </w:p>
    <w:p w:rsidR="006D0BE1" w:rsidRPr="006B2E86" w:rsidRDefault="006D0BE1" w:rsidP="006D0BE1">
      <w:pPr>
        <w:spacing w:after="0" w:line="276" w:lineRule="auto"/>
        <w:jc w:val="both"/>
        <w:rPr>
          <w:rFonts w:ascii="Arial" w:eastAsia="Calibri" w:hAnsi="Arial" w:cs="Arial"/>
          <w:lang w:val="es-ES" w:eastAsia="es-ES"/>
        </w:rPr>
      </w:pPr>
      <w:r w:rsidRPr="006B2E86">
        <w:rPr>
          <w:rFonts w:ascii="Arial" w:eastAsia="Calibri" w:hAnsi="Arial" w:cs="Arial"/>
          <w:b/>
          <w:lang w:val="es-ES" w:eastAsia="es-ES"/>
        </w:rPr>
        <w:t>Trabajo Práctico 6:</w:t>
      </w:r>
      <w:r w:rsidRPr="006B2E86">
        <w:rPr>
          <w:rFonts w:ascii="Arial" w:eastAsia="Calibri" w:hAnsi="Arial" w:cs="Arial"/>
          <w:lang w:val="es-ES" w:eastAsia="es-ES"/>
        </w:rPr>
        <w:t xml:space="preserve"> Micro clases como instancia de formación en establecimientos secundarios acompañados de parejas pedagógicas (alumnos de Práctica de la </w:t>
      </w:r>
      <w:r w:rsidRPr="006B2E86">
        <w:rPr>
          <w:rFonts w:ascii="Arial" w:eastAsia="Calibri" w:hAnsi="Arial" w:cs="Arial"/>
          <w:lang w:val="es-ES" w:eastAsia="es-ES"/>
        </w:rPr>
        <w:lastRenderedPageBreak/>
        <w:t xml:space="preserve">Enseñanza de la Geografía), con la correspondiente elaboración de </w:t>
      </w:r>
      <w:r w:rsidR="006B2E86">
        <w:rPr>
          <w:rFonts w:ascii="Arial" w:eastAsia="Calibri" w:hAnsi="Arial" w:cs="Arial"/>
          <w:lang w:val="es-ES" w:eastAsia="es-ES"/>
        </w:rPr>
        <w:t xml:space="preserve">ensayo de </w:t>
      </w:r>
      <w:r w:rsidRPr="006B2E86">
        <w:rPr>
          <w:rFonts w:ascii="Arial" w:eastAsia="Calibri" w:hAnsi="Arial" w:cs="Arial"/>
          <w:lang w:val="es-ES" w:eastAsia="es-ES"/>
        </w:rPr>
        <w:t>secuencia didáctica.</w:t>
      </w:r>
    </w:p>
    <w:p w:rsidR="006D0BE1" w:rsidRPr="006B2E86" w:rsidRDefault="006D0BE1" w:rsidP="006D0BE1">
      <w:pPr>
        <w:spacing w:after="0" w:line="276" w:lineRule="auto"/>
        <w:jc w:val="both"/>
        <w:rPr>
          <w:rFonts w:ascii="Arial" w:eastAsia="Calibri" w:hAnsi="Arial" w:cs="Arial"/>
          <w:lang w:val="es-ES" w:eastAsia="es-ES"/>
        </w:rPr>
      </w:pPr>
      <w:r w:rsidRPr="006B2E86">
        <w:rPr>
          <w:rFonts w:ascii="Arial" w:eastAsia="Calibri" w:hAnsi="Arial" w:cs="Arial"/>
          <w:b/>
          <w:lang w:val="es-ES" w:eastAsia="es-ES"/>
        </w:rPr>
        <w:t>Trabajo Practico 7:</w:t>
      </w:r>
      <w:r w:rsidRPr="006B2E86">
        <w:rPr>
          <w:rFonts w:ascii="Arial" w:eastAsia="Calibri" w:hAnsi="Arial" w:cs="Arial"/>
          <w:lang w:val="es-ES" w:eastAsia="es-ES"/>
        </w:rPr>
        <w:t xml:space="preserve"> Elaboración de una secuencia didáctica</w:t>
      </w:r>
      <w:r w:rsidR="006B2E86" w:rsidRPr="006B2E86">
        <w:rPr>
          <w:rFonts w:ascii="Arial" w:eastAsia="Calibri" w:hAnsi="Arial" w:cs="Arial"/>
          <w:lang w:val="es-ES" w:eastAsia="es-ES"/>
        </w:rPr>
        <w:t xml:space="preserve"> de</w:t>
      </w:r>
      <w:r w:rsidRPr="006B2E86">
        <w:rPr>
          <w:rFonts w:ascii="Arial" w:eastAsia="Calibri" w:hAnsi="Arial" w:cs="Arial"/>
          <w:lang w:val="es-ES" w:eastAsia="es-ES"/>
        </w:rPr>
        <w:t xml:space="preserve"> Eje </w:t>
      </w:r>
      <w:r w:rsidR="006B2E86" w:rsidRPr="006B2E86">
        <w:rPr>
          <w:rFonts w:ascii="Arial" w:eastAsia="Calibri" w:hAnsi="Arial" w:cs="Arial"/>
          <w:lang w:val="es-ES" w:eastAsia="es-ES"/>
        </w:rPr>
        <w:t>correspondiente al tercer año de educación secundaria, con orientación en Ciencias Sociales.</w:t>
      </w:r>
    </w:p>
    <w:p w:rsidR="006D0BE1" w:rsidRPr="006B2E86" w:rsidRDefault="006D0BE1" w:rsidP="006D0BE1">
      <w:pPr>
        <w:pStyle w:val="Prrafodelista"/>
        <w:jc w:val="both"/>
        <w:rPr>
          <w:rFonts w:ascii="Arial" w:hAnsi="Arial" w:cs="Arial"/>
          <w:color w:val="FF0000"/>
          <w:sz w:val="24"/>
          <w:szCs w:val="24"/>
        </w:rPr>
      </w:pPr>
    </w:p>
    <w:p w:rsidR="006D0BE1" w:rsidRPr="006B2E86" w:rsidRDefault="006D0BE1" w:rsidP="006D0BE1">
      <w:pPr>
        <w:rPr>
          <w:rFonts w:ascii="Arial" w:hAnsi="Arial" w:cs="Arial"/>
          <w:b/>
          <w:sz w:val="24"/>
          <w:szCs w:val="24"/>
        </w:rPr>
      </w:pPr>
    </w:p>
    <w:p w:rsidR="006D0BE1" w:rsidRPr="006B2E86" w:rsidRDefault="006D0BE1" w:rsidP="006D0BE1">
      <w:pPr>
        <w:spacing w:after="200" w:line="276" w:lineRule="auto"/>
        <w:rPr>
          <w:rFonts w:ascii="Arial" w:eastAsia="Times New Roman" w:hAnsi="Arial" w:cs="Arial"/>
          <w:b/>
          <w:bCs/>
          <w:lang w:val="es-ES"/>
        </w:rPr>
      </w:pPr>
      <w:r w:rsidRPr="006B2E86">
        <w:rPr>
          <w:rFonts w:ascii="Arial" w:eastAsia="Times New Roman" w:hAnsi="Arial" w:cs="Arial"/>
          <w:b/>
          <w:bCs/>
          <w:lang w:val="es-ES"/>
        </w:rPr>
        <w:t>4. METODOLOGIA DE TRABAJO.</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 xml:space="preserve">Los contenidos de la asignatura se desarrollan a partir de clases teórico-prácticas. Las tres unidades propuestas no son independientes, sino que tienen amplia relación. Por ello, se considera que este programa tiene forma de espiral donde desde el comienzo pretende ir dando vueltas para ser re-construido y mantener una articulación permanente con los contenidos ya trabajados y/o a trabajar. </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Es indispensable, también, recuperar los conocimientos ya estudiados en materias específicas de la Geografía como ciencia, como así también todos aquellos que contribuyeron a la formación pedagógica-didáctica.</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El marco teórico de cada unidad se acompaña con propuestas de trabajos prácticos, que tienen como finalidad favorecer el aprendizaje estratégico, la reflexión sobre su propio accionar, la relación permanente entre teoría y práctica, la confrontación de las propias posturas epistemológicas con las de sus compañeros, el posicionarse como futuros docentes y revisar permanentemente los conocimientos que vayan construyendo.</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Bajo esta perspectiva se puede visualizar amplia relación entre teoría y práctica. Algunas de las propuestas metodológicas a implementar son:</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-Análisis crítico de diferentes fuentes bibliográficas.</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-Clases de ensayo con temáticas previamente designada frente a sus pares y su posterior análisis tanto individual como grupal. Devolución escrita de desempeño de sus pares y autoevaluación.</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-Observación  de clases en el nivel medio, elaboración de informes.</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-Micro-clases en el Nivel Medio con alumnos de Práctica de la enseñanza como observadores.</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-Análisis crítico de libros de textos específicos de geografía.</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-Debates y mesas de discusión con profesionales del nivel medio.</w:t>
      </w:r>
    </w:p>
    <w:p w:rsidR="006D0BE1" w:rsidRPr="006B2E86" w:rsidRDefault="006D0BE1" w:rsidP="006D0BE1">
      <w:pPr>
        <w:spacing w:after="0" w:line="276" w:lineRule="auto"/>
        <w:ind w:firstLine="567"/>
        <w:jc w:val="both"/>
        <w:rPr>
          <w:rFonts w:ascii="Arial" w:eastAsia="Calibri" w:hAnsi="Arial" w:cs="Arial"/>
          <w:lang w:val="es-ES" w:eastAsia="es-ES"/>
        </w:rPr>
      </w:pPr>
      <w:r w:rsidRPr="006B2E86">
        <w:rPr>
          <w:rFonts w:ascii="Arial" w:eastAsia="Calibri" w:hAnsi="Arial" w:cs="Arial"/>
          <w:lang w:val="es-ES" w:eastAsia="es-ES"/>
        </w:rPr>
        <w:t>-Elaboración de planificaciones según temas y cursos previamente designados.</w:t>
      </w:r>
    </w:p>
    <w:p w:rsidR="006D0BE1" w:rsidRPr="006B2E86" w:rsidRDefault="006D0BE1" w:rsidP="006D0BE1">
      <w:pPr>
        <w:tabs>
          <w:tab w:val="left" w:pos="0"/>
        </w:tabs>
        <w:spacing w:after="0" w:line="240" w:lineRule="auto"/>
        <w:ind w:left="567"/>
        <w:jc w:val="both"/>
        <w:rPr>
          <w:rFonts w:ascii="Arial" w:eastAsia="Calibri" w:hAnsi="Arial" w:cs="Arial"/>
          <w:lang w:val="es-ES" w:eastAsia="es-ES"/>
        </w:rPr>
      </w:pPr>
      <w:r w:rsidRPr="006B2E86">
        <w:rPr>
          <w:rFonts w:ascii="Arial" w:eastAsia="Calibri" w:hAnsi="Arial" w:cs="Arial"/>
          <w:lang w:val="es-ES" w:eastAsia="es-ES"/>
        </w:rPr>
        <w:t xml:space="preserve">-Presentación de posibles situaciones áulicas que permitan analizar diferentes marcos teóricos, discutir y tomar posturas. </w:t>
      </w:r>
    </w:p>
    <w:p w:rsidR="006D0BE1" w:rsidRPr="00F766EE" w:rsidRDefault="006D0BE1" w:rsidP="006D0BE1">
      <w:pPr>
        <w:spacing w:after="0" w:line="276" w:lineRule="auto"/>
        <w:ind w:firstLine="567"/>
        <w:jc w:val="both"/>
        <w:rPr>
          <w:rFonts w:ascii="Arial" w:eastAsia="Calibri" w:hAnsi="Arial" w:cs="Arial"/>
          <w:color w:val="FF0000"/>
          <w:lang w:val="es-ES" w:eastAsia="es-ES"/>
        </w:rPr>
      </w:pPr>
      <w:bookmarkStart w:id="0" w:name="_GoBack"/>
      <w:bookmarkEnd w:id="0"/>
    </w:p>
    <w:p w:rsidR="006D0BE1" w:rsidRPr="00F766EE" w:rsidRDefault="006D0BE1" w:rsidP="006D0BE1">
      <w:pPr>
        <w:spacing w:after="0" w:line="240" w:lineRule="auto"/>
        <w:jc w:val="both"/>
        <w:rPr>
          <w:rFonts w:ascii="Arial" w:eastAsia="Calibri" w:hAnsi="Arial" w:cs="Arial"/>
          <w:color w:val="FF0000"/>
          <w:lang w:val="es-ES" w:eastAsia="es-ES"/>
        </w:rPr>
      </w:pPr>
    </w:p>
    <w:p w:rsidR="006D0BE1" w:rsidRPr="00F94B9B" w:rsidRDefault="006D0BE1" w:rsidP="006D0BE1">
      <w:pPr>
        <w:spacing w:after="200" w:line="276" w:lineRule="auto"/>
        <w:rPr>
          <w:rFonts w:ascii="Arial" w:eastAsia="Times New Roman" w:hAnsi="Arial" w:cs="Arial"/>
          <w:b/>
          <w:bCs/>
          <w:lang w:val="es-ES"/>
        </w:rPr>
      </w:pPr>
    </w:p>
    <w:p w:rsidR="006D0BE1" w:rsidRPr="00F94B9B" w:rsidRDefault="006D0BE1" w:rsidP="006D0BE1">
      <w:pPr>
        <w:spacing w:after="200" w:line="276" w:lineRule="auto"/>
        <w:ind w:firstLine="567"/>
        <w:jc w:val="both"/>
        <w:rPr>
          <w:rFonts w:ascii="Arial" w:eastAsia="Times New Roman" w:hAnsi="Arial" w:cs="Arial"/>
          <w:b/>
          <w:bCs/>
          <w:lang w:val="es-ES"/>
        </w:rPr>
      </w:pPr>
      <w:r w:rsidRPr="00F94B9B">
        <w:rPr>
          <w:rFonts w:ascii="Arial" w:eastAsia="Times New Roman" w:hAnsi="Arial" w:cs="Arial"/>
          <w:b/>
          <w:bCs/>
          <w:lang w:val="es-ES"/>
        </w:rPr>
        <w:t xml:space="preserve">5. EVALUACION. </w:t>
      </w:r>
    </w:p>
    <w:p w:rsidR="006D0BE1" w:rsidRPr="00F94B9B" w:rsidRDefault="006D0BE1" w:rsidP="006D0BE1">
      <w:pPr>
        <w:spacing w:after="200" w:line="276" w:lineRule="auto"/>
        <w:ind w:firstLine="567"/>
        <w:jc w:val="both"/>
        <w:rPr>
          <w:rFonts w:ascii="Arial" w:eastAsia="Calibri" w:hAnsi="Arial" w:cs="Arial"/>
          <w:lang w:val="es-ES" w:eastAsia="es-ES"/>
        </w:rPr>
      </w:pPr>
      <w:r w:rsidRPr="00F94B9B">
        <w:rPr>
          <w:rFonts w:ascii="Arial" w:eastAsia="Calibri" w:hAnsi="Arial" w:cs="Arial"/>
          <w:lang w:val="es-ES" w:eastAsia="es-ES"/>
        </w:rPr>
        <w:t xml:space="preserve">Se considera la evaluación como una instancia continua de trabajo a lo largo de todo el proceso, que parte de la revisión o reconsideración de conceptos específicos de la Geografía hasta otros relacionados con las asignaturas de formación docente. De esta manera, con la evaluación se pretende realizar un seguimiento de manera eficaz en  todos los momentos de los procesos de enseñanza y aprendizaje. </w:t>
      </w:r>
    </w:p>
    <w:p w:rsidR="006D0BE1" w:rsidRPr="00F94B9B" w:rsidRDefault="006D0BE1" w:rsidP="006D0BE1">
      <w:pPr>
        <w:spacing w:after="0" w:line="276" w:lineRule="auto"/>
        <w:ind w:firstLine="567"/>
        <w:jc w:val="both"/>
        <w:rPr>
          <w:rFonts w:ascii="Arial" w:eastAsia="Calibri" w:hAnsi="Arial" w:cs="Arial"/>
          <w:lang w:val="es-ES" w:eastAsia="es-ES"/>
        </w:rPr>
      </w:pPr>
      <w:r w:rsidRPr="00F94B9B">
        <w:rPr>
          <w:rFonts w:ascii="Arial" w:eastAsia="Calibri" w:hAnsi="Arial" w:cs="Arial"/>
          <w:lang w:val="es-ES" w:eastAsia="es-ES"/>
        </w:rPr>
        <w:lastRenderedPageBreak/>
        <w:t>Por ello se llevará adelante en diferentes instancias:</w:t>
      </w:r>
    </w:p>
    <w:p w:rsidR="006D0BE1" w:rsidRPr="00F94B9B" w:rsidRDefault="006D0BE1" w:rsidP="006D0BE1">
      <w:pPr>
        <w:numPr>
          <w:ilvl w:val="0"/>
          <w:numId w:val="3"/>
        </w:numPr>
        <w:tabs>
          <w:tab w:val="left" w:pos="851"/>
        </w:tabs>
        <w:spacing w:after="0" w:line="276" w:lineRule="auto"/>
        <w:ind w:left="851" w:hanging="284"/>
        <w:jc w:val="both"/>
        <w:rPr>
          <w:rFonts w:ascii="Arial" w:eastAsia="Calibri" w:hAnsi="Arial" w:cs="Arial"/>
          <w:lang w:val="es-ES" w:eastAsia="es-ES"/>
        </w:rPr>
      </w:pPr>
      <w:r w:rsidRPr="00F94B9B">
        <w:rPr>
          <w:rFonts w:ascii="Arial" w:eastAsia="Calibri" w:hAnsi="Arial" w:cs="Arial"/>
          <w:i/>
          <w:lang w:val="es-ES" w:eastAsia="es-ES"/>
        </w:rPr>
        <w:t>Evaluación diagnóstica:</w:t>
      </w:r>
      <w:r w:rsidRPr="00F94B9B">
        <w:rPr>
          <w:rFonts w:ascii="Arial" w:eastAsia="Calibri" w:hAnsi="Arial" w:cs="Arial"/>
          <w:lang w:val="es-ES" w:eastAsia="es-ES"/>
        </w:rPr>
        <w:t xml:space="preserve"> Busca descubrir las representaciones que el alumno posee sobre el rol del geógrafo como profesional docente y de esta manera conocer necesidades, expectativas, conocimientos previos y posterior puesta en común de los resultados obtenidos.</w:t>
      </w:r>
    </w:p>
    <w:p w:rsidR="006D0BE1" w:rsidRPr="00F94B9B" w:rsidRDefault="006D0BE1" w:rsidP="006D0BE1">
      <w:pPr>
        <w:numPr>
          <w:ilvl w:val="0"/>
          <w:numId w:val="3"/>
        </w:numPr>
        <w:tabs>
          <w:tab w:val="left" w:pos="851"/>
        </w:tabs>
        <w:spacing w:after="0" w:line="276" w:lineRule="auto"/>
        <w:ind w:left="851" w:hanging="284"/>
        <w:jc w:val="both"/>
        <w:rPr>
          <w:rFonts w:ascii="Arial" w:eastAsia="Calibri" w:hAnsi="Arial" w:cs="Arial"/>
          <w:lang w:val="es-ES" w:eastAsia="es-ES"/>
        </w:rPr>
      </w:pPr>
      <w:r w:rsidRPr="00F94B9B">
        <w:rPr>
          <w:rFonts w:ascii="Arial" w:eastAsia="Calibri" w:hAnsi="Arial" w:cs="Arial"/>
          <w:i/>
          <w:lang w:val="es-ES" w:eastAsia="es-ES"/>
        </w:rPr>
        <w:t>Evaluación formativa:</w:t>
      </w:r>
      <w:r w:rsidRPr="00F94B9B">
        <w:rPr>
          <w:rFonts w:ascii="Arial" w:eastAsia="Calibri" w:hAnsi="Arial" w:cs="Arial"/>
          <w:lang w:val="es-ES" w:eastAsia="es-ES"/>
        </w:rPr>
        <w:t xml:space="preserve"> teniendo en cuenta el cumplimiento y la participación de los alumnos en las diferentes instancias propuestas por la asignatura como: presentación de trabajos prácticos, exámenes parciales, participación activa en las distintas actividades, informes de observación, entre otras.</w:t>
      </w:r>
    </w:p>
    <w:p w:rsidR="006D0BE1" w:rsidRPr="00F94B9B" w:rsidRDefault="006D0BE1" w:rsidP="006D0BE1">
      <w:pPr>
        <w:numPr>
          <w:ilvl w:val="0"/>
          <w:numId w:val="3"/>
        </w:numPr>
        <w:tabs>
          <w:tab w:val="left" w:pos="851"/>
        </w:tabs>
        <w:spacing w:after="0" w:line="276" w:lineRule="auto"/>
        <w:ind w:left="851" w:hanging="284"/>
        <w:jc w:val="both"/>
        <w:rPr>
          <w:rFonts w:ascii="Arial" w:eastAsia="Calibri" w:hAnsi="Arial" w:cs="Arial"/>
          <w:lang w:val="es-ES" w:eastAsia="es-ES"/>
        </w:rPr>
      </w:pPr>
      <w:r w:rsidRPr="00F94B9B">
        <w:rPr>
          <w:rFonts w:ascii="Arial" w:eastAsia="Calibri" w:hAnsi="Arial" w:cs="Arial"/>
          <w:i/>
          <w:lang w:val="es-ES" w:eastAsia="es-ES"/>
        </w:rPr>
        <w:t>Evaluación de resultado:</w:t>
      </w:r>
      <w:r w:rsidRPr="00F94B9B">
        <w:rPr>
          <w:rFonts w:ascii="Arial" w:eastAsia="Calibri" w:hAnsi="Arial" w:cs="Arial"/>
          <w:lang w:val="es-ES" w:eastAsia="es-ES"/>
        </w:rPr>
        <w:t xml:space="preserve"> Se tendrá en cuenta para reconocer la condición de regular o libre que presente el alumno, cuyos requisitos se detallan a continuación.</w:t>
      </w:r>
    </w:p>
    <w:p w:rsidR="006D0BE1" w:rsidRPr="00F94B9B" w:rsidRDefault="006D0BE1" w:rsidP="006D0BE1">
      <w:pPr>
        <w:tabs>
          <w:tab w:val="left" w:pos="851"/>
        </w:tabs>
        <w:spacing w:after="0" w:line="276" w:lineRule="auto"/>
        <w:jc w:val="both"/>
        <w:rPr>
          <w:rFonts w:ascii="Arial" w:eastAsia="Calibri" w:hAnsi="Arial" w:cs="Arial"/>
          <w:lang w:val="es-ES" w:eastAsia="es-ES"/>
        </w:rPr>
      </w:pPr>
    </w:p>
    <w:p w:rsidR="006D0BE1" w:rsidRPr="00F94B9B" w:rsidRDefault="006D0BE1" w:rsidP="006D0BE1">
      <w:pPr>
        <w:spacing w:after="200" w:line="276" w:lineRule="auto"/>
        <w:rPr>
          <w:rFonts w:ascii="Arial" w:eastAsia="Times New Roman" w:hAnsi="Arial" w:cs="Arial"/>
          <w:lang w:val="es-ES"/>
        </w:rPr>
      </w:pPr>
      <w:r w:rsidRPr="00F94B9B">
        <w:rPr>
          <w:rFonts w:ascii="Arial" w:eastAsia="Times New Roman" w:hAnsi="Arial" w:cs="Arial"/>
          <w:b/>
          <w:bCs/>
          <w:lang w:val="es-ES"/>
        </w:rPr>
        <w:t>5.1. REQUISITOS PARA LA OBTENCIÓN DE LAS DIFERENTES CONDICIONES DE ESTUDIANTE.</w:t>
      </w: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Los requisitos para la obtención de la regularidad en la asignatura son: </w:t>
      </w:r>
    </w:p>
    <w:p w:rsidR="006D0BE1" w:rsidRPr="00F94B9B" w:rsidRDefault="006D0BE1" w:rsidP="006D0BE1">
      <w:pPr>
        <w:numPr>
          <w:ilvl w:val="0"/>
          <w:numId w:val="4"/>
        </w:numPr>
        <w:tabs>
          <w:tab w:val="left" w:pos="851"/>
        </w:tabs>
        <w:spacing w:after="0" w:line="276" w:lineRule="auto"/>
        <w:ind w:left="851" w:hanging="284"/>
        <w:contextualSpacing/>
        <w:jc w:val="both"/>
        <w:rPr>
          <w:rFonts w:ascii="Arial" w:eastAsia="Calibri" w:hAnsi="Arial" w:cs="Arial"/>
          <w:lang w:val="es-ES" w:eastAsia="es-ES"/>
        </w:rPr>
      </w:pPr>
      <w:r w:rsidRPr="00F94B9B">
        <w:rPr>
          <w:rFonts w:ascii="Arial" w:eastAsia="Calibri" w:hAnsi="Arial" w:cs="Arial"/>
          <w:lang w:val="es-ES" w:eastAsia="es-ES"/>
        </w:rPr>
        <w:t>Asistencia al 80% de las clases teórico-prácticas.</w:t>
      </w:r>
    </w:p>
    <w:p w:rsidR="006D0BE1" w:rsidRPr="00F94B9B" w:rsidRDefault="006D0BE1" w:rsidP="006D0BE1">
      <w:pPr>
        <w:numPr>
          <w:ilvl w:val="0"/>
          <w:numId w:val="4"/>
        </w:numPr>
        <w:tabs>
          <w:tab w:val="left" w:pos="851"/>
        </w:tabs>
        <w:spacing w:after="0" w:line="276" w:lineRule="auto"/>
        <w:ind w:left="851" w:hanging="284"/>
        <w:contextualSpacing/>
        <w:jc w:val="both"/>
        <w:rPr>
          <w:rFonts w:ascii="Arial" w:eastAsia="Calibri" w:hAnsi="Arial" w:cs="Arial"/>
          <w:lang w:val="es-ES" w:eastAsia="es-ES"/>
        </w:rPr>
      </w:pPr>
      <w:r w:rsidRPr="00F94B9B">
        <w:rPr>
          <w:rFonts w:ascii="Arial" w:eastAsia="Calibri" w:hAnsi="Arial" w:cs="Arial"/>
          <w:lang w:val="es-ES" w:eastAsia="es-ES"/>
        </w:rPr>
        <w:t>Aprobar el 100% de los trabajos prácticos, que tienen el carácter de evaluativos e informados previamente al alumno.</w:t>
      </w:r>
      <w:r w:rsidR="006B2E86" w:rsidRPr="00F94B9B">
        <w:rPr>
          <w:rFonts w:ascii="Arial" w:eastAsia="Calibri" w:hAnsi="Arial" w:cs="Arial"/>
          <w:lang w:val="es-ES" w:eastAsia="es-ES"/>
        </w:rPr>
        <w:t xml:space="preserve"> Son los que se encuentran enumerados debajo de cada unidad.</w:t>
      </w:r>
    </w:p>
    <w:p w:rsidR="006D0BE1" w:rsidRPr="00F94B9B" w:rsidRDefault="006D0BE1" w:rsidP="006D0BE1">
      <w:pPr>
        <w:numPr>
          <w:ilvl w:val="0"/>
          <w:numId w:val="4"/>
        </w:numPr>
        <w:tabs>
          <w:tab w:val="left" w:pos="851"/>
        </w:tabs>
        <w:spacing w:after="0" w:line="276" w:lineRule="auto"/>
        <w:ind w:left="851" w:hanging="284"/>
        <w:contextualSpacing/>
        <w:jc w:val="both"/>
        <w:rPr>
          <w:rFonts w:ascii="Arial" w:eastAsia="Calibri" w:hAnsi="Arial" w:cs="Arial"/>
          <w:lang w:val="es-ES" w:eastAsia="es-ES"/>
        </w:rPr>
      </w:pPr>
      <w:r w:rsidRPr="00F94B9B">
        <w:rPr>
          <w:rFonts w:ascii="Arial" w:eastAsia="Calibri" w:hAnsi="Arial" w:cs="Arial"/>
          <w:lang w:val="es-ES" w:eastAsia="es-ES"/>
        </w:rPr>
        <w:t>Aprobar los dos exámenes parciales con nota no inferior a 5 (cinco) y pudiendo recuperar cada uno en caso de estar desaprobado.</w:t>
      </w:r>
    </w:p>
    <w:p w:rsidR="006D0BE1" w:rsidRPr="00F94B9B" w:rsidRDefault="006D0BE1" w:rsidP="006D0BE1">
      <w:pPr>
        <w:numPr>
          <w:ilvl w:val="0"/>
          <w:numId w:val="4"/>
        </w:numPr>
        <w:tabs>
          <w:tab w:val="left" w:pos="851"/>
        </w:tabs>
        <w:spacing w:after="0" w:line="276" w:lineRule="auto"/>
        <w:ind w:left="851" w:hanging="284"/>
        <w:contextualSpacing/>
        <w:jc w:val="both"/>
        <w:rPr>
          <w:rFonts w:ascii="Arial" w:eastAsia="Calibri" w:hAnsi="Arial" w:cs="Arial"/>
          <w:lang w:val="es-ES" w:eastAsia="es-ES"/>
        </w:rPr>
      </w:pPr>
      <w:r w:rsidRPr="00F94B9B">
        <w:rPr>
          <w:rFonts w:ascii="Arial" w:eastAsia="Calibri" w:hAnsi="Arial" w:cs="Arial"/>
          <w:lang w:val="es-ES" w:eastAsia="es-ES"/>
        </w:rPr>
        <w:t xml:space="preserve">Entrega de todos los trabajos propuestos desde la cátedra. </w:t>
      </w:r>
    </w:p>
    <w:p w:rsidR="006D0BE1" w:rsidRPr="00F94B9B" w:rsidRDefault="006D0BE1" w:rsidP="006D0BE1">
      <w:pPr>
        <w:numPr>
          <w:ilvl w:val="0"/>
          <w:numId w:val="4"/>
        </w:numPr>
        <w:tabs>
          <w:tab w:val="left" w:pos="851"/>
        </w:tabs>
        <w:spacing w:after="0" w:line="276" w:lineRule="auto"/>
        <w:ind w:left="851" w:hanging="284"/>
        <w:contextualSpacing/>
        <w:jc w:val="both"/>
        <w:rPr>
          <w:rFonts w:ascii="Arial" w:eastAsia="Calibri" w:hAnsi="Arial" w:cs="Arial"/>
          <w:lang w:val="es-ES" w:eastAsia="es-ES"/>
        </w:rPr>
      </w:pPr>
      <w:r w:rsidRPr="00F94B9B">
        <w:rPr>
          <w:rFonts w:ascii="Arial" w:eastAsia="Calibri" w:hAnsi="Arial" w:cs="Arial"/>
          <w:lang w:val="es-ES" w:eastAsia="es-ES"/>
        </w:rPr>
        <w:t>Para rendir el examen final el alumno deberá tener una secuencia pedagógica didáctica de eje aprobada con 15 días de anticipación a la fecha del examen.</w:t>
      </w:r>
      <w:r w:rsidR="006B2E86" w:rsidRPr="00F94B9B">
        <w:rPr>
          <w:rFonts w:ascii="Arial" w:eastAsia="Calibri" w:hAnsi="Arial" w:cs="Arial"/>
          <w:lang w:val="es-ES" w:eastAsia="es-ES"/>
        </w:rPr>
        <w:t xml:space="preserve"> Corresponde al T. P. 7 de la Unidad III.</w:t>
      </w:r>
    </w:p>
    <w:p w:rsidR="006D0BE1" w:rsidRPr="00F94B9B" w:rsidRDefault="006D0BE1" w:rsidP="006D0BE1">
      <w:pPr>
        <w:tabs>
          <w:tab w:val="left" w:pos="851"/>
        </w:tabs>
        <w:spacing w:after="0" w:line="276" w:lineRule="auto"/>
        <w:ind w:left="851"/>
        <w:contextualSpacing/>
        <w:jc w:val="both"/>
        <w:rPr>
          <w:rFonts w:ascii="Arial" w:eastAsia="Calibri" w:hAnsi="Arial" w:cs="Arial"/>
          <w:lang w:val="es-ES" w:eastAsia="es-ES"/>
        </w:rPr>
      </w:pPr>
    </w:p>
    <w:p w:rsidR="006D0BE1" w:rsidRPr="00F94B9B" w:rsidRDefault="006D0BE1" w:rsidP="006D0BE1">
      <w:pPr>
        <w:tabs>
          <w:tab w:val="left" w:pos="851"/>
        </w:tabs>
        <w:spacing w:after="0" w:line="240" w:lineRule="auto"/>
        <w:contextualSpacing/>
        <w:jc w:val="both"/>
        <w:rPr>
          <w:rFonts w:ascii="Arial" w:eastAsia="Calibri" w:hAnsi="Arial" w:cs="Arial"/>
          <w:lang w:val="es-ES" w:eastAsia="es-ES"/>
        </w:rPr>
      </w:pPr>
      <w:r w:rsidRPr="00F94B9B">
        <w:rPr>
          <w:rFonts w:ascii="Arial" w:eastAsia="Calibri" w:hAnsi="Arial" w:cs="Arial"/>
          <w:lang w:val="es-ES" w:eastAsia="es-ES"/>
        </w:rPr>
        <w:t xml:space="preserve">Condiciones de examen para alumnos libres: </w:t>
      </w:r>
    </w:p>
    <w:p w:rsidR="006D0BE1" w:rsidRPr="00F94B9B" w:rsidRDefault="006D0BE1" w:rsidP="006D0BE1">
      <w:pPr>
        <w:tabs>
          <w:tab w:val="left" w:pos="851"/>
        </w:tabs>
        <w:spacing w:after="0" w:line="240" w:lineRule="auto"/>
        <w:contextualSpacing/>
        <w:jc w:val="both"/>
        <w:rPr>
          <w:rFonts w:ascii="Arial" w:eastAsia="Calibri" w:hAnsi="Arial" w:cs="Arial"/>
          <w:lang w:val="es-ES" w:eastAsia="es-ES"/>
        </w:rPr>
      </w:pPr>
    </w:p>
    <w:p w:rsidR="006D0BE1" w:rsidRPr="00F94B9B" w:rsidRDefault="006D0BE1" w:rsidP="006D0BE1">
      <w:pPr>
        <w:numPr>
          <w:ilvl w:val="0"/>
          <w:numId w:val="5"/>
        </w:numPr>
        <w:tabs>
          <w:tab w:val="left" w:pos="851"/>
        </w:tabs>
        <w:spacing w:after="0" w:line="240" w:lineRule="auto"/>
        <w:contextualSpacing/>
        <w:jc w:val="both"/>
        <w:rPr>
          <w:rFonts w:ascii="Arial" w:eastAsia="Calibri" w:hAnsi="Arial" w:cs="Arial"/>
          <w:lang w:val="es-ES" w:eastAsia="es-ES"/>
        </w:rPr>
      </w:pPr>
      <w:r w:rsidRPr="00F94B9B">
        <w:rPr>
          <w:rFonts w:ascii="Arial" w:eastAsia="Calibri" w:hAnsi="Arial" w:cs="Arial"/>
          <w:lang w:val="es-ES" w:eastAsia="es-ES"/>
        </w:rPr>
        <w:t>Presentar 15 días antes de la fecha del examen una planificación de eje y otra de clase según tema y curso previamente asignado por el docente de la cátedra.</w:t>
      </w:r>
    </w:p>
    <w:p w:rsidR="006D0BE1" w:rsidRPr="00F94B9B" w:rsidRDefault="006D0BE1" w:rsidP="006D0BE1">
      <w:pPr>
        <w:numPr>
          <w:ilvl w:val="0"/>
          <w:numId w:val="5"/>
        </w:numPr>
        <w:tabs>
          <w:tab w:val="left" w:pos="851"/>
        </w:tabs>
        <w:spacing w:after="0" w:line="240" w:lineRule="auto"/>
        <w:contextualSpacing/>
        <w:jc w:val="both"/>
        <w:rPr>
          <w:rFonts w:ascii="Arial" w:eastAsia="Calibri" w:hAnsi="Arial" w:cs="Arial"/>
          <w:lang w:val="es-ES" w:eastAsia="es-ES"/>
        </w:rPr>
      </w:pPr>
      <w:r w:rsidRPr="00F94B9B">
        <w:rPr>
          <w:rFonts w:ascii="Arial" w:eastAsia="Calibri" w:hAnsi="Arial" w:cs="Arial"/>
          <w:lang w:val="es-ES" w:eastAsia="es-ES"/>
        </w:rPr>
        <w:t>Aprobar el examen final sobre la base del último programa vigente de la asignatura. El mismo tendrá dos instancias: Modalidad escrita sobre los contenidos teóricos con una calificación  no inferior a 5 (cinco) y luego la modalidad oral.</w:t>
      </w:r>
    </w:p>
    <w:p w:rsidR="006D0BE1" w:rsidRPr="00F94B9B" w:rsidRDefault="006D0BE1" w:rsidP="006D0BE1">
      <w:pPr>
        <w:spacing w:after="0" w:line="276" w:lineRule="auto"/>
        <w:ind w:firstLine="567"/>
        <w:jc w:val="both"/>
        <w:rPr>
          <w:rFonts w:ascii="Arial" w:eastAsia="Calibri" w:hAnsi="Arial" w:cs="Arial"/>
          <w:lang w:val="es-ES" w:eastAsia="es-ES"/>
        </w:rPr>
      </w:pPr>
    </w:p>
    <w:p w:rsidR="006D0BE1" w:rsidRPr="00F94B9B" w:rsidRDefault="006D0BE1" w:rsidP="006D0BE1">
      <w:pPr>
        <w:spacing w:after="0" w:line="276" w:lineRule="auto"/>
        <w:ind w:firstLine="567"/>
        <w:jc w:val="both"/>
        <w:rPr>
          <w:rFonts w:ascii="Arial" w:eastAsia="Calibri" w:hAnsi="Arial" w:cs="Arial"/>
          <w:lang w:val="es-ES" w:eastAsia="es-ES"/>
        </w:rPr>
      </w:pPr>
    </w:p>
    <w:p w:rsidR="006D0BE1" w:rsidRPr="00F94B9B" w:rsidRDefault="006D0BE1" w:rsidP="006D0BE1">
      <w:pPr>
        <w:spacing w:after="200" w:line="276" w:lineRule="auto"/>
        <w:jc w:val="both"/>
        <w:rPr>
          <w:rFonts w:ascii="Arial" w:eastAsia="Times New Roman" w:hAnsi="Arial" w:cs="Arial"/>
          <w:b/>
          <w:bCs/>
          <w:lang w:val="es-ES"/>
        </w:rPr>
      </w:pPr>
      <w:r w:rsidRPr="00F94B9B">
        <w:rPr>
          <w:rFonts w:ascii="Arial" w:eastAsia="Times New Roman" w:hAnsi="Arial" w:cs="Arial"/>
          <w:b/>
          <w:bCs/>
          <w:lang w:val="es-ES"/>
        </w:rPr>
        <w:t>6. BIBLIOGRAFÍA.</w:t>
      </w: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Anijovich</w:t>
      </w:r>
      <w:proofErr w:type="spellEnd"/>
      <w:r w:rsidRPr="00F94B9B">
        <w:rPr>
          <w:rFonts w:ascii="Arial" w:eastAsia="Calibri" w:hAnsi="Arial" w:cs="Arial"/>
          <w:lang w:val="es-ES" w:eastAsia="es-ES"/>
        </w:rPr>
        <w:t xml:space="preserve">, R. y otros. (2009). </w:t>
      </w:r>
      <w:r w:rsidRPr="00F94B9B">
        <w:rPr>
          <w:rFonts w:ascii="Arial" w:eastAsia="Calibri" w:hAnsi="Arial" w:cs="Arial"/>
          <w:i/>
          <w:lang w:val="es-ES" w:eastAsia="es-ES"/>
        </w:rPr>
        <w:t>Transitar la formación pedagógica. Dispositivos y estrategias</w:t>
      </w:r>
      <w:r w:rsidRPr="00F94B9B">
        <w:rPr>
          <w:rFonts w:ascii="Arial" w:eastAsia="Calibri" w:hAnsi="Arial" w:cs="Arial"/>
          <w:lang w:val="es-ES" w:eastAsia="es-ES"/>
        </w:rPr>
        <w:t>. Paidós. Buenos Aires.</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 xml:space="preserve">-Apple, M. (1989). </w:t>
      </w:r>
      <w:r w:rsidRPr="00F94B9B">
        <w:rPr>
          <w:rFonts w:ascii="Arial" w:eastAsia="Times New Roman" w:hAnsi="Arial" w:cs="Arial"/>
          <w:bCs/>
          <w:i/>
          <w:lang w:val="es-ES"/>
        </w:rPr>
        <w:t xml:space="preserve">Maestros y textos. Una economía política de las relaciones de clase y de sexo en educación. </w:t>
      </w:r>
      <w:r w:rsidRPr="00F94B9B">
        <w:rPr>
          <w:rFonts w:ascii="Arial" w:eastAsia="Times New Roman" w:hAnsi="Arial" w:cs="Arial"/>
          <w:bCs/>
          <w:lang w:val="es-ES"/>
        </w:rPr>
        <w:t>Temas de Educación. Paidós.  M.E.C.</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 xml:space="preserve">-Bendito </w:t>
      </w:r>
      <w:proofErr w:type="spellStart"/>
      <w:r w:rsidRPr="00F94B9B">
        <w:rPr>
          <w:rFonts w:ascii="Arial" w:eastAsia="Times New Roman" w:hAnsi="Arial" w:cs="Arial"/>
          <w:bCs/>
          <w:lang w:val="es-ES"/>
        </w:rPr>
        <w:t>Sifre</w:t>
      </w:r>
      <w:proofErr w:type="spellEnd"/>
      <w:r w:rsidRPr="00F94B9B">
        <w:rPr>
          <w:rFonts w:ascii="Arial" w:eastAsia="Times New Roman" w:hAnsi="Arial" w:cs="Arial"/>
          <w:bCs/>
          <w:lang w:val="es-ES"/>
        </w:rPr>
        <w:t xml:space="preserve">, M.T. y </w:t>
      </w:r>
      <w:proofErr w:type="spellStart"/>
      <w:r w:rsidRPr="00F94B9B">
        <w:rPr>
          <w:rFonts w:ascii="Arial" w:eastAsia="Times New Roman" w:hAnsi="Arial" w:cs="Arial"/>
          <w:bCs/>
          <w:lang w:val="es-ES"/>
        </w:rPr>
        <w:t>Cervellera</w:t>
      </w:r>
      <w:proofErr w:type="spellEnd"/>
      <w:r w:rsidRPr="00F94B9B">
        <w:rPr>
          <w:rFonts w:ascii="Arial" w:eastAsia="Times New Roman" w:hAnsi="Arial" w:cs="Arial"/>
          <w:bCs/>
          <w:lang w:val="es-ES"/>
        </w:rPr>
        <w:t xml:space="preserve"> </w:t>
      </w:r>
      <w:proofErr w:type="spellStart"/>
      <w:r w:rsidRPr="00F94B9B">
        <w:rPr>
          <w:rFonts w:ascii="Arial" w:eastAsia="Times New Roman" w:hAnsi="Arial" w:cs="Arial"/>
          <w:bCs/>
          <w:lang w:val="es-ES"/>
        </w:rPr>
        <w:t>Martinez</w:t>
      </w:r>
      <w:proofErr w:type="spellEnd"/>
      <w:r w:rsidRPr="00F94B9B">
        <w:rPr>
          <w:rFonts w:ascii="Arial" w:eastAsia="Times New Roman" w:hAnsi="Arial" w:cs="Arial"/>
          <w:bCs/>
          <w:lang w:val="es-ES"/>
        </w:rPr>
        <w:t xml:space="preserve">, A. (1996). </w:t>
      </w:r>
      <w:r w:rsidRPr="00F94B9B">
        <w:rPr>
          <w:rFonts w:ascii="Arial" w:eastAsia="Times New Roman" w:hAnsi="Arial" w:cs="Arial"/>
          <w:bCs/>
          <w:i/>
          <w:lang w:val="es-ES"/>
        </w:rPr>
        <w:t xml:space="preserve">Los manuales escolares y la didáctica de la geografía entre 1950 y 1990. </w:t>
      </w:r>
      <w:r w:rsidRPr="00F94B9B">
        <w:rPr>
          <w:rFonts w:ascii="Arial" w:eastAsia="Times New Roman" w:hAnsi="Arial" w:cs="Arial"/>
          <w:bCs/>
          <w:lang w:val="es-ES"/>
        </w:rPr>
        <w:t xml:space="preserve"> En “El libro escolar. Reflejo de </w:t>
      </w:r>
      <w:r w:rsidRPr="00F94B9B">
        <w:rPr>
          <w:rFonts w:ascii="Arial" w:eastAsia="Times New Roman" w:hAnsi="Arial" w:cs="Arial"/>
          <w:bCs/>
          <w:lang w:val="es-ES"/>
        </w:rPr>
        <w:lastRenderedPageBreak/>
        <w:t>intenciones políticas e influencias pedagógicas”. Centro de Investigaciones Manes. Madrid.</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w:t>
      </w:r>
      <w:r w:rsidRPr="00F94B9B">
        <w:rPr>
          <w:rFonts w:ascii="Arial" w:hAnsi="Arial" w:cs="Arial"/>
        </w:rPr>
        <w:t xml:space="preserve"> </w:t>
      </w:r>
      <w:proofErr w:type="spellStart"/>
      <w:r w:rsidRPr="00F94B9B">
        <w:rPr>
          <w:rFonts w:ascii="Arial" w:hAnsi="Arial" w:cs="Arial"/>
        </w:rPr>
        <w:t>Benejam</w:t>
      </w:r>
      <w:proofErr w:type="spellEnd"/>
      <w:r w:rsidRPr="00F94B9B">
        <w:rPr>
          <w:rFonts w:ascii="Arial" w:hAnsi="Arial" w:cs="Arial"/>
        </w:rPr>
        <w:t xml:space="preserve">, P. </w:t>
      </w:r>
      <w:r w:rsidRPr="00F94B9B">
        <w:rPr>
          <w:rFonts w:ascii="Arial" w:hAnsi="Arial" w:cs="Arial"/>
          <w:i/>
        </w:rPr>
        <w:t>La sección de loa contenidos sociales.</w:t>
      </w:r>
      <w:r w:rsidRPr="00F94B9B">
        <w:rPr>
          <w:rFonts w:ascii="Arial" w:hAnsi="Arial" w:cs="Arial"/>
        </w:rPr>
        <w:t xml:space="preserve"> En </w:t>
      </w:r>
      <w:proofErr w:type="spellStart"/>
      <w:r w:rsidRPr="00F94B9B">
        <w:rPr>
          <w:rFonts w:ascii="Arial" w:hAnsi="Arial" w:cs="Arial"/>
        </w:rPr>
        <w:t>Benejam</w:t>
      </w:r>
      <w:proofErr w:type="spellEnd"/>
      <w:r w:rsidRPr="00F94B9B">
        <w:rPr>
          <w:rFonts w:ascii="Arial" w:hAnsi="Arial" w:cs="Arial"/>
        </w:rPr>
        <w:t xml:space="preserve">, P. y Pagés, J (Coord.) </w:t>
      </w:r>
      <w:r w:rsidRPr="00F94B9B">
        <w:rPr>
          <w:rFonts w:ascii="Arial" w:hAnsi="Arial" w:cs="Arial"/>
          <w:i/>
        </w:rPr>
        <w:t>Enseñar y aprender Ciencias Sociales, Geografía e Historia en la educación secundaria</w:t>
      </w:r>
      <w:r w:rsidRPr="00F94B9B">
        <w:rPr>
          <w:rFonts w:ascii="Arial" w:hAnsi="Arial" w:cs="Arial"/>
        </w:rPr>
        <w:t xml:space="preserve">. Instituto de Ciencias debla Educación. Universidad de Barcelona. Ed. </w:t>
      </w:r>
      <w:proofErr w:type="spellStart"/>
      <w:r w:rsidRPr="00F94B9B">
        <w:rPr>
          <w:rFonts w:ascii="Arial" w:hAnsi="Arial" w:cs="Arial"/>
        </w:rPr>
        <w:t>Horsori</w:t>
      </w:r>
      <w:proofErr w:type="spellEnd"/>
      <w:r w:rsidRPr="00F94B9B">
        <w:rPr>
          <w:rFonts w:ascii="Arial" w:hAnsi="Arial" w:cs="Arial"/>
        </w:rPr>
        <w:t>, Barcelona, 1997.</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Bertone</w:t>
      </w:r>
      <w:proofErr w:type="spellEnd"/>
      <w:r w:rsidRPr="00F94B9B">
        <w:rPr>
          <w:rFonts w:ascii="Arial" w:eastAsia="Calibri" w:hAnsi="Arial" w:cs="Arial"/>
          <w:lang w:val="es-ES" w:eastAsia="es-ES"/>
        </w:rPr>
        <w:t xml:space="preserve">, P. (2010). </w:t>
      </w:r>
      <w:r w:rsidRPr="00F94B9B">
        <w:rPr>
          <w:rFonts w:ascii="Arial" w:eastAsia="Calibri" w:hAnsi="Arial" w:cs="Arial"/>
          <w:i/>
          <w:lang w:val="es-ES" w:eastAsia="es-ES"/>
        </w:rPr>
        <w:t>Contagiar la pasión por enseñar</w:t>
      </w:r>
      <w:r w:rsidRPr="00F94B9B">
        <w:rPr>
          <w:rFonts w:ascii="Arial" w:eastAsia="Calibri" w:hAnsi="Arial" w:cs="Arial"/>
          <w:lang w:val="es-ES" w:eastAsia="es-ES"/>
        </w:rPr>
        <w:t>. Colección de Cuadernillos de actualización para pensar la Enseñanza Universitaria. Año 5. Nº 3. Secretaría Académica. UNRC. Río Cuarto.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-Bertoni, E. (2009). </w:t>
      </w:r>
      <w:r w:rsidRPr="00F94B9B">
        <w:rPr>
          <w:rFonts w:ascii="Arial" w:eastAsia="Calibri" w:hAnsi="Arial" w:cs="Arial"/>
          <w:i/>
          <w:lang w:val="es-ES" w:eastAsia="es-ES"/>
        </w:rPr>
        <w:t>La transposición didáctica. Área de Fortalecimiento Didáctico.</w:t>
      </w:r>
      <w:r w:rsidRPr="00F94B9B">
        <w:rPr>
          <w:rFonts w:ascii="Arial" w:eastAsia="Calibri" w:hAnsi="Arial" w:cs="Arial"/>
          <w:lang w:val="es-ES" w:eastAsia="es-ES"/>
        </w:rPr>
        <w:t xml:space="preserve"> MÓDULO II</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 xml:space="preserve">-Blanco, J. y otros. (1995). </w:t>
      </w:r>
      <w:r w:rsidRPr="00F94B9B">
        <w:rPr>
          <w:rFonts w:ascii="Arial" w:eastAsia="Times New Roman" w:hAnsi="Arial" w:cs="Arial"/>
          <w:bCs/>
          <w:i/>
          <w:lang w:val="es-ES"/>
        </w:rPr>
        <w:t xml:space="preserve">Notas sobre la enseñanza de una Geografía renovada. </w:t>
      </w:r>
      <w:r w:rsidRPr="00F94B9B">
        <w:rPr>
          <w:rFonts w:ascii="Arial" w:eastAsia="Times New Roman" w:hAnsi="Arial" w:cs="Arial"/>
          <w:bCs/>
          <w:lang w:val="es-ES"/>
        </w:rPr>
        <w:t xml:space="preserve">Ed. </w:t>
      </w:r>
      <w:proofErr w:type="spellStart"/>
      <w:r w:rsidRPr="00F94B9B">
        <w:rPr>
          <w:rFonts w:ascii="Arial" w:eastAsia="Times New Roman" w:hAnsi="Arial" w:cs="Arial"/>
          <w:bCs/>
          <w:lang w:val="es-ES"/>
        </w:rPr>
        <w:t>Aique</w:t>
      </w:r>
      <w:proofErr w:type="spellEnd"/>
      <w:r w:rsidRPr="00F94B9B">
        <w:rPr>
          <w:rFonts w:ascii="Arial" w:eastAsia="Times New Roman" w:hAnsi="Arial" w:cs="Arial"/>
          <w:bCs/>
          <w:lang w:val="es-ES"/>
        </w:rPr>
        <w:t>. Buenos Aires.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w:t>
      </w:r>
      <w:proofErr w:type="spellStart"/>
      <w:r w:rsidRPr="00F94B9B">
        <w:rPr>
          <w:rFonts w:ascii="Arial" w:eastAsia="Times New Roman" w:hAnsi="Arial" w:cs="Arial"/>
          <w:bCs/>
          <w:lang w:val="es-ES"/>
        </w:rPr>
        <w:t>Buzzi</w:t>
      </w:r>
      <w:proofErr w:type="spellEnd"/>
      <w:r w:rsidRPr="00F94B9B">
        <w:rPr>
          <w:rFonts w:ascii="Arial" w:eastAsia="Times New Roman" w:hAnsi="Arial" w:cs="Arial"/>
          <w:bCs/>
          <w:lang w:val="es-ES"/>
        </w:rPr>
        <w:t xml:space="preserve">, C. (2008) </w:t>
      </w:r>
      <w:r w:rsidRPr="00F94B9B">
        <w:rPr>
          <w:rFonts w:ascii="Arial" w:eastAsia="Times New Roman" w:hAnsi="Arial" w:cs="Arial"/>
          <w:bCs/>
          <w:i/>
          <w:lang w:val="es-ES"/>
        </w:rPr>
        <w:t xml:space="preserve">La clase escolar. </w:t>
      </w:r>
      <w:r w:rsidRPr="00F94B9B">
        <w:rPr>
          <w:rFonts w:ascii="Arial" w:eastAsia="Times New Roman" w:hAnsi="Arial" w:cs="Arial"/>
          <w:bCs/>
          <w:lang w:val="es-ES"/>
        </w:rPr>
        <w:t>En Módulo 3 “La enseñanza como síntesis de decisiones curriculares</w:t>
      </w:r>
      <w:proofErr w:type="gramStart"/>
      <w:r w:rsidRPr="00F94B9B">
        <w:rPr>
          <w:rFonts w:ascii="Arial" w:eastAsia="Times New Roman" w:hAnsi="Arial" w:cs="Arial"/>
          <w:bCs/>
          <w:lang w:val="es-ES"/>
        </w:rPr>
        <w:t>” .</w:t>
      </w:r>
      <w:proofErr w:type="gramEnd"/>
      <w:r w:rsidRPr="00F94B9B">
        <w:rPr>
          <w:rFonts w:ascii="Arial" w:eastAsia="Times New Roman" w:hAnsi="Arial" w:cs="Arial"/>
          <w:bCs/>
          <w:lang w:val="es-ES"/>
        </w:rPr>
        <w:t xml:space="preserve"> Trayecto curricular Sistemático en Innovación e Investigación Educativa. UNRC. Rio Cuarto. </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w:t>
      </w:r>
      <w:proofErr w:type="spellStart"/>
      <w:r w:rsidRPr="00F94B9B">
        <w:rPr>
          <w:rFonts w:ascii="Arial" w:eastAsia="Times New Roman" w:hAnsi="Arial" w:cs="Arial"/>
          <w:bCs/>
          <w:lang w:val="es-ES"/>
        </w:rPr>
        <w:t>Comilloni</w:t>
      </w:r>
      <w:proofErr w:type="spellEnd"/>
      <w:r w:rsidRPr="00F94B9B">
        <w:rPr>
          <w:rFonts w:ascii="Arial" w:eastAsia="Times New Roman" w:hAnsi="Arial" w:cs="Arial"/>
          <w:bCs/>
          <w:lang w:val="es-ES"/>
        </w:rPr>
        <w:t xml:space="preserve">, A. (1998). </w:t>
      </w:r>
      <w:r w:rsidRPr="00F94B9B">
        <w:rPr>
          <w:rFonts w:ascii="Arial" w:eastAsia="Times New Roman" w:hAnsi="Arial" w:cs="Arial"/>
          <w:bCs/>
          <w:i/>
          <w:lang w:val="es-ES"/>
        </w:rPr>
        <w:t xml:space="preserve">Sobre la programación en la enseñanza de las ciencias sociales. </w:t>
      </w:r>
      <w:r w:rsidRPr="00F94B9B">
        <w:rPr>
          <w:rFonts w:ascii="Arial" w:eastAsia="Times New Roman" w:hAnsi="Arial" w:cs="Arial"/>
          <w:bCs/>
          <w:lang w:val="es-ES"/>
        </w:rPr>
        <w:t>En</w:t>
      </w:r>
      <w:r w:rsidRPr="00F94B9B">
        <w:rPr>
          <w:rFonts w:ascii="Arial" w:eastAsia="Times New Roman" w:hAnsi="Arial" w:cs="Arial"/>
          <w:bCs/>
          <w:i/>
          <w:lang w:val="es-ES"/>
        </w:rPr>
        <w:t xml:space="preserve"> </w:t>
      </w:r>
      <w:proofErr w:type="spellStart"/>
      <w:r w:rsidRPr="00F94B9B">
        <w:rPr>
          <w:rFonts w:ascii="Arial" w:eastAsia="Times New Roman" w:hAnsi="Arial" w:cs="Arial"/>
          <w:bCs/>
          <w:lang w:val="es-ES"/>
        </w:rPr>
        <w:t>Aisemberg</w:t>
      </w:r>
      <w:proofErr w:type="spellEnd"/>
      <w:r w:rsidRPr="00F94B9B">
        <w:rPr>
          <w:rFonts w:ascii="Arial" w:eastAsia="Times New Roman" w:hAnsi="Arial" w:cs="Arial"/>
          <w:bCs/>
          <w:lang w:val="es-ES"/>
        </w:rPr>
        <w:t xml:space="preserve">, B. y </w:t>
      </w:r>
      <w:proofErr w:type="spellStart"/>
      <w:r w:rsidRPr="00F94B9B">
        <w:rPr>
          <w:rFonts w:ascii="Arial" w:eastAsia="Times New Roman" w:hAnsi="Arial" w:cs="Arial"/>
          <w:bCs/>
          <w:lang w:val="es-ES"/>
        </w:rPr>
        <w:t>Alderoqui</w:t>
      </w:r>
      <w:proofErr w:type="spellEnd"/>
      <w:r w:rsidRPr="00F94B9B">
        <w:rPr>
          <w:rFonts w:ascii="Arial" w:eastAsia="Times New Roman" w:hAnsi="Arial" w:cs="Arial"/>
          <w:bCs/>
          <w:lang w:val="es-ES"/>
        </w:rPr>
        <w:t>, S. (</w:t>
      </w:r>
      <w:proofErr w:type="spellStart"/>
      <w:r w:rsidRPr="00F94B9B">
        <w:rPr>
          <w:rFonts w:ascii="Arial" w:eastAsia="Times New Roman" w:hAnsi="Arial" w:cs="Arial"/>
          <w:bCs/>
          <w:lang w:val="es-ES"/>
        </w:rPr>
        <w:t>comp.</w:t>
      </w:r>
      <w:proofErr w:type="spellEnd"/>
      <w:r w:rsidRPr="00F94B9B">
        <w:rPr>
          <w:rFonts w:ascii="Arial" w:eastAsia="Times New Roman" w:hAnsi="Arial" w:cs="Arial"/>
          <w:bCs/>
          <w:lang w:val="es-ES"/>
        </w:rPr>
        <w:t>) “Didáctica de ciencias sociales II”. Paidós. Bs. As.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jc w:val="both"/>
        <w:rPr>
          <w:rFonts w:ascii="Arial" w:hAnsi="Arial" w:cs="Arial"/>
        </w:rPr>
      </w:pPr>
      <w:r w:rsidRPr="00F94B9B">
        <w:rPr>
          <w:rFonts w:ascii="Arial" w:hAnsi="Arial" w:cs="Arial"/>
        </w:rPr>
        <w:t>-</w:t>
      </w:r>
      <w:proofErr w:type="spellStart"/>
      <w:r w:rsidRPr="00F94B9B">
        <w:rPr>
          <w:rFonts w:ascii="Arial" w:hAnsi="Arial" w:cs="Arial"/>
        </w:rPr>
        <w:t>Camilloni</w:t>
      </w:r>
      <w:proofErr w:type="spellEnd"/>
      <w:r w:rsidRPr="00F94B9B">
        <w:rPr>
          <w:rFonts w:ascii="Arial" w:hAnsi="Arial" w:cs="Arial"/>
        </w:rPr>
        <w:t xml:space="preserve">, A y otros. (1998). Selección de contenidos y estrategias didácticas en Ciencias Sociales. La trascienda de una propuesta. En </w:t>
      </w:r>
      <w:proofErr w:type="spellStart"/>
      <w:r w:rsidRPr="00F94B9B">
        <w:rPr>
          <w:rFonts w:ascii="Arial" w:hAnsi="Arial" w:cs="Arial"/>
        </w:rPr>
        <w:t>Aisemberg</w:t>
      </w:r>
      <w:proofErr w:type="spellEnd"/>
      <w:r w:rsidRPr="00F94B9B">
        <w:rPr>
          <w:rFonts w:ascii="Arial" w:hAnsi="Arial" w:cs="Arial"/>
        </w:rPr>
        <w:t xml:space="preserve">, B y </w:t>
      </w:r>
      <w:proofErr w:type="spellStart"/>
      <w:r w:rsidRPr="00F94B9B">
        <w:rPr>
          <w:rFonts w:ascii="Arial" w:hAnsi="Arial" w:cs="Arial"/>
        </w:rPr>
        <w:t>Alderoqui</w:t>
      </w:r>
      <w:proofErr w:type="spellEnd"/>
      <w:r w:rsidRPr="00F94B9B">
        <w:rPr>
          <w:rFonts w:ascii="Arial" w:hAnsi="Arial" w:cs="Arial"/>
        </w:rPr>
        <w:t>, S (</w:t>
      </w:r>
      <w:proofErr w:type="spellStart"/>
      <w:r w:rsidRPr="00F94B9B">
        <w:rPr>
          <w:rFonts w:ascii="Arial" w:hAnsi="Arial" w:cs="Arial"/>
        </w:rPr>
        <w:t>comp.</w:t>
      </w:r>
      <w:proofErr w:type="spellEnd"/>
      <w:r w:rsidRPr="00F94B9B">
        <w:rPr>
          <w:rFonts w:ascii="Arial" w:hAnsi="Arial" w:cs="Arial"/>
        </w:rPr>
        <w:t>). “didáctica de las ciencias sociales II. Paidós. Bs. As.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-Cordero, S. y J. </w:t>
      </w:r>
      <w:proofErr w:type="spellStart"/>
      <w:r w:rsidRPr="00F94B9B">
        <w:rPr>
          <w:rFonts w:ascii="Arial" w:eastAsia="Calibri" w:hAnsi="Arial" w:cs="Arial"/>
          <w:lang w:val="es-ES" w:eastAsia="es-ES"/>
        </w:rPr>
        <w:t>Svarzman</w:t>
      </w:r>
      <w:proofErr w:type="spellEnd"/>
      <w:r w:rsidRPr="00F94B9B">
        <w:rPr>
          <w:rFonts w:ascii="Arial" w:eastAsia="Calibri" w:hAnsi="Arial" w:cs="Arial"/>
          <w:lang w:val="es-ES" w:eastAsia="es-ES"/>
        </w:rPr>
        <w:t xml:space="preserve">. (2007). </w:t>
      </w:r>
      <w:r w:rsidRPr="00F94B9B">
        <w:rPr>
          <w:rFonts w:ascii="Arial" w:eastAsia="Calibri" w:hAnsi="Arial" w:cs="Arial"/>
          <w:i/>
          <w:lang w:val="es-ES" w:eastAsia="es-ES"/>
        </w:rPr>
        <w:t>Hacer geografía en la escuela. Reflexiones y aportes para el trabajo en el aula</w:t>
      </w:r>
      <w:r w:rsidRPr="00F94B9B">
        <w:rPr>
          <w:rFonts w:ascii="Arial" w:eastAsia="Calibri" w:hAnsi="Arial" w:cs="Arial"/>
          <w:lang w:val="es-ES" w:eastAsia="es-ES"/>
        </w:rPr>
        <w:t>. Novedades Educativas. Buenos Aires.</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Elisondo</w:t>
      </w:r>
      <w:proofErr w:type="spellEnd"/>
      <w:r w:rsidRPr="00F94B9B">
        <w:rPr>
          <w:rFonts w:ascii="Arial" w:eastAsia="Calibri" w:hAnsi="Arial" w:cs="Arial"/>
          <w:lang w:val="es-ES" w:eastAsia="es-ES"/>
        </w:rPr>
        <w:t xml:space="preserve">, R.,  </w:t>
      </w:r>
      <w:proofErr w:type="spellStart"/>
      <w:r w:rsidRPr="00F94B9B">
        <w:rPr>
          <w:rFonts w:ascii="Arial" w:eastAsia="Calibri" w:hAnsi="Arial" w:cs="Arial"/>
          <w:lang w:val="es-ES" w:eastAsia="es-ES"/>
        </w:rPr>
        <w:t>Donolo</w:t>
      </w:r>
      <w:proofErr w:type="spellEnd"/>
      <w:r w:rsidRPr="00F94B9B">
        <w:rPr>
          <w:rFonts w:ascii="Arial" w:eastAsia="Calibri" w:hAnsi="Arial" w:cs="Arial"/>
          <w:lang w:val="es-ES" w:eastAsia="es-ES"/>
        </w:rPr>
        <w:t xml:space="preserve">, D. y </w:t>
      </w:r>
      <w:proofErr w:type="spellStart"/>
      <w:r w:rsidRPr="00F94B9B">
        <w:rPr>
          <w:rFonts w:ascii="Arial" w:eastAsia="Calibri" w:hAnsi="Arial" w:cs="Arial"/>
          <w:lang w:val="es-ES" w:eastAsia="es-ES"/>
        </w:rPr>
        <w:t>Rinaudo</w:t>
      </w:r>
      <w:proofErr w:type="spellEnd"/>
      <w:r w:rsidRPr="00F94B9B">
        <w:rPr>
          <w:rFonts w:ascii="Arial" w:eastAsia="Calibri" w:hAnsi="Arial" w:cs="Arial"/>
          <w:lang w:val="es-ES" w:eastAsia="es-ES"/>
        </w:rPr>
        <w:t xml:space="preserve">, M.C. (2012). </w:t>
      </w:r>
      <w:r w:rsidRPr="00F94B9B">
        <w:rPr>
          <w:rFonts w:ascii="Arial" w:eastAsia="Calibri" w:hAnsi="Arial" w:cs="Arial"/>
          <w:i/>
          <w:lang w:val="es-ES" w:eastAsia="es-ES"/>
        </w:rPr>
        <w:t>Enseñar mejor. Entre la eficiencia y la creatividad</w:t>
      </w:r>
      <w:r w:rsidRPr="00F94B9B">
        <w:rPr>
          <w:rFonts w:ascii="Arial" w:eastAsia="Calibri" w:hAnsi="Arial" w:cs="Arial"/>
          <w:lang w:val="es-ES" w:eastAsia="es-ES"/>
        </w:rPr>
        <w:t>. Novedades Educativas. Nº 252-253. UNRC. Río Cuarto.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-Fernández </w:t>
      </w:r>
      <w:proofErr w:type="spellStart"/>
      <w:r w:rsidRPr="00F94B9B">
        <w:rPr>
          <w:rFonts w:ascii="Arial" w:eastAsia="Calibri" w:hAnsi="Arial" w:cs="Arial"/>
          <w:lang w:val="es-ES" w:eastAsia="es-ES"/>
        </w:rPr>
        <w:t>Reiris</w:t>
      </w:r>
      <w:proofErr w:type="spellEnd"/>
      <w:r w:rsidRPr="00F94B9B">
        <w:rPr>
          <w:rFonts w:ascii="Arial" w:eastAsia="Calibri" w:hAnsi="Arial" w:cs="Arial"/>
          <w:lang w:val="es-ES" w:eastAsia="es-ES"/>
        </w:rPr>
        <w:t xml:space="preserve">, A. (2005). </w:t>
      </w:r>
      <w:r w:rsidRPr="00F94B9B">
        <w:rPr>
          <w:rFonts w:ascii="Arial" w:eastAsia="Calibri" w:hAnsi="Arial" w:cs="Arial"/>
          <w:i/>
          <w:lang w:val="es-ES" w:eastAsia="es-ES"/>
        </w:rPr>
        <w:t>La importancia de ser llamado libro de textos</w:t>
      </w:r>
      <w:r w:rsidRPr="00F94B9B">
        <w:rPr>
          <w:rFonts w:ascii="Arial" w:eastAsia="Calibri" w:hAnsi="Arial" w:cs="Arial"/>
          <w:lang w:val="es-ES" w:eastAsia="es-ES"/>
        </w:rPr>
        <w:t xml:space="preserve">. </w:t>
      </w:r>
      <w:r w:rsidRPr="00F94B9B">
        <w:rPr>
          <w:rFonts w:ascii="Arial" w:eastAsia="Calibri" w:hAnsi="Arial" w:cs="Arial"/>
          <w:i/>
          <w:lang w:val="es-ES" w:eastAsia="es-ES"/>
        </w:rPr>
        <w:t xml:space="preserve">Hegemonía y control del </w:t>
      </w:r>
      <w:proofErr w:type="spellStart"/>
      <w:r w:rsidRPr="00F94B9B">
        <w:rPr>
          <w:rFonts w:ascii="Arial" w:eastAsia="Calibri" w:hAnsi="Arial" w:cs="Arial"/>
          <w:i/>
          <w:lang w:val="es-ES" w:eastAsia="es-ES"/>
        </w:rPr>
        <w:t>curriculum</w:t>
      </w:r>
      <w:proofErr w:type="spellEnd"/>
      <w:r w:rsidRPr="00F94B9B">
        <w:rPr>
          <w:rFonts w:ascii="Arial" w:eastAsia="Calibri" w:hAnsi="Arial" w:cs="Arial"/>
          <w:i/>
          <w:lang w:val="es-ES" w:eastAsia="es-ES"/>
        </w:rPr>
        <w:t xml:space="preserve"> en el aula</w:t>
      </w:r>
      <w:r w:rsidRPr="00F94B9B">
        <w:rPr>
          <w:rFonts w:ascii="Arial" w:eastAsia="Calibri" w:hAnsi="Arial" w:cs="Arial"/>
          <w:lang w:val="es-ES" w:eastAsia="es-ES"/>
        </w:rPr>
        <w:t>. Universidad Nacional de la Patagonia Austral. Miño y Dávila. Buenos Aires.</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 xml:space="preserve">-Fernández Caso, M.V. (Coord.) (2007). </w:t>
      </w:r>
      <w:proofErr w:type="spellStart"/>
      <w:r w:rsidRPr="00F94B9B">
        <w:rPr>
          <w:rFonts w:ascii="Arial" w:eastAsia="Times New Roman" w:hAnsi="Arial" w:cs="Arial"/>
          <w:bCs/>
          <w:i/>
          <w:lang w:val="es-ES"/>
        </w:rPr>
        <w:t>Geografia</w:t>
      </w:r>
      <w:proofErr w:type="spellEnd"/>
      <w:r w:rsidRPr="00F94B9B">
        <w:rPr>
          <w:rFonts w:ascii="Arial" w:eastAsia="Times New Roman" w:hAnsi="Arial" w:cs="Arial"/>
          <w:bCs/>
          <w:i/>
          <w:lang w:val="es-ES"/>
        </w:rPr>
        <w:t xml:space="preserve"> y territorios en transformación. Nuevos temas para pensar la enseñanza. </w:t>
      </w:r>
      <w:r w:rsidRPr="00F94B9B">
        <w:rPr>
          <w:rFonts w:ascii="Arial" w:eastAsia="Times New Roman" w:hAnsi="Arial" w:cs="Arial"/>
          <w:bCs/>
          <w:lang w:val="es-ES"/>
        </w:rPr>
        <w:t xml:space="preserve">Ed. </w:t>
      </w:r>
      <w:proofErr w:type="spellStart"/>
      <w:r w:rsidRPr="00F94B9B">
        <w:rPr>
          <w:rFonts w:ascii="Arial" w:eastAsia="Times New Roman" w:hAnsi="Arial" w:cs="Arial"/>
          <w:bCs/>
          <w:lang w:val="es-ES"/>
        </w:rPr>
        <w:t>Noveduc</w:t>
      </w:r>
      <w:proofErr w:type="spellEnd"/>
      <w:r w:rsidRPr="00F94B9B">
        <w:rPr>
          <w:rFonts w:ascii="Arial" w:eastAsia="Times New Roman" w:hAnsi="Arial" w:cs="Arial"/>
          <w:bCs/>
          <w:lang w:val="es-ES"/>
        </w:rPr>
        <w:t>. Buenos Aires.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-Fernández Caso, M.V. y </w:t>
      </w:r>
      <w:proofErr w:type="spellStart"/>
      <w:r w:rsidRPr="00F94B9B">
        <w:rPr>
          <w:rFonts w:ascii="Arial" w:eastAsia="Calibri" w:hAnsi="Arial" w:cs="Arial"/>
          <w:lang w:val="es-ES" w:eastAsia="es-ES"/>
        </w:rPr>
        <w:t>Gurevich</w:t>
      </w:r>
      <w:proofErr w:type="spellEnd"/>
      <w:r w:rsidRPr="00F94B9B">
        <w:rPr>
          <w:rFonts w:ascii="Arial" w:eastAsia="Calibri" w:hAnsi="Arial" w:cs="Arial"/>
          <w:lang w:val="es-ES" w:eastAsia="es-ES"/>
        </w:rPr>
        <w:t>, R. (Coord.) (2007)</w:t>
      </w:r>
      <w:r w:rsidRPr="00F94B9B">
        <w:rPr>
          <w:rFonts w:ascii="Arial" w:eastAsia="Calibri" w:hAnsi="Arial" w:cs="Arial"/>
          <w:i/>
          <w:lang w:val="es-ES" w:eastAsia="es-ES"/>
        </w:rPr>
        <w:t>. Geografía. Nuevos temas, nuevas preguntas. Un temario para su enseñanza</w:t>
      </w:r>
      <w:r w:rsidRPr="00F94B9B">
        <w:rPr>
          <w:rFonts w:ascii="Arial" w:eastAsia="Calibri" w:hAnsi="Arial" w:cs="Arial"/>
          <w:lang w:val="es-ES" w:eastAsia="es-ES"/>
        </w:rPr>
        <w:t xml:space="preserve">. </w:t>
      </w:r>
      <w:proofErr w:type="spellStart"/>
      <w:r w:rsidRPr="00F94B9B">
        <w:rPr>
          <w:rFonts w:ascii="Arial" w:eastAsia="Calibri" w:hAnsi="Arial" w:cs="Arial"/>
          <w:lang w:val="es-ES" w:eastAsia="es-ES"/>
        </w:rPr>
        <w:t>Biblos</w:t>
      </w:r>
      <w:proofErr w:type="spellEnd"/>
      <w:r w:rsidRPr="00F94B9B">
        <w:rPr>
          <w:rFonts w:ascii="Arial" w:eastAsia="Calibri" w:hAnsi="Arial" w:cs="Arial"/>
          <w:lang w:val="es-ES" w:eastAsia="es-ES"/>
        </w:rPr>
        <w:t>. Buenos Aires.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lastRenderedPageBreak/>
        <w:t xml:space="preserve">-Fernández Caso, M.V.,  </w:t>
      </w:r>
      <w:proofErr w:type="spellStart"/>
      <w:r w:rsidRPr="00F94B9B">
        <w:rPr>
          <w:rFonts w:ascii="Arial" w:eastAsia="Calibri" w:hAnsi="Arial" w:cs="Arial"/>
          <w:lang w:val="es-ES" w:eastAsia="es-ES"/>
        </w:rPr>
        <w:t>Gurevich</w:t>
      </w:r>
      <w:proofErr w:type="spellEnd"/>
      <w:r w:rsidRPr="00F94B9B">
        <w:rPr>
          <w:rFonts w:ascii="Arial" w:eastAsia="Calibri" w:hAnsi="Arial" w:cs="Arial"/>
          <w:lang w:val="es-ES" w:eastAsia="es-ES"/>
        </w:rPr>
        <w:t>, R. (2008)</w:t>
      </w:r>
      <w:r w:rsidRPr="00F94B9B">
        <w:rPr>
          <w:rFonts w:ascii="Arial" w:eastAsia="Calibri" w:hAnsi="Arial" w:cs="Arial"/>
          <w:i/>
          <w:lang w:val="es-ES" w:eastAsia="es-ES"/>
        </w:rPr>
        <w:t>. Las voces de los profesores de geografía fuera del aula. Claves para pensar una enseñanza que desafía la herencia</w:t>
      </w:r>
      <w:r w:rsidRPr="00F94B9B">
        <w:rPr>
          <w:rFonts w:ascii="Arial" w:eastAsia="Calibri" w:hAnsi="Arial" w:cs="Arial"/>
          <w:lang w:val="es-ES" w:eastAsia="es-ES"/>
        </w:rPr>
        <w:t>.</w:t>
      </w:r>
      <w:r w:rsidRPr="00F94B9B">
        <w:rPr>
          <w:rFonts w:ascii="Arial" w:hAnsi="Arial" w:cs="Arial"/>
          <w:lang w:val="es-ES"/>
        </w:rPr>
        <w:t xml:space="preserve"> Ponencia presentada en el IV Congreso Nacional sobre Problemáticas Sociales contemporáneas, Santa Fe. </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hAnsi="Arial" w:cs="Arial"/>
          <w:lang w:val="es-ES"/>
        </w:rPr>
      </w:pPr>
      <w:r w:rsidRPr="00F94B9B">
        <w:rPr>
          <w:rFonts w:ascii="Arial" w:hAnsi="Arial" w:cs="Arial"/>
          <w:lang w:val="es-ES"/>
        </w:rPr>
        <w:t xml:space="preserve">-Fernández Caso, M. V. y otras (2011) </w:t>
      </w:r>
      <w:r w:rsidRPr="00F94B9B">
        <w:rPr>
          <w:rFonts w:ascii="Arial" w:hAnsi="Arial" w:cs="Arial"/>
          <w:i/>
          <w:lang w:val="es-ES"/>
        </w:rPr>
        <w:t>Condiciones, imaginarios y prácticas docentes para una Geografía en Cambio. E</w:t>
      </w:r>
      <w:r w:rsidRPr="00F94B9B">
        <w:rPr>
          <w:rFonts w:ascii="Arial" w:hAnsi="Arial" w:cs="Arial"/>
          <w:lang w:val="es-ES"/>
        </w:rPr>
        <w:t xml:space="preserve">n Revista Geografía de América Central </w:t>
      </w:r>
      <w:proofErr w:type="spellStart"/>
      <w:r w:rsidRPr="00F94B9B">
        <w:rPr>
          <w:rFonts w:ascii="Arial" w:hAnsi="Arial" w:cs="Arial"/>
          <w:lang w:val="es-ES"/>
        </w:rPr>
        <w:t>Vol</w:t>
      </w:r>
      <w:proofErr w:type="spellEnd"/>
      <w:r w:rsidRPr="00F94B9B">
        <w:rPr>
          <w:rFonts w:ascii="Arial" w:hAnsi="Arial" w:cs="Arial"/>
          <w:lang w:val="es-ES"/>
        </w:rPr>
        <w:t xml:space="preserve"> 2, Nro. 47E, Universidad Nacional de Costa Rica.</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-Fernández Caso, M.V.,  </w:t>
      </w:r>
      <w:proofErr w:type="spellStart"/>
      <w:r w:rsidRPr="00F94B9B">
        <w:rPr>
          <w:rFonts w:ascii="Arial" w:eastAsia="Calibri" w:hAnsi="Arial" w:cs="Arial"/>
          <w:lang w:val="es-ES" w:eastAsia="es-ES"/>
        </w:rPr>
        <w:t>Gurevich</w:t>
      </w:r>
      <w:proofErr w:type="spellEnd"/>
      <w:r w:rsidRPr="00F94B9B">
        <w:rPr>
          <w:rFonts w:ascii="Arial" w:eastAsia="Calibri" w:hAnsi="Arial" w:cs="Arial"/>
          <w:lang w:val="es-ES" w:eastAsia="es-ES"/>
        </w:rPr>
        <w:t>, R. (2010)</w:t>
      </w:r>
      <w:r w:rsidRPr="00F94B9B">
        <w:rPr>
          <w:rFonts w:ascii="Arial" w:eastAsia="Calibri" w:hAnsi="Arial" w:cs="Arial"/>
          <w:i/>
          <w:lang w:val="es-ES" w:eastAsia="es-ES"/>
        </w:rPr>
        <w:t xml:space="preserve">. La imagen pública de la geografía. Una indagación desde la visión de profesores y padres de alumnos de secundario. </w:t>
      </w:r>
      <w:r w:rsidRPr="00F94B9B">
        <w:rPr>
          <w:rFonts w:ascii="Arial" w:eastAsia="Calibri" w:hAnsi="Arial" w:cs="Arial"/>
          <w:lang w:val="es-ES" w:eastAsia="es-ES"/>
        </w:rPr>
        <w:t xml:space="preserve">En Revista Bibliográfica de Geografía y Ciencias Sociales. Universidad de Barcelona. Vol. XV, Nº 859. </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jc w:val="both"/>
        <w:rPr>
          <w:rFonts w:ascii="Arial" w:hAnsi="Arial" w:cs="Arial"/>
        </w:rPr>
      </w:pPr>
      <w:r w:rsidRPr="00F94B9B">
        <w:rPr>
          <w:rFonts w:ascii="Arial" w:hAnsi="Arial" w:cs="Arial"/>
        </w:rPr>
        <w:t xml:space="preserve">-Fernández </w:t>
      </w:r>
      <w:proofErr w:type="spellStart"/>
      <w:r w:rsidRPr="00F94B9B">
        <w:rPr>
          <w:rFonts w:ascii="Arial" w:hAnsi="Arial" w:cs="Arial"/>
        </w:rPr>
        <w:t>Reiris</w:t>
      </w:r>
      <w:proofErr w:type="spellEnd"/>
      <w:r w:rsidRPr="00F94B9B">
        <w:rPr>
          <w:rFonts w:ascii="Arial" w:hAnsi="Arial" w:cs="Arial"/>
        </w:rPr>
        <w:t xml:space="preserve">, A. (2005). </w:t>
      </w:r>
      <w:r w:rsidRPr="00F94B9B">
        <w:rPr>
          <w:rFonts w:ascii="Arial" w:hAnsi="Arial" w:cs="Arial"/>
          <w:i/>
        </w:rPr>
        <w:t>La importancia de ser llamado libro de textos. Hegemonía y control del currículum en el aula.</w:t>
      </w:r>
      <w:r w:rsidRPr="00F94B9B">
        <w:rPr>
          <w:rFonts w:ascii="Arial" w:hAnsi="Arial" w:cs="Arial"/>
        </w:rPr>
        <w:t xml:space="preserve"> Universidad Nacional de la Patagonia Austral. Buenos Aires.</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 xml:space="preserve">-Fierro Suarez, F. (1995). </w:t>
      </w:r>
      <w:r w:rsidRPr="00F94B9B">
        <w:rPr>
          <w:rFonts w:ascii="Arial" w:eastAsia="Times New Roman" w:hAnsi="Arial" w:cs="Arial"/>
          <w:bCs/>
          <w:i/>
          <w:lang w:val="es-ES"/>
        </w:rPr>
        <w:t xml:space="preserve">Didáctica de las Ciencias Sociales. Geografía e Historia. </w:t>
      </w:r>
      <w:r w:rsidRPr="00F94B9B">
        <w:rPr>
          <w:rFonts w:ascii="Arial" w:eastAsia="Times New Roman" w:hAnsi="Arial" w:cs="Arial"/>
          <w:bCs/>
          <w:lang w:val="es-ES"/>
        </w:rPr>
        <w:t xml:space="preserve">Ediciones de la Torre. Madrid. </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Times New Roman" w:hAnsi="Arial" w:cs="Arial"/>
          <w:bCs/>
          <w:lang w:val="es-ES"/>
        </w:rPr>
      </w:pPr>
      <w:r w:rsidRPr="00F94B9B">
        <w:rPr>
          <w:rFonts w:ascii="Arial" w:eastAsia="Times New Roman" w:hAnsi="Arial" w:cs="Arial"/>
          <w:bCs/>
          <w:lang w:val="es-ES"/>
        </w:rPr>
        <w:t>-</w:t>
      </w:r>
      <w:proofErr w:type="spellStart"/>
      <w:r w:rsidRPr="00F94B9B">
        <w:rPr>
          <w:rFonts w:ascii="Arial" w:eastAsia="Times New Roman" w:hAnsi="Arial" w:cs="Arial"/>
          <w:bCs/>
          <w:lang w:val="es-ES"/>
        </w:rPr>
        <w:t>Giacobbe</w:t>
      </w:r>
      <w:proofErr w:type="spellEnd"/>
      <w:r w:rsidRPr="00F94B9B">
        <w:rPr>
          <w:rFonts w:ascii="Arial" w:eastAsia="Times New Roman" w:hAnsi="Arial" w:cs="Arial"/>
          <w:bCs/>
          <w:lang w:val="es-ES"/>
        </w:rPr>
        <w:t xml:space="preserve">, M. (1998). </w:t>
      </w:r>
      <w:r w:rsidRPr="00F94B9B">
        <w:rPr>
          <w:rFonts w:ascii="Arial" w:eastAsia="Times New Roman" w:hAnsi="Arial" w:cs="Arial"/>
          <w:bCs/>
          <w:i/>
          <w:lang w:val="es-ES"/>
        </w:rPr>
        <w:t xml:space="preserve">Enseñar y aprender ciencias sociales. 3er. Ciclo E.G.B y Polimodal. </w:t>
      </w:r>
      <w:r w:rsidRPr="00F94B9B">
        <w:rPr>
          <w:rFonts w:ascii="Arial" w:eastAsia="Times New Roman" w:hAnsi="Arial" w:cs="Arial"/>
          <w:bCs/>
          <w:lang w:val="es-ES"/>
        </w:rPr>
        <w:t>Serie Educativa. Homo Sapiens.</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-González, M.R. y </w:t>
      </w:r>
      <w:proofErr w:type="spellStart"/>
      <w:r w:rsidRPr="00F94B9B">
        <w:rPr>
          <w:rFonts w:ascii="Arial" w:eastAsia="Calibri" w:hAnsi="Arial" w:cs="Arial"/>
          <w:lang w:val="es-ES" w:eastAsia="es-ES"/>
        </w:rPr>
        <w:t>Gualtieri</w:t>
      </w:r>
      <w:proofErr w:type="spellEnd"/>
      <w:r w:rsidRPr="00F94B9B">
        <w:rPr>
          <w:rFonts w:ascii="Arial" w:eastAsia="Calibri" w:hAnsi="Arial" w:cs="Arial"/>
          <w:lang w:val="es-ES" w:eastAsia="es-ES"/>
        </w:rPr>
        <w:t>, I. M.  (2010</w:t>
      </w:r>
      <w:r w:rsidRPr="00F94B9B">
        <w:rPr>
          <w:rFonts w:ascii="Arial" w:eastAsia="Calibri" w:hAnsi="Arial" w:cs="Arial"/>
          <w:i/>
          <w:lang w:val="es-ES" w:eastAsia="es-ES"/>
        </w:rPr>
        <w:t xml:space="preserve">). El rol del geógrafo: nivel medio-universidad. </w:t>
      </w:r>
      <w:r w:rsidRPr="00F94B9B">
        <w:rPr>
          <w:rFonts w:ascii="Arial" w:eastAsia="Calibri" w:hAnsi="Arial" w:cs="Arial"/>
          <w:lang w:val="es-ES" w:eastAsia="es-ES"/>
        </w:rPr>
        <w:t>En VIII Jornadas de Investigación del Departamento de Geografía. Departamento de Geografía. Facultad de Ciencias Humanas. UNRC. Río Cuarto.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it-IT" w:eastAsia="es-ES"/>
        </w:rPr>
        <w:t xml:space="preserve">-Gualtieri, I.M. y Paoloni, M. (2012). </w:t>
      </w:r>
      <w:r w:rsidRPr="00F94B9B">
        <w:rPr>
          <w:rFonts w:ascii="Arial" w:eastAsia="Calibri" w:hAnsi="Arial" w:cs="Arial"/>
          <w:i/>
          <w:lang w:val="es-ES" w:eastAsia="es-ES"/>
        </w:rPr>
        <w:t>La práctica docente como espacio de aprendizaje a partir de la autoevaluación reflexiva</w:t>
      </w:r>
      <w:r w:rsidRPr="00F94B9B">
        <w:rPr>
          <w:rFonts w:ascii="Arial" w:eastAsia="Calibri" w:hAnsi="Arial" w:cs="Arial"/>
          <w:lang w:val="es-ES" w:eastAsia="es-ES"/>
        </w:rPr>
        <w:t>. En V Jornadas Nacionales de Prácticas Docentes. Universidad nacional de Córdoba. Córdoba.</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Times New Roman"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Gurevich</w:t>
      </w:r>
      <w:proofErr w:type="spellEnd"/>
      <w:r w:rsidRPr="00F94B9B">
        <w:rPr>
          <w:rFonts w:ascii="Arial" w:eastAsia="Calibri" w:hAnsi="Arial" w:cs="Arial"/>
          <w:lang w:val="es-ES" w:eastAsia="es-ES"/>
        </w:rPr>
        <w:t xml:space="preserve">, R. (1995). </w:t>
      </w:r>
      <w:r w:rsidRPr="00F94B9B">
        <w:rPr>
          <w:rFonts w:ascii="Arial" w:eastAsia="Calibri" w:hAnsi="Arial" w:cs="Arial"/>
          <w:i/>
          <w:lang w:val="es-ES" w:eastAsia="es-ES"/>
        </w:rPr>
        <w:t xml:space="preserve">Un desafío para la geografía: explicar el mundo real. </w:t>
      </w:r>
      <w:r w:rsidRPr="00F94B9B">
        <w:rPr>
          <w:rFonts w:ascii="Arial" w:eastAsia="Calibri" w:hAnsi="Arial" w:cs="Arial"/>
          <w:lang w:val="es-ES" w:eastAsia="es-ES"/>
        </w:rPr>
        <w:t>En</w:t>
      </w:r>
      <w:r w:rsidRPr="00F94B9B">
        <w:rPr>
          <w:rFonts w:ascii="Arial" w:eastAsia="Calibri" w:hAnsi="Arial" w:cs="Arial"/>
          <w:i/>
          <w:lang w:val="es-ES" w:eastAsia="es-ES"/>
        </w:rPr>
        <w:t xml:space="preserve"> </w:t>
      </w:r>
      <w:hyperlink r:id="rId8" w:history="1">
        <w:proofErr w:type="spellStart"/>
        <w:r w:rsidRPr="00F94B9B">
          <w:rPr>
            <w:rFonts w:ascii="Arial" w:eastAsia="Times New Roman" w:hAnsi="Arial" w:cs="Arial"/>
            <w:lang w:val="es-ES" w:eastAsia="es-ES"/>
          </w:rPr>
          <w:t>Aisenberg</w:t>
        </w:r>
        <w:proofErr w:type="spellEnd"/>
        <w:r w:rsidRPr="00F94B9B">
          <w:rPr>
            <w:rFonts w:ascii="Arial" w:eastAsia="Times New Roman" w:hAnsi="Arial" w:cs="Arial"/>
            <w:lang w:val="es-ES" w:eastAsia="es-ES"/>
          </w:rPr>
          <w:t xml:space="preserve">, B. </w:t>
        </w:r>
        <w:proofErr w:type="gramStart"/>
        <w:r w:rsidRPr="00F94B9B">
          <w:rPr>
            <w:rFonts w:ascii="Arial" w:eastAsia="Times New Roman" w:hAnsi="Arial" w:cs="Arial"/>
            <w:lang w:val="es-ES" w:eastAsia="es-ES"/>
          </w:rPr>
          <w:t>y ,</w:t>
        </w:r>
        <w:proofErr w:type="spellStart"/>
        <w:proofErr w:type="gramEnd"/>
      </w:hyperlink>
      <w:hyperlink r:id="rId9" w:history="1">
        <w:r w:rsidRPr="00F94B9B">
          <w:rPr>
            <w:rFonts w:ascii="Arial" w:eastAsia="Times New Roman" w:hAnsi="Arial" w:cs="Arial"/>
            <w:lang w:val="es-ES" w:eastAsia="es-ES"/>
          </w:rPr>
          <w:t>Alderoqui</w:t>
        </w:r>
        <w:proofErr w:type="spellEnd"/>
        <w:r w:rsidRPr="00F94B9B">
          <w:rPr>
            <w:rFonts w:ascii="Arial" w:eastAsia="Times New Roman" w:hAnsi="Arial" w:cs="Arial"/>
            <w:lang w:val="es-ES" w:eastAsia="es-ES"/>
          </w:rPr>
          <w:t>, S</w:t>
        </w:r>
      </w:hyperlink>
      <w:r w:rsidRPr="00F94B9B">
        <w:rPr>
          <w:rFonts w:ascii="Arial" w:eastAsia="Times New Roman" w:hAnsi="Arial" w:cs="Arial"/>
          <w:lang w:val="es-ES" w:eastAsia="es-ES"/>
        </w:rPr>
        <w:t xml:space="preserve">. </w:t>
      </w:r>
      <w:r w:rsidRPr="00F94B9B">
        <w:rPr>
          <w:rFonts w:ascii="Arial" w:eastAsia="Calibri" w:hAnsi="Arial" w:cs="Arial"/>
          <w:i/>
          <w:lang w:val="es-ES" w:eastAsia="es-ES"/>
        </w:rPr>
        <w:t xml:space="preserve">(Comp.) </w:t>
      </w:r>
      <w:r w:rsidRPr="00F94B9B">
        <w:rPr>
          <w:rFonts w:ascii="Arial" w:eastAsia="Calibri" w:hAnsi="Arial" w:cs="Arial"/>
          <w:lang w:val="es-ES" w:eastAsia="es-ES"/>
        </w:rPr>
        <w:t xml:space="preserve"> “Didáctica de las Ciencias Sociales II.  </w:t>
      </w:r>
      <w:r w:rsidRPr="00F94B9B">
        <w:rPr>
          <w:rFonts w:ascii="Arial" w:eastAsia="Times New Roman" w:hAnsi="Arial" w:cs="Arial"/>
          <w:lang w:val="es-ES" w:eastAsia="es-ES"/>
        </w:rPr>
        <w:t xml:space="preserve">. </w:t>
      </w:r>
      <w:hyperlink r:id="rId10" w:tooltip="PAIDÓS" w:history="1">
        <w:r w:rsidRPr="00F94B9B">
          <w:rPr>
            <w:rFonts w:ascii="Arial" w:eastAsia="Times New Roman" w:hAnsi="Arial" w:cs="Arial"/>
            <w:lang w:val="es-ES" w:eastAsia="es-ES"/>
          </w:rPr>
          <w:t>PAIDÓS</w:t>
        </w:r>
      </w:hyperlink>
      <w:r w:rsidRPr="00F94B9B">
        <w:rPr>
          <w:rFonts w:ascii="Arial" w:eastAsia="Times New Roman" w:hAnsi="Arial" w:cs="Arial"/>
          <w:lang w:val="es-ES" w:eastAsia="es-ES"/>
        </w:rPr>
        <w:t>. Buenos Aires.</w:t>
      </w:r>
    </w:p>
    <w:p w:rsidR="006D0BE1" w:rsidRPr="00F94B9B" w:rsidRDefault="006D0BE1" w:rsidP="006D0BE1">
      <w:pPr>
        <w:spacing w:after="0" w:line="276" w:lineRule="auto"/>
        <w:jc w:val="both"/>
        <w:rPr>
          <w:rFonts w:ascii="Arial" w:eastAsia="Times New Roman"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-Herrero Fabregat, C. (1995). </w:t>
      </w:r>
      <w:r w:rsidRPr="00F94B9B">
        <w:rPr>
          <w:rFonts w:ascii="Arial" w:eastAsia="Calibri" w:hAnsi="Arial" w:cs="Arial"/>
          <w:i/>
          <w:lang w:val="es-ES" w:eastAsia="es-ES"/>
        </w:rPr>
        <w:t>Geografía y educación. Sugerencias Didácticas.</w:t>
      </w:r>
      <w:r w:rsidRPr="00F94B9B">
        <w:rPr>
          <w:rFonts w:ascii="Arial" w:eastAsia="Calibri" w:hAnsi="Arial" w:cs="Arial"/>
          <w:lang w:val="es-ES" w:eastAsia="es-ES"/>
        </w:rPr>
        <w:t xml:space="preserve"> Colección Eliseo </w:t>
      </w:r>
      <w:proofErr w:type="spellStart"/>
      <w:r w:rsidRPr="00F94B9B">
        <w:rPr>
          <w:rFonts w:ascii="Arial" w:eastAsia="Calibri" w:hAnsi="Arial" w:cs="Arial"/>
          <w:lang w:val="es-ES" w:eastAsia="es-ES"/>
        </w:rPr>
        <w:t>Reulus</w:t>
      </w:r>
      <w:proofErr w:type="spellEnd"/>
      <w:r w:rsidRPr="00F94B9B">
        <w:rPr>
          <w:rFonts w:ascii="Arial" w:eastAsia="Calibri" w:hAnsi="Arial" w:cs="Arial"/>
          <w:lang w:val="es-ES" w:eastAsia="es-ES"/>
        </w:rPr>
        <w:t xml:space="preserve">. Ed. </w:t>
      </w:r>
      <w:proofErr w:type="spellStart"/>
      <w:r w:rsidRPr="00F94B9B">
        <w:rPr>
          <w:rFonts w:ascii="Arial" w:eastAsia="Calibri" w:hAnsi="Arial" w:cs="Arial"/>
          <w:lang w:val="es-ES" w:eastAsia="es-ES"/>
        </w:rPr>
        <w:t>Huerga</w:t>
      </w:r>
      <w:proofErr w:type="spellEnd"/>
      <w:r w:rsidRPr="00F94B9B">
        <w:rPr>
          <w:rFonts w:ascii="Arial" w:eastAsia="Calibri" w:hAnsi="Arial" w:cs="Arial"/>
          <w:lang w:val="es-ES" w:eastAsia="es-ES"/>
        </w:rPr>
        <w:t xml:space="preserve"> Fierro.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Macchiarola</w:t>
      </w:r>
      <w:proofErr w:type="spellEnd"/>
      <w:r w:rsidRPr="00F94B9B">
        <w:rPr>
          <w:rFonts w:ascii="Arial" w:eastAsia="Calibri" w:hAnsi="Arial" w:cs="Arial"/>
          <w:lang w:val="es-ES" w:eastAsia="es-ES"/>
        </w:rPr>
        <w:t xml:space="preserve">, V. (2000). </w:t>
      </w:r>
      <w:r w:rsidRPr="00F94B9B">
        <w:rPr>
          <w:rFonts w:ascii="Arial" w:eastAsia="Calibri" w:hAnsi="Arial" w:cs="Arial"/>
          <w:i/>
          <w:lang w:val="es-ES" w:eastAsia="es-ES"/>
        </w:rPr>
        <w:t xml:space="preserve">El </w:t>
      </w:r>
      <w:proofErr w:type="spellStart"/>
      <w:r w:rsidRPr="00F94B9B">
        <w:rPr>
          <w:rFonts w:ascii="Arial" w:eastAsia="Calibri" w:hAnsi="Arial" w:cs="Arial"/>
          <w:i/>
          <w:lang w:val="es-ES" w:eastAsia="es-ES"/>
        </w:rPr>
        <w:t>curriculum</w:t>
      </w:r>
      <w:proofErr w:type="spellEnd"/>
      <w:r w:rsidRPr="00F94B9B">
        <w:rPr>
          <w:rFonts w:ascii="Arial" w:eastAsia="Calibri" w:hAnsi="Arial" w:cs="Arial"/>
          <w:i/>
          <w:lang w:val="es-ES" w:eastAsia="es-ES"/>
        </w:rPr>
        <w:t xml:space="preserve"> de la formación docente</w:t>
      </w:r>
      <w:r w:rsidRPr="00F94B9B">
        <w:rPr>
          <w:rFonts w:ascii="Arial" w:eastAsia="Calibri" w:hAnsi="Arial" w:cs="Arial"/>
          <w:lang w:val="es-ES" w:eastAsia="es-ES"/>
        </w:rPr>
        <w:t>. Ed. Educando. Colección Universidad. Córdoba.</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Medaura</w:t>
      </w:r>
      <w:proofErr w:type="spellEnd"/>
      <w:r w:rsidRPr="00F94B9B">
        <w:rPr>
          <w:rFonts w:ascii="Arial" w:eastAsia="Calibri" w:hAnsi="Arial" w:cs="Arial"/>
          <w:lang w:val="es-ES" w:eastAsia="es-ES"/>
        </w:rPr>
        <w:t xml:space="preserve">, O. (2007). </w:t>
      </w:r>
      <w:r w:rsidRPr="00F94B9B">
        <w:rPr>
          <w:rFonts w:ascii="Arial" w:eastAsia="Calibri" w:hAnsi="Arial" w:cs="Arial"/>
          <w:i/>
          <w:lang w:val="es-ES" w:eastAsia="es-ES"/>
        </w:rPr>
        <w:t xml:space="preserve">Una didáctica para un profesor diferente. </w:t>
      </w:r>
      <w:r w:rsidRPr="00F94B9B">
        <w:rPr>
          <w:rFonts w:ascii="Arial" w:eastAsia="Calibri" w:hAnsi="Arial" w:cs="Arial"/>
          <w:lang w:val="es-ES" w:eastAsia="es-ES"/>
        </w:rPr>
        <w:t>Lumen-</w:t>
      </w:r>
      <w:proofErr w:type="spellStart"/>
      <w:r w:rsidRPr="00F94B9B">
        <w:rPr>
          <w:rFonts w:ascii="Arial" w:eastAsia="Calibri" w:hAnsi="Arial" w:cs="Arial"/>
          <w:lang w:val="es-ES" w:eastAsia="es-ES"/>
        </w:rPr>
        <w:t>Humanitas</w:t>
      </w:r>
      <w:proofErr w:type="spellEnd"/>
      <w:r w:rsidRPr="00F94B9B">
        <w:rPr>
          <w:rFonts w:ascii="Arial" w:eastAsia="Calibri" w:hAnsi="Arial" w:cs="Arial"/>
          <w:lang w:val="es-ES" w:eastAsia="es-ES"/>
        </w:rPr>
        <w:t>. Buenos Aires.</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lastRenderedPageBreak/>
        <w:t>-</w:t>
      </w:r>
      <w:proofErr w:type="spellStart"/>
      <w:r w:rsidRPr="00F94B9B">
        <w:rPr>
          <w:rFonts w:ascii="Arial" w:eastAsia="Calibri" w:hAnsi="Arial" w:cs="Arial"/>
          <w:lang w:val="es-ES" w:eastAsia="es-ES"/>
        </w:rPr>
        <w:t>Monereo</w:t>
      </w:r>
      <w:proofErr w:type="spellEnd"/>
      <w:r w:rsidRPr="00F94B9B">
        <w:rPr>
          <w:rFonts w:ascii="Arial" w:eastAsia="Calibri" w:hAnsi="Arial" w:cs="Arial"/>
          <w:lang w:val="es-ES" w:eastAsia="es-ES"/>
        </w:rPr>
        <w:t xml:space="preserve">, C. (1997). </w:t>
      </w:r>
      <w:r w:rsidRPr="00F94B9B">
        <w:rPr>
          <w:rFonts w:ascii="Arial" w:eastAsia="Calibri" w:hAnsi="Arial" w:cs="Arial"/>
          <w:i/>
          <w:lang w:val="es-ES" w:eastAsia="es-ES"/>
        </w:rPr>
        <w:t xml:space="preserve">La construcción de conocimiento estratégico en el aula. </w:t>
      </w:r>
      <w:r w:rsidRPr="00F94B9B">
        <w:rPr>
          <w:rFonts w:ascii="Arial" w:eastAsia="Calibri" w:hAnsi="Arial" w:cs="Arial"/>
          <w:lang w:val="es-ES" w:eastAsia="es-ES"/>
        </w:rPr>
        <w:t xml:space="preserve">En </w:t>
      </w:r>
      <w:proofErr w:type="spellStart"/>
      <w:r w:rsidRPr="00F94B9B">
        <w:rPr>
          <w:rFonts w:ascii="Arial" w:eastAsia="Calibri" w:hAnsi="Arial" w:cs="Arial"/>
          <w:lang w:val="es-ES" w:eastAsia="es-ES"/>
        </w:rPr>
        <w:t>Cabani</w:t>
      </w:r>
      <w:proofErr w:type="spellEnd"/>
      <w:r w:rsidRPr="00F94B9B">
        <w:rPr>
          <w:rFonts w:ascii="Arial" w:eastAsia="Calibri" w:hAnsi="Arial" w:cs="Arial"/>
          <w:lang w:val="es-ES" w:eastAsia="es-ES"/>
        </w:rPr>
        <w:t>, M.L. (</w:t>
      </w:r>
      <w:proofErr w:type="spellStart"/>
      <w:r w:rsidRPr="00F94B9B">
        <w:rPr>
          <w:rFonts w:ascii="Arial" w:eastAsia="Calibri" w:hAnsi="Arial" w:cs="Arial"/>
          <w:lang w:val="es-ES" w:eastAsia="es-ES"/>
        </w:rPr>
        <w:t>Comp</w:t>
      </w:r>
      <w:proofErr w:type="spellEnd"/>
      <w:r w:rsidRPr="00F94B9B">
        <w:rPr>
          <w:rFonts w:ascii="Arial" w:eastAsia="Calibri" w:hAnsi="Arial" w:cs="Arial"/>
          <w:lang w:val="es-ES" w:eastAsia="es-ES"/>
        </w:rPr>
        <w:t xml:space="preserve">). “La enseñanza y el aprendizaje de estrategias desde el </w:t>
      </w:r>
      <w:proofErr w:type="spellStart"/>
      <w:r w:rsidRPr="00F94B9B">
        <w:rPr>
          <w:rFonts w:ascii="Arial" w:eastAsia="Calibri" w:hAnsi="Arial" w:cs="Arial"/>
          <w:lang w:val="es-ES" w:eastAsia="es-ES"/>
        </w:rPr>
        <w:t>curriculum</w:t>
      </w:r>
      <w:proofErr w:type="spellEnd"/>
      <w:r w:rsidRPr="00F94B9B">
        <w:rPr>
          <w:rFonts w:ascii="Arial" w:eastAsia="Calibri" w:hAnsi="Arial" w:cs="Arial"/>
          <w:lang w:val="es-ES" w:eastAsia="es-ES"/>
        </w:rPr>
        <w:t xml:space="preserve">”. Ed. </w:t>
      </w:r>
      <w:proofErr w:type="spellStart"/>
      <w:r w:rsidRPr="00F94B9B">
        <w:rPr>
          <w:rFonts w:ascii="Arial" w:eastAsia="Calibri" w:hAnsi="Arial" w:cs="Arial"/>
          <w:lang w:val="es-ES" w:eastAsia="es-ES"/>
        </w:rPr>
        <w:t>Horsori</w:t>
      </w:r>
      <w:proofErr w:type="spellEnd"/>
      <w:r w:rsidRPr="00F94B9B">
        <w:rPr>
          <w:rFonts w:ascii="Arial" w:eastAsia="Calibri" w:hAnsi="Arial" w:cs="Arial"/>
          <w:lang w:val="es-ES" w:eastAsia="es-ES"/>
        </w:rPr>
        <w:t>.</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-Pérez Gómez, A.I. (2010</w:t>
      </w:r>
      <w:r w:rsidRPr="00F94B9B">
        <w:rPr>
          <w:rFonts w:ascii="Arial" w:eastAsia="Calibri" w:hAnsi="Arial" w:cs="Arial"/>
          <w:i/>
          <w:lang w:val="es-ES" w:eastAsia="es-ES"/>
        </w:rPr>
        <w:t xml:space="preserve">). Aprender a enseñar en la práctica: procesos de innovación y prácticas de formación en la educación secundaria. </w:t>
      </w:r>
      <w:r w:rsidRPr="00F94B9B">
        <w:rPr>
          <w:rFonts w:ascii="Arial" w:eastAsia="Calibri" w:hAnsi="Arial" w:cs="Arial"/>
          <w:lang w:val="es-ES" w:eastAsia="es-ES"/>
        </w:rPr>
        <w:t>1. Vol.4. Editorial GRAO. Barcelona.</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-Prendes Espinosa, M. P. </w:t>
      </w:r>
      <w:r w:rsidRPr="00F94B9B">
        <w:rPr>
          <w:rFonts w:ascii="Arial" w:eastAsia="Calibri" w:hAnsi="Arial" w:cs="Arial"/>
          <w:i/>
          <w:lang w:val="es-ES" w:eastAsia="es-ES"/>
        </w:rPr>
        <w:t xml:space="preserve">Herramienta de evaluación de material didáctico impreso. </w:t>
      </w:r>
      <w:r w:rsidRPr="00F94B9B">
        <w:rPr>
          <w:rFonts w:ascii="Arial" w:eastAsia="Calibri" w:hAnsi="Arial" w:cs="Arial"/>
          <w:lang w:val="es-ES" w:eastAsia="es-ES"/>
        </w:rPr>
        <w:t>Consultado en</w:t>
      </w:r>
      <w:r w:rsidRPr="00F94B9B">
        <w:rPr>
          <w:rFonts w:ascii="Arial" w:eastAsia="Calibri" w:hAnsi="Arial" w:cs="Arial"/>
          <w:i/>
          <w:lang w:val="es-ES" w:eastAsia="es-ES"/>
        </w:rPr>
        <w:t xml:space="preserve"> </w:t>
      </w:r>
      <w:hyperlink r:id="rId11" w:history="1">
        <w:r w:rsidRPr="00F94B9B">
          <w:rPr>
            <w:rFonts w:ascii="Arial" w:eastAsia="Calibri" w:hAnsi="Arial" w:cs="Arial"/>
            <w:i/>
            <w:u w:val="single"/>
            <w:lang w:val="es-ES" w:eastAsia="es-ES"/>
          </w:rPr>
          <w:t>http://tecnologiaedu.us.es/cuestionario/bibliovir/paz7.pdf</w:t>
        </w:r>
      </w:hyperlink>
      <w:r w:rsidRPr="00F94B9B">
        <w:rPr>
          <w:rFonts w:ascii="Arial" w:eastAsia="Calibri" w:hAnsi="Arial" w:cs="Arial"/>
          <w:i/>
          <w:lang w:val="es-ES" w:eastAsia="es-ES"/>
        </w:rPr>
        <w:t xml:space="preserve">. </w:t>
      </w:r>
      <w:r w:rsidRPr="00F94B9B">
        <w:rPr>
          <w:rFonts w:ascii="Arial" w:eastAsia="Calibri" w:hAnsi="Arial" w:cs="Arial"/>
          <w:lang w:val="es-ES" w:eastAsia="es-ES"/>
        </w:rPr>
        <w:t xml:space="preserve">1 de septiembre de 2015. </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Rinaudo</w:t>
      </w:r>
      <w:proofErr w:type="spellEnd"/>
      <w:r w:rsidRPr="00F94B9B">
        <w:rPr>
          <w:rFonts w:ascii="Arial" w:eastAsia="Calibri" w:hAnsi="Arial" w:cs="Arial"/>
          <w:lang w:val="es-ES" w:eastAsia="es-ES"/>
        </w:rPr>
        <w:t xml:space="preserve">, M.C. (2009). </w:t>
      </w:r>
      <w:r w:rsidRPr="00F94B9B">
        <w:rPr>
          <w:rFonts w:ascii="Arial" w:eastAsia="Calibri" w:hAnsi="Arial" w:cs="Arial"/>
          <w:i/>
          <w:lang w:val="es-ES" w:eastAsia="es-ES"/>
        </w:rPr>
        <w:t>Investigación educativa. Ideas para pensar nuevos vínculos con la docencia</w:t>
      </w:r>
      <w:r w:rsidRPr="00F94B9B">
        <w:rPr>
          <w:rFonts w:ascii="Arial" w:eastAsia="Calibri" w:hAnsi="Arial" w:cs="Arial"/>
          <w:lang w:val="es-ES" w:eastAsia="es-ES"/>
        </w:rPr>
        <w:t>. En Colección de cuadernillos de actualización para pensar la Enseñanza Universitaria. Año 4. N° 3. UNRC. Río Cuarto.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Rottemberg</w:t>
      </w:r>
      <w:proofErr w:type="spellEnd"/>
      <w:r w:rsidRPr="00F94B9B">
        <w:rPr>
          <w:rFonts w:ascii="Arial" w:eastAsia="Calibri" w:hAnsi="Arial" w:cs="Arial"/>
          <w:lang w:val="es-ES" w:eastAsia="es-ES"/>
        </w:rPr>
        <w:t xml:space="preserve">, R. </w:t>
      </w:r>
      <w:r w:rsidRPr="00F94B9B">
        <w:rPr>
          <w:rFonts w:ascii="Arial" w:eastAsia="Calibri" w:hAnsi="Arial" w:cs="Arial"/>
          <w:i/>
          <w:lang w:val="es-ES" w:eastAsia="es-ES"/>
        </w:rPr>
        <w:t xml:space="preserve">Los libros de textos para la innovación. </w:t>
      </w:r>
      <w:r w:rsidRPr="00F94B9B">
        <w:rPr>
          <w:rFonts w:ascii="Arial" w:eastAsia="Calibri" w:hAnsi="Arial" w:cs="Arial"/>
          <w:lang w:val="es-ES" w:eastAsia="es-ES"/>
        </w:rPr>
        <w:t xml:space="preserve">(1997) en “Enseñanza e innovación en las aulas para el nuevo siglo”. </w:t>
      </w:r>
      <w:proofErr w:type="spellStart"/>
      <w:r w:rsidRPr="00F94B9B">
        <w:rPr>
          <w:rFonts w:ascii="Arial" w:eastAsia="Calibri" w:hAnsi="Arial" w:cs="Arial"/>
          <w:lang w:val="es-ES" w:eastAsia="es-ES"/>
        </w:rPr>
        <w:t>Litwin</w:t>
      </w:r>
      <w:proofErr w:type="spellEnd"/>
      <w:r w:rsidRPr="00F94B9B">
        <w:rPr>
          <w:rFonts w:ascii="Arial" w:eastAsia="Calibri" w:hAnsi="Arial" w:cs="Arial"/>
          <w:lang w:val="es-ES" w:eastAsia="es-ES"/>
        </w:rPr>
        <w:t>, Edith (</w:t>
      </w:r>
      <w:proofErr w:type="spellStart"/>
      <w:r w:rsidRPr="00F94B9B">
        <w:rPr>
          <w:rFonts w:ascii="Arial" w:eastAsia="Calibri" w:hAnsi="Arial" w:cs="Arial"/>
          <w:lang w:val="es-ES" w:eastAsia="es-ES"/>
        </w:rPr>
        <w:t>Comp</w:t>
      </w:r>
      <w:proofErr w:type="spellEnd"/>
      <w:r w:rsidRPr="00F94B9B">
        <w:rPr>
          <w:rFonts w:ascii="Arial" w:eastAsia="Calibri" w:hAnsi="Arial" w:cs="Arial"/>
          <w:lang w:val="es-ES" w:eastAsia="es-ES"/>
        </w:rPr>
        <w:t xml:space="preserve">). Ed. El </w:t>
      </w:r>
      <w:proofErr w:type="gramStart"/>
      <w:r w:rsidRPr="00F94B9B">
        <w:rPr>
          <w:rFonts w:ascii="Arial" w:eastAsia="Calibri" w:hAnsi="Arial" w:cs="Arial"/>
          <w:lang w:val="es-ES" w:eastAsia="es-ES"/>
        </w:rPr>
        <w:t>Ateneo</w:t>
      </w:r>
      <w:proofErr w:type="gramEnd"/>
      <w:r w:rsidRPr="00F94B9B">
        <w:rPr>
          <w:rFonts w:ascii="Arial" w:eastAsia="Calibri" w:hAnsi="Arial" w:cs="Arial"/>
          <w:lang w:val="es-ES" w:eastAsia="es-ES"/>
        </w:rPr>
        <w:t>.</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-Sánchez </w:t>
      </w:r>
      <w:proofErr w:type="spellStart"/>
      <w:r w:rsidRPr="00F94B9B">
        <w:rPr>
          <w:rFonts w:ascii="Arial" w:eastAsia="Calibri" w:hAnsi="Arial" w:cs="Arial"/>
          <w:lang w:val="es-ES" w:eastAsia="es-ES"/>
        </w:rPr>
        <w:t>Iniesta</w:t>
      </w:r>
      <w:proofErr w:type="spellEnd"/>
      <w:r w:rsidRPr="00F94B9B">
        <w:rPr>
          <w:rFonts w:ascii="Arial" w:eastAsia="Calibri" w:hAnsi="Arial" w:cs="Arial"/>
          <w:lang w:val="es-ES" w:eastAsia="es-ES"/>
        </w:rPr>
        <w:t xml:space="preserve">, T. (1999). </w:t>
      </w:r>
      <w:r w:rsidRPr="00F94B9B">
        <w:rPr>
          <w:rFonts w:ascii="Arial" w:eastAsia="Calibri" w:hAnsi="Arial" w:cs="Arial"/>
          <w:i/>
          <w:lang w:val="es-ES" w:eastAsia="es-ES"/>
        </w:rPr>
        <w:t xml:space="preserve">Organizar contenidos para ayudar a aprender. Un  modelo de secuencia de los contenidos básicos comunes. </w:t>
      </w:r>
      <w:r w:rsidRPr="00F94B9B">
        <w:rPr>
          <w:rFonts w:ascii="Arial" w:eastAsia="Calibri" w:hAnsi="Arial" w:cs="Arial"/>
          <w:lang w:val="es-ES" w:eastAsia="es-ES"/>
        </w:rPr>
        <w:t xml:space="preserve">Respuestas Educativas. 2da. Edición. </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Sanjurjo</w:t>
      </w:r>
      <w:proofErr w:type="spellEnd"/>
      <w:r w:rsidRPr="00F94B9B">
        <w:rPr>
          <w:rFonts w:ascii="Arial" w:eastAsia="Calibri" w:hAnsi="Arial" w:cs="Arial"/>
          <w:lang w:val="es-ES" w:eastAsia="es-ES"/>
        </w:rPr>
        <w:t xml:space="preserve">, L. y  Vera, M.T. (2003). </w:t>
      </w:r>
      <w:r w:rsidRPr="00F94B9B">
        <w:rPr>
          <w:rFonts w:ascii="Arial" w:eastAsia="Calibri" w:hAnsi="Arial" w:cs="Arial"/>
          <w:i/>
          <w:lang w:val="es-ES" w:eastAsia="es-ES"/>
        </w:rPr>
        <w:t>Aprendizajes significativos y enseñanza en los niveles medio y superior</w:t>
      </w:r>
      <w:r w:rsidRPr="00F94B9B">
        <w:rPr>
          <w:rFonts w:ascii="Arial" w:eastAsia="Calibri" w:hAnsi="Arial" w:cs="Arial"/>
          <w:lang w:val="es-ES" w:eastAsia="es-ES"/>
        </w:rPr>
        <w:t>. Homo Sapiens Ediciones. Santa Fe.</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Sanjurjo</w:t>
      </w:r>
      <w:proofErr w:type="spellEnd"/>
      <w:r w:rsidRPr="00F94B9B">
        <w:rPr>
          <w:rFonts w:ascii="Arial" w:eastAsia="Calibri" w:hAnsi="Arial" w:cs="Arial"/>
          <w:lang w:val="es-ES" w:eastAsia="es-ES"/>
        </w:rPr>
        <w:t xml:space="preserve">, L.  (2004) </w:t>
      </w:r>
      <w:r w:rsidRPr="00F94B9B">
        <w:rPr>
          <w:rFonts w:ascii="Arial" w:eastAsia="Calibri" w:hAnsi="Arial" w:cs="Arial"/>
          <w:i/>
          <w:lang w:val="es-ES" w:eastAsia="es-ES"/>
        </w:rPr>
        <w:t xml:space="preserve">La organización de la clase. </w:t>
      </w:r>
      <w:r w:rsidRPr="00F94B9B">
        <w:rPr>
          <w:rFonts w:ascii="Arial" w:eastAsia="Calibri" w:hAnsi="Arial" w:cs="Arial"/>
          <w:lang w:val="es-ES" w:eastAsia="es-ES"/>
        </w:rPr>
        <w:t>Aula  Hoy. Prácticas pedagógicas y creatividad docente. Homo Sapiens. Rosario.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-Santos Guerra, M.A. (2004). </w:t>
      </w:r>
      <w:r w:rsidRPr="00F94B9B">
        <w:rPr>
          <w:rFonts w:ascii="Arial" w:eastAsia="Calibri" w:hAnsi="Arial" w:cs="Arial"/>
          <w:i/>
          <w:lang w:val="es-ES" w:eastAsia="es-ES"/>
        </w:rPr>
        <w:t xml:space="preserve">El arca de </w:t>
      </w:r>
      <w:proofErr w:type="spellStart"/>
      <w:r w:rsidRPr="00F94B9B">
        <w:rPr>
          <w:rFonts w:ascii="Arial" w:eastAsia="Calibri" w:hAnsi="Arial" w:cs="Arial"/>
          <w:i/>
          <w:lang w:val="es-ES" w:eastAsia="es-ES"/>
        </w:rPr>
        <w:t>Noe</w:t>
      </w:r>
      <w:proofErr w:type="spellEnd"/>
      <w:r w:rsidRPr="00F94B9B">
        <w:rPr>
          <w:rFonts w:ascii="Arial" w:eastAsia="Calibri" w:hAnsi="Arial" w:cs="Arial"/>
          <w:i/>
          <w:lang w:val="es-ES" w:eastAsia="es-ES"/>
        </w:rPr>
        <w:t xml:space="preserve"> o la necesidad de planificación. </w:t>
      </w:r>
      <w:r w:rsidRPr="00F94B9B">
        <w:rPr>
          <w:rFonts w:ascii="Arial" w:eastAsia="Calibri" w:hAnsi="Arial" w:cs="Arial"/>
          <w:lang w:val="es-ES" w:eastAsia="es-ES"/>
        </w:rPr>
        <w:t>Aula Hoy. Programar la enseñanza, un ejercicio de reflexión.  Homo Sapiens. Rosario.</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w:t>
      </w:r>
      <w:proofErr w:type="spellStart"/>
      <w:r w:rsidRPr="00F94B9B">
        <w:rPr>
          <w:rFonts w:ascii="Arial" w:eastAsia="Calibri" w:hAnsi="Arial" w:cs="Arial"/>
          <w:lang w:val="es-ES" w:eastAsia="es-ES"/>
        </w:rPr>
        <w:t>Tobio</w:t>
      </w:r>
      <w:proofErr w:type="spellEnd"/>
      <w:r w:rsidRPr="00F94B9B">
        <w:rPr>
          <w:rFonts w:ascii="Arial" w:eastAsia="Calibri" w:hAnsi="Arial" w:cs="Arial"/>
          <w:lang w:val="es-ES" w:eastAsia="es-ES"/>
        </w:rPr>
        <w:t xml:space="preserve">, O. (2011).  </w:t>
      </w:r>
      <w:r w:rsidRPr="00F94B9B">
        <w:rPr>
          <w:rFonts w:ascii="Arial" w:eastAsia="Calibri" w:hAnsi="Arial" w:cs="Arial"/>
          <w:i/>
          <w:lang w:val="es-ES" w:eastAsia="es-ES"/>
        </w:rPr>
        <w:t xml:space="preserve">Deus ex Machina. Sobre la despolarización y clausura  de dilemas en la enseñanza de la geografía. </w:t>
      </w:r>
      <w:r w:rsidRPr="00F94B9B">
        <w:rPr>
          <w:rFonts w:ascii="Arial" w:eastAsia="Calibri" w:hAnsi="Arial" w:cs="Arial"/>
          <w:lang w:val="es-ES" w:eastAsia="es-ES"/>
        </w:rPr>
        <w:t>En Revista geográfica de América Central. Número Especial EGAL. Costa Rica.</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-Zamorano, M.  (1981) </w:t>
      </w:r>
      <w:r w:rsidRPr="00F94B9B">
        <w:rPr>
          <w:rFonts w:ascii="Arial" w:eastAsia="Calibri" w:hAnsi="Arial" w:cs="Arial"/>
          <w:i/>
          <w:lang w:val="es-ES" w:eastAsia="es-ES"/>
        </w:rPr>
        <w:t xml:space="preserve">La dominante en la enseñanza de la geografía. </w:t>
      </w:r>
      <w:r w:rsidRPr="00F94B9B">
        <w:rPr>
          <w:rFonts w:ascii="Arial" w:eastAsia="Calibri" w:hAnsi="Arial" w:cs="Arial"/>
          <w:lang w:val="es-ES" w:eastAsia="es-ES"/>
        </w:rPr>
        <w:t>En Boletín de Estudios Geográficos. Vol. XX. Nº 78.</w:t>
      </w:r>
    </w:p>
    <w:p w:rsidR="006D0BE1" w:rsidRPr="00F94B9B" w:rsidRDefault="006D0BE1" w:rsidP="006D0BE1">
      <w:pPr>
        <w:spacing w:after="0" w:line="276" w:lineRule="auto"/>
        <w:jc w:val="both"/>
        <w:rPr>
          <w:rFonts w:ascii="Arial" w:eastAsia="Calibri" w:hAnsi="Arial" w:cs="Arial"/>
          <w:lang w:val="es-ES" w:eastAsia="es-ES"/>
        </w:rPr>
      </w:pPr>
    </w:p>
    <w:p w:rsidR="006D0BE1" w:rsidRPr="00F94B9B" w:rsidRDefault="006D0BE1" w:rsidP="006D0BE1">
      <w:pPr>
        <w:spacing w:after="0" w:line="276" w:lineRule="auto"/>
        <w:jc w:val="both"/>
        <w:rPr>
          <w:rFonts w:ascii="Arial" w:hAnsi="Arial" w:cs="Arial"/>
        </w:rPr>
      </w:pPr>
      <w:r w:rsidRPr="00F94B9B">
        <w:rPr>
          <w:rFonts w:ascii="Arial" w:hAnsi="Arial" w:cs="Arial"/>
        </w:rPr>
        <w:t xml:space="preserve">-Zárate Martín, A. Los medios audiovisuales en la enseñanza de la Geografía. En Moreno Jiménez, A. y Marrón Gaite, M.J (Editores) Enseñar Geografía. De la teoría a la Práctica. </w:t>
      </w:r>
      <w:proofErr w:type="spellStart"/>
      <w:r w:rsidRPr="00F94B9B">
        <w:rPr>
          <w:rFonts w:ascii="Arial" w:hAnsi="Arial" w:cs="Arial"/>
        </w:rPr>
        <w:t>Ed.Síntesis</w:t>
      </w:r>
      <w:proofErr w:type="spellEnd"/>
      <w:r w:rsidRPr="00F94B9B">
        <w:rPr>
          <w:rFonts w:ascii="Arial" w:hAnsi="Arial" w:cs="Arial"/>
        </w:rPr>
        <w:t xml:space="preserve">, Madrid, 1996.  </w:t>
      </w:r>
    </w:p>
    <w:p w:rsidR="006D0BE1" w:rsidRPr="00F94B9B" w:rsidRDefault="006D0BE1" w:rsidP="006D0BE1">
      <w:pPr>
        <w:spacing w:after="0" w:line="276" w:lineRule="auto"/>
        <w:jc w:val="both"/>
        <w:rPr>
          <w:rFonts w:ascii="Arial" w:eastAsia="Times New Roman" w:hAnsi="Arial" w:cs="Arial"/>
          <w:bCs/>
          <w:lang w:val="es-ES"/>
        </w:rPr>
      </w:pPr>
    </w:p>
    <w:p w:rsidR="006D0BE1" w:rsidRPr="00F94B9B" w:rsidRDefault="006D0BE1" w:rsidP="006D0BE1">
      <w:pPr>
        <w:jc w:val="both"/>
        <w:rPr>
          <w:rFonts w:ascii="Arial" w:hAnsi="Arial" w:cs="Arial"/>
        </w:rPr>
      </w:pPr>
      <w:r w:rsidRPr="00F94B9B">
        <w:rPr>
          <w:rFonts w:ascii="Arial" w:hAnsi="Arial" w:cs="Arial"/>
        </w:rPr>
        <w:t>−Diseños curriculares de la provincia de córdoba. 2012-2015. Orientación Ciencias Naturales. Ministerio de educación de la provincia de córdoba.</w:t>
      </w:r>
    </w:p>
    <w:p w:rsidR="006D0BE1" w:rsidRPr="00F94B9B" w:rsidRDefault="006D0BE1" w:rsidP="006D0BE1">
      <w:pPr>
        <w:jc w:val="both"/>
        <w:rPr>
          <w:rFonts w:ascii="Arial" w:hAnsi="Arial" w:cs="Arial"/>
        </w:rPr>
      </w:pPr>
      <w:r w:rsidRPr="00F94B9B">
        <w:rPr>
          <w:rFonts w:ascii="Arial" w:hAnsi="Arial" w:cs="Arial"/>
        </w:rPr>
        <w:t>−Diseños curriculares de la provincia de córdoba. 2012-2015. Orientación Ciencias Sociales y Humanidades. Ministerio de educación de la provincia de córdoba.</w:t>
      </w:r>
    </w:p>
    <w:p w:rsidR="006D0BE1" w:rsidRPr="00F94B9B" w:rsidRDefault="006D0BE1" w:rsidP="006D0BE1">
      <w:pPr>
        <w:jc w:val="both"/>
        <w:rPr>
          <w:rFonts w:ascii="Arial" w:hAnsi="Arial" w:cs="Arial"/>
        </w:rPr>
      </w:pPr>
      <w:r w:rsidRPr="00F94B9B">
        <w:rPr>
          <w:rFonts w:ascii="Arial" w:hAnsi="Arial" w:cs="Arial"/>
        </w:rPr>
        <w:lastRenderedPageBreak/>
        <w:t xml:space="preserve">−Diseño curricular de la educación secundaria. Opciones de Formatos curriculares y pedagógicos. ANEXO I (Págs. 28-42). 2011 – 2015. Ministerio de la provincia de Córdoba. </w:t>
      </w:r>
    </w:p>
    <w:p w:rsidR="006D0BE1" w:rsidRPr="00F94B9B" w:rsidRDefault="006D0BE1" w:rsidP="006D0BE1">
      <w:pPr>
        <w:jc w:val="both"/>
        <w:rPr>
          <w:rFonts w:ascii="Arial" w:hAnsi="Arial" w:cs="Arial"/>
        </w:rPr>
      </w:pPr>
      <w:r w:rsidRPr="00F94B9B">
        <w:rPr>
          <w:rFonts w:ascii="Arial" w:hAnsi="Arial" w:cs="Arial"/>
        </w:rPr>
        <w:t>−“Los materiales Curriculares y otros recursos didácticos”, en Didáctica de las Ciencias Sociales II.</w:t>
      </w:r>
    </w:p>
    <w:p w:rsidR="006D0BE1" w:rsidRPr="00F94B9B" w:rsidRDefault="006D0BE1" w:rsidP="006D0BE1">
      <w:pPr>
        <w:rPr>
          <w:sz w:val="24"/>
          <w:szCs w:val="24"/>
        </w:rPr>
      </w:pPr>
    </w:p>
    <w:p w:rsidR="006D0BE1" w:rsidRPr="00F94B9B" w:rsidRDefault="006D0BE1" w:rsidP="006D0BE1">
      <w:pPr>
        <w:spacing w:after="200" w:line="276" w:lineRule="auto"/>
        <w:rPr>
          <w:rFonts w:ascii="Arial" w:eastAsia="Times New Roman" w:hAnsi="Arial" w:cs="Arial"/>
          <w:lang w:val="es-ES"/>
        </w:rPr>
      </w:pPr>
      <w:r w:rsidRPr="00F94B9B">
        <w:rPr>
          <w:rFonts w:ascii="Arial" w:eastAsia="Times New Roman" w:hAnsi="Arial" w:cs="Arial"/>
          <w:b/>
          <w:bCs/>
          <w:lang w:val="es-ES"/>
        </w:rPr>
        <w:t xml:space="preserve">7. CRONOGRAMA.  </w:t>
      </w: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El cronograma puede ser modificado acorde a intereses o situaciones particulares que surjan de la cátedra o los propios alumnos previamente notificados (por ejemplo viajes de estudios, jornadas, etc.)</w:t>
      </w: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Unidad I y II. Se darán de manera p</w:t>
      </w:r>
      <w:r w:rsidR="006B2E86" w:rsidRPr="00F94B9B">
        <w:rPr>
          <w:rFonts w:ascii="Arial" w:eastAsia="Calibri" w:hAnsi="Arial" w:cs="Arial"/>
          <w:lang w:val="es-ES" w:eastAsia="es-ES"/>
        </w:rPr>
        <w:t xml:space="preserve">aralela desde hasta el </w:t>
      </w:r>
      <w:r w:rsidR="00F94B9B" w:rsidRPr="00F94B9B">
        <w:rPr>
          <w:rFonts w:ascii="Arial" w:eastAsia="Calibri" w:hAnsi="Arial" w:cs="Arial"/>
          <w:lang w:val="es-ES" w:eastAsia="es-ES"/>
        </w:rPr>
        <w:t xml:space="preserve"> 14</w:t>
      </w:r>
      <w:r w:rsidRPr="00F94B9B">
        <w:rPr>
          <w:rFonts w:ascii="Arial" w:eastAsia="Calibri" w:hAnsi="Arial" w:cs="Arial"/>
          <w:lang w:val="es-ES" w:eastAsia="es-ES"/>
        </w:rPr>
        <w:t xml:space="preserve"> de octubre.</w:t>
      </w:r>
    </w:p>
    <w:p w:rsidR="006D0BE1" w:rsidRPr="00F94B9B" w:rsidRDefault="00F94B9B"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Unidad III. 14</w:t>
      </w:r>
      <w:r w:rsidR="006D0BE1" w:rsidRPr="00F94B9B">
        <w:rPr>
          <w:rFonts w:ascii="Arial" w:eastAsia="Calibri" w:hAnsi="Arial" w:cs="Arial"/>
          <w:lang w:val="es-ES" w:eastAsia="es-ES"/>
        </w:rPr>
        <w:t xml:space="preserve"> de octubre hasta finalizar el cuatrimestre.</w:t>
      </w:r>
    </w:p>
    <w:p w:rsidR="006D0BE1" w:rsidRPr="00F94B9B" w:rsidRDefault="006D0BE1" w:rsidP="006D0BE1">
      <w:pPr>
        <w:spacing w:after="0" w:line="276" w:lineRule="auto"/>
        <w:jc w:val="both"/>
        <w:rPr>
          <w:rFonts w:ascii="Arial" w:eastAsia="Calibri" w:hAnsi="Arial" w:cs="Arial"/>
          <w:lang w:val="es-ES" w:eastAsia="es-ES"/>
        </w:rPr>
      </w:pPr>
      <w:r w:rsidRPr="00F94B9B">
        <w:rPr>
          <w:rFonts w:ascii="Arial" w:eastAsia="Calibri" w:hAnsi="Arial" w:cs="Arial"/>
          <w:lang w:val="es-ES" w:eastAsia="es-ES"/>
        </w:rPr>
        <w:t xml:space="preserve"> </w:t>
      </w:r>
    </w:p>
    <w:p w:rsidR="006D0BE1" w:rsidRPr="00F94B9B" w:rsidRDefault="006D0BE1" w:rsidP="006D0BE1">
      <w:pPr>
        <w:spacing w:after="200" w:line="276" w:lineRule="auto"/>
        <w:jc w:val="both"/>
        <w:rPr>
          <w:rFonts w:ascii="Arial" w:eastAsia="Times New Roman" w:hAnsi="Arial" w:cs="Arial"/>
          <w:lang w:val="es-ES"/>
        </w:rPr>
      </w:pPr>
    </w:p>
    <w:p w:rsidR="006D0BE1" w:rsidRPr="00F94B9B" w:rsidRDefault="006D0BE1" w:rsidP="006D0BE1">
      <w:pPr>
        <w:tabs>
          <w:tab w:val="right" w:pos="8504"/>
        </w:tabs>
        <w:spacing w:after="200" w:line="276" w:lineRule="auto"/>
        <w:rPr>
          <w:rFonts w:ascii="Arial" w:eastAsia="Times New Roman" w:hAnsi="Arial" w:cs="Arial"/>
          <w:sz w:val="16"/>
          <w:szCs w:val="16"/>
          <w:lang w:val="es-ES"/>
        </w:rPr>
      </w:pPr>
      <w:r w:rsidRPr="00F94B9B">
        <w:rPr>
          <w:rFonts w:ascii="Arial" w:eastAsia="Times New Roman" w:hAnsi="Arial" w:cs="Arial"/>
          <w:b/>
          <w:bCs/>
          <w:lang w:val="es-ES"/>
        </w:rPr>
        <w:t xml:space="preserve">8. HORARIOS DE CLASES Y DE CONSULTAS </w:t>
      </w:r>
    </w:p>
    <w:p w:rsidR="006D0BE1" w:rsidRPr="00F94B9B" w:rsidRDefault="006D0BE1" w:rsidP="006D0BE1">
      <w:pPr>
        <w:tabs>
          <w:tab w:val="right" w:pos="8504"/>
        </w:tabs>
        <w:spacing w:after="200" w:line="276" w:lineRule="auto"/>
        <w:rPr>
          <w:rFonts w:ascii="Arial" w:eastAsia="Times New Roman" w:hAnsi="Arial" w:cs="Arial"/>
          <w:lang w:val="es-ES"/>
        </w:rPr>
      </w:pPr>
      <w:r w:rsidRPr="00F94B9B">
        <w:rPr>
          <w:rFonts w:ascii="Arial" w:eastAsia="Times New Roman" w:hAnsi="Arial" w:cs="Arial"/>
          <w:lang w:val="es-ES"/>
        </w:rPr>
        <w:t xml:space="preserve">Clases teóricas prácticas: </w:t>
      </w:r>
      <w:proofErr w:type="gramStart"/>
      <w:r w:rsidRPr="00F94B9B">
        <w:rPr>
          <w:rFonts w:ascii="Arial" w:eastAsia="Times New Roman" w:hAnsi="Arial" w:cs="Arial"/>
          <w:lang w:val="es-ES"/>
        </w:rPr>
        <w:t>Lunes</w:t>
      </w:r>
      <w:proofErr w:type="gramEnd"/>
      <w:r w:rsidRPr="00F94B9B">
        <w:rPr>
          <w:rFonts w:ascii="Arial" w:eastAsia="Times New Roman" w:hAnsi="Arial" w:cs="Arial"/>
          <w:lang w:val="es-ES"/>
        </w:rPr>
        <w:t xml:space="preserve"> de 13 a 16 </w:t>
      </w:r>
      <w:proofErr w:type="spellStart"/>
      <w:r w:rsidRPr="00F94B9B">
        <w:rPr>
          <w:rFonts w:ascii="Arial" w:eastAsia="Times New Roman" w:hAnsi="Arial" w:cs="Arial"/>
          <w:lang w:val="es-ES"/>
        </w:rPr>
        <w:t>hs</w:t>
      </w:r>
      <w:proofErr w:type="spellEnd"/>
      <w:r w:rsidRPr="00F94B9B">
        <w:rPr>
          <w:rFonts w:ascii="Arial" w:eastAsia="Times New Roman" w:hAnsi="Arial" w:cs="Arial"/>
          <w:lang w:val="es-ES"/>
        </w:rPr>
        <w:t xml:space="preserve">. </w:t>
      </w:r>
    </w:p>
    <w:p w:rsidR="006D0BE1" w:rsidRPr="00F94B9B" w:rsidRDefault="006D0BE1" w:rsidP="006D0BE1">
      <w:pPr>
        <w:tabs>
          <w:tab w:val="right" w:pos="8504"/>
        </w:tabs>
        <w:spacing w:after="200" w:line="276" w:lineRule="auto"/>
        <w:rPr>
          <w:rFonts w:ascii="Arial" w:eastAsia="Times New Roman" w:hAnsi="Arial" w:cs="Arial"/>
          <w:lang w:val="es-ES"/>
        </w:rPr>
      </w:pPr>
      <w:r w:rsidRPr="00F94B9B">
        <w:rPr>
          <w:rFonts w:ascii="Arial" w:eastAsia="Times New Roman" w:hAnsi="Arial" w:cs="Arial"/>
          <w:lang w:val="es-ES"/>
        </w:rPr>
        <w:t xml:space="preserve">                                          Miércoles de 12  a 14 </w:t>
      </w:r>
      <w:proofErr w:type="spellStart"/>
      <w:r w:rsidRPr="00F94B9B">
        <w:rPr>
          <w:rFonts w:ascii="Arial" w:eastAsia="Times New Roman" w:hAnsi="Arial" w:cs="Arial"/>
          <w:lang w:val="es-ES"/>
        </w:rPr>
        <w:t>hs</w:t>
      </w:r>
      <w:proofErr w:type="spellEnd"/>
      <w:r w:rsidRPr="00F94B9B">
        <w:rPr>
          <w:rFonts w:ascii="Arial" w:eastAsia="Times New Roman" w:hAnsi="Arial" w:cs="Arial"/>
          <w:lang w:val="es-ES"/>
        </w:rPr>
        <w:t xml:space="preserve">. </w:t>
      </w:r>
      <w:r w:rsidRPr="00F94B9B">
        <w:rPr>
          <w:rFonts w:ascii="Arial" w:eastAsia="Times New Roman" w:hAnsi="Arial" w:cs="Arial"/>
          <w:lang w:val="es-ES"/>
        </w:rPr>
        <w:tab/>
      </w:r>
      <w:r w:rsidRPr="00F94B9B">
        <w:rPr>
          <w:rFonts w:ascii="Arial" w:eastAsia="Times New Roman" w:hAnsi="Arial" w:cs="Arial"/>
          <w:lang w:val="es-ES"/>
        </w:rPr>
        <w:tab/>
      </w:r>
    </w:p>
    <w:p w:rsidR="006D0BE1" w:rsidRPr="00F94B9B" w:rsidRDefault="006D0BE1" w:rsidP="006D0BE1">
      <w:pPr>
        <w:tabs>
          <w:tab w:val="right" w:pos="8504"/>
        </w:tabs>
        <w:spacing w:after="200" w:line="276" w:lineRule="auto"/>
        <w:rPr>
          <w:rFonts w:ascii="Arial" w:eastAsia="Times New Roman" w:hAnsi="Arial" w:cs="Arial"/>
          <w:lang w:val="es-ES"/>
        </w:rPr>
      </w:pPr>
      <w:r w:rsidRPr="00F94B9B">
        <w:rPr>
          <w:rFonts w:ascii="Arial" w:eastAsia="Times New Roman" w:hAnsi="Arial" w:cs="Arial"/>
          <w:lang w:val="es-ES"/>
        </w:rPr>
        <w:t xml:space="preserve">Consulta: Martes de 14 a 16 </w:t>
      </w:r>
      <w:proofErr w:type="spellStart"/>
      <w:r w:rsidRPr="00F94B9B">
        <w:rPr>
          <w:rFonts w:ascii="Arial" w:eastAsia="Times New Roman" w:hAnsi="Arial" w:cs="Arial"/>
          <w:lang w:val="es-ES"/>
        </w:rPr>
        <w:t>hs</w:t>
      </w:r>
      <w:proofErr w:type="spellEnd"/>
      <w:r w:rsidRPr="00F94B9B">
        <w:rPr>
          <w:rFonts w:ascii="Arial" w:eastAsia="Times New Roman" w:hAnsi="Arial" w:cs="Arial"/>
          <w:lang w:val="es-ES"/>
        </w:rPr>
        <w:t>.</w:t>
      </w:r>
    </w:p>
    <w:p w:rsidR="006D0BE1" w:rsidRPr="00F94B9B" w:rsidRDefault="006D0BE1" w:rsidP="006D0BE1">
      <w:pPr>
        <w:tabs>
          <w:tab w:val="right" w:pos="8504"/>
        </w:tabs>
        <w:spacing w:after="200" w:line="276" w:lineRule="auto"/>
        <w:rPr>
          <w:rFonts w:ascii="Arial" w:eastAsia="Times New Roman" w:hAnsi="Arial" w:cs="Arial"/>
          <w:lang w:val="es-ES"/>
        </w:rPr>
      </w:pPr>
    </w:p>
    <w:p w:rsidR="006D0BE1" w:rsidRPr="00F94B9B" w:rsidRDefault="006D0BE1" w:rsidP="006D0BE1">
      <w:pPr>
        <w:spacing w:after="200" w:line="240" w:lineRule="auto"/>
        <w:jc w:val="both"/>
        <w:rPr>
          <w:rFonts w:ascii="Arial" w:eastAsia="Times New Roman" w:hAnsi="Arial" w:cs="Arial"/>
          <w:b/>
          <w:bCs/>
          <w:lang w:val="es-ES"/>
        </w:rPr>
      </w:pPr>
      <w:r w:rsidRPr="00F94B9B">
        <w:rPr>
          <w:rFonts w:ascii="Arial" w:eastAsia="Times New Roman" w:hAnsi="Arial" w:cs="Arial"/>
          <w:b/>
          <w:bCs/>
          <w:lang w:val="es-ES"/>
        </w:rPr>
        <w:t xml:space="preserve">OBSERVACIONES: </w:t>
      </w:r>
    </w:p>
    <w:p w:rsidR="006D0BE1" w:rsidRPr="00F94B9B" w:rsidRDefault="006D0BE1" w:rsidP="006D0BE1">
      <w:pPr>
        <w:numPr>
          <w:ilvl w:val="0"/>
          <w:numId w:val="7"/>
        </w:numPr>
        <w:spacing w:after="200" w:line="240" w:lineRule="auto"/>
        <w:contextualSpacing/>
        <w:jc w:val="both"/>
        <w:rPr>
          <w:rFonts w:ascii="Arial" w:eastAsia="Times New Roman" w:hAnsi="Arial" w:cs="Arial"/>
          <w:bCs/>
          <w:lang w:val="es-ES"/>
        </w:rPr>
      </w:pPr>
      <w:r w:rsidRPr="00F94B9B">
        <w:rPr>
          <w:rFonts w:ascii="Arial" w:eastAsia="Times New Roman" w:hAnsi="Arial" w:cs="Arial"/>
          <w:bCs/>
          <w:lang w:val="es-ES"/>
        </w:rPr>
        <w:t>Como en la propuesta del presente año  los alumnos realizaran Micro-clases en el nivel medio estarán afectados a horarios fuera del que figura en este cronograma, previo aviso acorde a la disponibilidad de horas en el nivel medio.</w:t>
      </w:r>
    </w:p>
    <w:p w:rsidR="006D0BE1" w:rsidRPr="00F94B9B" w:rsidRDefault="006D0BE1" w:rsidP="006D0BE1">
      <w:pPr>
        <w:spacing w:after="200" w:line="276" w:lineRule="auto"/>
        <w:jc w:val="both"/>
        <w:rPr>
          <w:rFonts w:ascii="Arial" w:eastAsia="Times New Roman" w:hAnsi="Arial" w:cs="Arial"/>
          <w:bCs/>
        </w:rPr>
      </w:pPr>
    </w:p>
    <w:p w:rsidR="006D0BE1" w:rsidRPr="00F94B9B" w:rsidRDefault="006D0BE1" w:rsidP="006D0BE1">
      <w:pPr>
        <w:spacing w:after="200" w:line="276" w:lineRule="auto"/>
        <w:jc w:val="center"/>
        <w:rPr>
          <w:rFonts w:ascii="Arial" w:eastAsia="Times New Roman" w:hAnsi="Arial" w:cs="Arial"/>
          <w:lang w:val="es-ES"/>
        </w:rPr>
      </w:pPr>
    </w:p>
    <w:p w:rsidR="006D0BE1" w:rsidRPr="00F94B9B" w:rsidRDefault="006D0BE1" w:rsidP="006D0BE1">
      <w:pPr>
        <w:spacing w:after="200" w:line="276" w:lineRule="auto"/>
        <w:jc w:val="center"/>
        <w:rPr>
          <w:rFonts w:ascii="Arial" w:eastAsia="Times New Roman" w:hAnsi="Arial" w:cs="Arial"/>
          <w:lang w:val="es-ES"/>
        </w:rPr>
      </w:pPr>
    </w:p>
    <w:p w:rsidR="006D0BE1" w:rsidRPr="00F94B9B" w:rsidRDefault="006D0BE1" w:rsidP="006D0BE1">
      <w:pPr>
        <w:spacing w:after="200" w:line="276" w:lineRule="auto"/>
        <w:jc w:val="center"/>
        <w:rPr>
          <w:rFonts w:ascii="Arial" w:eastAsia="Times New Roman" w:hAnsi="Arial" w:cs="Arial"/>
          <w:lang w:val="es-ES"/>
        </w:rPr>
      </w:pPr>
    </w:p>
    <w:p w:rsidR="006D0BE1" w:rsidRPr="00F94B9B" w:rsidRDefault="006D0BE1" w:rsidP="006D0BE1">
      <w:pPr>
        <w:spacing w:after="200" w:line="276" w:lineRule="auto"/>
        <w:jc w:val="both"/>
        <w:rPr>
          <w:rFonts w:ascii="Arial" w:eastAsia="Times New Roman" w:hAnsi="Arial" w:cs="Arial"/>
          <w:lang w:val="es-ES"/>
        </w:rPr>
      </w:pPr>
      <w:r w:rsidRPr="00F94B9B">
        <w:rPr>
          <w:rFonts w:ascii="Arial" w:eastAsia="Times New Roman" w:hAnsi="Arial" w:cs="Arial"/>
          <w:lang w:val="es-ES"/>
        </w:rPr>
        <w:t>Prof. y Lic. ISABEL MARIA GUALTIERI</w:t>
      </w:r>
      <w:r w:rsidRPr="00F94B9B">
        <w:rPr>
          <w:rFonts w:ascii="Arial" w:eastAsia="Times New Roman" w:hAnsi="Arial" w:cs="Arial"/>
          <w:lang w:val="es-ES"/>
        </w:rPr>
        <w:tab/>
        <w:t xml:space="preserve">      Prof. AYELEN FATIMA LAVAGNINO</w:t>
      </w:r>
    </w:p>
    <w:p w:rsidR="006D0BE1" w:rsidRPr="00F94B9B" w:rsidRDefault="006D0BE1" w:rsidP="006D0BE1">
      <w:pPr>
        <w:spacing w:after="200" w:line="276" w:lineRule="auto"/>
        <w:jc w:val="both"/>
        <w:rPr>
          <w:rFonts w:ascii="Arial" w:eastAsia="Times New Roman" w:hAnsi="Arial" w:cs="Arial"/>
          <w:lang w:val="es-ES"/>
        </w:rPr>
      </w:pPr>
    </w:p>
    <w:p w:rsidR="006D0BE1" w:rsidRPr="00F94B9B" w:rsidRDefault="006D0BE1" w:rsidP="006D0BE1">
      <w:pPr>
        <w:spacing w:after="200" w:line="276" w:lineRule="auto"/>
        <w:jc w:val="both"/>
        <w:rPr>
          <w:lang w:val="es-ES"/>
        </w:rPr>
      </w:pPr>
    </w:p>
    <w:p w:rsidR="006D0BE1" w:rsidRPr="00F94B9B" w:rsidRDefault="006D0BE1" w:rsidP="006D0BE1">
      <w:pPr>
        <w:jc w:val="center"/>
        <w:rPr>
          <w:rFonts w:ascii="Arial" w:hAnsi="Arial" w:cs="Arial"/>
          <w:b/>
          <w:sz w:val="36"/>
          <w:szCs w:val="36"/>
          <w:lang w:val="es-ES"/>
        </w:rPr>
      </w:pPr>
    </w:p>
    <w:p w:rsidR="00E40031" w:rsidRPr="00F94B9B" w:rsidRDefault="006D0BE1">
      <w:r w:rsidRPr="00F94B9B">
        <w:rPr>
          <w:rFonts w:ascii="Arial" w:hAnsi="Arial" w:cs="Arial"/>
          <w:lang w:val="es-ES"/>
        </w:rPr>
        <w:t>Prof. LUCIA SGARLATTA</w:t>
      </w:r>
      <w:r w:rsidRPr="00F94B9B">
        <w:rPr>
          <w:rFonts w:ascii="Arial" w:hAnsi="Arial" w:cs="Arial"/>
          <w:lang w:val="es-ES"/>
        </w:rPr>
        <w:tab/>
      </w:r>
      <w:r w:rsidRPr="00F94B9B">
        <w:rPr>
          <w:rFonts w:ascii="Arial" w:hAnsi="Arial" w:cs="Arial"/>
          <w:lang w:val="es-ES"/>
        </w:rPr>
        <w:tab/>
      </w:r>
      <w:r w:rsidRPr="00F94B9B">
        <w:rPr>
          <w:rFonts w:ascii="Arial" w:hAnsi="Arial" w:cs="Arial"/>
          <w:lang w:val="es-ES"/>
        </w:rPr>
        <w:tab/>
      </w:r>
      <w:r w:rsidRPr="00F94B9B">
        <w:rPr>
          <w:rFonts w:ascii="Arial" w:hAnsi="Arial" w:cs="Arial"/>
          <w:lang w:val="es-ES"/>
        </w:rPr>
        <w:tab/>
        <w:t>Alumno  CAMILA CASTRO</w:t>
      </w:r>
    </w:p>
    <w:sectPr w:rsidR="00E40031" w:rsidRPr="00F94B9B" w:rsidSect="001A0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1E0"/>
    <w:multiLevelType w:val="hybridMultilevel"/>
    <w:tmpl w:val="1DF20F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374338"/>
    <w:multiLevelType w:val="hybridMultilevel"/>
    <w:tmpl w:val="DAA222B6"/>
    <w:lvl w:ilvl="0" w:tplc="D4266F82">
      <w:start w:val="1"/>
      <w:numFmt w:val="bullet"/>
      <w:lvlText w:val="−"/>
      <w:lvlJc w:val="left"/>
      <w:pPr>
        <w:ind w:left="720" w:hanging="360"/>
      </w:pPr>
      <w:rPr>
        <w:rFonts w:ascii="Franklin Gothic Book" w:hAnsi="Franklin Gothic Book"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696D91"/>
    <w:multiLevelType w:val="hybridMultilevel"/>
    <w:tmpl w:val="3768DA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E173A27"/>
    <w:multiLevelType w:val="hybridMultilevel"/>
    <w:tmpl w:val="020A9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A24D8A"/>
    <w:multiLevelType w:val="hybridMultilevel"/>
    <w:tmpl w:val="C89A4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F73B0B"/>
    <w:multiLevelType w:val="hybridMultilevel"/>
    <w:tmpl w:val="1B78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F167B6"/>
    <w:multiLevelType w:val="hybridMultilevel"/>
    <w:tmpl w:val="F6163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BB1822"/>
    <w:multiLevelType w:val="hybridMultilevel"/>
    <w:tmpl w:val="31D659C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641A791C"/>
    <w:multiLevelType w:val="hybridMultilevel"/>
    <w:tmpl w:val="015E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395CAC"/>
    <w:multiLevelType w:val="hybridMultilevel"/>
    <w:tmpl w:val="06041A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4506C53"/>
    <w:multiLevelType w:val="hybridMultilevel"/>
    <w:tmpl w:val="BDCE1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4F937EE"/>
    <w:multiLevelType w:val="hybridMultilevel"/>
    <w:tmpl w:val="A7D4EA70"/>
    <w:lvl w:ilvl="0" w:tplc="D4266F82">
      <w:start w:val="1"/>
      <w:numFmt w:val="bullet"/>
      <w:lvlText w:val="−"/>
      <w:lvlJc w:val="left"/>
      <w:pPr>
        <w:ind w:left="720" w:hanging="360"/>
      </w:pPr>
      <w:rPr>
        <w:rFonts w:ascii="Franklin Gothic Book" w:hAnsi="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1E48D8"/>
    <w:multiLevelType w:val="hybridMultilevel"/>
    <w:tmpl w:val="AF283294"/>
    <w:lvl w:ilvl="0" w:tplc="5B52D7DC">
      <w:start w:val="5"/>
      <w:numFmt w:val="bullet"/>
      <w:lvlText w:val="-"/>
      <w:lvlJc w:val="left"/>
      <w:pPr>
        <w:ind w:left="927" w:hanging="360"/>
      </w:pPr>
      <w:rPr>
        <w:rFonts w:ascii="Arial" w:eastAsia="Calibr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778206E4"/>
    <w:multiLevelType w:val="hybridMultilevel"/>
    <w:tmpl w:val="3168E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F22F37"/>
    <w:multiLevelType w:val="hybridMultilevel"/>
    <w:tmpl w:val="0A88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11"/>
  </w:num>
  <w:num w:numId="5">
    <w:abstractNumId w:val="12"/>
  </w:num>
  <w:num w:numId="6">
    <w:abstractNumId w:val="5"/>
  </w:num>
  <w:num w:numId="7">
    <w:abstractNumId w:val="13"/>
  </w:num>
  <w:num w:numId="8">
    <w:abstractNumId w:val="8"/>
  </w:num>
  <w:num w:numId="9">
    <w:abstractNumId w:val="4"/>
  </w:num>
  <w:num w:numId="10">
    <w:abstractNumId w:val="3"/>
  </w:num>
  <w:num w:numId="11">
    <w:abstractNumId w:val="7"/>
  </w:num>
  <w:num w:numId="12">
    <w:abstractNumId w:val="9"/>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B6"/>
    <w:rsid w:val="00165DB6"/>
    <w:rsid w:val="001A08E9"/>
    <w:rsid w:val="00217DFE"/>
    <w:rsid w:val="00285837"/>
    <w:rsid w:val="006B2E86"/>
    <w:rsid w:val="006D0BE1"/>
    <w:rsid w:val="00A03DA4"/>
    <w:rsid w:val="00B3380E"/>
    <w:rsid w:val="00C9188D"/>
    <w:rsid w:val="00DA657C"/>
    <w:rsid w:val="00E40031"/>
    <w:rsid w:val="00E95F25"/>
    <w:rsid w:val="00EC5FC9"/>
    <w:rsid w:val="00F766EE"/>
    <w:rsid w:val="00F94B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E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BE1"/>
    <w:pPr>
      <w:ind w:left="720"/>
      <w:contextualSpacing/>
    </w:pPr>
  </w:style>
  <w:style w:type="paragraph" w:styleId="Textodeglobo">
    <w:name w:val="Balloon Text"/>
    <w:basedOn w:val="Normal"/>
    <w:link w:val="TextodegloboCar"/>
    <w:uiPriority w:val="99"/>
    <w:semiHidden/>
    <w:unhideWhenUsed/>
    <w:rsid w:val="006D0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E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BE1"/>
    <w:pPr>
      <w:ind w:left="720"/>
      <w:contextualSpacing/>
    </w:pPr>
  </w:style>
  <w:style w:type="paragraph" w:styleId="Textodeglobo">
    <w:name w:val="Balloon Text"/>
    <w:basedOn w:val="Normal"/>
    <w:link w:val="TextodegloboCar"/>
    <w:uiPriority w:val="99"/>
    <w:semiHidden/>
    <w:unhideWhenUsed/>
    <w:rsid w:val="006D0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paidos.com/resultados.aspx?c=Aisenberg%2c+Beatriz&amp;por=AutorEstricto&amp;aut=2296&amp;orden=fech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cnologiaedu.us.es/cuestionario/bibliovir/paz7.pdf" TargetMode="External"/><Relationship Id="rId5" Type="http://schemas.openxmlformats.org/officeDocument/2006/relationships/webSettings" Target="webSettings.xml"/><Relationship Id="rId10" Type="http://schemas.openxmlformats.org/officeDocument/2006/relationships/hyperlink" Target="http://www.libreriapaidos.com/resultados.aspx?c=Paid%c3%b3s&amp;ed=90&amp;por=editorial&amp;orden=fecha" TargetMode="External"/><Relationship Id="rId4" Type="http://schemas.openxmlformats.org/officeDocument/2006/relationships/settings" Target="settings.xml"/><Relationship Id="rId9" Type="http://schemas.openxmlformats.org/officeDocument/2006/relationships/hyperlink" Target="http://www.libreriapaidos.com/resultados.aspx?c=Alderoqui%2c+Silvia&amp;por=AutorEstricto&amp;aut=2503&amp;orden=fec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2019-08-01T22:36:00Z</dcterms:created>
  <dcterms:modified xsi:type="dcterms:W3CDTF">2019-08-26T19:42:00Z</dcterms:modified>
</cp:coreProperties>
</file>