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2CA" w:rsidRDefault="00A952CA" w:rsidP="00A952CA">
      <w:pPr>
        <w:autoSpaceDE w:val="0"/>
        <w:autoSpaceDN w:val="0"/>
        <w:adjustRightInd w:val="0"/>
        <w:spacing w:after="0" w:line="240" w:lineRule="auto"/>
        <w:rPr>
          <w:rFonts w:ascii="Arial" w:hAnsi="Arial" w:cs="Arial"/>
          <w:sz w:val="21"/>
          <w:szCs w:val="21"/>
        </w:rPr>
      </w:pPr>
    </w:p>
    <w:p w:rsidR="00A952CA" w:rsidRPr="00910076" w:rsidRDefault="00A952CA" w:rsidP="002C1682">
      <w:pPr>
        <w:autoSpaceDE w:val="0"/>
        <w:autoSpaceDN w:val="0"/>
        <w:adjustRightInd w:val="0"/>
        <w:spacing w:after="0" w:line="240" w:lineRule="auto"/>
        <w:jc w:val="both"/>
        <w:rPr>
          <w:rFonts w:ascii="Arial" w:hAnsi="Arial" w:cs="Arial"/>
        </w:rPr>
      </w:pPr>
      <w:r w:rsidRPr="00910076">
        <w:rPr>
          <w:rFonts w:ascii="Arial" w:hAnsi="Arial" w:cs="Arial"/>
          <w:b/>
          <w:bCs/>
        </w:rPr>
        <w:t xml:space="preserve">Carrera: </w:t>
      </w:r>
      <w:r w:rsidRPr="00910076">
        <w:rPr>
          <w:rFonts w:ascii="Arial" w:hAnsi="Arial" w:cs="Arial"/>
        </w:rPr>
        <w:t>PR</w:t>
      </w:r>
      <w:r w:rsidR="00191F55">
        <w:rPr>
          <w:rFonts w:ascii="Arial" w:hAnsi="Arial" w:cs="Arial"/>
        </w:rPr>
        <w:t xml:space="preserve">OFESORADO EN </w:t>
      </w:r>
      <w:r w:rsidRPr="00910076">
        <w:rPr>
          <w:rFonts w:ascii="Arial" w:hAnsi="Arial" w:cs="Arial"/>
          <w:caps/>
        </w:rPr>
        <w:t xml:space="preserve">Ciencias Jurídicas, Políticas y Sociales </w:t>
      </w:r>
      <w:r w:rsidRPr="00910076">
        <w:rPr>
          <w:rFonts w:ascii="Arial" w:hAnsi="Arial" w:cs="Arial"/>
        </w:rPr>
        <w:t>(Plan: 1998</w:t>
      </w:r>
      <w:r w:rsidR="008F3FC1">
        <w:rPr>
          <w:rFonts w:ascii="Arial" w:hAnsi="Arial" w:cs="Arial"/>
        </w:rPr>
        <w:t>, Versión 2</w:t>
      </w:r>
      <w:r w:rsidRPr="00910076">
        <w:rPr>
          <w:rFonts w:ascii="Arial" w:hAnsi="Arial" w:cs="Arial"/>
        </w:rPr>
        <w:t>).</w:t>
      </w:r>
    </w:p>
    <w:p w:rsidR="00A952CA" w:rsidRPr="00910076" w:rsidRDefault="00A952CA" w:rsidP="002C1682">
      <w:pPr>
        <w:autoSpaceDE w:val="0"/>
        <w:autoSpaceDN w:val="0"/>
        <w:adjustRightInd w:val="0"/>
        <w:spacing w:after="0" w:line="240" w:lineRule="auto"/>
        <w:jc w:val="both"/>
        <w:rPr>
          <w:rFonts w:ascii="Arial" w:hAnsi="Arial" w:cs="Arial"/>
        </w:rPr>
      </w:pPr>
    </w:p>
    <w:p w:rsidR="00A952CA" w:rsidRPr="00910076" w:rsidRDefault="00A952CA" w:rsidP="002C1682">
      <w:pPr>
        <w:autoSpaceDE w:val="0"/>
        <w:autoSpaceDN w:val="0"/>
        <w:adjustRightInd w:val="0"/>
        <w:spacing w:after="0" w:line="240" w:lineRule="auto"/>
        <w:jc w:val="both"/>
        <w:rPr>
          <w:rFonts w:ascii="Arial" w:hAnsi="Arial" w:cs="Arial"/>
        </w:rPr>
      </w:pPr>
      <w:r w:rsidRPr="00910076">
        <w:rPr>
          <w:rFonts w:ascii="Arial" w:hAnsi="Arial" w:cs="Arial"/>
          <w:b/>
          <w:bCs/>
        </w:rPr>
        <w:t xml:space="preserve">Asignatura: </w:t>
      </w:r>
      <w:r w:rsidRPr="00910076">
        <w:rPr>
          <w:rFonts w:ascii="Arial" w:hAnsi="Arial" w:cs="Arial"/>
        </w:rPr>
        <w:t>PRÁCTICA DOCENTE AULA-INSTITUCIÒN</w:t>
      </w:r>
    </w:p>
    <w:p w:rsidR="00A952CA" w:rsidRPr="00910076" w:rsidRDefault="00A952CA" w:rsidP="002C1682">
      <w:pPr>
        <w:autoSpaceDE w:val="0"/>
        <w:autoSpaceDN w:val="0"/>
        <w:adjustRightInd w:val="0"/>
        <w:spacing w:after="0" w:line="240" w:lineRule="auto"/>
        <w:jc w:val="both"/>
        <w:rPr>
          <w:rFonts w:ascii="Arial" w:hAnsi="Arial" w:cs="Arial"/>
          <w:b/>
          <w:bCs/>
        </w:rPr>
      </w:pPr>
    </w:p>
    <w:p w:rsidR="00A952CA" w:rsidRPr="00910076" w:rsidRDefault="00A952CA" w:rsidP="002C1682">
      <w:pPr>
        <w:autoSpaceDE w:val="0"/>
        <w:autoSpaceDN w:val="0"/>
        <w:adjustRightInd w:val="0"/>
        <w:spacing w:after="0" w:line="240" w:lineRule="auto"/>
        <w:jc w:val="both"/>
        <w:rPr>
          <w:rFonts w:ascii="Arial" w:hAnsi="Arial" w:cs="Arial"/>
        </w:rPr>
      </w:pPr>
      <w:r w:rsidRPr="00910076">
        <w:rPr>
          <w:rFonts w:ascii="Arial" w:hAnsi="Arial" w:cs="Arial"/>
          <w:b/>
          <w:bCs/>
        </w:rPr>
        <w:t xml:space="preserve">Código/s: </w:t>
      </w:r>
      <w:r w:rsidRPr="00910076">
        <w:rPr>
          <w:rFonts w:ascii="Arial" w:hAnsi="Arial" w:cs="Arial"/>
        </w:rPr>
        <w:t>(Código: 6739)</w:t>
      </w:r>
    </w:p>
    <w:p w:rsidR="00A952CA" w:rsidRPr="00910076" w:rsidRDefault="00A952CA" w:rsidP="002C1682">
      <w:pPr>
        <w:autoSpaceDE w:val="0"/>
        <w:autoSpaceDN w:val="0"/>
        <w:adjustRightInd w:val="0"/>
        <w:spacing w:after="0" w:line="240" w:lineRule="auto"/>
        <w:jc w:val="both"/>
        <w:rPr>
          <w:rFonts w:ascii="Arial" w:hAnsi="Arial" w:cs="Arial"/>
          <w:b/>
          <w:bCs/>
        </w:rPr>
      </w:pPr>
    </w:p>
    <w:p w:rsidR="00A952CA" w:rsidRPr="00910076" w:rsidRDefault="00A952CA" w:rsidP="002C1682">
      <w:pPr>
        <w:autoSpaceDE w:val="0"/>
        <w:autoSpaceDN w:val="0"/>
        <w:adjustRightInd w:val="0"/>
        <w:spacing w:after="0" w:line="240" w:lineRule="auto"/>
        <w:jc w:val="both"/>
        <w:rPr>
          <w:rFonts w:ascii="Arial" w:hAnsi="Arial" w:cs="Arial"/>
        </w:rPr>
      </w:pPr>
      <w:r w:rsidRPr="00910076">
        <w:rPr>
          <w:rFonts w:ascii="Arial" w:hAnsi="Arial" w:cs="Arial"/>
          <w:b/>
          <w:bCs/>
        </w:rPr>
        <w:t xml:space="preserve">Curso: </w:t>
      </w:r>
      <w:r w:rsidRPr="00910076">
        <w:rPr>
          <w:rFonts w:ascii="Arial" w:hAnsi="Arial" w:cs="Arial"/>
        </w:rPr>
        <w:t>Cuarto Año.</w:t>
      </w:r>
    </w:p>
    <w:p w:rsidR="00A952CA" w:rsidRPr="00910076" w:rsidRDefault="00A952CA" w:rsidP="002C1682">
      <w:pPr>
        <w:autoSpaceDE w:val="0"/>
        <w:autoSpaceDN w:val="0"/>
        <w:adjustRightInd w:val="0"/>
        <w:spacing w:after="0" w:line="240" w:lineRule="auto"/>
        <w:jc w:val="both"/>
        <w:rPr>
          <w:rFonts w:ascii="Arial" w:hAnsi="Arial" w:cs="Arial"/>
          <w:b/>
          <w:bCs/>
        </w:rPr>
      </w:pPr>
    </w:p>
    <w:p w:rsidR="00A952CA" w:rsidRPr="00910076" w:rsidRDefault="00A952CA" w:rsidP="002C1682">
      <w:pPr>
        <w:autoSpaceDE w:val="0"/>
        <w:autoSpaceDN w:val="0"/>
        <w:adjustRightInd w:val="0"/>
        <w:spacing w:after="0" w:line="240" w:lineRule="auto"/>
        <w:jc w:val="both"/>
        <w:rPr>
          <w:rFonts w:ascii="Arial" w:hAnsi="Arial" w:cs="Arial"/>
          <w:b/>
          <w:bCs/>
        </w:rPr>
      </w:pPr>
      <w:r w:rsidRPr="00910076">
        <w:rPr>
          <w:rFonts w:ascii="Arial" w:hAnsi="Arial" w:cs="Arial"/>
          <w:b/>
          <w:bCs/>
        </w:rPr>
        <w:t>Comisión-----------------------</w:t>
      </w:r>
    </w:p>
    <w:p w:rsidR="00A952CA" w:rsidRPr="00910076" w:rsidRDefault="00A952CA" w:rsidP="002C1682">
      <w:pPr>
        <w:autoSpaceDE w:val="0"/>
        <w:autoSpaceDN w:val="0"/>
        <w:adjustRightInd w:val="0"/>
        <w:spacing w:after="0" w:line="240" w:lineRule="auto"/>
        <w:jc w:val="both"/>
        <w:rPr>
          <w:rFonts w:ascii="Arial" w:hAnsi="Arial" w:cs="Arial"/>
          <w:b/>
          <w:bCs/>
        </w:rPr>
      </w:pPr>
    </w:p>
    <w:p w:rsidR="00A952CA" w:rsidRPr="00910076" w:rsidRDefault="00A952CA" w:rsidP="002C1682">
      <w:pPr>
        <w:autoSpaceDE w:val="0"/>
        <w:autoSpaceDN w:val="0"/>
        <w:adjustRightInd w:val="0"/>
        <w:spacing w:after="0" w:line="240" w:lineRule="auto"/>
        <w:jc w:val="both"/>
        <w:rPr>
          <w:rFonts w:ascii="Arial" w:hAnsi="Arial" w:cs="Arial"/>
        </w:rPr>
      </w:pPr>
      <w:r w:rsidRPr="00910076">
        <w:rPr>
          <w:rFonts w:ascii="Arial" w:hAnsi="Arial" w:cs="Arial"/>
          <w:b/>
          <w:bCs/>
        </w:rPr>
        <w:t xml:space="preserve">Régimen de la asignatura: </w:t>
      </w:r>
      <w:r w:rsidRPr="00910076">
        <w:rPr>
          <w:rFonts w:ascii="Arial" w:hAnsi="Arial" w:cs="Arial"/>
        </w:rPr>
        <w:t>ANUAL</w:t>
      </w:r>
      <w:r w:rsidR="00910076">
        <w:rPr>
          <w:rFonts w:ascii="Arial" w:hAnsi="Arial" w:cs="Arial"/>
        </w:rPr>
        <w:t xml:space="preserve"> (Cuarto Año).</w:t>
      </w:r>
    </w:p>
    <w:p w:rsidR="00A952CA" w:rsidRPr="00910076" w:rsidRDefault="00A952CA" w:rsidP="002C1682">
      <w:pPr>
        <w:autoSpaceDE w:val="0"/>
        <w:autoSpaceDN w:val="0"/>
        <w:adjustRightInd w:val="0"/>
        <w:spacing w:after="0" w:line="240" w:lineRule="auto"/>
        <w:jc w:val="both"/>
        <w:rPr>
          <w:rFonts w:ascii="Arial" w:hAnsi="Arial" w:cs="Arial"/>
          <w:b/>
          <w:bCs/>
        </w:rPr>
      </w:pPr>
    </w:p>
    <w:p w:rsidR="00A952CA" w:rsidRPr="00910076" w:rsidRDefault="00A952CA" w:rsidP="002C1682">
      <w:pPr>
        <w:autoSpaceDE w:val="0"/>
        <w:autoSpaceDN w:val="0"/>
        <w:adjustRightInd w:val="0"/>
        <w:spacing w:after="0" w:line="240" w:lineRule="auto"/>
        <w:jc w:val="both"/>
        <w:rPr>
          <w:rFonts w:ascii="Arial" w:hAnsi="Arial" w:cs="Arial"/>
        </w:rPr>
      </w:pPr>
      <w:r w:rsidRPr="00910076">
        <w:rPr>
          <w:rFonts w:ascii="Arial" w:hAnsi="Arial" w:cs="Arial"/>
          <w:b/>
          <w:bCs/>
        </w:rPr>
        <w:t xml:space="preserve">Asignación horaria semanal: </w:t>
      </w:r>
      <w:r w:rsidRPr="00910076">
        <w:rPr>
          <w:rFonts w:ascii="Arial" w:hAnsi="Arial" w:cs="Arial"/>
        </w:rPr>
        <w:t>4 Horas</w:t>
      </w:r>
    </w:p>
    <w:p w:rsidR="00A952CA" w:rsidRPr="00910076" w:rsidRDefault="00A952CA" w:rsidP="002C1682">
      <w:pPr>
        <w:autoSpaceDE w:val="0"/>
        <w:autoSpaceDN w:val="0"/>
        <w:adjustRightInd w:val="0"/>
        <w:spacing w:after="0" w:line="240" w:lineRule="auto"/>
        <w:jc w:val="both"/>
        <w:rPr>
          <w:rFonts w:ascii="Arial" w:hAnsi="Arial" w:cs="Arial"/>
          <w:b/>
          <w:bCs/>
        </w:rPr>
      </w:pPr>
    </w:p>
    <w:p w:rsidR="00A952CA" w:rsidRPr="00910076" w:rsidRDefault="00A952CA" w:rsidP="002C1682">
      <w:pPr>
        <w:autoSpaceDE w:val="0"/>
        <w:autoSpaceDN w:val="0"/>
        <w:adjustRightInd w:val="0"/>
        <w:spacing w:after="0" w:line="240" w:lineRule="auto"/>
        <w:jc w:val="both"/>
        <w:rPr>
          <w:rFonts w:ascii="Arial" w:hAnsi="Arial" w:cs="Arial"/>
        </w:rPr>
      </w:pPr>
      <w:r w:rsidRPr="00910076">
        <w:rPr>
          <w:rFonts w:ascii="Arial" w:hAnsi="Arial" w:cs="Arial"/>
          <w:b/>
          <w:bCs/>
        </w:rPr>
        <w:t xml:space="preserve">Asignación horaria total: </w:t>
      </w:r>
      <w:r w:rsidRPr="00910076">
        <w:rPr>
          <w:rFonts w:ascii="Arial" w:hAnsi="Arial" w:cs="Arial"/>
        </w:rPr>
        <w:t>120 Horas de cursado en clases teóricas y prácticas</w:t>
      </w:r>
    </w:p>
    <w:p w:rsidR="00A952CA" w:rsidRPr="00910076" w:rsidRDefault="00A952CA" w:rsidP="002C1682">
      <w:pPr>
        <w:autoSpaceDE w:val="0"/>
        <w:autoSpaceDN w:val="0"/>
        <w:adjustRightInd w:val="0"/>
        <w:spacing w:after="0" w:line="240" w:lineRule="auto"/>
        <w:jc w:val="both"/>
        <w:rPr>
          <w:rFonts w:ascii="Arial" w:hAnsi="Arial" w:cs="Arial"/>
        </w:rPr>
      </w:pPr>
    </w:p>
    <w:p w:rsidR="00A952CA" w:rsidRDefault="00C75135" w:rsidP="002C1682">
      <w:pPr>
        <w:autoSpaceDE w:val="0"/>
        <w:autoSpaceDN w:val="0"/>
        <w:adjustRightInd w:val="0"/>
        <w:spacing w:after="0" w:line="240" w:lineRule="auto"/>
        <w:jc w:val="both"/>
        <w:rPr>
          <w:rFonts w:ascii="Arial" w:hAnsi="Arial" w:cs="Arial"/>
        </w:rPr>
      </w:pPr>
      <w:r w:rsidRPr="00910076">
        <w:rPr>
          <w:rFonts w:ascii="Arial" w:hAnsi="Arial" w:cs="Arial"/>
        </w:rPr>
        <w:t>180 horas de P</w:t>
      </w:r>
      <w:r w:rsidR="00A952CA" w:rsidRPr="00910076">
        <w:rPr>
          <w:rFonts w:ascii="Arial" w:hAnsi="Arial" w:cs="Arial"/>
        </w:rPr>
        <w:t>ráctica de residencia institucional</w:t>
      </w:r>
      <w:r w:rsidR="00067A9C">
        <w:rPr>
          <w:rFonts w:ascii="Arial" w:hAnsi="Arial" w:cs="Arial"/>
        </w:rPr>
        <w:t xml:space="preserve">. </w:t>
      </w:r>
    </w:p>
    <w:p w:rsidR="0010148F" w:rsidRDefault="0010148F" w:rsidP="002C1682">
      <w:pPr>
        <w:autoSpaceDE w:val="0"/>
        <w:autoSpaceDN w:val="0"/>
        <w:adjustRightInd w:val="0"/>
        <w:spacing w:after="0" w:line="240" w:lineRule="auto"/>
        <w:jc w:val="both"/>
        <w:rPr>
          <w:rFonts w:ascii="Arial" w:hAnsi="Arial" w:cs="Arial"/>
        </w:rPr>
      </w:pPr>
    </w:p>
    <w:p w:rsidR="0010148F" w:rsidRPr="0010148F" w:rsidRDefault="0010148F" w:rsidP="002C1682">
      <w:pPr>
        <w:autoSpaceDE w:val="0"/>
        <w:autoSpaceDN w:val="0"/>
        <w:adjustRightInd w:val="0"/>
        <w:spacing w:after="0" w:line="240" w:lineRule="auto"/>
        <w:jc w:val="both"/>
        <w:rPr>
          <w:rFonts w:ascii="Arial" w:hAnsi="Arial" w:cs="Arial"/>
        </w:rPr>
      </w:pPr>
      <w:r w:rsidRPr="0010148F">
        <w:rPr>
          <w:rFonts w:ascii="Arial" w:hAnsi="Arial" w:cs="Arial"/>
          <w:b/>
        </w:rPr>
        <w:t>Área</w:t>
      </w:r>
      <w:r w:rsidR="00E43869">
        <w:rPr>
          <w:rFonts w:ascii="Arial" w:hAnsi="Arial" w:cs="Arial"/>
          <w:b/>
        </w:rPr>
        <w:t xml:space="preserve"> de </w:t>
      </w:r>
      <w:r w:rsidR="00861BBF">
        <w:rPr>
          <w:rFonts w:ascii="Arial" w:hAnsi="Arial" w:cs="Arial"/>
          <w:b/>
        </w:rPr>
        <w:t>Formación</w:t>
      </w:r>
      <w:r w:rsidRPr="0010148F">
        <w:rPr>
          <w:rFonts w:ascii="Arial" w:hAnsi="Arial" w:cs="Arial"/>
          <w:b/>
        </w:rPr>
        <w:t xml:space="preserve">: </w:t>
      </w:r>
      <w:r>
        <w:rPr>
          <w:rFonts w:ascii="Arial" w:hAnsi="Arial" w:cs="Arial"/>
        </w:rPr>
        <w:t>Pedagógico-didáctica</w:t>
      </w:r>
    </w:p>
    <w:p w:rsidR="00A4795C" w:rsidRPr="00910076" w:rsidRDefault="00A4795C" w:rsidP="002C1682">
      <w:pPr>
        <w:autoSpaceDE w:val="0"/>
        <w:autoSpaceDN w:val="0"/>
        <w:adjustRightInd w:val="0"/>
        <w:spacing w:after="0" w:line="240" w:lineRule="auto"/>
        <w:jc w:val="both"/>
        <w:rPr>
          <w:rFonts w:ascii="Arial" w:hAnsi="Arial" w:cs="Arial"/>
          <w:b/>
          <w:bCs/>
        </w:rPr>
      </w:pPr>
    </w:p>
    <w:p w:rsidR="00A952CA" w:rsidRPr="00910076" w:rsidRDefault="00A952CA" w:rsidP="002C1682">
      <w:pPr>
        <w:autoSpaceDE w:val="0"/>
        <w:autoSpaceDN w:val="0"/>
        <w:adjustRightInd w:val="0"/>
        <w:spacing w:after="0" w:line="240" w:lineRule="auto"/>
        <w:jc w:val="both"/>
        <w:rPr>
          <w:rFonts w:ascii="Arial" w:hAnsi="Arial" w:cs="Arial"/>
        </w:rPr>
      </w:pPr>
      <w:r w:rsidRPr="00910076">
        <w:rPr>
          <w:rFonts w:ascii="Arial" w:hAnsi="Arial" w:cs="Arial"/>
          <w:b/>
          <w:bCs/>
        </w:rPr>
        <w:t xml:space="preserve">Profesor Responsable: </w:t>
      </w:r>
      <w:r w:rsidRPr="00910076">
        <w:rPr>
          <w:rFonts w:ascii="Arial" w:hAnsi="Arial" w:cs="Arial"/>
        </w:rPr>
        <w:t>Prof. Adjunto</w:t>
      </w:r>
      <w:r w:rsidR="002C1682">
        <w:rPr>
          <w:rFonts w:ascii="Arial" w:hAnsi="Arial" w:cs="Arial"/>
        </w:rPr>
        <w:t>, efectivo dedicación exclusiva</w:t>
      </w:r>
      <w:r w:rsidRPr="00910076">
        <w:rPr>
          <w:rFonts w:ascii="Arial" w:hAnsi="Arial" w:cs="Arial"/>
        </w:rPr>
        <w:t>:</w:t>
      </w:r>
      <w:r w:rsidR="002C1682">
        <w:rPr>
          <w:rFonts w:ascii="Arial" w:hAnsi="Arial" w:cs="Arial"/>
        </w:rPr>
        <w:t xml:space="preserve"> </w:t>
      </w:r>
      <w:r w:rsidR="00A4795C" w:rsidRPr="00910076">
        <w:rPr>
          <w:rFonts w:ascii="Arial" w:hAnsi="Arial" w:cs="Arial"/>
        </w:rPr>
        <w:t>Mgter</w:t>
      </w:r>
      <w:r w:rsidR="00A4795C" w:rsidRPr="00910076">
        <w:rPr>
          <w:rFonts w:ascii="Arial" w:hAnsi="Arial" w:cs="Arial"/>
          <w:caps/>
        </w:rPr>
        <w:t xml:space="preserve">. </w:t>
      </w:r>
      <w:r w:rsidR="00910076" w:rsidRPr="00910076">
        <w:rPr>
          <w:rFonts w:ascii="Arial" w:hAnsi="Arial" w:cs="Arial"/>
          <w:caps/>
        </w:rPr>
        <w:t>Squillari</w:t>
      </w:r>
      <w:r w:rsidR="00910076">
        <w:rPr>
          <w:rFonts w:ascii="Arial" w:hAnsi="Arial" w:cs="Arial"/>
          <w:caps/>
        </w:rPr>
        <w:t xml:space="preserve">, </w:t>
      </w:r>
      <w:r w:rsidR="00A4795C" w:rsidRPr="00910076">
        <w:rPr>
          <w:rFonts w:ascii="Arial" w:hAnsi="Arial" w:cs="Arial"/>
        </w:rPr>
        <w:t xml:space="preserve">Rosana </w:t>
      </w:r>
    </w:p>
    <w:p w:rsidR="00910076" w:rsidRDefault="00910076" w:rsidP="002C1682">
      <w:pPr>
        <w:pStyle w:val="Default"/>
        <w:jc w:val="both"/>
        <w:rPr>
          <w:b/>
          <w:bCs/>
          <w:sz w:val="22"/>
          <w:szCs w:val="22"/>
        </w:rPr>
      </w:pPr>
    </w:p>
    <w:p w:rsidR="00910076" w:rsidRDefault="00A952CA" w:rsidP="002C1682">
      <w:pPr>
        <w:pStyle w:val="Default"/>
        <w:jc w:val="both"/>
        <w:rPr>
          <w:b/>
          <w:bCs/>
          <w:sz w:val="22"/>
          <w:szCs w:val="22"/>
        </w:rPr>
      </w:pPr>
      <w:r w:rsidRPr="00910076">
        <w:rPr>
          <w:b/>
          <w:bCs/>
          <w:sz w:val="22"/>
          <w:szCs w:val="22"/>
        </w:rPr>
        <w:t>Integrantes del equipo docente:</w:t>
      </w:r>
    </w:p>
    <w:p w:rsidR="00910076" w:rsidRDefault="00910076" w:rsidP="002C1682">
      <w:pPr>
        <w:pStyle w:val="Default"/>
        <w:jc w:val="both"/>
        <w:rPr>
          <w:b/>
          <w:bCs/>
          <w:sz w:val="22"/>
          <w:szCs w:val="22"/>
        </w:rPr>
      </w:pPr>
    </w:p>
    <w:p w:rsidR="002C1682" w:rsidRPr="00910076" w:rsidRDefault="00910076" w:rsidP="002C1682">
      <w:pPr>
        <w:pStyle w:val="Default"/>
        <w:jc w:val="both"/>
        <w:rPr>
          <w:bCs/>
          <w:color w:val="auto"/>
          <w:sz w:val="22"/>
          <w:szCs w:val="22"/>
        </w:rPr>
      </w:pPr>
      <w:r w:rsidRPr="00910076">
        <w:rPr>
          <w:b/>
          <w:bCs/>
          <w:color w:val="auto"/>
          <w:sz w:val="22"/>
          <w:szCs w:val="22"/>
        </w:rPr>
        <w:t xml:space="preserve">Docente a cargo de las Prácticas intensivas en la Universidad: </w:t>
      </w:r>
      <w:r w:rsidRPr="00623328">
        <w:rPr>
          <w:b/>
          <w:bCs/>
          <w:color w:val="auto"/>
          <w:sz w:val="22"/>
          <w:szCs w:val="22"/>
        </w:rPr>
        <w:t>Prof. y Mediadora</w:t>
      </w:r>
      <w:r w:rsidRPr="00910076">
        <w:rPr>
          <w:bCs/>
          <w:color w:val="auto"/>
          <w:sz w:val="22"/>
          <w:szCs w:val="22"/>
        </w:rPr>
        <w:t>: JAUREGUIBERRI, Natacha.</w:t>
      </w:r>
      <w:r w:rsidR="002C1682">
        <w:rPr>
          <w:bCs/>
          <w:color w:val="auto"/>
          <w:sz w:val="22"/>
          <w:szCs w:val="22"/>
        </w:rPr>
        <w:t xml:space="preserve"> Ayudante de primera</w:t>
      </w:r>
      <w:r w:rsidR="002C1682">
        <w:t>, efectivo dedicación exclusiva.</w:t>
      </w:r>
    </w:p>
    <w:p w:rsidR="00910076" w:rsidRPr="00910076" w:rsidRDefault="00910076" w:rsidP="002C1682">
      <w:pPr>
        <w:pStyle w:val="Default"/>
        <w:jc w:val="both"/>
        <w:rPr>
          <w:color w:val="auto"/>
          <w:sz w:val="22"/>
          <w:szCs w:val="22"/>
        </w:rPr>
      </w:pPr>
    </w:p>
    <w:p w:rsidR="00910076" w:rsidRPr="00910076" w:rsidRDefault="00910076" w:rsidP="002C1682">
      <w:pPr>
        <w:pStyle w:val="Default"/>
        <w:jc w:val="both"/>
        <w:rPr>
          <w:b/>
          <w:bCs/>
          <w:color w:val="auto"/>
          <w:sz w:val="22"/>
          <w:szCs w:val="22"/>
        </w:rPr>
      </w:pPr>
    </w:p>
    <w:p w:rsidR="00910076" w:rsidRPr="00910076" w:rsidRDefault="00910076" w:rsidP="002C1682">
      <w:pPr>
        <w:pStyle w:val="Default"/>
        <w:jc w:val="both"/>
        <w:rPr>
          <w:color w:val="auto"/>
          <w:sz w:val="22"/>
          <w:szCs w:val="22"/>
        </w:rPr>
      </w:pPr>
      <w:r w:rsidRPr="00910076">
        <w:rPr>
          <w:b/>
          <w:bCs/>
          <w:color w:val="auto"/>
          <w:sz w:val="22"/>
          <w:szCs w:val="22"/>
        </w:rPr>
        <w:t>Docentes a cargo de prácticas de residencia en Colegios Secundarios:</w:t>
      </w:r>
    </w:p>
    <w:p w:rsidR="00910076" w:rsidRPr="00910076" w:rsidRDefault="00910076" w:rsidP="002C1682">
      <w:pPr>
        <w:pStyle w:val="Default"/>
        <w:jc w:val="both"/>
        <w:rPr>
          <w:color w:val="auto"/>
          <w:sz w:val="22"/>
          <w:szCs w:val="22"/>
        </w:rPr>
      </w:pPr>
    </w:p>
    <w:p w:rsidR="00910076" w:rsidRPr="00910076" w:rsidRDefault="00910076" w:rsidP="002C1682">
      <w:pPr>
        <w:pStyle w:val="Default"/>
        <w:jc w:val="both"/>
        <w:rPr>
          <w:bCs/>
          <w:color w:val="auto"/>
          <w:sz w:val="22"/>
          <w:szCs w:val="22"/>
        </w:rPr>
      </w:pPr>
      <w:r w:rsidRPr="00910076">
        <w:rPr>
          <w:b/>
          <w:bCs/>
          <w:color w:val="auto"/>
          <w:sz w:val="22"/>
          <w:szCs w:val="22"/>
        </w:rPr>
        <w:t>Prof. y Espec</w:t>
      </w:r>
      <w:r w:rsidR="006468DA">
        <w:rPr>
          <w:b/>
          <w:bCs/>
          <w:color w:val="auto"/>
          <w:sz w:val="22"/>
          <w:szCs w:val="22"/>
        </w:rPr>
        <w:t xml:space="preserve">. </w:t>
      </w:r>
      <w:r w:rsidRPr="00910076">
        <w:rPr>
          <w:bCs/>
          <w:color w:val="auto"/>
          <w:sz w:val="22"/>
          <w:szCs w:val="22"/>
        </w:rPr>
        <w:t xml:space="preserve">BASUALDO, Romina Andrea y </w:t>
      </w:r>
      <w:r w:rsidRPr="00623328">
        <w:rPr>
          <w:b/>
          <w:bCs/>
          <w:color w:val="auto"/>
          <w:sz w:val="22"/>
          <w:szCs w:val="22"/>
        </w:rPr>
        <w:t>Prof. y Esp</w:t>
      </w:r>
      <w:r w:rsidR="00623328" w:rsidRPr="00623328">
        <w:rPr>
          <w:b/>
          <w:bCs/>
          <w:color w:val="auto"/>
          <w:sz w:val="22"/>
          <w:szCs w:val="22"/>
        </w:rPr>
        <w:t>ec</w:t>
      </w:r>
      <w:r w:rsidRPr="00623328">
        <w:rPr>
          <w:b/>
          <w:bCs/>
          <w:color w:val="auto"/>
          <w:sz w:val="22"/>
          <w:szCs w:val="22"/>
        </w:rPr>
        <w:t>.</w:t>
      </w:r>
      <w:r w:rsidRPr="00910076">
        <w:rPr>
          <w:bCs/>
          <w:color w:val="auto"/>
          <w:sz w:val="22"/>
          <w:szCs w:val="22"/>
        </w:rPr>
        <w:t xml:space="preserve"> CISTERNA, Ever Maximiliano.</w:t>
      </w:r>
    </w:p>
    <w:p w:rsidR="00910076" w:rsidRPr="00910076" w:rsidRDefault="00910076" w:rsidP="002C1682">
      <w:pPr>
        <w:pStyle w:val="Default"/>
        <w:jc w:val="both"/>
        <w:rPr>
          <w:b/>
          <w:bCs/>
          <w:color w:val="auto"/>
          <w:sz w:val="22"/>
          <w:szCs w:val="22"/>
        </w:rPr>
      </w:pPr>
    </w:p>
    <w:p w:rsidR="00910076" w:rsidRDefault="00910076" w:rsidP="002C1682">
      <w:pPr>
        <w:pStyle w:val="Default"/>
        <w:jc w:val="both"/>
        <w:rPr>
          <w:b/>
          <w:bCs/>
          <w:color w:val="auto"/>
          <w:sz w:val="22"/>
          <w:szCs w:val="22"/>
        </w:rPr>
      </w:pPr>
    </w:p>
    <w:p w:rsidR="00191F55" w:rsidRDefault="00910076" w:rsidP="002C1682">
      <w:pPr>
        <w:pStyle w:val="Default"/>
        <w:jc w:val="both"/>
        <w:rPr>
          <w:bCs/>
          <w:color w:val="auto"/>
          <w:sz w:val="22"/>
          <w:szCs w:val="22"/>
        </w:rPr>
      </w:pPr>
      <w:r w:rsidRPr="00910076">
        <w:rPr>
          <w:b/>
          <w:bCs/>
          <w:color w:val="auto"/>
          <w:sz w:val="22"/>
          <w:szCs w:val="22"/>
        </w:rPr>
        <w:t>A Cargo de Actividades de Microenseñanza y Observaciones:</w:t>
      </w:r>
      <w:r w:rsidR="00623328" w:rsidRPr="00623328">
        <w:rPr>
          <w:b/>
          <w:bCs/>
          <w:color w:val="auto"/>
          <w:sz w:val="22"/>
          <w:szCs w:val="22"/>
        </w:rPr>
        <w:t xml:space="preserve"> Prof. y Espec.</w:t>
      </w:r>
      <w:r w:rsidR="002C1682">
        <w:rPr>
          <w:b/>
          <w:bCs/>
          <w:color w:val="auto"/>
          <w:sz w:val="22"/>
          <w:szCs w:val="22"/>
        </w:rPr>
        <w:t xml:space="preserve"> </w:t>
      </w:r>
      <w:r w:rsidRPr="00910076">
        <w:rPr>
          <w:bCs/>
          <w:color w:val="auto"/>
          <w:sz w:val="22"/>
          <w:szCs w:val="22"/>
        </w:rPr>
        <w:t>BASUALDO, Romina Andrea</w:t>
      </w:r>
      <w:r w:rsidR="00191F55">
        <w:rPr>
          <w:bCs/>
          <w:color w:val="auto"/>
          <w:sz w:val="22"/>
          <w:szCs w:val="22"/>
        </w:rPr>
        <w:t>.</w:t>
      </w:r>
      <w:r w:rsidR="002C1682" w:rsidRPr="002C1682">
        <w:rPr>
          <w:bCs/>
          <w:color w:val="auto"/>
          <w:sz w:val="22"/>
          <w:szCs w:val="22"/>
        </w:rPr>
        <w:t xml:space="preserve"> </w:t>
      </w:r>
      <w:r w:rsidR="002C1682">
        <w:rPr>
          <w:bCs/>
          <w:color w:val="auto"/>
          <w:sz w:val="22"/>
          <w:szCs w:val="22"/>
        </w:rPr>
        <w:t>Ayudante de primera</w:t>
      </w:r>
      <w:r w:rsidR="002C1682">
        <w:t>, efectivo dedicación semi-exclusiva</w:t>
      </w:r>
    </w:p>
    <w:p w:rsidR="00191F55" w:rsidRPr="00191F55" w:rsidRDefault="00191F55" w:rsidP="002C1682">
      <w:pPr>
        <w:pStyle w:val="Default"/>
        <w:jc w:val="both"/>
        <w:rPr>
          <w:bCs/>
          <w:color w:val="auto"/>
          <w:sz w:val="22"/>
          <w:szCs w:val="22"/>
        </w:rPr>
      </w:pPr>
    </w:p>
    <w:p w:rsidR="00910076" w:rsidRDefault="00910076" w:rsidP="002C1682">
      <w:pPr>
        <w:pStyle w:val="Default"/>
        <w:jc w:val="both"/>
        <w:rPr>
          <w:b/>
          <w:bCs/>
          <w:color w:val="auto"/>
          <w:sz w:val="22"/>
          <w:szCs w:val="22"/>
        </w:rPr>
      </w:pPr>
    </w:p>
    <w:p w:rsidR="00910076" w:rsidRPr="00910076" w:rsidRDefault="00910076" w:rsidP="002C1682">
      <w:pPr>
        <w:pStyle w:val="Default"/>
        <w:jc w:val="both"/>
        <w:rPr>
          <w:bCs/>
          <w:color w:val="auto"/>
          <w:sz w:val="22"/>
          <w:szCs w:val="22"/>
        </w:rPr>
      </w:pPr>
      <w:r w:rsidRPr="00910076">
        <w:rPr>
          <w:b/>
          <w:bCs/>
          <w:color w:val="auto"/>
          <w:sz w:val="22"/>
          <w:szCs w:val="22"/>
        </w:rPr>
        <w:t xml:space="preserve">A cargo del Blog de la cátedra y Observaciones: </w:t>
      </w:r>
      <w:r w:rsidR="00623328" w:rsidRPr="00623328">
        <w:rPr>
          <w:b/>
          <w:bCs/>
          <w:color w:val="auto"/>
          <w:sz w:val="22"/>
          <w:szCs w:val="22"/>
        </w:rPr>
        <w:t>Prof. y Espec.</w:t>
      </w:r>
      <w:r w:rsidRPr="00910076">
        <w:rPr>
          <w:bCs/>
          <w:color w:val="auto"/>
          <w:sz w:val="22"/>
          <w:szCs w:val="22"/>
        </w:rPr>
        <w:t xml:space="preserve"> CISTERNA, Ever Maximiliano.</w:t>
      </w:r>
      <w:r w:rsidR="002C1682">
        <w:rPr>
          <w:bCs/>
          <w:color w:val="auto"/>
          <w:sz w:val="22"/>
          <w:szCs w:val="22"/>
        </w:rPr>
        <w:t xml:space="preserve"> Ayudante de primera</w:t>
      </w:r>
      <w:r w:rsidR="002C1682">
        <w:t>, efectivo dedicación semi-exclusiva</w:t>
      </w:r>
    </w:p>
    <w:p w:rsidR="00910076" w:rsidRPr="00910076" w:rsidRDefault="00910076" w:rsidP="002C1682">
      <w:pPr>
        <w:pStyle w:val="Default"/>
        <w:jc w:val="both"/>
        <w:rPr>
          <w:b/>
          <w:bCs/>
          <w:color w:val="auto"/>
          <w:sz w:val="22"/>
          <w:szCs w:val="22"/>
        </w:rPr>
      </w:pPr>
    </w:p>
    <w:p w:rsidR="00910076" w:rsidRPr="00910076" w:rsidRDefault="00910076" w:rsidP="00910076">
      <w:pPr>
        <w:pStyle w:val="Default"/>
        <w:jc w:val="center"/>
        <w:rPr>
          <w:b/>
          <w:bCs/>
          <w:color w:val="auto"/>
          <w:sz w:val="22"/>
          <w:szCs w:val="22"/>
        </w:rPr>
      </w:pPr>
    </w:p>
    <w:p w:rsidR="00910076" w:rsidRPr="00910076" w:rsidRDefault="00910076" w:rsidP="00910076">
      <w:pPr>
        <w:pStyle w:val="Default"/>
        <w:jc w:val="center"/>
        <w:rPr>
          <w:b/>
          <w:bCs/>
          <w:color w:val="auto"/>
          <w:sz w:val="22"/>
          <w:szCs w:val="22"/>
        </w:rPr>
      </w:pPr>
    </w:p>
    <w:p w:rsidR="00191F55" w:rsidRDefault="00191F55" w:rsidP="00910076">
      <w:pPr>
        <w:pStyle w:val="Default"/>
        <w:jc w:val="center"/>
        <w:rPr>
          <w:b/>
          <w:bCs/>
          <w:color w:val="auto"/>
          <w:sz w:val="22"/>
          <w:szCs w:val="22"/>
        </w:rPr>
      </w:pPr>
    </w:p>
    <w:p w:rsidR="00910076" w:rsidRPr="00910076" w:rsidRDefault="00910076" w:rsidP="00910076">
      <w:pPr>
        <w:pStyle w:val="Default"/>
        <w:jc w:val="center"/>
        <w:rPr>
          <w:b/>
          <w:bCs/>
          <w:color w:val="auto"/>
          <w:sz w:val="22"/>
          <w:szCs w:val="22"/>
        </w:rPr>
      </w:pPr>
      <w:r w:rsidRPr="00910076">
        <w:rPr>
          <w:b/>
          <w:bCs/>
          <w:color w:val="auto"/>
          <w:sz w:val="22"/>
          <w:szCs w:val="22"/>
        </w:rPr>
        <w:t xml:space="preserve">Río </w:t>
      </w:r>
      <w:r w:rsidR="002C1682" w:rsidRPr="00910076">
        <w:rPr>
          <w:b/>
          <w:bCs/>
          <w:color w:val="auto"/>
          <w:sz w:val="22"/>
          <w:szCs w:val="22"/>
        </w:rPr>
        <w:t>Cuarto,</w:t>
      </w:r>
      <w:r w:rsidR="002C1682">
        <w:rPr>
          <w:b/>
          <w:bCs/>
          <w:color w:val="auto"/>
          <w:sz w:val="22"/>
          <w:szCs w:val="22"/>
        </w:rPr>
        <w:t xml:space="preserve"> marzo</w:t>
      </w:r>
      <w:r>
        <w:rPr>
          <w:b/>
          <w:bCs/>
          <w:color w:val="auto"/>
          <w:sz w:val="22"/>
          <w:szCs w:val="22"/>
        </w:rPr>
        <w:t>, 2018</w:t>
      </w:r>
      <w:r w:rsidRPr="00910076">
        <w:rPr>
          <w:b/>
          <w:bCs/>
          <w:color w:val="auto"/>
          <w:sz w:val="22"/>
          <w:szCs w:val="22"/>
        </w:rPr>
        <w:t xml:space="preserve">. </w:t>
      </w:r>
    </w:p>
    <w:p w:rsidR="005C4BC6" w:rsidRDefault="005C4BC6" w:rsidP="00A952CA">
      <w:pPr>
        <w:rPr>
          <w:rFonts w:ascii="Arial" w:hAnsi="Arial" w:cs="Arial"/>
          <w:b/>
          <w:sz w:val="24"/>
          <w:szCs w:val="24"/>
        </w:rPr>
      </w:pPr>
    </w:p>
    <w:p w:rsidR="007443AC" w:rsidRPr="00F03FE8" w:rsidRDefault="00F03FE8" w:rsidP="0053401C">
      <w:pPr>
        <w:spacing w:line="360" w:lineRule="auto"/>
        <w:rPr>
          <w:rFonts w:ascii="Arial" w:hAnsi="Arial" w:cs="Arial"/>
          <w:b/>
        </w:rPr>
      </w:pPr>
      <w:r w:rsidRPr="00F03FE8">
        <w:rPr>
          <w:rFonts w:ascii="Arial" w:hAnsi="Arial" w:cs="Arial"/>
          <w:b/>
        </w:rPr>
        <w:t xml:space="preserve">1. </w:t>
      </w:r>
      <w:r w:rsidR="00762F76" w:rsidRPr="0053401C">
        <w:rPr>
          <w:rFonts w:ascii="Arial" w:hAnsi="Arial" w:cs="Arial"/>
          <w:b/>
          <w:caps/>
        </w:rPr>
        <w:t>Fundamentación</w:t>
      </w:r>
      <w:r w:rsidR="00762F76" w:rsidRPr="00F03FE8">
        <w:rPr>
          <w:rFonts w:ascii="Arial" w:hAnsi="Arial" w:cs="Arial"/>
          <w:b/>
        </w:rPr>
        <w:t>:</w:t>
      </w:r>
    </w:p>
    <w:p w:rsidR="005C4BC6" w:rsidRDefault="001F73BE" w:rsidP="001F73BE">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rsidR="001F73BE" w:rsidRPr="001F73BE" w:rsidRDefault="005C4BC6" w:rsidP="00EC646C">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1F73BE" w:rsidRPr="001F73BE">
        <w:rPr>
          <w:rFonts w:ascii="Arial" w:hAnsi="Arial" w:cs="Arial"/>
          <w:sz w:val="18"/>
          <w:szCs w:val="18"/>
        </w:rPr>
        <w:t xml:space="preserve">“Si la teoría y la práctica están relacionadas, el divorcio que tanto se predica se </w:t>
      </w:r>
      <w:r w:rsidR="001F73BE">
        <w:rPr>
          <w:rFonts w:ascii="Arial" w:hAnsi="Arial" w:cs="Arial"/>
          <w:sz w:val="18"/>
          <w:szCs w:val="18"/>
        </w:rPr>
        <w:tab/>
      </w:r>
      <w:r w:rsidR="001F73BE">
        <w:rPr>
          <w:rFonts w:ascii="Arial" w:hAnsi="Arial" w:cs="Arial"/>
          <w:sz w:val="18"/>
          <w:szCs w:val="18"/>
        </w:rPr>
        <w:tab/>
      </w:r>
      <w:r w:rsidR="001F73BE">
        <w:rPr>
          <w:rFonts w:ascii="Arial" w:hAnsi="Arial" w:cs="Arial"/>
          <w:sz w:val="18"/>
          <w:szCs w:val="18"/>
        </w:rPr>
        <w:tab/>
      </w:r>
      <w:r w:rsidR="001F73BE" w:rsidRPr="001F73BE">
        <w:rPr>
          <w:rFonts w:ascii="Arial" w:hAnsi="Arial" w:cs="Arial"/>
          <w:sz w:val="18"/>
          <w:szCs w:val="18"/>
        </w:rPr>
        <w:t>daría en realidad entre las prácticas y la “m</w:t>
      </w:r>
      <w:r w:rsidR="00EC646C">
        <w:rPr>
          <w:rFonts w:ascii="Arial" w:hAnsi="Arial" w:cs="Arial"/>
          <w:sz w:val="18"/>
          <w:szCs w:val="18"/>
        </w:rPr>
        <w:t xml:space="preserve">ala teoría” –al decir de Barrow </w:t>
      </w:r>
      <w:r w:rsidR="00EC646C">
        <w:rPr>
          <w:rFonts w:ascii="Arial" w:hAnsi="Arial" w:cs="Arial"/>
          <w:sz w:val="18"/>
          <w:szCs w:val="18"/>
        </w:rPr>
        <w:tab/>
      </w:r>
      <w:r w:rsidR="00EC646C">
        <w:rPr>
          <w:rFonts w:ascii="Arial" w:hAnsi="Arial" w:cs="Arial"/>
          <w:sz w:val="18"/>
          <w:szCs w:val="18"/>
        </w:rPr>
        <w:tab/>
      </w:r>
      <w:r w:rsidR="00EC646C">
        <w:rPr>
          <w:rFonts w:ascii="Arial" w:hAnsi="Arial" w:cs="Arial"/>
          <w:sz w:val="18"/>
          <w:szCs w:val="18"/>
        </w:rPr>
        <w:tab/>
      </w:r>
      <w:r w:rsidR="00EC646C">
        <w:rPr>
          <w:rFonts w:ascii="Arial" w:hAnsi="Arial" w:cs="Arial"/>
          <w:sz w:val="18"/>
          <w:szCs w:val="18"/>
        </w:rPr>
        <w:tab/>
      </w:r>
      <w:r w:rsidR="001F73BE">
        <w:rPr>
          <w:rFonts w:ascii="Arial" w:hAnsi="Arial" w:cs="Arial"/>
          <w:sz w:val="18"/>
          <w:szCs w:val="18"/>
        </w:rPr>
        <w:t>(</w:t>
      </w:r>
      <w:r w:rsidR="001F73BE" w:rsidRPr="001F73BE">
        <w:rPr>
          <w:rFonts w:ascii="Arial" w:hAnsi="Arial" w:cs="Arial"/>
          <w:sz w:val="18"/>
          <w:szCs w:val="18"/>
        </w:rPr>
        <w:t>1992)</w:t>
      </w:r>
      <w:r w:rsidR="001F73BE">
        <w:rPr>
          <w:rFonts w:ascii="Arial" w:hAnsi="Arial" w:cs="Arial"/>
          <w:sz w:val="18"/>
          <w:szCs w:val="18"/>
        </w:rPr>
        <w:t xml:space="preserve">- antes que entre la práctica y la teoría como tal” </w:t>
      </w:r>
      <w:r w:rsidR="000233C9">
        <w:rPr>
          <w:rFonts w:ascii="Arial" w:hAnsi="Arial" w:cs="Arial"/>
          <w:sz w:val="18"/>
          <w:szCs w:val="18"/>
        </w:rPr>
        <w:t xml:space="preserve">(Edelstein y Coria, </w:t>
      </w:r>
      <w:r w:rsidR="000233C9">
        <w:rPr>
          <w:rFonts w:ascii="Arial" w:hAnsi="Arial" w:cs="Arial"/>
          <w:sz w:val="18"/>
          <w:szCs w:val="18"/>
        </w:rPr>
        <w:tab/>
      </w:r>
      <w:r w:rsidR="000233C9">
        <w:rPr>
          <w:rFonts w:ascii="Arial" w:hAnsi="Arial" w:cs="Arial"/>
          <w:sz w:val="18"/>
          <w:szCs w:val="18"/>
        </w:rPr>
        <w:tab/>
      </w:r>
      <w:r w:rsidR="000233C9">
        <w:rPr>
          <w:rFonts w:ascii="Arial" w:hAnsi="Arial" w:cs="Arial"/>
          <w:sz w:val="18"/>
          <w:szCs w:val="18"/>
        </w:rPr>
        <w:tab/>
      </w:r>
      <w:r w:rsidR="000233C9">
        <w:rPr>
          <w:rFonts w:ascii="Arial" w:hAnsi="Arial" w:cs="Arial"/>
          <w:sz w:val="18"/>
          <w:szCs w:val="18"/>
        </w:rPr>
        <w:tab/>
        <w:t>1995, p.</w:t>
      </w:r>
      <w:r w:rsidR="001F73BE">
        <w:rPr>
          <w:rFonts w:ascii="Arial" w:hAnsi="Arial" w:cs="Arial"/>
          <w:sz w:val="18"/>
          <w:szCs w:val="18"/>
        </w:rPr>
        <w:t xml:space="preserve"> 21).</w:t>
      </w:r>
    </w:p>
    <w:p w:rsidR="00A949FF" w:rsidRDefault="001F73BE" w:rsidP="00EC646C">
      <w:pPr>
        <w:spacing w:after="0" w:line="360" w:lineRule="auto"/>
        <w:jc w:val="both"/>
        <w:rPr>
          <w:rFonts w:ascii="Arial" w:hAnsi="Arial" w:cs="Arial"/>
          <w:sz w:val="20"/>
          <w:szCs w:val="20"/>
        </w:rPr>
      </w:pPr>
      <w:r w:rsidRPr="007C224C">
        <w:rPr>
          <w:rFonts w:ascii="Arial" w:hAnsi="Arial" w:cs="Arial"/>
          <w:sz w:val="20"/>
          <w:szCs w:val="20"/>
        </w:rPr>
        <w:t xml:space="preserve">La frase con que encabezamos este apartado puede considerarse visionaria de </w:t>
      </w:r>
      <w:r w:rsidR="00F508BE" w:rsidRPr="007C224C">
        <w:rPr>
          <w:rFonts w:ascii="Arial" w:hAnsi="Arial" w:cs="Arial"/>
          <w:sz w:val="20"/>
          <w:szCs w:val="20"/>
        </w:rPr>
        <w:t>las transformaciones que -poco tiempo después- comienzan a  plantearse en la Práctica Docente.</w:t>
      </w:r>
    </w:p>
    <w:p w:rsidR="00623328" w:rsidRDefault="00033D90" w:rsidP="00EC646C">
      <w:pPr>
        <w:spacing w:after="0" w:line="360" w:lineRule="auto"/>
        <w:jc w:val="both"/>
        <w:rPr>
          <w:rFonts w:ascii="Arial" w:hAnsi="Arial" w:cs="Arial"/>
          <w:sz w:val="20"/>
          <w:szCs w:val="20"/>
        </w:rPr>
      </w:pPr>
      <w:r>
        <w:rPr>
          <w:rFonts w:ascii="Arial" w:hAnsi="Arial" w:cs="Arial"/>
          <w:sz w:val="20"/>
          <w:szCs w:val="20"/>
        </w:rPr>
        <w:t>Fundamos</w:t>
      </w:r>
      <w:r w:rsidR="0010148F" w:rsidRPr="007C224C">
        <w:rPr>
          <w:rFonts w:ascii="Arial" w:hAnsi="Arial" w:cs="Arial"/>
          <w:sz w:val="20"/>
          <w:szCs w:val="20"/>
        </w:rPr>
        <w:t xml:space="preserve"> lo dicho en</w:t>
      </w:r>
      <w:r w:rsidR="00F508BE" w:rsidRPr="007C224C">
        <w:rPr>
          <w:rFonts w:ascii="Arial" w:hAnsi="Arial" w:cs="Arial"/>
          <w:sz w:val="20"/>
          <w:szCs w:val="20"/>
        </w:rPr>
        <w:t xml:space="preserve"> o</w:t>
      </w:r>
      <w:r w:rsidR="0010148F" w:rsidRPr="007C224C">
        <w:rPr>
          <w:rFonts w:ascii="Arial" w:hAnsi="Arial" w:cs="Arial"/>
          <w:sz w:val="20"/>
          <w:szCs w:val="20"/>
        </w:rPr>
        <w:t xml:space="preserve">tras argumentaciones igualmente </w:t>
      </w:r>
      <w:r w:rsidR="00173A25" w:rsidRPr="007C224C">
        <w:rPr>
          <w:rFonts w:ascii="Arial" w:hAnsi="Arial" w:cs="Arial"/>
          <w:sz w:val="20"/>
          <w:szCs w:val="20"/>
        </w:rPr>
        <w:t>sólidas,</w:t>
      </w:r>
      <w:r w:rsidR="00173A25">
        <w:rPr>
          <w:rFonts w:ascii="Arial" w:hAnsi="Arial" w:cs="Arial"/>
          <w:sz w:val="20"/>
          <w:szCs w:val="20"/>
        </w:rPr>
        <w:t xml:space="preserve"> dónde</w:t>
      </w:r>
      <w:r w:rsidR="00623328">
        <w:rPr>
          <w:rFonts w:ascii="Arial" w:hAnsi="Arial" w:cs="Arial"/>
          <w:sz w:val="20"/>
          <w:szCs w:val="20"/>
        </w:rPr>
        <w:t xml:space="preserve"> se</w:t>
      </w:r>
      <w:r w:rsidR="00F508BE" w:rsidRPr="007C224C">
        <w:rPr>
          <w:rFonts w:ascii="Arial" w:hAnsi="Arial" w:cs="Arial"/>
          <w:sz w:val="20"/>
          <w:szCs w:val="20"/>
        </w:rPr>
        <w:t xml:space="preserve"> </w:t>
      </w:r>
      <w:r w:rsidR="00623328">
        <w:rPr>
          <w:rFonts w:ascii="Arial" w:hAnsi="Arial" w:cs="Arial"/>
          <w:sz w:val="20"/>
          <w:szCs w:val="20"/>
        </w:rPr>
        <w:t>indica que</w:t>
      </w:r>
      <w:r w:rsidR="0010148F" w:rsidRPr="007C224C">
        <w:rPr>
          <w:rFonts w:ascii="Arial" w:hAnsi="Arial" w:cs="Arial"/>
          <w:sz w:val="20"/>
          <w:szCs w:val="20"/>
        </w:rPr>
        <w:t xml:space="preserve"> </w:t>
      </w:r>
      <w:r w:rsidR="00306E1F" w:rsidRPr="007C224C">
        <w:rPr>
          <w:rFonts w:ascii="Arial" w:hAnsi="Arial" w:cs="Arial"/>
          <w:sz w:val="20"/>
          <w:szCs w:val="20"/>
        </w:rPr>
        <w:t>en la</w:t>
      </w:r>
      <w:r w:rsidR="00575ABA" w:rsidRPr="007C224C">
        <w:rPr>
          <w:rFonts w:ascii="Arial" w:hAnsi="Arial" w:cs="Arial"/>
          <w:sz w:val="20"/>
          <w:szCs w:val="20"/>
        </w:rPr>
        <w:t xml:space="preserve"> primera década del milenio actual</w:t>
      </w:r>
      <w:r w:rsidR="00306E1F">
        <w:rPr>
          <w:rFonts w:ascii="Arial" w:hAnsi="Arial" w:cs="Arial"/>
          <w:sz w:val="20"/>
          <w:szCs w:val="20"/>
        </w:rPr>
        <w:t xml:space="preserve">; </w:t>
      </w:r>
      <w:r w:rsidR="003364AE">
        <w:rPr>
          <w:rFonts w:ascii="Arial" w:hAnsi="Arial" w:cs="Arial"/>
          <w:sz w:val="20"/>
          <w:szCs w:val="20"/>
        </w:rPr>
        <w:t>no obstante los replanteos acerca de la transformación de la Práctica Docente, la Práctica Pedagógica y la Práctica Profesional Docente, incluyendo los diferentes ejes que la integran</w:t>
      </w:r>
      <w:r w:rsidR="00623328">
        <w:rPr>
          <w:rFonts w:ascii="Arial" w:hAnsi="Arial" w:cs="Arial"/>
          <w:sz w:val="20"/>
          <w:szCs w:val="20"/>
        </w:rPr>
        <w:t>,</w:t>
      </w:r>
      <w:r w:rsidR="003364AE">
        <w:rPr>
          <w:rFonts w:ascii="Arial" w:hAnsi="Arial" w:cs="Arial"/>
          <w:sz w:val="20"/>
          <w:szCs w:val="20"/>
        </w:rPr>
        <w:t xml:space="preserve"> se inic</w:t>
      </w:r>
      <w:r w:rsidR="00623328">
        <w:rPr>
          <w:rFonts w:ascii="Arial" w:hAnsi="Arial" w:cs="Arial"/>
          <w:sz w:val="20"/>
          <w:szCs w:val="20"/>
        </w:rPr>
        <w:t>iaron desde mucho tiempo antes.</w:t>
      </w:r>
    </w:p>
    <w:p w:rsidR="00762F76" w:rsidRPr="007C224C" w:rsidRDefault="00623328" w:rsidP="00EC646C">
      <w:pPr>
        <w:spacing w:after="0" w:line="360" w:lineRule="auto"/>
        <w:jc w:val="both"/>
        <w:rPr>
          <w:rFonts w:ascii="Arial" w:hAnsi="Arial" w:cs="Arial"/>
          <w:sz w:val="20"/>
          <w:szCs w:val="20"/>
        </w:rPr>
      </w:pPr>
      <w:r>
        <w:rPr>
          <w:rFonts w:ascii="Arial" w:hAnsi="Arial" w:cs="Arial"/>
          <w:sz w:val="20"/>
          <w:szCs w:val="20"/>
        </w:rPr>
        <w:t>L</w:t>
      </w:r>
      <w:r w:rsidR="0010148F" w:rsidRPr="007C224C">
        <w:rPr>
          <w:rFonts w:ascii="Arial" w:hAnsi="Arial" w:cs="Arial"/>
          <w:sz w:val="20"/>
          <w:szCs w:val="20"/>
        </w:rPr>
        <w:t xml:space="preserve">a complejidad de </w:t>
      </w:r>
      <w:r w:rsidR="00306E1F">
        <w:rPr>
          <w:rFonts w:ascii="Arial" w:hAnsi="Arial" w:cs="Arial"/>
          <w:sz w:val="20"/>
          <w:szCs w:val="20"/>
        </w:rPr>
        <w:t xml:space="preserve"> la Práctica</w:t>
      </w:r>
      <w:r w:rsidR="00575ABA" w:rsidRPr="007C224C">
        <w:rPr>
          <w:rFonts w:ascii="Arial" w:hAnsi="Arial" w:cs="Arial"/>
          <w:sz w:val="20"/>
          <w:szCs w:val="20"/>
        </w:rPr>
        <w:t xml:space="preserve"> Docen</w:t>
      </w:r>
      <w:r w:rsidR="00306E1F">
        <w:rPr>
          <w:rFonts w:ascii="Arial" w:hAnsi="Arial" w:cs="Arial"/>
          <w:sz w:val="20"/>
          <w:szCs w:val="20"/>
        </w:rPr>
        <w:t>te</w:t>
      </w:r>
      <w:r w:rsidR="0010148F" w:rsidRPr="007C224C">
        <w:rPr>
          <w:rFonts w:ascii="Arial" w:hAnsi="Arial" w:cs="Arial"/>
          <w:sz w:val="20"/>
          <w:szCs w:val="20"/>
        </w:rPr>
        <w:t xml:space="preserve"> –allende la disciplina- </w:t>
      </w:r>
      <w:r w:rsidR="00306E1F">
        <w:rPr>
          <w:rFonts w:ascii="Arial" w:hAnsi="Arial" w:cs="Arial"/>
          <w:sz w:val="20"/>
          <w:szCs w:val="20"/>
        </w:rPr>
        <w:t>se instaura</w:t>
      </w:r>
      <w:r w:rsidR="0010148F" w:rsidRPr="007C224C">
        <w:rPr>
          <w:rFonts w:ascii="Arial" w:hAnsi="Arial" w:cs="Arial"/>
          <w:sz w:val="20"/>
          <w:szCs w:val="20"/>
        </w:rPr>
        <w:t xml:space="preserve"> como</w:t>
      </w:r>
      <w:r w:rsidR="00173A25">
        <w:rPr>
          <w:rFonts w:ascii="Arial" w:hAnsi="Arial" w:cs="Arial"/>
          <w:sz w:val="20"/>
          <w:szCs w:val="20"/>
        </w:rPr>
        <w:t xml:space="preserve"> </w:t>
      </w:r>
      <w:r w:rsidR="00BD1DA9" w:rsidRPr="007C224C">
        <w:rPr>
          <w:rFonts w:ascii="Arial" w:hAnsi="Arial" w:cs="Arial"/>
          <w:sz w:val="20"/>
          <w:szCs w:val="20"/>
        </w:rPr>
        <w:t xml:space="preserve">objeto </w:t>
      </w:r>
      <w:r w:rsidR="00306E1F">
        <w:rPr>
          <w:rFonts w:ascii="Arial" w:hAnsi="Arial" w:cs="Arial"/>
          <w:sz w:val="20"/>
          <w:szCs w:val="20"/>
        </w:rPr>
        <w:t>de estudio y revisión permanente</w:t>
      </w:r>
      <w:r>
        <w:rPr>
          <w:rFonts w:ascii="Arial" w:hAnsi="Arial" w:cs="Arial"/>
          <w:sz w:val="20"/>
          <w:szCs w:val="20"/>
        </w:rPr>
        <w:t>; igual que</w:t>
      </w:r>
      <w:r w:rsidR="00BD1DA9" w:rsidRPr="007C224C">
        <w:rPr>
          <w:rFonts w:ascii="Arial" w:hAnsi="Arial" w:cs="Arial"/>
          <w:sz w:val="20"/>
          <w:szCs w:val="20"/>
        </w:rPr>
        <w:t xml:space="preserve"> la </w:t>
      </w:r>
      <w:r w:rsidR="003A144C" w:rsidRPr="007C224C">
        <w:rPr>
          <w:rFonts w:ascii="Arial" w:hAnsi="Arial" w:cs="Arial"/>
          <w:sz w:val="20"/>
          <w:szCs w:val="20"/>
        </w:rPr>
        <w:t>F</w:t>
      </w:r>
      <w:r w:rsidR="00BD1DA9" w:rsidRPr="007C224C">
        <w:rPr>
          <w:rFonts w:ascii="Arial" w:hAnsi="Arial" w:cs="Arial"/>
          <w:sz w:val="20"/>
          <w:szCs w:val="20"/>
        </w:rPr>
        <w:t xml:space="preserve">ormación </w:t>
      </w:r>
      <w:r w:rsidR="003A144C" w:rsidRPr="007C224C">
        <w:rPr>
          <w:rFonts w:ascii="Arial" w:hAnsi="Arial" w:cs="Arial"/>
          <w:sz w:val="20"/>
          <w:szCs w:val="20"/>
        </w:rPr>
        <w:t>D</w:t>
      </w:r>
      <w:r w:rsidR="00BD1DA9" w:rsidRPr="007C224C">
        <w:rPr>
          <w:rFonts w:ascii="Arial" w:hAnsi="Arial" w:cs="Arial"/>
          <w:sz w:val="20"/>
          <w:szCs w:val="20"/>
        </w:rPr>
        <w:t>ocente</w:t>
      </w:r>
      <w:r>
        <w:rPr>
          <w:rFonts w:ascii="Arial" w:hAnsi="Arial" w:cs="Arial"/>
          <w:sz w:val="20"/>
          <w:szCs w:val="20"/>
        </w:rPr>
        <w:t xml:space="preserve"> Continua</w:t>
      </w:r>
      <w:r w:rsidR="0010148F" w:rsidRPr="007C224C">
        <w:rPr>
          <w:rFonts w:ascii="Arial" w:hAnsi="Arial" w:cs="Arial"/>
          <w:sz w:val="20"/>
          <w:szCs w:val="20"/>
        </w:rPr>
        <w:t xml:space="preserve"> (en adelante FD</w:t>
      </w:r>
      <w:r w:rsidR="00033D90">
        <w:rPr>
          <w:rFonts w:ascii="Arial" w:hAnsi="Arial" w:cs="Arial"/>
          <w:sz w:val="20"/>
          <w:szCs w:val="20"/>
        </w:rPr>
        <w:t>C</w:t>
      </w:r>
      <w:r w:rsidR="0010148F" w:rsidRPr="007C224C">
        <w:rPr>
          <w:rFonts w:ascii="Arial" w:hAnsi="Arial" w:cs="Arial"/>
          <w:sz w:val="20"/>
          <w:szCs w:val="20"/>
        </w:rPr>
        <w:t>),</w:t>
      </w:r>
      <w:r w:rsidR="00BD1DA9" w:rsidRPr="007C224C">
        <w:rPr>
          <w:rFonts w:ascii="Arial" w:hAnsi="Arial" w:cs="Arial"/>
          <w:sz w:val="20"/>
          <w:szCs w:val="20"/>
        </w:rPr>
        <w:t xml:space="preserve"> a la que se halla</w:t>
      </w:r>
      <w:r w:rsidR="003A144C" w:rsidRPr="007C224C">
        <w:rPr>
          <w:rFonts w:ascii="Arial" w:hAnsi="Arial" w:cs="Arial"/>
          <w:sz w:val="20"/>
          <w:szCs w:val="20"/>
        </w:rPr>
        <w:t xml:space="preserve"> –especialmente-</w:t>
      </w:r>
      <w:r w:rsidR="00BD1DA9" w:rsidRPr="007C224C">
        <w:rPr>
          <w:rFonts w:ascii="Arial" w:hAnsi="Arial" w:cs="Arial"/>
          <w:sz w:val="20"/>
          <w:szCs w:val="20"/>
        </w:rPr>
        <w:t xml:space="preserve"> orientada. Nuevos horizontes la atraviesan y le demandan sean también atravesados por ella.</w:t>
      </w:r>
    </w:p>
    <w:p w:rsidR="002E0CFB" w:rsidRDefault="00623328" w:rsidP="00EC646C">
      <w:pPr>
        <w:spacing w:after="0" w:line="360" w:lineRule="auto"/>
        <w:jc w:val="both"/>
        <w:rPr>
          <w:rFonts w:ascii="Arial" w:hAnsi="Arial" w:cs="Arial"/>
          <w:sz w:val="20"/>
          <w:szCs w:val="20"/>
        </w:rPr>
      </w:pPr>
      <w:r>
        <w:rPr>
          <w:rFonts w:ascii="Arial" w:hAnsi="Arial" w:cs="Arial"/>
          <w:sz w:val="20"/>
          <w:szCs w:val="20"/>
        </w:rPr>
        <w:t>Todo esto</w:t>
      </w:r>
      <w:r w:rsidR="003A144C" w:rsidRPr="007C224C">
        <w:rPr>
          <w:rFonts w:ascii="Arial" w:hAnsi="Arial" w:cs="Arial"/>
          <w:sz w:val="20"/>
          <w:szCs w:val="20"/>
        </w:rPr>
        <w:t xml:space="preserve">, </w:t>
      </w:r>
      <w:r w:rsidR="00033D90">
        <w:rPr>
          <w:rFonts w:ascii="Arial" w:hAnsi="Arial" w:cs="Arial"/>
          <w:sz w:val="20"/>
          <w:szCs w:val="20"/>
        </w:rPr>
        <w:t xml:space="preserve">postula </w:t>
      </w:r>
      <w:r w:rsidR="002E0CFB">
        <w:rPr>
          <w:rFonts w:ascii="Arial" w:hAnsi="Arial" w:cs="Arial"/>
          <w:sz w:val="20"/>
          <w:szCs w:val="20"/>
        </w:rPr>
        <w:t>la revisión de p</w:t>
      </w:r>
      <w:r w:rsidR="003A144C" w:rsidRPr="007C224C">
        <w:rPr>
          <w:rFonts w:ascii="Arial" w:hAnsi="Arial" w:cs="Arial"/>
          <w:sz w:val="20"/>
          <w:szCs w:val="20"/>
        </w:rPr>
        <w:t>lanes,</w:t>
      </w:r>
      <w:r w:rsidR="002E0CFB">
        <w:rPr>
          <w:rFonts w:ascii="Arial" w:hAnsi="Arial" w:cs="Arial"/>
          <w:sz w:val="20"/>
          <w:szCs w:val="20"/>
        </w:rPr>
        <w:t xml:space="preserve"> espacios</w:t>
      </w:r>
      <w:r w:rsidR="003A144C" w:rsidRPr="007C224C">
        <w:rPr>
          <w:rFonts w:ascii="Arial" w:hAnsi="Arial" w:cs="Arial"/>
          <w:sz w:val="20"/>
          <w:szCs w:val="20"/>
        </w:rPr>
        <w:t xml:space="preserve"> </w:t>
      </w:r>
      <w:r w:rsidR="002E0CFB" w:rsidRPr="007C224C">
        <w:rPr>
          <w:rFonts w:ascii="Arial" w:hAnsi="Arial" w:cs="Arial"/>
          <w:sz w:val="20"/>
          <w:szCs w:val="20"/>
        </w:rPr>
        <w:t>curric</w:t>
      </w:r>
      <w:r w:rsidR="002E0CFB">
        <w:rPr>
          <w:rFonts w:ascii="Arial" w:hAnsi="Arial" w:cs="Arial"/>
          <w:sz w:val="20"/>
          <w:szCs w:val="20"/>
        </w:rPr>
        <w:t>ulare</w:t>
      </w:r>
      <w:r w:rsidR="002E0CFB" w:rsidRPr="007C224C">
        <w:rPr>
          <w:rFonts w:ascii="Arial" w:hAnsi="Arial" w:cs="Arial"/>
          <w:sz w:val="20"/>
          <w:szCs w:val="20"/>
        </w:rPr>
        <w:t>s</w:t>
      </w:r>
      <w:r w:rsidR="003A144C" w:rsidRPr="007C224C">
        <w:rPr>
          <w:rFonts w:ascii="Arial" w:hAnsi="Arial" w:cs="Arial"/>
          <w:sz w:val="20"/>
          <w:szCs w:val="20"/>
        </w:rPr>
        <w:t xml:space="preserve">, </w:t>
      </w:r>
      <w:r w:rsidR="00F508BE" w:rsidRPr="007C224C">
        <w:rPr>
          <w:rFonts w:ascii="Arial" w:hAnsi="Arial" w:cs="Arial"/>
          <w:sz w:val="20"/>
          <w:szCs w:val="20"/>
        </w:rPr>
        <w:t>contenidos, contextos</w:t>
      </w:r>
      <w:r w:rsidR="003A144C" w:rsidRPr="007C224C">
        <w:rPr>
          <w:rFonts w:ascii="Arial" w:hAnsi="Arial" w:cs="Arial"/>
          <w:sz w:val="20"/>
          <w:szCs w:val="20"/>
        </w:rPr>
        <w:t xml:space="preserve"> ò espacios de educación –formales, informales y no formales-</w:t>
      </w:r>
      <w:r w:rsidR="002E0CFB">
        <w:rPr>
          <w:rFonts w:ascii="Arial" w:hAnsi="Arial" w:cs="Arial"/>
          <w:sz w:val="20"/>
          <w:szCs w:val="20"/>
        </w:rPr>
        <w:t xml:space="preserve"> (Squillari, 2017)</w:t>
      </w:r>
      <w:r w:rsidR="00F508BE" w:rsidRPr="007C224C">
        <w:rPr>
          <w:rFonts w:ascii="Arial" w:hAnsi="Arial" w:cs="Arial"/>
          <w:sz w:val="20"/>
          <w:szCs w:val="20"/>
        </w:rPr>
        <w:t>;</w:t>
      </w:r>
      <w:r w:rsidR="00F65B40" w:rsidRPr="007C224C">
        <w:rPr>
          <w:rFonts w:ascii="Arial" w:hAnsi="Arial" w:cs="Arial"/>
          <w:sz w:val="20"/>
          <w:szCs w:val="20"/>
        </w:rPr>
        <w:t xml:space="preserve"> sin descuidar las demandas de sus destinatarios y el compromiso social que requiere la </w:t>
      </w:r>
      <w:r w:rsidR="00F65B40" w:rsidRPr="00033D90">
        <w:rPr>
          <w:rFonts w:ascii="Arial" w:hAnsi="Arial" w:cs="Arial"/>
          <w:i/>
          <w:sz w:val="20"/>
          <w:szCs w:val="20"/>
        </w:rPr>
        <w:t>Formación de Formadores para una sociedad democrática y crítica</w:t>
      </w:r>
      <w:r w:rsidR="002E0CFB">
        <w:rPr>
          <w:rFonts w:ascii="Arial" w:hAnsi="Arial" w:cs="Arial"/>
          <w:sz w:val="20"/>
          <w:szCs w:val="20"/>
        </w:rPr>
        <w:t>.</w:t>
      </w:r>
    </w:p>
    <w:p w:rsidR="003A144C" w:rsidRPr="007C224C" w:rsidRDefault="002E0CFB" w:rsidP="00EC646C">
      <w:pPr>
        <w:spacing w:after="0" w:line="360" w:lineRule="auto"/>
        <w:jc w:val="both"/>
        <w:rPr>
          <w:rFonts w:ascii="Arial" w:hAnsi="Arial" w:cs="Arial"/>
          <w:sz w:val="20"/>
          <w:szCs w:val="20"/>
        </w:rPr>
      </w:pPr>
      <w:r>
        <w:rPr>
          <w:rFonts w:ascii="Arial" w:hAnsi="Arial" w:cs="Arial"/>
          <w:sz w:val="20"/>
          <w:szCs w:val="20"/>
        </w:rPr>
        <w:t xml:space="preserve">Lo </w:t>
      </w:r>
      <w:r w:rsidR="00A949FF">
        <w:rPr>
          <w:rFonts w:ascii="Arial" w:hAnsi="Arial" w:cs="Arial"/>
          <w:sz w:val="20"/>
          <w:szCs w:val="20"/>
        </w:rPr>
        <w:t>expresado</w:t>
      </w:r>
      <w:r>
        <w:rPr>
          <w:rFonts w:ascii="Arial" w:hAnsi="Arial" w:cs="Arial"/>
          <w:sz w:val="20"/>
          <w:szCs w:val="20"/>
        </w:rPr>
        <w:t xml:space="preserve"> interpela, de igual modo, </w:t>
      </w:r>
      <w:r w:rsidR="00F65B40" w:rsidRPr="007C224C">
        <w:rPr>
          <w:rFonts w:ascii="Arial" w:hAnsi="Arial" w:cs="Arial"/>
          <w:sz w:val="20"/>
          <w:szCs w:val="20"/>
        </w:rPr>
        <w:t xml:space="preserve"> el desarrollo de habilidades, herramientas y/o competencias tecnológicas, la construcción de procesos de aprendizajes </w:t>
      </w:r>
      <w:r w:rsidR="00F508BE" w:rsidRPr="007C224C">
        <w:rPr>
          <w:rFonts w:ascii="Arial" w:hAnsi="Arial" w:cs="Arial"/>
          <w:sz w:val="20"/>
          <w:szCs w:val="20"/>
        </w:rPr>
        <w:t>colaborativos</w:t>
      </w:r>
      <w:r w:rsidR="005B4C17">
        <w:rPr>
          <w:rFonts w:ascii="Arial" w:hAnsi="Arial" w:cs="Arial"/>
          <w:sz w:val="20"/>
          <w:szCs w:val="20"/>
        </w:rPr>
        <w:t>, co</w:t>
      </w:r>
      <w:r w:rsidR="00812FE5">
        <w:rPr>
          <w:rFonts w:ascii="Arial" w:hAnsi="Arial" w:cs="Arial"/>
          <w:sz w:val="20"/>
          <w:szCs w:val="20"/>
        </w:rPr>
        <w:t>operativos</w:t>
      </w:r>
      <w:r w:rsidR="00F508BE" w:rsidRPr="007C224C">
        <w:rPr>
          <w:rFonts w:ascii="Arial" w:hAnsi="Arial" w:cs="Arial"/>
          <w:sz w:val="20"/>
          <w:szCs w:val="20"/>
        </w:rPr>
        <w:t xml:space="preserve"> y </w:t>
      </w:r>
      <w:r w:rsidR="00F65B40" w:rsidRPr="007C224C">
        <w:rPr>
          <w:rFonts w:ascii="Arial" w:hAnsi="Arial" w:cs="Arial"/>
          <w:sz w:val="20"/>
          <w:szCs w:val="20"/>
        </w:rPr>
        <w:t>autónomos</w:t>
      </w:r>
      <w:r>
        <w:rPr>
          <w:rFonts w:ascii="Arial" w:hAnsi="Arial" w:cs="Arial"/>
          <w:sz w:val="20"/>
          <w:szCs w:val="20"/>
        </w:rPr>
        <w:t xml:space="preserve"> y</w:t>
      </w:r>
      <w:r w:rsidR="00F65B40" w:rsidRPr="007C224C">
        <w:rPr>
          <w:rFonts w:ascii="Arial" w:hAnsi="Arial" w:cs="Arial"/>
          <w:sz w:val="20"/>
          <w:szCs w:val="20"/>
        </w:rPr>
        <w:t>,</w:t>
      </w:r>
      <w:r>
        <w:rPr>
          <w:rFonts w:ascii="Arial" w:hAnsi="Arial" w:cs="Arial"/>
          <w:sz w:val="20"/>
          <w:szCs w:val="20"/>
        </w:rPr>
        <w:t xml:space="preserve"> por ende,</w:t>
      </w:r>
      <w:r w:rsidR="00F65B40" w:rsidRPr="007C224C">
        <w:rPr>
          <w:rFonts w:ascii="Arial" w:hAnsi="Arial" w:cs="Arial"/>
          <w:sz w:val="20"/>
          <w:szCs w:val="20"/>
        </w:rPr>
        <w:t xml:space="preserve"> de procesos de enseñanza sociales y de articulación continua entre teoría y práctica y práctica y teoría</w:t>
      </w:r>
      <w:r w:rsidR="00623328">
        <w:rPr>
          <w:rFonts w:ascii="Arial" w:hAnsi="Arial" w:cs="Arial"/>
          <w:sz w:val="20"/>
          <w:szCs w:val="20"/>
        </w:rPr>
        <w:t>,</w:t>
      </w:r>
      <w:r w:rsidR="00F65B40" w:rsidRPr="007C224C">
        <w:rPr>
          <w:rFonts w:ascii="Arial" w:hAnsi="Arial" w:cs="Arial"/>
          <w:sz w:val="20"/>
          <w:szCs w:val="20"/>
        </w:rPr>
        <w:t xml:space="preserve"> para diferentes </w:t>
      </w:r>
      <w:r w:rsidR="00173A25">
        <w:rPr>
          <w:rFonts w:ascii="Arial" w:hAnsi="Arial" w:cs="Arial"/>
          <w:sz w:val="20"/>
          <w:szCs w:val="20"/>
        </w:rPr>
        <w:t xml:space="preserve">acciones </w:t>
      </w:r>
      <w:r w:rsidR="00F65B40" w:rsidRPr="007C224C">
        <w:rPr>
          <w:rFonts w:ascii="Arial" w:hAnsi="Arial" w:cs="Arial"/>
          <w:sz w:val="20"/>
          <w:szCs w:val="20"/>
        </w:rPr>
        <w:t>que priorizan la relevancia del lenguaje</w:t>
      </w:r>
      <w:r w:rsidR="00623328">
        <w:rPr>
          <w:rFonts w:ascii="Arial" w:hAnsi="Arial" w:cs="Arial"/>
          <w:sz w:val="20"/>
          <w:szCs w:val="20"/>
        </w:rPr>
        <w:t xml:space="preserve"> y del trabajo colaborativo</w:t>
      </w:r>
      <w:r w:rsidR="00F65B40" w:rsidRPr="007C224C">
        <w:rPr>
          <w:rFonts w:ascii="Arial" w:hAnsi="Arial" w:cs="Arial"/>
          <w:sz w:val="20"/>
          <w:szCs w:val="20"/>
        </w:rPr>
        <w:t xml:space="preserve"> como mediador</w:t>
      </w:r>
      <w:r w:rsidR="00623328">
        <w:rPr>
          <w:rFonts w:ascii="Arial" w:hAnsi="Arial" w:cs="Arial"/>
          <w:sz w:val="20"/>
          <w:szCs w:val="20"/>
        </w:rPr>
        <w:t>es</w:t>
      </w:r>
      <w:r w:rsidR="00F65B40" w:rsidRPr="007C224C">
        <w:rPr>
          <w:rFonts w:ascii="Arial" w:hAnsi="Arial" w:cs="Arial"/>
          <w:sz w:val="20"/>
          <w:szCs w:val="20"/>
        </w:rPr>
        <w:t xml:space="preserve"> de conflictos.</w:t>
      </w:r>
    </w:p>
    <w:p w:rsidR="00623328" w:rsidRDefault="00D7576C" w:rsidP="00EC646C">
      <w:pPr>
        <w:pStyle w:val="Default"/>
        <w:spacing w:line="360" w:lineRule="auto"/>
        <w:jc w:val="both"/>
        <w:rPr>
          <w:color w:val="auto"/>
          <w:sz w:val="20"/>
          <w:szCs w:val="20"/>
        </w:rPr>
      </w:pPr>
      <w:r w:rsidRPr="007C224C">
        <w:rPr>
          <w:sz w:val="20"/>
          <w:szCs w:val="20"/>
        </w:rPr>
        <w:t xml:space="preserve">Por lo </w:t>
      </w:r>
      <w:r w:rsidR="00033D90">
        <w:rPr>
          <w:sz w:val="20"/>
          <w:szCs w:val="20"/>
        </w:rPr>
        <w:t>explicitado</w:t>
      </w:r>
      <w:r w:rsidRPr="007C224C">
        <w:rPr>
          <w:sz w:val="20"/>
          <w:szCs w:val="20"/>
        </w:rPr>
        <w:t xml:space="preserve">, </w:t>
      </w:r>
      <w:r w:rsidR="00033D90">
        <w:rPr>
          <w:sz w:val="20"/>
          <w:szCs w:val="20"/>
        </w:rPr>
        <w:t>c</w:t>
      </w:r>
      <w:r w:rsidR="00623328">
        <w:rPr>
          <w:color w:val="auto"/>
          <w:sz w:val="20"/>
          <w:szCs w:val="20"/>
        </w:rPr>
        <w:t>oncebimos a la Práctica Docente como una actividad compleja;</w:t>
      </w:r>
      <w:r w:rsidRPr="007C224C">
        <w:rPr>
          <w:color w:val="auto"/>
          <w:sz w:val="20"/>
          <w:szCs w:val="20"/>
        </w:rPr>
        <w:t xml:space="preserve"> que como práctica ed</w:t>
      </w:r>
      <w:r w:rsidR="002E0CFB">
        <w:rPr>
          <w:color w:val="auto"/>
          <w:sz w:val="20"/>
          <w:szCs w:val="20"/>
        </w:rPr>
        <w:t>ucativa pública y situada</w:t>
      </w:r>
      <w:r w:rsidRPr="007C224C">
        <w:rPr>
          <w:color w:val="auto"/>
          <w:sz w:val="20"/>
          <w:szCs w:val="20"/>
        </w:rPr>
        <w:t xml:space="preserve"> tiene la función primordial de propender a la educación deliberada expresada en las intervenciones del enseñar –propendiendo al  aprender- y de socializar con diversas alternativas y modalidades.</w:t>
      </w:r>
    </w:p>
    <w:p w:rsidR="00D7576C" w:rsidRPr="002E0CFB" w:rsidRDefault="00D7576C" w:rsidP="00EC646C">
      <w:pPr>
        <w:pStyle w:val="Default"/>
        <w:spacing w:line="360" w:lineRule="auto"/>
        <w:jc w:val="both"/>
        <w:rPr>
          <w:sz w:val="20"/>
          <w:szCs w:val="20"/>
        </w:rPr>
      </w:pPr>
      <w:r w:rsidRPr="002E0CFB">
        <w:rPr>
          <w:sz w:val="20"/>
          <w:szCs w:val="20"/>
        </w:rPr>
        <w:t>Esta práctica,</w:t>
      </w:r>
      <w:r w:rsidR="005B4C17" w:rsidRPr="002E0CFB">
        <w:rPr>
          <w:sz w:val="20"/>
          <w:szCs w:val="20"/>
        </w:rPr>
        <w:t xml:space="preserve"> como dijimos,</w:t>
      </w:r>
      <w:r w:rsidRPr="002E0CFB">
        <w:rPr>
          <w:sz w:val="20"/>
          <w:szCs w:val="20"/>
        </w:rPr>
        <w:t xml:space="preserve"> requiere de acciones educativa</w:t>
      </w:r>
      <w:r w:rsidR="00033D90" w:rsidRPr="002E0CFB">
        <w:rPr>
          <w:sz w:val="20"/>
          <w:szCs w:val="20"/>
        </w:rPr>
        <w:t>s, que</w:t>
      </w:r>
      <w:r w:rsidR="005B4C17" w:rsidRPr="002E0CFB">
        <w:rPr>
          <w:sz w:val="20"/>
          <w:szCs w:val="20"/>
        </w:rPr>
        <w:t xml:space="preserve"> </w:t>
      </w:r>
      <w:r w:rsidR="00033D90" w:rsidRPr="002E0CFB">
        <w:rPr>
          <w:sz w:val="20"/>
          <w:szCs w:val="20"/>
        </w:rPr>
        <w:t>reclaman</w:t>
      </w:r>
      <w:r w:rsidRPr="002E0CFB">
        <w:rPr>
          <w:sz w:val="20"/>
          <w:szCs w:val="20"/>
        </w:rPr>
        <w:t xml:space="preserve"> FDC y de un educador que sepa, pueda y esté dispuesto a </w:t>
      </w:r>
      <w:r w:rsidRPr="002E0CFB">
        <w:rPr>
          <w:iCs/>
          <w:sz w:val="20"/>
          <w:szCs w:val="20"/>
        </w:rPr>
        <w:t>desarrollar la labor de su oficio</w:t>
      </w:r>
      <w:r w:rsidR="002E0CFB" w:rsidRPr="002E0CFB">
        <w:rPr>
          <w:sz w:val="20"/>
          <w:szCs w:val="20"/>
        </w:rPr>
        <w:t xml:space="preserve"> reflexivamente.</w:t>
      </w:r>
      <w:r w:rsidRPr="002E0CFB">
        <w:rPr>
          <w:sz w:val="20"/>
          <w:szCs w:val="20"/>
        </w:rPr>
        <w:t xml:space="preserve"> </w:t>
      </w:r>
    </w:p>
    <w:p w:rsidR="005D7EE7" w:rsidRDefault="004967F8" w:rsidP="00EC646C">
      <w:pPr>
        <w:pStyle w:val="Default"/>
        <w:spacing w:line="360" w:lineRule="auto"/>
        <w:jc w:val="both"/>
        <w:rPr>
          <w:color w:val="auto"/>
          <w:sz w:val="20"/>
          <w:szCs w:val="20"/>
        </w:rPr>
      </w:pPr>
      <w:r w:rsidRPr="002E0CFB">
        <w:rPr>
          <w:color w:val="auto"/>
          <w:sz w:val="20"/>
          <w:szCs w:val="20"/>
        </w:rPr>
        <w:t>Conforme lo expuesto, las P</w:t>
      </w:r>
      <w:r w:rsidR="00D7576C" w:rsidRPr="002E0CFB">
        <w:rPr>
          <w:color w:val="auto"/>
          <w:sz w:val="20"/>
          <w:szCs w:val="20"/>
        </w:rPr>
        <w:t>rácticas</w:t>
      </w:r>
      <w:r w:rsidR="00EC479C" w:rsidRPr="002E0CFB">
        <w:rPr>
          <w:color w:val="auto"/>
          <w:sz w:val="20"/>
          <w:szCs w:val="20"/>
        </w:rPr>
        <w:t>, concebidas como acciones</w:t>
      </w:r>
      <w:r w:rsidR="00D7576C" w:rsidRPr="002E0CFB">
        <w:rPr>
          <w:color w:val="auto"/>
          <w:sz w:val="20"/>
          <w:szCs w:val="20"/>
        </w:rPr>
        <w:t xml:space="preserve"> sociales significan una implicación socio-cultural e ideológico-ética</w:t>
      </w:r>
      <w:r w:rsidR="007C224C" w:rsidRPr="002E0CFB">
        <w:rPr>
          <w:color w:val="auto"/>
          <w:sz w:val="20"/>
          <w:szCs w:val="20"/>
        </w:rPr>
        <w:t xml:space="preserve"> de los sujetos que las ejercen;</w:t>
      </w:r>
      <w:r w:rsidR="00D7576C" w:rsidRPr="002E0CFB">
        <w:rPr>
          <w:color w:val="auto"/>
          <w:sz w:val="20"/>
          <w:szCs w:val="20"/>
        </w:rPr>
        <w:t xml:space="preserve"> ya que asumen la mediación interpretativa y comprometida de los participantes</w:t>
      </w:r>
      <w:r w:rsidR="00D7576C" w:rsidRPr="007C224C">
        <w:rPr>
          <w:color w:val="auto"/>
          <w:sz w:val="20"/>
          <w:szCs w:val="20"/>
        </w:rPr>
        <w:t>.</w:t>
      </w:r>
    </w:p>
    <w:p w:rsidR="004967F8" w:rsidRDefault="00D603A9" w:rsidP="00EC646C">
      <w:pPr>
        <w:tabs>
          <w:tab w:val="left" w:pos="1095"/>
        </w:tabs>
        <w:spacing w:after="0" w:line="360" w:lineRule="auto"/>
        <w:jc w:val="both"/>
        <w:rPr>
          <w:rFonts w:ascii="Arial" w:hAnsi="Arial" w:cs="Arial"/>
          <w:sz w:val="20"/>
          <w:szCs w:val="20"/>
        </w:rPr>
      </w:pPr>
      <w:r w:rsidRPr="00AD76DD">
        <w:rPr>
          <w:rFonts w:ascii="Arial" w:hAnsi="Arial" w:cs="Arial"/>
          <w:sz w:val="20"/>
          <w:szCs w:val="20"/>
        </w:rPr>
        <w:lastRenderedPageBreak/>
        <w:t>Lo señalado, a nuestro criterio, es relevante si pensamos que “Tradicionalmente la Formación docente ha respondido al modelo positivista: primero se aprendía  la teoría y luego la misma se ponía en práctica</w:t>
      </w:r>
      <w:r w:rsidR="006F0C6C" w:rsidRPr="00AD76DD">
        <w:rPr>
          <w:rFonts w:ascii="Arial" w:hAnsi="Arial" w:cs="Arial"/>
          <w:sz w:val="20"/>
          <w:szCs w:val="20"/>
        </w:rPr>
        <w:t>…</w:t>
      </w:r>
      <w:r w:rsidRPr="00AD76DD">
        <w:rPr>
          <w:rFonts w:ascii="Arial" w:hAnsi="Arial" w:cs="Arial"/>
          <w:sz w:val="20"/>
          <w:szCs w:val="20"/>
        </w:rPr>
        <w:t xml:space="preserve">” </w:t>
      </w:r>
      <w:r w:rsidR="00747EFE">
        <w:rPr>
          <w:rFonts w:ascii="Arial" w:hAnsi="Arial" w:cs="Arial"/>
          <w:sz w:val="20"/>
          <w:szCs w:val="20"/>
        </w:rPr>
        <w:t>(</w:t>
      </w:r>
      <w:r w:rsidR="00AC3565">
        <w:rPr>
          <w:rFonts w:ascii="Arial" w:hAnsi="Arial" w:cs="Arial"/>
          <w:sz w:val="20"/>
          <w:szCs w:val="20"/>
        </w:rPr>
        <w:t>Beltramo</w:t>
      </w:r>
      <w:r w:rsidR="00747EFE">
        <w:rPr>
          <w:rFonts w:ascii="Arial" w:hAnsi="Arial" w:cs="Arial"/>
          <w:sz w:val="20"/>
          <w:szCs w:val="20"/>
        </w:rPr>
        <w:t>, 2012, p.</w:t>
      </w:r>
      <w:r w:rsidRPr="00AD76DD">
        <w:rPr>
          <w:rFonts w:ascii="Arial" w:hAnsi="Arial" w:cs="Arial"/>
          <w:sz w:val="20"/>
          <w:szCs w:val="20"/>
        </w:rPr>
        <w:t xml:space="preserve"> 1).</w:t>
      </w:r>
      <w:r w:rsidR="00176776" w:rsidRPr="00176776">
        <w:rPr>
          <w:color w:val="FF0000"/>
          <w:sz w:val="20"/>
          <w:szCs w:val="20"/>
        </w:rPr>
        <w:t xml:space="preserve"> </w:t>
      </w:r>
    </w:p>
    <w:p w:rsidR="00D603A9" w:rsidRPr="00AD76DD" w:rsidRDefault="00BA25E2" w:rsidP="00EC646C">
      <w:pPr>
        <w:tabs>
          <w:tab w:val="left" w:pos="1095"/>
        </w:tabs>
        <w:spacing w:after="0" w:line="360" w:lineRule="auto"/>
        <w:jc w:val="both"/>
        <w:rPr>
          <w:rFonts w:ascii="Arial" w:hAnsi="Arial" w:cs="Arial"/>
          <w:sz w:val="20"/>
          <w:szCs w:val="20"/>
        </w:rPr>
      </w:pPr>
      <w:r>
        <w:rPr>
          <w:rFonts w:ascii="Arial" w:hAnsi="Arial" w:cs="Arial"/>
          <w:sz w:val="20"/>
          <w:szCs w:val="20"/>
        </w:rPr>
        <w:t xml:space="preserve"> En este mismo sentido, podemos ubicar las problematizaciones sobre la FDC de todos aquellos agentes implicados en los procesos de enseñanza y de aprendizaje que desde aproximadamente la década del `80 </w:t>
      </w:r>
      <w:r w:rsidR="004967F8">
        <w:rPr>
          <w:rFonts w:ascii="Arial" w:hAnsi="Arial" w:cs="Arial"/>
          <w:sz w:val="20"/>
          <w:szCs w:val="20"/>
        </w:rPr>
        <w:t>-</w:t>
      </w:r>
      <w:r>
        <w:rPr>
          <w:rFonts w:ascii="Arial" w:hAnsi="Arial" w:cs="Arial"/>
          <w:sz w:val="20"/>
          <w:szCs w:val="20"/>
        </w:rPr>
        <w:t>señala Imbernòn</w:t>
      </w:r>
      <w:r w:rsidR="00A949FF">
        <w:rPr>
          <w:rFonts w:ascii="Arial" w:hAnsi="Arial" w:cs="Arial"/>
          <w:sz w:val="20"/>
          <w:szCs w:val="20"/>
        </w:rPr>
        <w:t>, (</w:t>
      </w:r>
      <w:r>
        <w:rPr>
          <w:rFonts w:ascii="Arial" w:hAnsi="Arial" w:cs="Arial"/>
          <w:sz w:val="20"/>
          <w:szCs w:val="20"/>
        </w:rPr>
        <w:t>1994)</w:t>
      </w:r>
      <w:r w:rsidR="004967F8">
        <w:rPr>
          <w:rFonts w:ascii="Arial" w:hAnsi="Arial" w:cs="Arial"/>
          <w:sz w:val="20"/>
          <w:szCs w:val="20"/>
        </w:rPr>
        <w:t>- asumen la responsabilidad de formarse para continuar formando.</w:t>
      </w:r>
    </w:p>
    <w:p w:rsidR="00A949FF" w:rsidRDefault="008D379B" w:rsidP="00EC646C">
      <w:pPr>
        <w:tabs>
          <w:tab w:val="left" w:pos="1095"/>
        </w:tabs>
        <w:spacing w:after="0" w:line="360" w:lineRule="auto"/>
        <w:jc w:val="both"/>
        <w:rPr>
          <w:rFonts w:ascii="Arial" w:hAnsi="Arial" w:cs="Arial"/>
          <w:sz w:val="20"/>
          <w:szCs w:val="20"/>
        </w:rPr>
      </w:pPr>
      <w:r w:rsidRPr="00AD76DD">
        <w:rPr>
          <w:rFonts w:ascii="Arial" w:hAnsi="Arial" w:cs="Arial"/>
          <w:sz w:val="20"/>
          <w:szCs w:val="20"/>
        </w:rPr>
        <w:t>Esta concepción de la Práctica Profesional Docente, suponemos, ha sido determinante para que quienes transitan profundizando esta temát</w:t>
      </w:r>
      <w:r w:rsidR="004967F8">
        <w:rPr>
          <w:rFonts w:ascii="Arial" w:hAnsi="Arial" w:cs="Arial"/>
          <w:sz w:val="20"/>
          <w:szCs w:val="20"/>
        </w:rPr>
        <w:t>ica se propusieran y ocuparan por</w:t>
      </w:r>
      <w:r w:rsidRPr="00AD76DD">
        <w:rPr>
          <w:rFonts w:ascii="Arial" w:hAnsi="Arial" w:cs="Arial"/>
          <w:sz w:val="20"/>
          <w:szCs w:val="20"/>
        </w:rPr>
        <w:t xml:space="preserve"> revertir concepci</w:t>
      </w:r>
      <w:r w:rsidR="00CC5167">
        <w:rPr>
          <w:rFonts w:ascii="Arial" w:hAnsi="Arial" w:cs="Arial"/>
          <w:sz w:val="20"/>
          <w:szCs w:val="20"/>
        </w:rPr>
        <w:t>ones tradicionales, dando</w:t>
      </w:r>
      <w:r w:rsidR="004967F8">
        <w:rPr>
          <w:rFonts w:ascii="Arial" w:hAnsi="Arial" w:cs="Arial"/>
          <w:sz w:val="20"/>
          <w:szCs w:val="20"/>
        </w:rPr>
        <w:t xml:space="preserve"> lugar a otras que</w:t>
      </w:r>
      <w:r w:rsidRPr="00AD76DD">
        <w:rPr>
          <w:rFonts w:ascii="Arial" w:hAnsi="Arial" w:cs="Arial"/>
          <w:sz w:val="20"/>
          <w:szCs w:val="20"/>
        </w:rPr>
        <w:t xml:space="preserve"> propenden intervenciones y acciones</w:t>
      </w:r>
      <w:r w:rsidR="004967F8">
        <w:rPr>
          <w:rFonts w:ascii="Arial" w:hAnsi="Arial" w:cs="Arial"/>
          <w:sz w:val="20"/>
          <w:szCs w:val="20"/>
        </w:rPr>
        <w:t xml:space="preserve"> –repetimos-</w:t>
      </w:r>
      <w:r w:rsidRPr="00AD76DD">
        <w:rPr>
          <w:rFonts w:ascii="Arial" w:hAnsi="Arial" w:cs="Arial"/>
          <w:sz w:val="20"/>
          <w:szCs w:val="20"/>
        </w:rPr>
        <w:t xml:space="preserve"> colaborativas</w:t>
      </w:r>
      <w:r w:rsidR="004967F8">
        <w:rPr>
          <w:rFonts w:ascii="Arial" w:hAnsi="Arial" w:cs="Arial"/>
          <w:sz w:val="20"/>
          <w:szCs w:val="20"/>
        </w:rPr>
        <w:t xml:space="preserve"> y/o cooperativas. </w:t>
      </w:r>
    </w:p>
    <w:p w:rsidR="008D379B" w:rsidRPr="00AD76DD" w:rsidRDefault="00A949FF" w:rsidP="00EC646C">
      <w:pPr>
        <w:tabs>
          <w:tab w:val="left" w:pos="1095"/>
        </w:tabs>
        <w:spacing w:after="0" w:line="360" w:lineRule="auto"/>
        <w:jc w:val="both"/>
        <w:rPr>
          <w:rFonts w:ascii="Arial" w:hAnsi="Arial" w:cs="Arial"/>
          <w:sz w:val="20"/>
          <w:szCs w:val="20"/>
        </w:rPr>
      </w:pPr>
      <w:r>
        <w:rPr>
          <w:rFonts w:ascii="Arial" w:hAnsi="Arial" w:cs="Arial"/>
          <w:sz w:val="20"/>
          <w:szCs w:val="20"/>
        </w:rPr>
        <w:t>Es decir,</w:t>
      </w:r>
      <w:r w:rsidRPr="00AD76DD">
        <w:rPr>
          <w:rFonts w:ascii="Arial" w:hAnsi="Arial" w:cs="Arial"/>
          <w:sz w:val="20"/>
          <w:szCs w:val="20"/>
        </w:rPr>
        <w:t xml:space="preserve"> una</w:t>
      </w:r>
      <w:r w:rsidR="008D379B" w:rsidRPr="00AD76DD">
        <w:rPr>
          <w:rFonts w:ascii="Arial" w:hAnsi="Arial" w:cs="Arial"/>
          <w:sz w:val="20"/>
          <w:szCs w:val="20"/>
        </w:rPr>
        <w:t xml:space="preserve"> Práctica </w:t>
      </w:r>
      <w:r>
        <w:rPr>
          <w:rFonts w:ascii="Arial" w:hAnsi="Arial" w:cs="Arial"/>
          <w:sz w:val="20"/>
          <w:szCs w:val="20"/>
        </w:rPr>
        <w:t>Profesional D</w:t>
      </w:r>
      <w:r w:rsidR="008D379B" w:rsidRPr="00AD76DD">
        <w:rPr>
          <w:rFonts w:ascii="Arial" w:hAnsi="Arial" w:cs="Arial"/>
          <w:sz w:val="20"/>
          <w:szCs w:val="20"/>
        </w:rPr>
        <w:t xml:space="preserve">ocente ò Práctica </w:t>
      </w:r>
      <w:r w:rsidRPr="00AD76DD">
        <w:rPr>
          <w:rFonts w:ascii="Arial" w:hAnsi="Arial" w:cs="Arial"/>
          <w:sz w:val="20"/>
          <w:szCs w:val="20"/>
        </w:rPr>
        <w:t>Docente con</w:t>
      </w:r>
      <w:r w:rsidR="008D379B" w:rsidRPr="00AD76DD">
        <w:rPr>
          <w:rFonts w:ascii="Arial" w:hAnsi="Arial" w:cs="Arial"/>
          <w:sz w:val="20"/>
          <w:szCs w:val="20"/>
        </w:rPr>
        <w:t xml:space="preserve"> mayor flexibili</w:t>
      </w:r>
      <w:r>
        <w:rPr>
          <w:rFonts w:ascii="Arial" w:hAnsi="Arial" w:cs="Arial"/>
          <w:sz w:val="20"/>
          <w:szCs w:val="20"/>
        </w:rPr>
        <w:t xml:space="preserve">dad, metacognición y </w:t>
      </w:r>
      <w:r w:rsidR="008D379B" w:rsidRPr="00AD76DD">
        <w:rPr>
          <w:rFonts w:ascii="Arial" w:hAnsi="Arial" w:cs="Arial"/>
          <w:sz w:val="20"/>
          <w:szCs w:val="20"/>
        </w:rPr>
        <w:t>crítica.</w:t>
      </w:r>
    </w:p>
    <w:p w:rsidR="00497365" w:rsidRPr="00AD76DD" w:rsidRDefault="00497365" w:rsidP="00EC646C">
      <w:pPr>
        <w:tabs>
          <w:tab w:val="left" w:pos="1095"/>
        </w:tabs>
        <w:spacing w:after="0" w:line="360" w:lineRule="auto"/>
        <w:jc w:val="both"/>
        <w:rPr>
          <w:rFonts w:ascii="Arial" w:hAnsi="Arial" w:cs="Arial"/>
          <w:sz w:val="20"/>
          <w:szCs w:val="20"/>
        </w:rPr>
      </w:pPr>
      <w:r w:rsidRPr="00AD76DD">
        <w:rPr>
          <w:rFonts w:ascii="Arial" w:hAnsi="Arial" w:cs="Arial"/>
          <w:sz w:val="20"/>
          <w:szCs w:val="20"/>
        </w:rPr>
        <w:t>Llegado a este punto, creemos necesario respaldar nuestra mirada con los debates actuales que prestigiosos en la materia sostienen:</w:t>
      </w:r>
    </w:p>
    <w:p w:rsidR="00497365" w:rsidRDefault="00AD76DD" w:rsidP="00EC646C">
      <w:pPr>
        <w:tabs>
          <w:tab w:val="left" w:pos="1095"/>
        </w:tabs>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sidR="00497365" w:rsidRPr="00AD76DD">
        <w:rPr>
          <w:rFonts w:ascii="Arial" w:hAnsi="Arial" w:cs="Arial"/>
          <w:sz w:val="18"/>
          <w:szCs w:val="18"/>
        </w:rPr>
        <w:t xml:space="preserve">“Los diseños de formación profesionales están en pleno proceso de revisión a partir de </w:t>
      </w:r>
      <w:r>
        <w:rPr>
          <w:rFonts w:ascii="Arial" w:hAnsi="Arial" w:cs="Arial"/>
          <w:sz w:val="18"/>
          <w:szCs w:val="18"/>
        </w:rPr>
        <w:tab/>
      </w:r>
      <w:r>
        <w:rPr>
          <w:rFonts w:ascii="Arial" w:hAnsi="Arial" w:cs="Arial"/>
          <w:sz w:val="18"/>
          <w:szCs w:val="18"/>
        </w:rPr>
        <w:tab/>
      </w:r>
      <w:r>
        <w:rPr>
          <w:rFonts w:ascii="Arial" w:hAnsi="Arial" w:cs="Arial"/>
          <w:sz w:val="18"/>
          <w:szCs w:val="18"/>
        </w:rPr>
        <w:tab/>
      </w:r>
      <w:r w:rsidR="00497365" w:rsidRPr="00AD76DD">
        <w:rPr>
          <w:rFonts w:ascii="Arial" w:hAnsi="Arial" w:cs="Arial"/>
          <w:sz w:val="18"/>
          <w:szCs w:val="18"/>
        </w:rPr>
        <w:t xml:space="preserve">las exigencias ministeriales de incluir un campo de formación en </w:t>
      </w:r>
      <w:r w:rsidRPr="00AD76DD">
        <w:rPr>
          <w:rFonts w:ascii="Arial" w:hAnsi="Arial" w:cs="Arial"/>
          <w:sz w:val="18"/>
          <w:szCs w:val="18"/>
        </w:rPr>
        <w:t>prácticas</w:t>
      </w:r>
      <w:r w:rsidR="00497365" w:rsidRPr="00AD76DD">
        <w:rPr>
          <w:rFonts w:ascii="Arial" w:hAnsi="Arial" w:cs="Arial"/>
          <w:sz w:val="18"/>
          <w:szCs w:val="18"/>
        </w:rPr>
        <w:t xml:space="preserve"> profesionales </w:t>
      </w:r>
      <w:r>
        <w:rPr>
          <w:rFonts w:ascii="Arial" w:hAnsi="Arial" w:cs="Arial"/>
          <w:sz w:val="18"/>
          <w:szCs w:val="18"/>
        </w:rPr>
        <w:tab/>
      </w:r>
      <w:r>
        <w:rPr>
          <w:rFonts w:ascii="Arial" w:hAnsi="Arial" w:cs="Arial"/>
          <w:sz w:val="18"/>
          <w:szCs w:val="18"/>
        </w:rPr>
        <w:tab/>
      </w:r>
      <w:r>
        <w:rPr>
          <w:rFonts w:ascii="Arial" w:hAnsi="Arial" w:cs="Arial"/>
          <w:sz w:val="18"/>
          <w:szCs w:val="18"/>
        </w:rPr>
        <w:tab/>
      </w:r>
      <w:r w:rsidR="00497365" w:rsidRPr="00AD76DD">
        <w:rPr>
          <w:rFonts w:ascii="Arial" w:hAnsi="Arial" w:cs="Arial"/>
          <w:sz w:val="18"/>
          <w:szCs w:val="18"/>
        </w:rPr>
        <w:t xml:space="preserve">que deberá atravesar y constituirse en eje articulador de los otros espacios curriculares. </w:t>
      </w:r>
      <w:r>
        <w:rPr>
          <w:rFonts w:ascii="Arial" w:hAnsi="Arial" w:cs="Arial"/>
          <w:sz w:val="18"/>
          <w:szCs w:val="18"/>
        </w:rPr>
        <w:tab/>
      </w:r>
      <w:r>
        <w:rPr>
          <w:rFonts w:ascii="Arial" w:hAnsi="Arial" w:cs="Arial"/>
          <w:sz w:val="18"/>
          <w:szCs w:val="18"/>
        </w:rPr>
        <w:tab/>
      </w:r>
      <w:r>
        <w:rPr>
          <w:rFonts w:ascii="Arial" w:hAnsi="Arial" w:cs="Arial"/>
          <w:sz w:val="18"/>
          <w:szCs w:val="18"/>
        </w:rPr>
        <w:tab/>
        <w:t>Por o</w:t>
      </w:r>
      <w:r w:rsidR="00497365" w:rsidRPr="00AD76DD">
        <w:rPr>
          <w:rFonts w:ascii="Arial" w:hAnsi="Arial" w:cs="Arial"/>
          <w:sz w:val="18"/>
          <w:szCs w:val="18"/>
        </w:rPr>
        <w:t xml:space="preserve">tra parte, no se trata </w:t>
      </w:r>
      <w:r w:rsidRPr="00AD76DD">
        <w:rPr>
          <w:rFonts w:ascii="Arial" w:hAnsi="Arial" w:cs="Arial"/>
          <w:sz w:val="18"/>
          <w:szCs w:val="18"/>
        </w:rPr>
        <w:t>sólo</w:t>
      </w:r>
      <w:r w:rsidR="00497365" w:rsidRPr="00AD76DD">
        <w:rPr>
          <w:rFonts w:ascii="Arial" w:hAnsi="Arial" w:cs="Arial"/>
          <w:sz w:val="18"/>
          <w:szCs w:val="18"/>
        </w:rPr>
        <w:t xml:space="preserve"> de una exigencia local sino que es la tendencia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97365" w:rsidRPr="00AD76DD">
        <w:rPr>
          <w:rFonts w:ascii="Arial" w:hAnsi="Arial" w:cs="Arial"/>
          <w:sz w:val="18"/>
          <w:szCs w:val="18"/>
        </w:rPr>
        <w:t xml:space="preserve">internacional, y si bien no descartamos que pueda tener que ver con necesidades que </w:t>
      </w:r>
      <w:r>
        <w:rPr>
          <w:rFonts w:ascii="Arial" w:hAnsi="Arial" w:cs="Arial"/>
          <w:sz w:val="18"/>
          <w:szCs w:val="18"/>
        </w:rPr>
        <w:tab/>
      </w:r>
      <w:r>
        <w:rPr>
          <w:rFonts w:ascii="Arial" w:hAnsi="Arial" w:cs="Arial"/>
          <w:sz w:val="18"/>
          <w:szCs w:val="18"/>
        </w:rPr>
        <w:tab/>
      </w:r>
      <w:r>
        <w:rPr>
          <w:rFonts w:ascii="Arial" w:hAnsi="Arial" w:cs="Arial"/>
          <w:sz w:val="18"/>
          <w:szCs w:val="18"/>
        </w:rPr>
        <w:tab/>
      </w:r>
      <w:r w:rsidR="00497365" w:rsidRPr="00AD76DD">
        <w:rPr>
          <w:rFonts w:ascii="Arial" w:hAnsi="Arial" w:cs="Arial"/>
          <w:sz w:val="18"/>
          <w:szCs w:val="18"/>
        </w:rPr>
        <w:t xml:space="preserve">intenta aprovechar el mercado, se fundamenta en investigaciones que señalan las </w:t>
      </w:r>
      <w:r>
        <w:rPr>
          <w:rFonts w:ascii="Arial" w:hAnsi="Arial" w:cs="Arial"/>
          <w:sz w:val="18"/>
          <w:szCs w:val="18"/>
        </w:rPr>
        <w:tab/>
      </w:r>
      <w:r>
        <w:rPr>
          <w:rFonts w:ascii="Arial" w:hAnsi="Arial" w:cs="Arial"/>
          <w:sz w:val="18"/>
          <w:szCs w:val="18"/>
        </w:rPr>
        <w:tab/>
      </w:r>
      <w:r>
        <w:rPr>
          <w:rFonts w:ascii="Arial" w:hAnsi="Arial" w:cs="Arial"/>
          <w:sz w:val="18"/>
          <w:szCs w:val="18"/>
        </w:rPr>
        <w:tab/>
      </w:r>
      <w:r w:rsidR="00497365" w:rsidRPr="00AD76DD">
        <w:rPr>
          <w:rFonts w:ascii="Arial" w:hAnsi="Arial" w:cs="Arial"/>
          <w:sz w:val="18"/>
          <w:szCs w:val="18"/>
        </w:rPr>
        <w:t xml:space="preserve">limitaciones de los modelos formativos tradicionales y que proponen diseños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97365" w:rsidRPr="00AD76DD">
        <w:rPr>
          <w:rFonts w:ascii="Arial" w:hAnsi="Arial" w:cs="Arial"/>
          <w:sz w:val="18"/>
          <w:szCs w:val="18"/>
        </w:rPr>
        <w:t xml:space="preserve">curriculares centrados en profesionales críticos, reflexivos y comprometidos en la </w:t>
      </w:r>
      <w:r>
        <w:rPr>
          <w:rFonts w:ascii="Arial" w:hAnsi="Arial" w:cs="Arial"/>
          <w:sz w:val="18"/>
          <w:szCs w:val="18"/>
        </w:rPr>
        <w:tab/>
      </w:r>
      <w:r>
        <w:rPr>
          <w:rFonts w:ascii="Arial" w:hAnsi="Arial" w:cs="Arial"/>
          <w:sz w:val="18"/>
          <w:szCs w:val="18"/>
        </w:rPr>
        <w:tab/>
      </w:r>
      <w:r>
        <w:rPr>
          <w:rFonts w:ascii="Arial" w:hAnsi="Arial" w:cs="Arial"/>
          <w:sz w:val="18"/>
          <w:szCs w:val="18"/>
        </w:rPr>
        <w:tab/>
      </w:r>
      <w:r w:rsidR="00497365" w:rsidRPr="00AD76DD">
        <w:rPr>
          <w:rFonts w:ascii="Arial" w:hAnsi="Arial" w:cs="Arial"/>
          <w:sz w:val="18"/>
          <w:szCs w:val="18"/>
        </w:rPr>
        <w:t>solución de problemas social</w:t>
      </w:r>
      <w:r w:rsidRPr="00AD76DD">
        <w:rPr>
          <w:rFonts w:ascii="Arial" w:hAnsi="Arial" w:cs="Arial"/>
          <w:sz w:val="18"/>
          <w:szCs w:val="18"/>
        </w:rPr>
        <w:t xml:space="preserve">es y naturales que requieren </w:t>
      </w:r>
      <w:r w:rsidR="00497365" w:rsidRPr="00AD76DD">
        <w:rPr>
          <w:rFonts w:ascii="Arial" w:hAnsi="Arial" w:cs="Arial"/>
          <w:sz w:val="18"/>
          <w:szCs w:val="18"/>
        </w:rPr>
        <w:t xml:space="preserve">de intervenciones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97365" w:rsidRPr="00AD76DD">
        <w:rPr>
          <w:rFonts w:ascii="Arial" w:hAnsi="Arial" w:cs="Arial"/>
          <w:sz w:val="18"/>
          <w:szCs w:val="18"/>
        </w:rPr>
        <w:t>funda</w:t>
      </w:r>
      <w:r w:rsidRPr="00AD76DD">
        <w:rPr>
          <w:rFonts w:ascii="Arial" w:hAnsi="Arial" w:cs="Arial"/>
          <w:sz w:val="18"/>
          <w:szCs w:val="18"/>
        </w:rPr>
        <w:t>menta</w:t>
      </w:r>
      <w:r w:rsidR="00AC3565">
        <w:rPr>
          <w:rFonts w:ascii="Arial" w:hAnsi="Arial" w:cs="Arial"/>
          <w:sz w:val="18"/>
          <w:szCs w:val="18"/>
        </w:rPr>
        <w:t>das”</w:t>
      </w:r>
      <w:r w:rsidR="00A949FF">
        <w:rPr>
          <w:rFonts w:ascii="Arial" w:hAnsi="Arial" w:cs="Arial"/>
          <w:sz w:val="18"/>
          <w:szCs w:val="18"/>
        </w:rPr>
        <w:t xml:space="preserve"> (</w:t>
      </w:r>
      <w:r w:rsidR="00497365" w:rsidRPr="00AD76DD">
        <w:rPr>
          <w:rFonts w:ascii="Arial" w:hAnsi="Arial" w:cs="Arial"/>
          <w:sz w:val="18"/>
          <w:szCs w:val="18"/>
        </w:rPr>
        <w:t>Sanjurjo, 2017, p</w:t>
      </w:r>
      <w:r w:rsidR="00A949FF">
        <w:rPr>
          <w:rFonts w:ascii="Arial" w:hAnsi="Arial" w:cs="Arial"/>
          <w:sz w:val="18"/>
          <w:szCs w:val="18"/>
        </w:rPr>
        <w:t>.</w:t>
      </w:r>
      <w:r w:rsidR="00497365" w:rsidRPr="00AD76DD">
        <w:rPr>
          <w:rFonts w:ascii="Arial" w:hAnsi="Arial" w:cs="Arial"/>
          <w:sz w:val="18"/>
          <w:szCs w:val="18"/>
        </w:rPr>
        <w:t>1</w:t>
      </w:r>
      <w:r w:rsidR="00885FEA">
        <w:rPr>
          <w:rFonts w:ascii="Arial" w:hAnsi="Arial" w:cs="Arial"/>
          <w:sz w:val="18"/>
          <w:szCs w:val="18"/>
        </w:rPr>
        <w:t>19</w:t>
      </w:r>
      <w:r w:rsidR="00497365" w:rsidRPr="00AD76DD">
        <w:rPr>
          <w:rFonts w:ascii="Arial" w:hAnsi="Arial" w:cs="Arial"/>
          <w:sz w:val="18"/>
          <w:szCs w:val="18"/>
        </w:rPr>
        <w:t>).</w:t>
      </w:r>
    </w:p>
    <w:p w:rsidR="00711F50" w:rsidRDefault="00711F50" w:rsidP="00EC646C">
      <w:pPr>
        <w:tabs>
          <w:tab w:val="left" w:pos="1095"/>
        </w:tabs>
        <w:spacing w:after="0" w:line="240" w:lineRule="auto"/>
        <w:jc w:val="both"/>
        <w:rPr>
          <w:rFonts w:ascii="Arial" w:hAnsi="Arial" w:cs="Arial"/>
          <w:sz w:val="18"/>
          <w:szCs w:val="18"/>
        </w:rPr>
      </w:pPr>
    </w:p>
    <w:p w:rsidR="00711F50" w:rsidRPr="008E0FE5" w:rsidRDefault="00711F50" w:rsidP="00EC646C">
      <w:pPr>
        <w:tabs>
          <w:tab w:val="left" w:pos="1095"/>
        </w:tabs>
        <w:spacing w:after="0" w:line="360" w:lineRule="auto"/>
        <w:jc w:val="both"/>
        <w:rPr>
          <w:rFonts w:ascii="Arial" w:hAnsi="Arial" w:cs="Arial"/>
          <w:sz w:val="20"/>
          <w:szCs w:val="20"/>
        </w:rPr>
      </w:pPr>
      <w:r w:rsidRPr="008E0FE5">
        <w:rPr>
          <w:rFonts w:ascii="Arial" w:hAnsi="Arial" w:cs="Arial"/>
          <w:sz w:val="20"/>
          <w:szCs w:val="20"/>
        </w:rPr>
        <w:t>Todas estas cuestione</w:t>
      </w:r>
      <w:r w:rsidR="00A949FF">
        <w:rPr>
          <w:rFonts w:ascii="Arial" w:hAnsi="Arial" w:cs="Arial"/>
          <w:sz w:val="20"/>
          <w:szCs w:val="20"/>
        </w:rPr>
        <w:t>s nos llevan a revisar</w:t>
      </w:r>
      <w:r w:rsidRPr="008E0FE5">
        <w:rPr>
          <w:rFonts w:ascii="Arial" w:hAnsi="Arial" w:cs="Arial"/>
          <w:sz w:val="20"/>
          <w:szCs w:val="20"/>
        </w:rPr>
        <w:t xml:space="preserve"> nuestra propia Práctica Docente; tomando conciencia que por los reclamos de revisión formulados desde la cita de Sanjurjo</w:t>
      </w:r>
      <w:r w:rsidR="00FC522D">
        <w:rPr>
          <w:rFonts w:ascii="Arial" w:hAnsi="Arial" w:cs="Arial"/>
          <w:sz w:val="20"/>
          <w:szCs w:val="20"/>
        </w:rPr>
        <w:t xml:space="preserve"> </w:t>
      </w:r>
      <w:r w:rsidRPr="008E0FE5">
        <w:rPr>
          <w:rFonts w:ascii="Arial" w:hAnsi="Arial" w:cs="Arial"/>
          <w:sz w:val="20"/>
          <w:szCs w:val="20"/>
        </w:rPr>
        <w:t>(2017), de aquí en adelante nuestras proyecciones de</w:t>
      </w:r>
      <w:r w:rsidR="00BD635F">
        <w:rPr>
          <w:rFonts w:ascii="Arial" w:hAnsi="Arial" w:cs="Arial"/>
          <w:sz w:val="20"/>
          <w:szCs w:val="20"/>
        </w:rPr>
        <w:t xml:space="preserve">ben exceder el marco del –Aula y la Institución- y, de igual modo, </w:t>
      </w:r>
      <w:r w:rsidRPr="008E0FE5">
        <w:rPr>
          <w:rFonts w:ascii="Arial" w:hAnsi="Arial" w:cs="Arial"/>
          <w:sz w:val="20"/>
          <w:szCs w:val="20"/>
        </w:rPr>
        <w:t xml:space="preserve"> lo disciplinar para actuar en campos novedosos con creatividad</w:t>
      </w:r>
      <w:r w:rsidR="00B55955" w:rsidRPr="008E0FE5">
        <w:rPr>
          <w:rFonts w:ascii="Arial" w:hAnsi="Arial" w:cs="Arial"/>
          <w:sz w:val="20"/>
          <w:szCs w:val="20"/>
        </w:rPr>
        <w:t xml:space="preserve"> e innovación</w:t>
      </w:r>
      <w:r w:rsidRPr="008E0FE5">
        <w:rPr>
          <w:rFonts w:ascii="Arial" w:hAnsi="Arial" w:cs="Arial"/>
          <w:sz w:val="20"/>
          <w:szCs w:val="20"/>
        </w:rPr>
        <w:t xml:space="preserve"> y </w:t>
      </w:r>
      <w:r w:rsidRPr="008E0FE5">
        <w:rPr>
          <w:rFonts w:ascii="Arial" w:hAnsi="Arial" w:cs="Arial"/>
          <w:i/>
          <w:sz w:val="20"/>
          <w:szCs w:val="20"/>
        </w:rPr>
        <w:t>más allá de los muros</w:t>
      </w:r>
      <w:r w:rsidR="00FC522D">
        <w:rPr>
          <w:rFonts w:ascii="Arial" w:hAnsi="Arial" w:cs="Arial"/>
          <w:sz w:val="20"/>
          <w:szCs w:val="20"/>
        </w:rPr>
        <w:t xml:space="preserve"> </w:t>
      </w:r>
      <w:r w:rsidR="00BD635F">
        <w:rPr>
          <w:rFonts w:ascii="Arial" w:hAnsi="Arial" w:cs="Arial"/>
          <w:sz w:val="20"/>
          <w:szCs w:val="20"/>
        </w:rPr>
        <w:t>(Melgar y Elisondo, 201</w:t>
      </w:r>
      <w:r w:rsidR="00CA7B93">
        <w:rPr>
          <w:rFonts w:ascii="Arial" w:hAnsi="Arial" w:cs="Arial"/>
          <w:sz w:val="20"/>
          <w:szCs w:val="20"/>
        </w:rPr>
        <w:t>6</w:t>
      </w:r>
      <w:r w:rsidR="00BD635F">
        <w:rPr>
          <w:rFonts w:ascii="Arial" w:hAnsi="Arial" w:cs="Arial"/>
          <w:sz w:val="20"/>
          <w:szCs w:val="20"/>
        </w:rPr>
        <w:t>).</w:t>
      </w:r>
    </w:p>
    <w:p w:rsidR="00E7792F" w:rsidRPr="008E0FE5" w:rsidRDefault="001B73A7" w:rsidP="00EC646C">
      <w:pPr>
        <w:tabs>
          <w:tab w:val="left" w:pos="1095"/>
        </w:tabs>
        <w:spacing w:after="0" w:line="360" w:lineRule="auto"/>
        <w:jc w:val="both"/>
        <w:rPr>
          <w:rFonts w:ascii="Arial" w:hAnsi="Arial" w:cs="Arial"/>
          <w:sz w:val="20"/>
          <w:szCs w:val="20"/>
        </w:rPr>
      </w:pPr>
      <w:r w:rsidRPr="008E0FE5">
        <w:rPr>
          <w:rFonts w:ascii="Arial" w:hAnsi="Arial" w:cs="Arial"/>
          <w:sz w:val="20"/>
          <w:szCs w:val="20"/>
        </w:rPr>
        <w:t>Fundamentamos estas nociones con  Sanjurjo (2017)</w:t>
      </w:r>
      <w:r w:rsidR="00E7792F" w:rsidRPr="008E0FE5">
        <w:rPr>
          <w:rFonts w:ascii="Arial" w:hAnsi="Arial" w:cs="Arial"/>
          <w:sz w:val="20"/>
          <w:szCs w:val="20"/>
        </w:rPr>
        <w:t xml:space="preserve"> -</w:t>
      </w:r>
      <w:r w:rsidRPr="008E0FE5">
        <w:rPr>
          <w:rFonts w:ascii="Arial" w:hAnsi="Arial" w:cs="Arial"/>
          <w:sz w:val="20"/>
          <w:szCs w:val="20"/>
        </w:rPr>
        <w:t xml:space="preserve"> cuando tomando el señalamiento de Dewey (1933)</w:t>
      </w:r>
      <w:r w:rsidR="00E7792F" w:rsidRPr="008E0FE5">
        <w:rPr>
          <w:rFonts w:ascii="Arial" w:hAnsi="Arial" w:cs="Arial"/>
          <w:sz w:val="20"/>
          <w:szCs w:val="20"/>
        </w:rPr>
        <w:t>-</w:t>
      </w:r>
      <w:r w:rsidRPr="008E0FE5">
        <w:rPr>
          <w:rFonts w:ascii="Arial" w:hAnsi="Arial" w:cs="Arial"/>
          <w:sz w:val="20"/>
          <w:szCs w:val="20"/>
        </w:rPr>
        <w:t xml:space="preserve"> sostiene: “Las necesidades prácticas de conexión con las condiciones reales existentes, naturales y sociales, invocan y d</w:t>
      </w:r>
      <w:r w:rsidR="00BD635F">
        <w:rPr>
          <w:rFonts w:ascii="Arial" w:hAnsi="Arial" w:cs="Arial"/>
          <w:sz w:val="20"/>
          <w:szCs w:val="20"/>
        </w:rPr>
        <w:t>irigen el pensamiento” (Dewey, 1993</w:t>
      </w:r>
      <w:r w:rsidR="006D4FC3">
        <w:rPr>
          <w:rFonts w:ascii="Arial" w:hAnsi="Arial" w:cs="Arial"/>
          <w:sz w:val="20"/>
          <w:szCs w:val="20"/>
        </w:rPr>
        <w:t>, p.</w:t>
      </w:r>
      <w:r w:rsidR="00885FEA">
        <w:rPr>
          <w:rFonts w:ascii="Arial" w:hAnsi="Arial" w:cs="Arial"/>
          <w:sz w:val="20"/>
          <w:szCs w:val="20"/>
        </w:rPr>
        <w:t xml:space="preserve"> 46. En Sanjurjo</w:t>
      </w:r>
      <w:r w:rsidR="006D4FC3">
        <w:rPr>
          <w:rFonts w:ascii="Arial" w:hAnsi="Arial" w:cs="Arial"/>
          <w:sz w:val="20"/>
          <w:szCs w:val="20"/>
        </w:rPr>
        <w:t>,</w:t>
      </w:r>
      <w:r w:rsidR="00885FEA">
        <w:rPr>
          <w:rFonts w:ascii="Arial" w:hAnsi="Arial" w:cs="Arial"/>
          <w:sz w:val="20"/>
          <w:szCs w:val="20"/>
        </w:rPr>
        <w:t xml:space="preserve"> </w:t>
      </w:r>
      <w:r w:rsidR="006D4FC3">
        <w:rPr>
          <w:rFonts w:ascii="Arial" w:hAnsi="Arial" w:cs="Arial"/>
          <w:sz w:val="20"/>
          <w:szCs w:val="20"/>
        </w:rPr>
        <w:t>2017, p.</w:t>
      </w:r>
      <w:r w:rsidRPr="008E0FE5">
        <w:rPr>
          <w:rFonts w:ascii="Arial" w:hAnsi="Arial" w:cs="Arial"/>
          <w:sz w:val="20"/>
          <w:szCs w:val="20"/>
        </w:rPr>
        <w:t xml:space="preserve"> </w:t>
      </w:r>
      <w:r w:rsidR="00885FEA">
        <w:rPr>
          <w:rFonts w:ascii="Arial" w:hAnsi="Arial" w:cs="Arial"/>
          <w:sz w:val="20"/>
          <w:szCs w:val="20"/>
        </w:rPr>
        <w:t>123</w:t>
      </w:r>
      <w:r w:rsidRPr="008E0FE5">
        <w:rPr>
          <w:rFonts w:ascii="Arial" w:hAnsi="Arial" w:cs="Arial"/>
          <w:sz w:val="20"/>
          <w:szCs w:val="20"/>
        </w:rPr>
        <w:t>)</w:t>
      </w:r>
      <w:r w:rsidR="00176776">
        <w:rPr>
          <w:rFonts w:ascii="Arial" w:hAnsi="Arial" w:cs="Arial"/>
          <w:sz w:val="20"/>
          <w:szCs w:val="20"/>
        </w:rPr>
        <w:t xml:space="preserve">. </w:t>
      </w:r>
      <w:r w:rsidR="00CB3A3E" w:rsidRPr="008E0FE5">
        <w:rPr>
          <w:rFonts w:ascii="Arial" w:hAnsi="Arial" w:cs="Arial"/>
          <w:sz w:val="20"/>
          <w:szCs w:val="20"/>
        </w:rPr>
        <w:t xml:space="preserve">Cavilamos que esta reflexión impulsa la importancia de implementar tanto </w:t>
      </w:r>
      <w:r w:rsidR="00CB3A3E" w:rsidRPr="006D4FC3">
        <w:rPr>
          <w:rFonts w:ascii="Arial" w:hAnsi="Arial" w:cs="Arial"/>
          <w:sz w:val="20"/>
          <w:szCs w:val="20"/>
        </w:rPr>
        <w:t>actividades de Innovación como de participación y colaboración a</w:t>
      </w:r>
      <w:r w:rsidR="00885FEA" w:rsidRPr="006D4FC3">
        <w:rPr>
          <w:rFonts w:ascii="Arial" w:hAnsi="Arial" w:cs="Arial"/>
          <w:sz w:val="20"/>
          <w:szCs w:val="20"/>
        </w:rPr>
        <w:t xml:space="preserve"> través de los Proyectos Socio C</w:t>
      </w:r>
      <w:r w:rsidR="00CB3A3E" w:rsidRPr="006D4FC3">
        <w:rPr>
          <w:rFonts w:ascii="Arial" w:hAnsi="Arial" w:cs="Arial"/>
          <w:sz w:val="20"/>
          <w:szCs w:val="20"/>
        </w:rPr>
        <w:t>omunitarios</w:t>
      </w:r>
      <w:r w:rsidR="00885FEA">
        <w:rPr>
          <w:rFonts w:ascii="Arial" w:hAnsi="Arial" w:cs="Arial"/>
          <w:i/>
          <w:sz w:val="20"/>
          <w:szCs w:val="20"/>
        </w:rPr>
        <w:t xml:space="preserve"> </w:t>
      </w:r>
      <w:r w:rsidR="00136FA4" w:rsidRPr="00136FA4">
        <w:rPr>
          <w:rFonts w:ascii="Arial" w:hAnsi="Arial" w:cs="Arial"/>
          <w:sz w:val="20"/>
          <w:szCs w:val="20"/>
        </w:rPr>
        <w:t>(</w:t>
      </w:r>
      <w:r w:rsidR="00BD635F" w:rsidRPr="00136FA4">
        <w:rPr>
          <w:rFonts w:ascii="Arial" w:hAnsi="Arial" w:cs="Arial"/>
          <w:sz w:val="20"/>
          <w:szCs w:val="20"/>
        </w:rPr>
        <w:t>en adelante</w:t>
      </w:r>
      <w:r w:rsidR="00885FEA">
        <w:rPr>
          <w:rFonts w:ascii="Arial" w:hAnsi="Arial" w:cs="Arial"/>
          <w:sz w:val="20"/>
          <w:szCs w:val="20"/>
        </w:rPr>
        <w:t xml:space="preserve"> </w:t>
      </w:r>
      <w:r w:rsidR="00136FA4" w:rsidRPr="00136FA4">
        <w:rPr>
          <w:rFonts w:ascii="Arial" w:hAnsi="Arial" w:cs="Arial"/>
          <w:i/>
          <w:sz w:val="20"/>
          <w:szCs w:val="20"/>
        </w:rPr>
        <w:t>PSC</w:t>
      </w:r>
      <w:r w:rsidR="00BD635F">
        <w:rPr>
          <w:rFonts w:ascii="Arial" w:hAnsi="Arial" w:cs="Arial"/>
          <w:sz w:val="20"/>
          <w:szCs w:val="20"/>
        </w:rPr>
        <w:t>.</w:t>
      </w:r>
      <w:r w:rsidR="00136FA4" w:rsidRPr="00136FA4">
        <w:rPr>
          <w:rFonts w:ascii="Arial" w:hAnsi="Arial" w:cs="Arial"/>
          <w:sz w:val="20"/>
          <w:szCs w:val="20"/>
        </w:rPr>
        <w:t>)</w:t>
      </w:r>
      <w:r w:rsidR="00CB3A3E" w:rsidRPr="00136FA4">
        <w:rPr>
          <w:rFonts w:ascii="Arial" w:hAnsi="Arial" w:cs="Arial"/>
          <w:sz w:val="20"/>
          <w:szCs w:val="20"/>
        </w:rPr>
        <w:t>,</w:t>
      </w:r>
      <w:r w:rsidR="00CB3A3E" w:rsidRPr="008E0FE5">
        <w:rPr>
          <w:rFonts w:ascii="Arial" w:hAnsi="Arial" w:cs="Arial"/>
          <w:sz w:val="20"/>
          <w:szCs w:val="20"/>
        </w:rPr>
        <w:t xml:space="preserve"> toda vez que en ambos espacios de educación la teoría retroalimenta a la práctica… y la práctica requiere, demanda y transforma con otra retroalimentación a la teoría. </w:t>
      </w:r>
    </w:p>
    <w:p w:rsidR="00CB3A3E" w:rsidRPr="008E0FE5" w:rsidRDefault="00E7792F" w:rsidP="00EC646C">
      <w:pPr>
        <w:tabs>
          <w:tab w:val="left" w:pos="1095"/>
        </w:tabs>
        <w:spacing w:after="0" w:line="360" w:lineRule="auto"/>
        <w:jc w:val="both"/>
        <w:rPr>
          <w:rFonts w:ascii="Arial" w:hAnsi="Arial" w:cs="Arial"/>
          <w:sz w:val="20"/>
          <w:szCs w:val="20"/>
        </w:rPr>
      </w:pPr>
      <w:r w:rsidRPr="008E0FE5">
        <w:rPr>
          <w:rFonts w:ascii="Arial" w:hAnsi="Arial" w:cs="Arial"/>
          <w:sz w:val="20"/>
          <w:szCs w:val="20"/>
        </w:rPr>
        <w:t>De esta manera, confiamos</w:t>
      </w:r>
      <w:r w:rsidR="00BD635F">
        <w:rPr>
          <w:rFonts w:ascii="Arial" w:hAnsi="Arial" w:cs="Arial"/>
          <w:sz w:val="20"/>
          <w:szCs w:val="20"/>
        </w:rPr>
        <w:t>,</w:t>
      </w:r>
      <w:r w:rsidRPr="008E0FE5">
        <w:rPr>
          <w:rFonts w:ascii="Arial" w:hAnsi="Arial" w:cs="Arial"/>
          <w:sz w:val="20"/>
          <w:szCs w:val="20"/>
        </w:rPr>
        <w:t xml:space="preserve"> se evitaría</w:t>
      </w:r>
      <w:r w:rsidR="00CB3A3E" w:rsidRPr="008E0FE5">
        <w:rPr>
          <w:rFonts w:ascii="Arial" w:hAnsi="Arial" w:cs="Arial"/>
          <w:sz w:val="20"/>
          <w:szCs w:val="20"/>
        </w:rPr>
        <w:t xml:space="preserve"> la escisión de ambos constructos</w:t>
      </w:r>
      <w:r w:rsidR="00BD635F">
        <w:rPr>
          <w:rFonts w:ascii="Arial" w:hAnsi="Arial" w:cs="Arial"/>
          <w:sz w:val="20"/>
          <w:szCs w:val="20"/>
        </w:rPr>
        <w:t xml:space="preserve"> (Teoría y Práctica);</w:t>
      </w:r>
      <w:r w:rsidR="00CB3A3E" w:rsidRPr="008E0FE5">
        <w:rPr>
          <w:rFonts w:ascii="Arial" w:hAnsi="Arial" w:cs="Arial"/>
          <w:sz w:val="20"/>
          <w:szCs w:val="20"/>
        </w:rPr>
        <w:t xml:space="preserve"> que tanto en la enseñanza como en el aprendizaje</w:t>
      </w:r>
      <w:r w:rsidR="00FC522D">
        <w:rPr>
          <w:rFonts w:ascii="Arial" w:hAnsi="Arial" w:cs="Arial"/>
          <w:sz w:val="20"/>
          <w:szCs w:val="20"/>
        </w:rPr>
        <w:t xml:space="preserve"> </w:t>
      </w:r>
      <w:r w:rsidR="00CB3A3E" w:rsidRPr="008E0FE5">
        <w:rPr>
          <w:rFonts w:ascii="Arial" w:hAnsi="Arial" w:cs="Arial"/>
          <w:sz w:val="20"/>
          <w:szCs w:val="20"/>
        </w:rPr>
        <w:t xml:space="preserve">generalmente </w:t>
      </w:r>
      <w:r w:rsidR="002A61B9">
        <w:rPr>
          <w:rFonts w:ascii="Arial" w:hAnsi="Arial" w:cs="Arial"/>
          <w:sz w:val="20"/>
          <w:szCs w:val="20"/>
        </w:rPr>
        <w:t xml:space="preserve">observamos </w:t>
      </w:r>
      <w:r w:rsidR="00CB3A3E" w:rsidRPr="008E0FE5">
        <w:rPr>
          <w:rFonts w:ascii="Arial" w:hAnsi="Arial" w:cs="Arial"/>
          <w:sz w:val="20"/>
          <w:szCs w:val="20"/>
        </w:rPr>
        <w:t xml:space="preserve">como una </w:t>
      </w:r>
      <w:r w:rsidRPr="008E0FE5">
        <w:rPr>
          <w:rFonts w:ascii="Arial" w:hAnsi="Arial" w:cs="Arial"/>
          <w:sz w:val="20"/>
          <w:szCs w:val="20"/>
        </w:rPr>
        <w:lastRenderedPageBreak/>
        <w:t xml:space="preserve">selección y </w:t>
      </w:r>
      <w:r w:rsidR="00CB3A3E" w:rsidRPr="008E0FE5">
        <w:rPr>
          <w:rFonts w:ascii="Arial" w:hAnsi="Arial" w:cs="Arial"/>
          <w:sz w:val="20"/>
          <w:szCs w:val="20"/>
        </w:rPr>
        <w:t>secuenciación organizada dónde la teoría precede al práctico y</w:t>
      </w:r>
      <w:r w:rsidRPr="008E0FE5">
        <w:rPr>
          <w:rFonts w:ascii="Arial" w:hAnsi="Arial" w:cs="Arial"/>
          <w:sz w:val="20"/>
          <w:szCs w:val="20"/>
        </w:rPr>
        <w:t>,</w:t>
      </w:r>
      <w:r w:rsidR="00CB3A3E" w:rsidRPr="008E0FE5">
        <w:rPr>
          <w:rFonts w:ascii="Arial" w:hAnsi="Arial" w:cs="Arial"/>
          <w:sz w:val="20"/>
          <w:szCs w:val="20"/>
        </w:rPr>
        <w:t xml:space="preserve"> finalizada la instancia pareciera que el círculo “Docente, alumnos, contenido</w:t>
      </w:r>
      <w:r w:rsidR="0061386F">
        <w:rPr>
          <w:rFonts w:ascii="Arial" w:hAnsi="Arial" w:cs="Arial"/>
          <w:sz w:val="20"/>
          <w:szCs w:val="20"/>
        </w:rPr>
        <w:t xml:space="preserve">s” </w:t>
      </w:r>
      <w:r w:rsidR="00CB3A3E" w:rsidRPr="008E0FE5">
        <w:rPr>
          <w:rFonts w:ascii="Arial" w:hAnsi="Arial" w:cs="Arial"/>
          <w:sz w:val="20"/>
          <w:szCs w:val="20"/>
        </w:rPr>
        <w:t xml:space="preserve">que antes </w:t>
      </w:r>
      <w:r w:rsidR="0061386F">
        <w:rPr>
          <w:rFonts w:ascii="Arial" w:hAnsi="Arial" w:cs="Arial"/>
          <w:sz w:val="20"/>
          <w:szCs w:val="20"/>
        </w:rPr>
        <w:t>(</w:t>
      </w:r>
      <w:r w:rsidR="00CB3A3E" w:rsidRPr="008E0FE5">
        <w:rPr>
          <w:rFonts w:ascii="Arial" w:hAnsi="Arial" w:cs="Arial"/>
          <w:sz w:val="20"/>
          <w:szCs w:val="20"/>
        </w:rPr>
        <w:t>Coll</w:t>
      </w:r>
      <w:r w:rsidR="0061386F">
        <w:rPr>
          <w:rFonts w:ascii="Arial" w:hAnsi="Arial" w:cs="Arial"/>
          <w:sz w:val="20"/>
          <w:szCs w:val="20"/>
        </w:rPr>
        <w:t>,</w:t>
      </w:r>
      <w:r w:rsidR="00C4444E" w:rsidRPr="008E0FE5">
        <w:rPr>
          <w:rFonts w:ascii="Arial" w:hAnsi="Arial" w:cs="Arial"/>
          <w:sz w:val="20"/>
          <w:szCs w:val="20"/>
        </w:rPr>
        <w:t xml:space="preserve">1991) </w:t>
      </w:r>
      <w:r w:rsidR="008E0FE5" w:rsidRPr="008E0FE5">
        <w:rPr>
          <w:rFonts w:ascii="Arial" w:hAnsi="Arial" w:cs="Arial"/>
          <w:sz w:val="20"/>
          <w:szCs w:val="20"/>
        </w:rPr>
        <w:t xml:space="preserve">graficaba en su </w:t>
      </w:r>
      <w:r w:rsidR="0061386F" w:rsidRPr="008E0FE5">
        <w:rPr>
          <w:rFonts w:ascii="Arial" w:hAnsi="Arial" w:cs="Arial"/>
          <w:sz w:val="20"/>
          <w:szCs w:val="20"/>
        </w:rPr>
        <w:t>triángulo</w:t>
      </w:r>
      <w:r w:rsidR="0061386F">
        <w:rPr>
          <w:rFonts w:ascii="Arial" w:hAnsi="Arial" w:cs="Arial"/>
          <w:sz w:val="20"/>
          <w:szCs w:val="20"/>
        </w:rPr>
        <w:t>,</w:t>
      </w:r>
      <w:r w:rsidR="0061386F" w:rsidRPr="008E0FE5">
        <w:rPr>
          <w:rFonts w:ascii="Arial" w:hAnsi="Arial" w:cs="Arial"/>
          <w:sz w:val="20"/>
          <w:szCs w:val="20"/>
        </w:rPr>
        <w:t xml:space="preserve"> sólo</w:t>
      </w:r>
      <w:r w:rsidR="00CB3A3E" w:rsidRPr="008E0FE5">
        <w:rPr>
          <w:rFonts w:ascii="Arial" w:hAnsi="Arial" w:cs="Arial"/>
          <w:sz w:val="20"/>
          <w:szCs w:val="20"/>
        </w:rPr>
        <w:t xml:space="preserve"> cambió la </w:t>
      </w:r>
      <w:r w:rsidR="00CB3A3E" w:rsidRPr="008E0FE5">
        <w:rPr>
          <w:rFonts w:ascii="Arial" w:hAnsi="Arial" w:cs="Arial"/>
          <w:i/>
          <w:sz w:val="20"/>
          <w:szCs w:val="20"/>
        </w:rPr>
        <w:t xml:space="preserve">forma </w:t>
      </w:r>
      <w:r w:rsidRPr="008E0FE5">
        <w:rPr>
          <w:rFonts w:ascii="Arial" w:hAnsi="Arial" w:cs="Arial"/>
          <w:sz w:val="20"/>
          <w:szCs w:val="20"/>
        </w:rPr>
        <w:t xml:space="preserve">–hoy se lo representa como un </w:t>
      </w:r>
      <w:r w:rsidRPr="0061386F">
        <w:rPr>
          <w:rFonts w:ascii="Arial" w:hAnsi="Arial" w:cs="Arial"/>
          <w:sz w:val="20"/>
          <w:szCs w:val="20"/>
        </w:rPr>
        <w:t>círculo</w:t>
      </w:r>
      <w:r w:rsidRPr="008E0FE5">
        <w:rPr>
          <w:rFonts w:ascii="Arial" w:hAnsi="Arial" w:cs="Arial"/>
          <w:sz w:val="20"/>
          <w:szCs w:val="20"/>
        </w:rPr>
        <w:t xml:space="preserve">- </w:t>
      </w:r>
      <w:r w:rsidR="00CB3A3E" w:rsidRPr="008E0FE5">
        <w:rPr>
          <w:rFonts w:ascii="Arial" w:hAnsi="Arial" w:cs="Arial"/>
          <w:sz w:val="20"/>
          <w:szCs w:val="20"/>
        </w:rPr>
        <w:t xml:space="preserve">manteniendo el </w:t>
      </w:r>
      <w:r w:rsidR="00CB3A3E" w:rsidRPr="008E0FE5">
        <w:rPr>
          <w:rFonts w:ascii="Arial" w:hAnsi="Arial" w:cs="Arial"/>
          <w:i/>
          <w:sz w:val="20"/>
          <w:szCs w:val="20"/>
        </w:rPr>
        <w:t>fondo</w:t>
      </w:r>
      <w:r w:rsidR="00CB3A3E" w:rsidRPr="008E0FE5">
        <w:rPr>
          <w:rFonts w:ascii="Arial" w:hAnsi="Arial" w:cs="Arial"/>
          <w:sz w:val="20"/>
          <w:szCs w:val="20"/>
        </w:rPr>
        <w:t xml:space="preserve"> intact</w:t>
      </w:r>
      <w:r w:rsidR="00720AA9">
        <w:rPr>
          <w:rFonts w:ascii="Arial" w:hAnsi="Arial" w:cs="Arial"/>
          <w:sz w:val="20"/>
          <w:szCs w:val="20"/>
        </w:rPr>
        <w:t xml:space="preserve">o, si tuviéramos que expresarlo con términos </w:t>
      </w:r>
      <w:r w:rsidR="00CB3A3E" w:rsidRPr="008E0FE5">
        <w:rPr>
          <w:rFonts w:ascii="Arial" w:hAnsi="Arial" w:cs="Arial"/>
          <w:sz w:val="20"/>
          <w:szCs w:val="20"/>
        </w:rPr>
        <w:t>del área jurídica de nuestra incumbencia curricular.</w:t>
      </w:r>
    </w:p>
    <w:p w:rsidR="003813B6" w:rsidRDefault="000346B1" w:rsidP="003813B6">
      <w:pPr>
        <w:tabs>
          <w:tab w:val="left" w:pos="1095"/>
        </w:tabs>
        <w:spacing w:after="0" w:line="360" w:lineRule="auto"/>
        <w:jc w:val="both"/>
        <w:rPr>
          <w:rFonts w:ascii="Arial" w:hAnsi="Arial" w:cs="Arial"/>
          <w:sz w:val="20"/>
          <w:szCs w:val="20"/>
        </w:rPr>
      </w:pPr>
      <w:r w:rsidRPr="00AC3565">
        <w:rPr>
          <w:rFonts w:ascii="Arial" w:hAnsi="Arial" w:cs="Arial"/>
          <w:sz w:val="20"/>
          <w:szCs w:val="20"/>
        </w:rPr>
        <w:t xml:space="preserve">En este </w:t>
      </w:r>
      <w:r w:rsidR="0020312E">
        <w:rPr>
          <w:rFonts w:ascii="Arial" w:hAnsi="Arial" w:cs="Arial"/>
          <w:sz w:val="20"/>
          <w:szCs w:val="20"/>
        </w:rPr>
        <w:t>espacio</w:t>
      </w:r>
      <w:r w:rsidR="0020312E" w:rsidRPr="00AC3565">
        <w:rPr>
          <w:rFonts w:ascii="Arial" w:hAnsi="Arial" w:cs="Arial"/>
          <w:sz w:val="20"/>
          <w:szCs w:val="20"/>
        </w:rPr>
        <w:t>,</w:t>
      </w:r>
      <w:r w:rsidR="0020312E">
        <w:rPr>
          <w:rFonts w:ascii="Arial" w:hAnsi="Arial" w:cs="Arial"/>
          <w:sz w:val="20"/>
          <w:szCs w:val="20"/>
        </w:rPr>
        <w:t xml:space="preserve"> aspiramos</w:t>
      </w:r>
      <w:r w:rsidR="00AC3565">
        <w:rPr>
          <w:rFonts w:ascii="Arial" w:hAnsi="Arial" w:cs="Arial"/>
          <w:sz w:val="20"/>
          <w:szCs w:val="20"/>
        </w:rPr>
        <w:t xml:space="preserve"> </w:t>
      </w:r>
      <w:r w:rsidRPr="00AC3565">
        <w:rPr>
          <w:rFonts w:ascii="Arial" w:hAnsi="Arial" w:cs="Arial"/>
          <w:sz w:val="20"/>
          <w:szCs w:val="20"/>
        </w:rPr>
        <w:t xml:space="preserve">identificar códigos y </w:t>
      </w:r>
      <w:r w:rsidRPr="0061386F">
        <w:rPr>
          <w:rFonts w:ascii="Arial" w:hAnsi="Arial" w:cs="Arial"/>
          <w:sz w:val="20"/>
          <w:szCs w:val="20"/>
        </w:rPr>
        <w:t>habitus</w:t>
      </w:r>
      <w:r w:rsidRPr="00AC3565">
        <w:rPr>
          <w:rFonts w:ascii="Arial" w:hAnsi="Arial" w:cs="Arial"/>
          <w:i/>
          <w:sz w:val="20"/>
          <w:szCs w:val="20"/>
        </w:rPr>
        <w:t>,</w:t>
      </w:r>
      <w:r w:rsidRPr="00AC3565">
        <w:rPr>
          <w:rFonts w:ascii="Arial" w:hAnsi="Arial" w:cs="Arial"/>
          <w:sz w:val="20"/>
          <w:szCs w:val="20"/>
        </w:rPr>
        <w:t xml:space="preserve"> desestructurar</w:t>
      </w:r>
      <w:r w:rsidR="0061386F">
        <w:rPr>
          <w:rFonts w:ascii="Arial" w:hAnsi="Arial" w:cs="Arial"/>
          <w:sz w:val="20"/>
          <w:szCs w:val="20"/>
        </w:rPr>
        <w:t xml:space="preserve"> </w:t>
      </w:r>
      <w:r w:rsidRPr="00AC3565">
        <w:rPr>
          <w:rFonts w:ascii="Arial" w:hAnsi="Arial" w:cs="Arial"/>
          <w:sz w:val="20"/>
          <w:szCs w:val="20"/>
        </w:rPr>
        <w:t xml:space="preserve">las matrices inadecuadas que dan lugar a prácticas docentes indiferentes, aplicacionistas, lineales y repetitivas. </w:t>
      </w:r>
      <w:r w:rsidR="003813B6">
        <w:rPr>
          <w:rFonts w:ascii="Arial" w:hAnsi="Arial" w:cs="Arial"/>
          <w:sz w:val="20"/>
          <w:szCs w:val="20"/>
        </w:rPr>
        <w:t xml:space="preserve">En el mismo sentido, encontramos sustento en las ideas de </w:t>
      </w:r>
      <w:r w:rsidR="003813B6" w:rsidRPr="003813B6">
        <w:rPr>
          <w:rFonts w:ascii="Arial" w:hAnsi="Arial" w:cs="Arial"/>
          <w:sz w:val="20"/>
          <w:szCs w:val="20"/>
        </w:rPr>
        <w:t>PEREZ PORTO, J y GARDEY, A. (2015).</w:t>
      </w:r>
      <w:r w:rsidR="003813B6">
        <w:rPr>
          <w:rFonts w:ascii="Arial" w:hAnsi="Arial" w:cs="Arial"/>
          <w:sz w:val="20"/>
          <w:szCs w:val="20"/>
        </w:rPr>
        <w:t xml:space="preserve"> </w:t>
      </w:r>
    </w:p>
    <w:p w:rsidR="000346B1" w:rsidRDefault="000346B1" w:rsidP="003813B6">
      <w:pPr>
        <w:tabs>
          <w:tab w:val="left" w:pos="1095"/>
        </w:tabs>
        <w:spacing w:after="0" w:line="360" w:lineRule="auto"/>
        <w:jc w:val="both"/>
        <w:rPr>
          <w:rFonts w:ascii="Arial" w:hAnsi="Arial" w:cs="Arial"/>
          <w:sz w:val="20"/>
          <w:szCs w:val="20"/>
        </w:rPr>
      </w:pPr>
      <w:r w:rsidRPr="00AC3565">
        <w:rPr>
          <w:rFonts w:ascii="Arial" w:hAnsi="Arial" w:cs="Arial"/>
          <w:sz w:val="20"/>
          <w:szCs w:val="20"/>
        </w:rPr>
        <w:t>Esta tarea se presenta de modo reflexivo y procesual, por cuanto la práctica del enseñar en sí misma es compleja e implica una ruptura de modélicas representaciones inadecuadas, personales y de los “otros</w:t>
      </w:r>
      <w:r w:rsidR="0061386F">
        <w:rPr>
          <w:rFonts w:ascii="Arial" w:hAnsi="Arial" w:cs="Arial"/>
          <w:sz w:val="20"/>
          <w:szCs w:val="20"/>
        </w:rPr>
        <w:t>”</w:t>
      </w:r>
      <w:r w:rsidR="00FA7961" w:rsidRPr="00AC3565">
        <w:rPr>
          <w:rFonts w:ascii="Arial" w:hAnsi="Arial" w:cs="Arial"/>
          <w:sz w:val="20"/>
          <w:szCs w:val="20"/>
        </w:rPr>
        <w:t xml:space="preserve"> </w:t>
      </w:r>
      <w:r w:rsidR="00720AA9">
        <w:rPr>
          <w:rFonts w:ascii="Arial" w:hAnsi="Arial" w:cs="Arial"/>
          <w:sz w:val="20"/>
          <w:szCs w:val="20"/>
        </w:rPr>
        <w:t>(</w:t>
      </w:r>
      <w:r w:rsidR="002C334D" w:rsidRPr="00AC3565">
        <w:rPr>
          <w:rFonts w:ascii="Arial" w:hAnsi="Arial" w:cs="Arial"/>
          <w:sz w:val="20"/>
          <w:szCs w:val="20"/>
        </w:rPr>
        <w:t>MACHIAROLA</w:t>
      </w:r>
      <w:r w:rsidR="00AC3565">
        <w:rPr>
          <w:rFonts w:ascii="Arial" w:eastAsia="Times New Roman" w:hAnsi="Arial" w:cs="Arial"/>
          <w:color w:val="333333"/>
          <w:sz w:val="20"/>
          <w:szCs w:val="20"/>
          <w:lang w:eastAsia="es-ES"/>
        </w:rPr>
        <w:t>, V</w:t>
      </w:r>
      <w:r w:rsidR="002C334D" w:rsidRPr="00720AA9">
        <w:rPr>
          <w:rFonts w:ascii="Arial" w:eastAsia="Times New Roman" w:hAnsi="Arial" w:cs="Arial"/>
          <w:sz w:val="20"/>
          <w:szCs w:val="20"/>
          <w:lang w:eastAsia="es-ES"/>
        </w:rPr>
        <w:t>. Coordinadora</w:t>
      </w:r>
      <w:r w:rsidR="0061386F">
        <w:rPr>
          <w:rFonts w:ascii="Arial" w:eastAsia="Times New Roman" w:hAnsi="Arial" w:cs="Arial"/>
          <w:sz w:val="20"/>
          <w:szCs w:val="20"/>
          <w:lang w:eastAsia="es-ES"/>
        </w:rPr>
        <w:t xml:space="preserve">, </w:t>
      </w:r>
      <w:r w:rsidR="002C334D" w:rsidRPr="00720AA9">
        <w:rPr>
          <w:rFonts w:ascii="Arial" w:eastAsia="Times New Roman" w:hAnsi="Arial" w:cs="Arial"/>
          <w:sz w:val="20"/>
          <w:szCs w:val="20"/>
          <w:lang w:eastAsia="es-ES"/>
        </w:rPr>
        <w:t>2012</w:t>
      </w:r>
      <w:r w:rsidR="002C334D" w:rsidRPr="00AC3565">
        <w:rPr>
          <w:rFonts w:ascii="Arial" w:eastAsia="Times New Roman" w:hAnsi="Arial" w:cs="Arial"/>
          <w:color w:val="333333"/>
          <w:sz w:val="20"/>
          <w:szCs w:val="20"/>
          <w:lang w:eastAsia="es-ES"/>
        </w:rPr>
        <w:t>)</w:t>
      </w:r>
      <w:r w:rsidR="002C334D" w:rsidRPr="00720AA9">
        <w:rPr>
          <w:rFonts w:ascii="Arial" w:hAnsi="Arial" w:cs="Arial"/>
          <w:sz w:val="20"/>
          <w:szCs w:val="20"/>
        </w:rPr>
        <w:t>.</w:t>
      </w:r>
    </w:p>
    <w:p w:rsidR="0061386F" w:rsidRPr="00AC3565" w:rsidRDefault="0061386F" w:rsidP="00EC646C">
      <w:pPr>
        <w:pStyle w:val="Default"/>
        <w:spacing w:line="360" w:lineRule="auto"/>
        <w:jc w:val="both"/>
        <w:rPr>
          <w:rFonts w:cs="Tahoma"/>
          <w:sz w:val="20"/>
          <w:szCs w:val="20"/>
        </w:rPr>
      </w:pPr>
      <w:r>
        <w:rPr>
          <w:rFonts w:cs="Tahoma"/>
          <w:sz w:val="20"/>
          <w:szCs w:val="20"/>
        </w:rPr>
        <w:t>Porque, re-</w:t>
      </w:r>
      <w:r w:rsidRPr="00AC3565">
        <w:rPr>
          <w:rFonts w:cs="Tahoma"/>
          <w:sz w:val="20"/>
          <w:szCs w:val="20"/>
        </w:rPr>
        <w:t>contextualizando sabe</w:t>
      </w:r>
      <w:r>
        <w:rPr>
          <w:rFonts w:cs="Tahoma"/>
          <w:sz w:val="20"/>
          <w:szCs w:val="20"/>
        </w:rPr>
        <w:t>res y re</w:t>
      </w:r>
      <w:r w:rsidRPr="00AC3565">
        <w:rPr>
          <w:rFonts w:cs="Tahoma"/>
          <w:sz w:val="20"/>
          <w:szCs w:val="20"/>
        </w:rPr>
        <w:t>considerando la práctica en la “Sociali</w:t>
      </w:r>
      <w:r>
        <w:rPr>
          <w:rFonts w:cs="Tahoma"/>
          <w:sz w:val="20"/>
          <w:szCs w:val="20"/>
        </w:rPr>
        <w:t>zación profesional” a través de</w:t>
      </w:r>
      <w:r w:rsidRPr="00AC3565">
        <w:rPr>
          <w:rFonts w:cs="Tahoma"/>
          <w:sz w:val="20"/>
          <w:szCs w:val="20"/>
        </w:rPr>
        <w:t xml:space="preserve"> la revisión de la experticia y mediante la a</w:t>
      </w:r>
      <w:r>
        <w:rPr>
          <w:rFonts w:cs="Tahoma"/>
          <w:sz w:val="20"/>
          <w:szCs w:val="20"/>
        </w:rPr>
        <w:t>ctualización y perfeccionamiento; decimos que es</w:t>
      </w:r>
      <w:r w:rsidRPr="00AC3565">
        <w:rPr>
          <w:rFonts w:cs="Tahoma"/>
          <w:sz w:val="20"/>
          <w:szCs w:val="20"/>
        </w:rPr>
        <w:t xml:space="preserve"> a partir de la reflexión y la re-significación de nuestra práctica y la del “otro” donde se desenvuelve un proceso de “autoformación participativa” (Edelstein, 2011)</w:t>
      </w:r>
      <w:r>
        <w:rPr>
          <w:rFonts w:cs="Tahoma"/>
          <w:sz w:val="20"/>
          <w:szCs w:val="20"/>
        </w:rPr>
        <w:t>.</w:t>
      </w:r>
    </w:p>
    <w:p w:rsidR="002C334D" w:rsidRPr="00B70B0B" w:rsidRDefault="002C334D" w:rsidP="00EC646C">
      <w:pPr>
        <w:pStyle w:val="Default"/>
        <w:spacing w:line="360" w:lineRule="auto"/>
        <w:jc w:val="both"/>
        <w:rPr>
          <w:color w:val="auto"/>
          <w:sz w:val="20"/>
          <w:szCs w:val="20"/>
        </w:rPr>
      </w:pPr>
      <w:r w:rsidRPr="00B70B0B">
        <w:rPr>
          <w:color w:val="auto"/>
          <w:sz w:val="20"/>
          <w:szCs w:val="20"/>
        </w:rPr>
        <w:t>El convite nos espera para preparar y pensar los momentos de enseñar y de aprender, las etapas pre-activas, interactivas, pos-activa</w:t>
      </w:r>
      <w:r w:rsidR="00136FA4" w:rsidRPr="00B70B0B">
        <w:rPr>
          <w:color w:val="auto"/>
          <w:sz w:val="20"/>
          <w:szCs w:val="20"/>
        </w:rPr>
        <w:t>s</w:t>
      </w:r>
      <w:r w:rsidRPr="00B70B0B">
        <w:rPr>
          <w:color w:val="auto"/>
          <w:sz w:val="20"/>
          <w:szCs w:val="20"/>
        </w:rPr>
        <w:t xml:space="preserve"> y de reflexión sobre lo planificado, lo programado y la interacción continua entre el “</w:t>
      </w:r>
      <w:r w:rsidRPr="00B70B0B">
        <w:rPr>
          <w:b/>
          <w:color w:val="auto"/>
          <w:sz w:val="20"/>
          <w:szCs w:val="20"/>
        </w:rPr>
        <w:t>QUÈ:</w:t>
      </w:r>
      <w:r w:rsidRPr="00B70B0B">
        <w:rPr>
          <w:color w:val="auto"/>
          <w:sz w:val="20"/>
          <w:szCs w:val="20"/>
        </w:rPr>
        <w:t xml:space="preserve"> refiere al contenido conceptual –que en nuestro caso necesita formación en lo pedagógico-didáctico, en lo discip</w:t>
      </w:r>
      <w:r w:rsidR="00136FA4" w:rsidRPr="00B70B0B">
        <w:rPr>
          <w:color w:val="auto"/>
          <w:sz w:val="20"/>
          <w:szCs w:val="20"/>
        </w:rPr>
        <w:t>linar y en las TIC,</w:t>
      </w:r>
      <w:r w:rsidRPr="00B70B0B">
        <w:rPr>
          <w:color w:val="auto"/>
          <w:sz w:val="20"/>
          <w:szCs w:val="20"/>
        </w:rPr>
        <w:t xml:space="preserve"> sin descuidar las subjetividades, la FDC, y los actores de los escenarios dónde nos desempeñamos-, </w:t>
      </w:r>
      <w:r w:rsidRPr="00B70B0B">
        <w:rPr>
          <w:b/>
          <w:color w:val="auto"/>
          <w:sz w:val="20"/>
          <w:szCs w:val="20"/>
        </w:rPr>
        <w:t>CÒMO:</w:t>
      </w:r>
      <w:r w:rsidRPr="00B70B0B">
        <w:rPr>
          <w:color w:val="auto"/>
          <w:sz w:val="20"/>
          <w:szCs w:val="20"/>
        </w:rPr>
        <w:t xml:space="preserve"> refiere al contenido procedimental; </w:t>
      </w:r>
      <w:r w:rsidRPr="00B70B0B">
        <w:rPr>
          <w:b/>
          <w:color w:val="auto"/>
          <w:sz w:val="20"/>
          <w:szCs w:val="20"/>
        </w:rPr>
        <w:t>CON QUÈ:</w:t>
      </w:r>
      <w:r w:rsidRPr="00B70B0B">
        <w:rPr>
          <w:color w:val="auto"/>
          <w:sz w:val="20"/>
          <w:szCs w:val="20"/>
        </w:rPr>
        <w:t xml:space="preserve"> refiere a la modalidad de trabajo, si individual o grupal (mediación social), </w:t>
      </w:r>
      <w:r w:rsidRPr="00B70B0B">
        <w:rPr>
          <w:b/>
          <w:color w:val="auto"/>
          <w:sz w:val="20"/>
          <w:szCs w:val="20"/>
        </w:rPr>
        <w:t>CUANDO:</w:t>
      </w:r>
      <w:r w:rsidRPr="00B70B0B">
        <w:rPr>
          <w:color w:val="auto"/>
          <w:sz w:val="20"/>
          <w:szCs w:val="20"/>
        </w:rPr>
        <w:t xml:space="preserve"> refiere al tiempo previsto para la estrategia didáctica. En qué momento se realizará la actividad, si en el horario de clase o fuera de este horario. Luego en el cronograma, se la ubica en una semana y un mes determinado. </w:t>
      </w:r>
      <w:r w:rsidRPr="00B70B0B">
        <w:rPr>
          <w:b/>
          <w:color w:val="auto"/>
          <w:sz w:val="20"/>
          <w:szCs w:val="20"/>
        </w:rPr>
        <w:t>DÒNDE:</w:t>
      </w:r>
      <w:r w:rsidRPr="00B70B0B">
        <w:rPr>
          <w:color w:val="auto"/>
          <w:sz w:val="20"/>
          <w:szCs w:val="20"/>
        </w:rPr>
        <w:t xml:space="preserve"> refiere al lugar donde se realizará la actividad, si en el aula, en otro lugar de la escuela o fuer</w:t>
      </w:r>
      <w:r w:rsidR="00720AA9" w:rsidRPr="00B70B0B">
        <w:rPr>
          <w:color w:val="auto"/>
          <w:sz w:val="20"/>
          <w:szCs w:val="20"/>
        </w:rPr>
        <w:t xml:space="preserve">a de la misma” </w:t>
      </w:r>
      <w:r w:rsidR="0061386F" w:rsidRPr="00B70B0B">
        <w:rPr>
          <w:color w:val="auto"/>
          <w:sz w:val="20"/>
          <w:szCs w:val="20"/>
        </w:rPr>
        <w:t xml:space="preserve">(Bixio, </w:t>
      </w:r>
      <w:r w:rsidR="00136FA4" w:rsidRPr="00B70B0B">
        <w:rPr>
          <w:color w:val="auto"/>
          <w:sz w:val="20"/>
          <w:szCs w:val="20"/>
        </w:rPr>
        <w:t>2006</w:t>
      </w:r>
      <w:r w:rsidR="0061386F" w:rsidRPr="00B70B0B">
        <w:rPr>
          <w:color w:val="auto"/>
          <w:sz w:val="20"/>
          <w:szCs w:val="20"/>
        </w:rPr>
        <w:t>, pp. 33-34, la negrita respeta el texto original, lo agregado entre guiones y el orden de los aspectos es nuestro</w:t>
      </w:r>
      <w:r w:rsidR="00136FA4" w:rsidRPr="00B70B0B">
        <w:rPr>
          <w:color w:val="auto"/>
          <w:sz w:val="20"/>
          <w:szCs w:val="20"/>
        </w:rPr>
        <w:t>)</w:t>
      </w:r>
      <w:r w:rsidRPr="00B70B0B">
        <w:rPr>
          <w:color w:val="auto"/>
          <w:sz w:val="20"/>
          <w:szCs w:val="20"/>
        </w:rPr>
        <w:t>.</w:t>
      </w:r>
    </w:p>
    <w:p w:rsidR="002C334D" w:rsidRPr="00B70B0B" w:rsidRDefault="002C334D" w:rsidP="00EC646C">
      <w:pPr>
        <w:pStyle w:val="Default"/>
        <w:spacing w:line="360" w:lineRule="auto"/>
        <w:jc w:val="both"/>
        <w:rPr>
          <w:color w:val="auto"/>
          <w:sz w:val="20"/>
          <w:szCs w:val="20"/>
        </w:rPr>
      </w:pPr>
      <w:r w:rsidRPr="0053401C">
        <w:rPr>
          <w:color w:val="auto"/>
          <w:sz w:val="20"/>
          <w:szCs w:val="20"/>
        </w:rPr>
        <w:t xml:space="preserve">Sin lugar a dudas la Práctica Docente adquiere una gran riqueza cuando logramos integrar lo expuesto </w:t>
      </w:r>
      <w:r w:rsidR="00720AA9" w:rsidRPr="0053401C">
        <w:rPr>
          <w:color w:val="auto"/>
          <w:sz w:val="20"/>
          <w:szCs w:val="20"/>
        </w:rPr>
        <w:t>precedentemente;</w:t>
      </w:r>
      <w:r w:rsidR="002A61B9">
        <w:rPr>
          <w:color w:val="auto"/>
          <w:sz w:val="20"/>
          <w:szCs w:val="20"/>
        </w:rPr>
        <w:t xml:space="preserve"> </w:t>
      </w:r>
      <w:r w:rsidRPr="0053401C">
        <w:rPr>
          <w:color w:val="auto"/>
          <w:sz w:val="20"/>
          <w:szCs w:val="20"/>
        </w:rPr>
        <w:t>aún haciéndonos responsables de su ya men</w:t>
      </w:r>
      <w:r w:rsidR="00B70B0B">
        <w:rPr>
          <w:color w:val="auto"/>
          <w:sz w:val="20"/>
          <w:szCs w:val="20"/>
        </w:rPr>
        <w:t>tada complejidad. Especialmente</w:t>
      </w:r>
      <w:r w:rsidRPr="0053401C">
        <w:rPr>
          <w:color w:val="auto"/>
          <w:sz w:val="20"/>
          <w:szCs w:val="20"/>
        </w:rPr>
        <w:t xml:space="preserve"> si presta</w:t>
      </w:r>
      <w:r w:rsidR="00136FA4" w:rsidRPr="0053401C">
        <w:rPr>
          <w:color w:val="auto"/>
          <w:sz w:val="20"/>
          <w:szCs w:val="20"/>
        </w:rPr>
        <w:t>mos atención a la cita de Bixio</w:t>
      </w:r>
      <w:r w:rsidR="00B70B0B">
        <w:rPr>
          <w:color w:val="auto"/>
          <w:sz w:val="20"/>
          <w:szCs w:val="20"/>
        </w:rPr>
        <w:t xml:space="preserve"> </w:t>
      </w:r>
      <w:r w:rsidR="00136FA4" w:rsidRPr="0053401C">
        <w:rPr>
          <w:color w:val="auto"/>
          <w:sz w:val="20"/>
          <w:szCs w:val="20"/>
        </w:rPr>
        <w:t>(</w:t>
      </w:r>
      <w:r w:rsidRPr="0053401C">
        <w:rPr>
          <w:color w:val="auto"/>
          <w:sz w:val="20"/>
          <w:szCs w:val="20"/>
        </w:rPr>
        <w:t>2006</w:t>
      </w:r>
      <w:r w:rsidR="00136FA4" w:rsidRPr="0053401C">
        <w:rPr>
          <w:color w:val="auto"/>
          <w:sz w:val="20"/>
          <w:szCs w:val="20"/>
        </w:rPr>
        <w:t>),</w:t>
      </w:r>
      <w:r w:rsidRPr="0053401C">
        <w:rPr>
          <w:color w:val="auto"/>
          <w:sz w:val="20"/>
          <w:szCs w:val="20"/>
        </w:rPr>
        <w:t xml:space="preserve"> cuando las sitúa fuera de lo institucional abriéndonos </w:t>
      </w:r>
      <w:r w:rsidR="00136FA4" w:rsidRPr="0053401C">
        <w:rPr>
          <w:color w:val="auto"/>
          <w:sz w:val="20"/>
          <w:szCs w:val="20"/>
        </w:rPr>
        <w:t>de</w:t>
      </w:r>
      <w:r w:rsidRPr="0053401C">
        <w:rPr>
          <w:color w:val="auto"/>
          <w:sz w:val="20"/>
          <w:szCs w:val="20"/>
        </w:rPr>
        <w:t xml:space="preserve"> nuevo </w:t>
      </w:r>
      <w:r w:rsidR="00136FA4" w:rsidRPr="0053401C">
        <w:rPr>
          <w:color w:val="auto"/>
          <w:sz w:val="20"/>
          <w:szCs w:val="20"/>
        </w:rPr>
        <w:t xml:space="preserve">el </w:t>
      </w:r>
      <w:r w:rsidR="00B70B0B">
        <w:rPr>
          <w:color w:val="auto"/>
          <w:sz w:val="20"/>
          <w:szCs w:val="20"/>
        </w:rPr>
        <w:t>abanico que incluye</w:t>
      </w:r>
      <w:r w:rsidR="00FE21E0" w:rsidRPr="0053401C">
        <w:rPr>
          <w:color w:val="auto"/>
          <w:sz w:val="20"/>
          <w:szCs w:val="20"/>
        </w:rPr>
        <w:t xml:space="preserve"> las </w:t>
      </w:r>
      <w:r w:rsidR="00FE21E0" w:rsidRPr="00B70B0B">
        <w:rPr>
          <w:color w:val="auto"/>
          <w:sz w:val="20"/>
          <w:szCs w:val="20"/>
        </w:rPr>
        <w:t>actividades de innovación</w:t>
      </w:r>
      <w:r w:rsidR="00933281" w:rsidRPr="00B70B0B">
        <w:rPr>
          <w:color w:val="auto"/>
          <w:sz w:val="20"/>
          <w:szCs w:val="20"/>
        </w:rPr>
        <w:t xml:space="preserve"> y </w:t>
      </w:r>
      <w:r w:rsidR="00FE21E0" w:rsidRPr="00B70B0B">
        <w:rPr>
          <w:color w:val="auto"/>
          <w:sz w:val="20"/>
          <w:szCs w:val="20"/>
        </w:rPr>
        <w:t xml:space="preserve"> los PSC.</w:t>
      </w:r>
    </w:p>
    <w:p w:rsidR="002C334D" w:rsidRPr="00B70B0B" w:rsidRDefault="00B70B0B" w:rsidP="00EC646C">
      <w:pPr>
        <w:pStyle w:val="Default"/>
        <w:spacing w:line="360" w:lineRule="auto"/>
        <w:jc w:val="both"/>
        <w:rPr>
          <w:color w:val="auto"/>
          <w:sz w:val="20"/>
          <w:szCs w:val="20"/>
        </w:rPr>
      </w:pPr>
      <w:r>
        <w:rPr>
          <w:i/>
          <w:color w:val="auto"/>
          <w:sz w:val="20"/>
          <w:szCs w:val="20"/>
        </w:rPr>
        <w:lastRenderedPageBreak/>
        <w:t xml:space="preserve">Por ello, </w:t>
      </w:r>
      <w:r w:rsidR="002C334D" w:rsidRPr="00B70B0B">
        <w:rPr>
          <w:color w:val="auto"/>
          <w:sz w:val="20"/>
          <w:szCs w:val="20"/>
        </w:rPr>
        <w:t>las acciones de la cátedra se desenvuelven en contextos socio-históricos, institucionales</w:t>
      </w:r>
      <w:r w:rsidR="00C4337F" w:rsidRPr="00B70B0B">
        <w:rPr>
          <w:color w:val="auto"/>
          <w:sz w:val="20"/>
          <w:szCs w:val="20"/>
        </w:rPr>
        <w:t xml:space="preserve"> situados </w:t>
      </w:r>
      <w:r>
        <w:rPr>
          <w:color w:val="auto"/>
          <w:sz w:val="20"/>
          <w:szCs w:val="20"/>
        </w:rPr>
        <w:t xml:space="preserve"> y del aula;</w:t>
      </w:r>
      <w:r w:rsidR="002C334D" w:rsidRPr="00B70B0B">
        <w:rPr>
          <w:color w:val="auto"/>
          <w:sz w:val="20"/>
          <w:szCs w:val="20"/>
        </w:rPr>
        <w:t xml:space="preserve"> que permean, precisan y definen la clase escolar como una praxis social y pública en el campo educativo. </w:t>
      </w:r>
    </w:p>
    <w:p w:rsidR="00C4337F" w:rsidRPr="009C1534" w:rsidRDefault="00C4337F" w:rsidP="00EC646C">
      <w:pPr>
        <w:pStyle w:val="Default"/>
        <w:spacing w:line="360" w:lineRule="auto"/>
        <w:jc w:val="both"/>
        <w:rPr>
          <w:color w:val="auto"/>
          <w:sz w:val="20"/>
          <w:szCs w:val="20"/>
        </w:rPr>
      </w:pPr>
      <w:r w:rsidRPr="009C1534">
        <w:rPr>
          <w:color w:val="auto"/>
          <w:sz w:val="20"/>
          <w:szCs w:val="20"/>
        </w:rPr>
        <w:t>En definitiva,</w:t>
      </w:r>
      <w:r w:rsidR="002C334D" w:rsidRPr="009C1534">
        <w:rPr>
          <w:color w:val="auto"/>
          <w:sz w:val="20"/>
          <w:szCs w:val="20"/>
        </w:rPr>
        <w:t xml:space="preserve"> aborda</w:t>
      </w:r>
      <w:r w:rsidRPr="009C1534">
        <w:rPr>
          <w:color w:val="auto"/>
          <w:sz w:val="20"/>
          <w:szCs w:val="20"/>
        </w:rPr>
        <w:t>mos</w:t>
      </w:r>
      <w:r w:rsidR="009C1534" w:rsidRPr="009C1534">
        <w:rPr>
          <w:color w:val="auto"/>
          <w:sz w:val="20"/>
          <w:szCs w:val="20"/>
        </w:rPr>
        <w:t xml:space="preserve"> el objeto</w:t>
      </w:r>
      <w:r w:rsidR="002C334D" w:rsidRPr="009C1534">
        <w:rPr>
          <w:color w:val="auto"/>
          <w:sz w:val="20"/>
          <w:szCs w:val="20"/>
        </w:rPr>
        <w:t xml:space="preserve"> de estudio: la “práctica del enseñar</w:t>
      </w:r>
      <w:r w:rsidR="00D07B76" w:rsidRPr="009C1534">
        <w:rPr>
          <w:color w:val="auto"/>
          <w:sz w:val="20"/>
          <w:szCs w:val="20"/>
        </w:rPr>
        <w:t>”, expresada multi-</w:t>
      </w:r>
      <w:r w:rsidR="002C334D" w:rsidRPr="009C1534">
        <w:rPr>
          <w:color w:val="auto"/>
          <w:sz w:val="20"/>
          <w:szCs w:val="20"/>
        </w:rPr>
        <w:t>referencialmente, reflexionada y contextua</w:t>
      </w:r>
      <w:r w:rsidR="00D07B76" w:rsidRPr="009C1534">
        <w:rPr>
          <w:color w:val="auto"/>
          <w:sz w:val="20"/>
          <w:szCs w:val="20"/>
        </w:rPr>
        <w:t>lizada en las clases de prácticas,</w:t>
      </w:r>
      <w:r w:rsidR="002C334D" w:rsidRPr="009C1534">
        <w:rPr>
          <w:color w:val="auto"/>
          <w:sz w:val="20"/>
          <w:szCs w:val="20"/>
        </w:rPr>
        <w:t xml:space="preserve"> de micro-enseñanza o micro-clases y en las prácticas intensivas o de residencia desarrolladas en </w:t>
      </w:r>
      <w:r w:rsidR="009C1534" w:rsidRPr="009C1534">
        <w:rPr>
          <w:color w:val="auto"/>
          <w:sz w:val="20"/>
          <w:szCs w:val="20"/>
        </w:rPr>
        <w:t xml:space="preserve">Instituciones secundarias, terciarias y universitarias </w:t>
      </w:r>
      <w:r w:rsidR="00D07B76" w:rsidRPr="009C1534">
        <w:rPr>
          <w:color w:val="auto"/>
          <w:sz w:val="20"/>
          <w:szCs w:val="20"/>
        </w:rPr>
        <w:t xml:space="preserve">–incluyendo espacios de educación informales-  desde </w:t>
      </w:r>
      <w:r w:rsidR="002C334D" w:rsidRPr="009C1534">
        <w:rPr>
          <w:color w:val="auto"/>
          <w:sz w:val="20"/>
          <w:szCs w:val="20"/>
        </w:rPr>
        <w:t>el campo de estudio de las</w:t>
      </w:r>
      <w:r w:rsidR="00B21761" w:rsidRPr="009C1534">
        <w:rPr>
          <w:color w:val="auto"/>
          <w:sz w:val="20"/>
          <w:szCs w:val="20"/>
        </w:rPr>
        <w:t xml:space="preserve"> </w:t>
      </w:r>
      <w:r w:rsidR="002C334D" w:rsidRPr="009C1534">
        <w:rPr>
          <w:color w:val="auto"/>
          <w:sz w:val="20"/>
          <w:szCs w:val="20"/>
        </w:rPr>
        <w:t xml:space="preserve">Ciencias Jurídicas, Políticas y Sociales. </w:t>
      </w:r>
    </w:p>
    <w:p w:rsidR="00061E0F" w:rsidRDefault="00D07B76" w:rsidP="00EC646C">
      <w:pPr>
        <w:pStyle w:val="Default"/>
        <w:spacing w:line="360" w:lineRule="auto"/>
        <w:jc w:val="both"/>
        <w:rPr>
          <w:color w:val="auto"/>
          <w:sz w:val="20"/>
          <w:szCs w:val="20"/>
        </w:rPr>
      </w:pPr>
      <w:r>
        <w:rPr>
          <w:color w:val="auto"/>
          <w:sz w:val="20"/>
          <w:szCs w:val="20"/>
        </w:rPr>
        <w:t>Porque c</w:t>
      </w:r>
      <w:r w:rsidR="00E43869">
        <w:rPr>
          <w:color w:val="auto"/>
          <w:sz w:val="20"/>
          <w:szCs w:val="20"/>
        </w:rPr>
        <w:t>oincidimos en que</w:t>
      </w:r>
      <w:r w:rsidR="000254AE">
        <w:rPr>
          <w:color w:val="auto"/>
          <w:sz w:val="20"/>
          <w:szCs w:val="20"/>
        </w:rPr>
        <w:t>:</w:t>
      </w:r>
      <w:r w:rsidR="00E43869">
        <w:rPr>
          <w:color w:val="auto"/>
          <w:sz w:val="20"/>
          <w:szCs w:val="20"/>
        </w:rPr>
        <w:t xml:space="preserve"> “La enseñanza </w:t>
      </w:r>
      <w:r>
        <w:rPr>
          <w:color w:val="auto"/>
          <w:sz w:val="20"/>
          <w:szCs w:val="20"/>
        </w:rPr>
        <w:t>se piensa, planifica y practica,</w:t>
      </w:r>
      <w:r w:rsidR="00E43869">
        <w:rPr>
          <w:color w:val="auto"/>
          <w:sz w:val="20"/>
          <w:szCs w:val="20"/>
        </w:rPr>
        <w:t xml:space="preserve"> por eso son importantes los programas de las asignaturas cuyos contenidos explicitan sus fundamentos, objetivos, propuesta conceptual, metodológica y evaluativa, co</w:t>
      </w:r>
      <w:r w:rsidR="009C1534">
        <w:rPr>
          <w:color w:val="auto"/>
          <w:sz w:val="20"/>
          <w:szCs w:val="20"/>
        </w:rPr>
        <w:t>ndiciones de cursado y exámenes;</w:t>
      </w:r>
      <w:r w:rsidR="00E43869">
        <w:rPr>
          <w:color w:val="auto"/>
          <w:sz w:val="20"/>
          <w:szCs w:val="20"/>
        </w:rPr>
        <w:t xml:space="preserve"> como </w:t>
      </w:r>
      <w:r w:rsidR="00503F7D">
        <w:rPr>
          <w:color w:val="auto"/>
          <w:sz w:val="20"/>
          <w:szCs w:val="20"/>
        </w:rPr>
        <w:t>así</w:t>
      </w:r>
      <w:r w:rsidR="00E43869">
        <w:rPr>
          <w:color w:val="auto"/>
          <w:sz w:val="20"/>
          <w:szCs w:val="20"/>
        </w:rPr>
        <w:t xml:space="preserve"> también las estrategias </w:t>
      </w:r>
      <w:r w:rsidR="006E7894">
        <w:rPr>
          <w:color w:val="auto"/>
          <w:sz w:val="20"/>
          <w:szCs w:val="20"/>
        </w:rPr>
        <w:t>específicas</w:t>
      </w:r>
      <w:r w:rsidR="00E43869">
        <w:rPr>
          <w:color w:val="auto"/>
          <w:sz w:val="20"/>
          <w:szCs w:val="20"/>
        </w:rPr>
        <w:t xml:space="preserve"> para responder a la diversidad…” </w:t>
      </w:r>
      <w:r w:rsidR="00F715BD" w:rsidRPr="00F715BD">
        <w:rPr>
          <w:color w:val="auto"/>
          <w:sz w:val="20"/>
          <w:szCs w:val="20"/>
        </w:rPr>
        <w:t>(</w:t>
      </w:r>
      <w:r w:rsidR="00E43869" w:rsidRPr="00F715BD">
        <w:rPr>
          <w:color w:val="auto"/>
          <w:sz w:val="20"/>
          <w:szCs w:val="20"/>
        </w:rPr>
        <w:t>C</w:t>
      </w:r>
      <w:r w:rsidR="00F715BD" w:rsidRPr="00F715BD">
        <w:rPr>
          <w:color w:val="auto"/>
          <w:sz w:val="20"/>
          <w:szCs w:val="20"/>
        </w:rPr>
        <w:t xml:space="preserve">onsejo </w:t>
      </w:r>
      <w:r w:rsidR="00E43869" w:rsidRPr="00F715BD">
        <w:rPr>
          <w:color w:val="auto"/>
          <w:sz w:val="20"/>
          <w:szCs w:val="20"/>
        </w:rPr>
        <w:t>S</w:t>
      </w:r>
      <w:r w:rsidR="00F715BD" w:rsidRPr="00F715BD">
        <w:rPr>
          <w:color w:val="auto"/>
          <w:sz w:val="20"/>
          <w:szCs w:val="20"/>
        </w:rPr>
        <w:t>uperior de la Universidad Nacional de Río Cuarto. Resolución Nº</w:t>
      </w:r>
      <w:r w:rsidR="00061E0F">
        <w:rPr>
          <w:color w:val="auto"/>
          <w:sz w:val="20"/>
          <w:szCs w:val="20"/>
        </w:rPr>
        <w:t xml:space="preserve"> 120/017.</w:t>
      </w:r>
      <w:r w:rsidR="00061E0F" w:rsidRPr="00061E0F">
        <w:rPr>
          <w:color w:val="auto"/>
          <w:sz w:val="20"/>
          <w:szCs w:val="20"/>
        </w:rPr>
        <w:t xml:space="preserve"> </w:t>
      </w:r>
      <w:r w:rsidR="00061E0F">
        <w:rPr>
          <w:color w:val="auto"/>
          <w:sz w:val="20"/>
          <w:szCs w:val="20"/>
        </w:rPr>
        <w:t>RÈGIMEN DE ESTUDIANTES Y DE ENSEÑANZA DE PREGRADO Y GRADO DE LA UNIVERSIDAD NACIONAL DE RÌO CUARTO. Esquema de contenidos FUNDAMENTACIÒN: MARCO POLÌTICO-ACADÈMICO.</w:t>
      </w:r>
      <w:r w:rsidR="00E43869" w:rsidRPr="00F715BD">
        <w:rPr>
          <w:color w:val="auto"/>
          <w:sz w:val="20"/>
          <w:szCs w:val="20"/>
        </w:rPr>
        <w:t xml:space="preserve"> B. SEGUNDA PARTE</w:t>
      </w:r>
      <w:r w:rsidR="00F715BD" w:rsidRPr="00F715BD">
        <w:rPr>
          <w:color w:val="auto"/>
          <w:sz w:val="20"/>
          <w:szCs w:val="20"/>
        </w:rPr>
        <w:t>: NORMAS PARA LA ENSEÑANZA, p.</w:t>
      </w:r>
      <w:r w:rsidR="00E43869" w:rsidRPr="00F715BD">
        <w:rPr>
          <w:color w:val="auto"/>
          <w:sz w:val="20"/>
          <w:szCs w:val="20"/>
        </w:rPr>
        <w:t xml:space="preserve"> 19)</w:t>
      </w:r>
      <w:r w:rsidR="00503F7D" w:rsidRPr="00F715BD">
        <w:rPr>
          <w:color w:val="auto"/>
          <w:sz w:val="20"/>
          <w:szCs w:val="20"/>
        </w:rPr>
        <w:t>.</w:t>
      </w:r>
      <w:r w:rsidR="00F715BD">
        <w:rPr>
          <w:color w:val="auto"/>
          <w:sz w:val="20"/>
          <w:szCs w:val="20"/>
        </w:rPr>
        <w:t xml:space="preserve"> </w:t>
      </w:r>
    </w:p>
    <w:p w:rsidR="00C4337F" w:rsidRPr="00CE2135" w:rsidRDefault="00061E0F" w:rsidP="00EC646C">
      <w:pPr>
        <w:pStyle w:val="Default"/>
        <w:spacing w:line="360" w:lineRule="auto"/>
        <w:jc w:val="both"/>
        <w:rPr>
          <w:color w:val="auto"/>
          <w:sz w:val="20"/>
          <w:szCs w:val="20"/>
        </w:rPr>
      </w:pPr>
      <w:r>
        <w:rPr>
          <w:color w:val="auto"/>
          <w:sz w:val="20"/>
          <w:szCs w:val="20"/>
        </w:rPr>
        <w:t xml:space="preserve">Con </w:t>
      </w:r>
      <w:r w:rsidR="00C4337F" w:rsidRPr="00CE2135">
        <w:rPr>
          <w:color w:val="auto"/>
          <w:sz w:val="20"/>
          <w:szCs w:val="20"/>
        </w:rPr>
        <w:t xml:space="preserve">lo explicitado, estamos convencidos de respetar y poder formular como ejes los </w:t>
      </w:r>
      <w:r w:rsidR="00CE2135" w:rsidRPr="00CE2135">
        <w:rPr>
          <w:color w:val="auto"/>
          <w:sz w:val="20"/>
          <w:szCs w:val="20"/>
        </w:rPr>
        <w:t>contenidos</w:t>
      </w:r>
      <w:r w:rsidR="00C4337F" w:rsidRPr="00CE2135">
        <w:rPr>
          <w:color w:val="auto"/>
          <w:sz w:val="20"/>
          <w:szCs w:val="20"/>
        </w:rPr>
        <w:t xml:space="preserve"> mínimos asignados a esta materia según reza el ANEXO I. TEXTO ORDENADO DEL P</w:t>
      </w:r>
      <w:r w:rsidR="00CE2135" w:rsidRPr="00CE2135">
        <w:rPr>
          <w:color w:val="auto"/>
          <w:sz w:val="20"/>
          <w:szCs w:val="20"/>
        </w:rPr>
        <w:t>LA</w:t>
      </w:r>
      <w:r w:rsidR="00C4337F" w:rsidRPr="00CE2135">
        <w:rPr>
          <w:color w:val="auto"/>
          <w:sz w:val="20"/>
          <w:szCs w:val="20"/>
        </w:rPr>
        <w:t xml:space="preserve">N DE ESTUDIOS DE LA CARRERA PROFESORADO EN CIENCIAS JURÌDICAS, POLÌTICAS Y </w:t>
      </w:r>
      <w:r w:rsidR="00C4337F" w:rsidRPr="002D7BC5">
        <w:rPr>
          <w:color w:val="auto"/>
          <w:sz w:val="20"/>
          <w:szCs w:val="20"/>
        </w:rPr>
        <w:t>SOCIALES. PLAN 1988. VERSIÒN 2</w:t>
      </w:r>
      <w:r w:rsidR="00AC0509" w:rsidRPr="002D7BC5">
        <w:rPr>
          <w:color w:val="auto"/>
          <w:sz w:val="20"/>
          <w:szCs w:val="20"/>
        </w:rPr>
        <w:t>, a saber</w:t>
      </w:r>
      <w:r w:rsidR="00C4337F" w:rsidRPr="002D7BC5">
        <w:rPr>
          <w:color w:val="auto"/>
          <w:sz w:val="20"/>
          <w:szCs w:val="20"/>
        </w:rPr>
        <w:t xml:space="preserve">: </w:t>
      </w:r>
      <w:r w:rsidR="00AC0509" w:rsidRPr="002D7BC5">
        <w:rPr>
          <w:color w:val="auto"/>
          <w:sz w:val="20"/>
          <w:szCs w:val="20"/>
        </w:rPr>
        <w:t>“Práctica Docente Aula- Institución. Propenderá</w:t>
      </w:r>
      <w:r w:rsidR="00AC0509" w:rsidRPr="00CE2135">
        <w:rPr>
          <w:color w:val="auto"/>
          <w:sz w:val="20"/>
          <w:szCs w:val="20"/>
        </w:rPr>
        <w:t xml:space="preserve"> al desarrollo de tareas que tienen como finalidad iniciar al alumno en actividades profesionales con idoneidad, espíritu renovador y compromiso participativo. El alumno realizará actividades educativas asumiendo las responsabilidades inherentes a los distintos saberes de la práctica profesional: participación en la organización de eventos científicos; proyectos de investigación, extensión y desarrollo propios a la renovación e innovación pedagógica, en el ámbito de la Universidad y de otras instituciones educativas del medio, organizadas respondiendo a demandas o necesidades sentidas por la comunidad educativa, por la cátedra, inter</w:t>
      </w:r>
      <w:r w:rsidR="00CE2135" w:rsidRPr="00CE2135">
        <w:rPr>
          <w:color w:val="auto"/>
          <w:sz w:val="20"/>
          <w:szCs w:val="20"/>
        </w:rPr>
        <w:t>cátedras</w:t>
      </w:r>
      <w:r w:rsidR="00B21761">
        <w:rPr>
          <w:color w:val="auto"/>
          <w:sz w:val="20"/>
          <w:szCs w:val="20"/>
        </w:rPr>
        <w:t xml:space="preserve"> y/o departamentos” </w:t>
      </w:r>
      <w:r w:rsidR="00AC7CD8" w:rsidRPr="00CE2135">
        <w:rPr>
          <w:color w:val="auto"/>
          <w:sz w:val="20"/>
          <w:szCs w:val="20"/>
        </w:rPr>
        <w:t>(</w:t>
      </w:r>
      <w:r w:rsidR="003A20B2">
        <w:rPr>
          <w:color w:val="auto"/>
          <w:sz w:val="20"/>
          <w:szCs w:val="20"/>
        </w:rPr>
        <w:t xml:space="preserve">Recuperado de https:// </w:t>
      </w:r>
      <w:hyperlink r:id="rId8" w:history="1">
        <w:r w:rsidR="003A20B2" w:rsidRPr="00E22AA9">
          <w:rPr>
            <w:rStyle w:val="Hipervnculo"/>
            <w:sz w:val="20"/>
            <w:szCs w:val="20"/>
          </w:rPr>
          <w:t>www.unrc.edu.ar/unrc/carreras/rogAsig5.php</w:t>
        </w:r>
      </w:hyperlink>
      <w:r w:rsidR="003A20B2">
        <w:rPr>
          <w:color w:val="auto"/>
          <w:sz w:val="20"/>
          <w:szCs w:val="20"/>
        </w:rPr>
        <w:t>, p.</w:t>
      </w:r>
      <w:r w:rsidR="00AC0509" w:rsidRPr="00CE2135">
        <w:rPr>
          <w:color w:val="auto"/>
          <w:sz w:val="20"/>
          <w:szCs w:val="20"/>
        </w:rPr>
        <w:t xml:space="preserve"> 27).</w:t>
      </w:r>
    </w:p>
    <w:p w:rsidR="00DD6C73" w:rsidRDefault="00D07A94" w:rsidP="00EC646C">
      <w:pPr>
        <w:pStyle w:val="Default"/>
        <w:spacing w:line="360" w:lineRule="auto"/>
        <w:jc w:val="both"/>
        <w:rPr>
          <w:color w:val="auto"/>
          <w:sz w:val="18"/>
          <w:szCs w:val="18"/>
        </w:rPr>
      </w:pPr>
      <w:r>
        <w:rPr>
          <w:color w:val="auto"/>
          <w:sz w:val="18"/>
          <w:szCs w:val="18"/>
        </w:rPr>
        <w:t>Ojala nuestras intenciones de cambiar aporten a las generaciones futuras el</w:t>
      </w:r>
      <w:r w:rsidR="00B21761">
        <w:rPr>
          <w:color w:val="auto"/>
          <w:sz w:val="18"/>
          <w:szCs w:val="18"/>
        </w:rPr>
        <w:t xml:space="preserve"> </w:t>
      </w:r>
      <w:r>
        <w:rPr>
          <w:color w:val="auto"/>
          <w:sz w:val="18"/>
          <w:szCs w:val="18"/>
        </w:rPr>
        <w:t xml:space="preserve">mismo </w:t>
      </w:r>
      <w:r w:rsidR="00792B8A">
        <w:rPr>
          <w:color w:val="auto"/>
          <w:sz w:val="18"/>
          <w:szCs w:val="18"/>
        </w:rPr>
        <w:t xml:space="preserve">compromiso pedagógico-didáctico, </w:t>
      </w:r>
      <w:r w:rsidR="000254AE">
        <w:rPr>
          <w:color w:val="auto"/>
          <w:sz w:val="18"/>
          <w:szCs w:val="18"/>
        </w:rPr>
        <w:t>jurídico, político</w:t>
      </w:r>
      <w:r w:rsidR="00792B8A">
        <w:rPr>
          <w:color w:val="auto"/>
          <w:sz w:val="18"/>
          <w:szCs w:val="18"/>
        </w:rPr>
        <w:t xml:space="preserve"> y social de no resignarse a ser meros espectadores que se “adaptan”; más bien subjetividades implicadas con los fenómenos vertiginosos que en varias ocasiones</w:t>
      </w:r>
      <w:r w:rsidR="00A40C10">
        <w:rPr>
          <w:color w:val="auto"/>
          <w:sz w:val="18"/>
          <w:szCs w:val="18"/>
        </w:rPr>
        <w:t>,</w:t>
      </w:r>
      <w:r w:rsidR="00792B8A">
        <w:rPr>
          <w:color w:val="auto"/>
          <w:sz w:val="18"/>
          <w:szCs w:val="18"/>
        </w:rPr>
        <w:t xml:space="preserve"> solamente</w:t>
      </w:r>
      <w:r w:rsidR="00A40C10">
        <w:rPr>
          <w:color w:val="auto"/>
          <w:sz w:val="18"/>
          <w:szCs w:val="18"/>
        </w:rPr>
        <w:t>,</w:t>
      </w:r>
      <w:r w:rsidR="00792B8A">
        <w:rPr>
          <w:color w:val="auto"/>
          <w:sz w:val="18"/>
          <w:szCs w:val="18"/>
        </w:rPr>
        <w:t xml:space="preserve"> dejan lugar al conformismo o a la adecuación.</w:t>
      </w:r>
    </w:p>
    <w:p w:rsidR="00D07A94" w:rsidRPr="003F4245" w:rsidRDefault="00792B8A" w:rsidP="00EC646C">
      <w:pPr>
        <w:pStyle w:val="Default"/>
        <w:spacing w:line="360" w:lineRule="auto"/>
        <w:jc w:val="both"/>
        <w:rPr>
          <w:color w:val="auto"/>
          <w:sz w:val="18"/>
          <w:szCs w:val="18"/>
        </w:rPr>
      </w:pPr>
      <w:r>
        <w:rPr>
          <w:color w:val="auto"/>
          <w:sz w:val="18"/>
          <w:szCs w:val="18"/>
        </w:rPr>
        <w:lastRenderedPageBreak/>
        <w:t xml:space="preserve"> Si luego </w:t>
      </w:r>
      <w:r w:rsidR="004E22AE">
        <w:rPr>
          <w:color w:val="auto"/>
          <w:sz w:val="18"/>
          <w:szCs w:val="18"/>
        </w:rPr>
        <w:t>de este recorrido desafiante</w:t>
      </w:r>
      <w:r>
        <w:rPr>
          <w:color w:val="auto"/>
          <w:sz w:val="18"/>
          <w:szCs w:val="18"/>
        </w:rPr>
        <w:t xml:space="preserve"> al </w:t>
      </w:r>
      <w:r w:rsidRPr="003F4245">
        <w:rPr>
          <w:color w:val="auto"/>
          <w:sz w:val="18"/>
          <w:szCs w:val="18"/>
        </w:rPr>
        <w:t>mundo de la vida</w:t>
      </w:r>
      <w:r w:rsidR="006E7894" w:rsidRPr="003F4245">
        <w:rPr>
          <w:rStyle w:val="Refdenotaalpie"/>
          <w:color w:val="auto"/>
          <w:sz w:val="18"/>
          <w:szCs w:val="18"/>
        </w:rPr>
        <w:footnoteReference w:id="2"/>
      </w:r>
      <w:r w:rsidR="002D7BC5">
        <w:rPr>
          <w:color w:val="auto"/>
          <w:sz w:val="18"/>
          <w:szCs w:val="18"/>
        </w:rPr>
        <w:t xml:space="preserve"> –usando palabras de </w:t>
      </w:r>
      <w:r>
        <w:rPr>
          <w:color w:val="auto"/>
          <w:sz w:val="18"/>
          <w:szCs w:val="18"/>
        </w:rPr>
        <w:t xml:space="preserve"> Habermas</w:t>
      </w:r>
      <w:r w:rsidR="004E22AE">
        <w:rPr>
          <w:color w:val="auto"/>
          <w:sz w:val="18"/>
          <w:szCs w:val="18"/>
        </w:rPr>
        <w:t xml:space="preserve"> (1990)</w:t>
      </w:r>
      <w:r>
        <w:rPr>
          <w:color w:val="auto"/>
          <w:sz w:val="18"/>
          <w:szCs w:val="18"/>
        </w:rPr>
        <w:t xml:space="preserve">- </w:t>
      </w:r>
      <w:r w:rsidR="0019447D">
        <w:rPr>
          <w:color w:val="auto"/>
          <w:sz w:val="18"/>
          <w:szCs w:val="18"/>
        </w:rPr>
        <w:t>logramos</w:t>
      </w:r>
      <w:r w:rsidR="00047337">
        <w:rPr>
          <w:color w:val="auto"/>
          <w:sz w:val="18"/>
          <w:szCs w:val="18"/>
        </w:rPr>
        <w:t xml:space="preserve"> </w:t>
      </w:r>
      <w:r w:rsidR="0019447D">
        <w:rPr>
          <w:color w:val="auto"/>
          <w:sz w:val="18"/>
          <w:szCs w:val="18"/>
        </w:rPr>
        <w:t>-al menos-</w:t>
      </w:r>
      <w:r w:rsidR="00047337">
        <w:rPr>
          <w:color w:val="auto"/>
          <w:sz w:val="18"/>
          <w:szCs w:val="18"/>
        </w:rPr>
        <w:t xml:space="preserve"> haber sembrado la semilla de la curiosidad, el compromiso y la provocación por </w:t>
      </w:r>
      <w:r w:rsidR="0050055C">
        <w:rPr>
          <w:color w:val="auto"/>
          <w:sz w:val="18"/>
          <w:szCs w:val="18"/>
        </w:rPr>
        <w:t>la transformación habremos contribuido  quizá</w:t>
      </w:r>
      <w:r w:rsidR="004E22AE">
        <w:rPr>
          <w:color w:val="auto"/>
          <w:sz w:val="18"/>
          <w:szCs w:val="18"/>
        </w:rPr>
        <w:t>,</w:t>
      </w:r>
      <w:r w:rsidR="0050055C">
        <w:rPr>
          <w:color w:val="auto"/>
          <w:sz w:val="18"/>
          <w:szCs w:val="18"/>
        </w:rPr>
        <w:t xml:space="preserve"> mínimamente</w:t>
      </w:r>
      <w:r w:rsidR="0019447D">
        <w:rPr>
          <w:color w:val="auto"/>
          <w:sz w:val="18"/>
          <w:szCs w:val="18"/>
        </w:rPr>
        <w:t>,</w:t>
      </w:r>
      <w:r w:rsidR="002D7BC5">
        <w:rPr>
          <w:color w:val="auto"/>
          <w:sz w:val="18"/>
          <w:szCs w:val="18"/>
        </w:rPr>
        <w:t xml:space="preserve"> </w:t>
      </w:r>
      <w:r w:rsidR="0050055C">
        <w:rPr>
          <w:color w:val="auto"/>
          <w:sz w:val="18"/>
          <w:szCs w:val="18"/>
        </w:rPr>
        <w:t xml:space="preserve"> a semejante legado</w:t>
      </w:r>
      <w:r w:rsidR="0019447D">
        <w:rPr>
          <w:color w:val="auto"/>
          <w:sz w:val="18"/>
          <w:szCs w:val="18"/>
        </w:rPr>
        <w:t xml:space="preserve">;  </w:t>
      </w:r>
      <w:r w:rsidR="0050055C">
        <w:rPr>
          <w:color w:val="auto"/>
          <w:sz w:val="18"/>
          <w:szCs w:val="18"/>
        </w:rPr>
        <w:t xml:space="preserve"> particularmente cuando</w:t>
      </w:r>
      <w:r w:rsidR="002D7BC5">
        <w:rPr>
          <w:color w:val="auto"/>
          <w:sz w:val="18"/>
          <w:szCs w:val="18"/>
        </w:rPr>
        <w:t xml:space="preserve"> </w:t>
      </w:r>
      <w:r w:rsidR="000254AE">
        <w:rPr>
          <w:color w:val="auto"/>
          <w:sz w:val="18"/>
          <w:szCs w:val="18"/>
        </w:rPr>
        <w:t>-</w:t>
      </w:r>
      <w:r w:rsidR="004E22AE">
        <w:rPr>
          <w:color w:val="auto"/>
          <w:sz w:val="18"/>
          <w:szCs w:val="18"/>
        </w:rPr>
        <w:t>en nuestro caso- se nos</w:t>
      </w:r>
      <w:r w:rsidR="0050055C">
        <w:rPr>
          <w:color w:val="auto"/>
          <w:sz w:val="18"/>
          <w:szCs w:val="18"/>
        </w:rPr>
        <w:t xml:space="preserve"> requiere como </w:t>
      </w:r>
      <w:r w:rsidR="004E22AE" w:rsidRPr="003F4245">
        <w:rPr>
          <w:color w:val="auto"/>
          <w:sz w:val="18"/>
          <w:szCs w:val="18"/>
        </w:rPr>
        <w:t>“</w:t>
      </w:r>
      <w:r w:rsidR="0050055C" w:rsidRPr="003F4245">
        <w:rPr>
          <w:color w:val="auto"/>
          <w:sz w:val="18"/>
          <w:szCs w:val="18"/>
        </w:rPr>
        <w:t>plus</w:t>
      </w:r>
      <w:r w:rsidR="004E22AE" w:rsidRPr="003F4245">
        <w:rPr>
          <w:color w:val="auto"/>
          <w:sz w:val="18"/>
          <w:szCs w:val="18"/>
        </w:rPr>
        <w:t>”:</w:t>
      </w:r>
      <w:r w:rsidR="002D7BC5" w:rsidRPr="003F4245">
        <w:rPr>
          <w:color w:val="auto"/>
          <w:sz w:val="18"/>
          <w:szCs w:val="18"/>
        </w:rPr>
        <w:t xml:space="preserve"> </w:t>
      </w:r>
      <w:r w:rsidR="0050055C" w:rsidRPr="003F4245">
        <w:rPr>
          <w:color w:val="auto"/>
          <w:sz w:val="18"/>
          <w:szCs w:val="18"/>
        </w:rPr>
        <w:t>formar formadores para una ciudadanía democrática</w:t>
      </w:r>
      <w:r w:rsidR="00DD6C73" w:rsidRPr="003F4245">
        <w:rPr>
          <w:color w:val="auto"/>
          <w:sz w:val="18"/>
          <w:szCs w:val="18"/>
        </w:rPr>
        <w:t>, pluralista</w:t>
      </w:r>
      <w:r w:rsidR="0050055C" w:rsidRPr="003F4245">
        <w:rPr>
          <w:color w:val="auto"/>
          <w:sz w:val="18"/>
          <w:szCs w:val="18"/>
        </w:rPr>
        <w:t xml:space="preserve"> y</w:t>
      </w:r>
      <w:r w:rsidR="00DD6C73" w:rsidRPr="003F4245">
        <w:rPr>
          <w:color w:val="auto"/>
          <w:sz w:val="18"/>
          <w:szCs w:val="18"/>
        </w:rPr>
        <w:t xml:space="preserve"> responsable.</w:t>
      </w:r>
    </w:p>
    <w:p w:rsidR="00C17625" w:rsidRDefault="000254AE" w:rsidP="00EC646C">
      <w:pPr>
        <w:pStyle w:val="Default"/>
        <w:spacing w:line="360" w:lineRule="auto"/>
        <w:jc w:val="both"/>
        <w:rPr>
          <w:sz w:val="20"/>
          <w:szCs w:val="20"/>
        </w:rPr>
      </w:pPr>
      <w:r>
        <w:rPr>
          <w:color w:val="auto"/>
          <w:sz w:val="18"/>
          <w:szCs w:val="18"/>
        </w:rPr>
        <w:t>Exhortamos u</w:t>
      </w:r>
      <w:r w:rsidR="00DD6C73">
        <w:rPr>
          <w:color w:val="auto"/>
          <w:sz w:val="18"/>
          <w:szCs w:val="18"/>
        </w:rPr>
        <w:t xml:space="preserve">n diseño </w:t>
      </w:r>
      <w:r w:rsidR="004E22AE">
        <w:rPr>
          <w:color w:val="auto"/>
          <w:sz w:val="18"/>
          <w:szCs w:val="18"/>
        </w:rPr>
        <w:t>de programa</w:t>
      </w:r>
      <w:r w:rsidR="00C17625">
        <w:rPr>
          <w:color w:val="auto"/>
          <w:sz w:val="18"/>
          <w:szCs w:val="18"/>
        </w:rPr>
        <w:t xml:space="preserve"> con</w:t>
      </w:r>
      <w:r w:rsidR="004E22AE">
        <w:rPr>
          <w:color w:val="auto"/>
          <w:sz w:val="18"/>
          <w:szCs w:val="18"/>
        </w:rPr>
        <w:t xml:space="preserve"> acciones</w:t>
      </w:r>
      <w:r>
        <w:rPr>
          <w:color w:val="auto"/>
          <w:sz w:val="18"/>
          <w:szCs w:val="18"/>
        </w:rPr>
        <w:t xml:space="preserve"> y</w:t>
      </w:r>
      <w:r w:rsidR="00C17625">
        <w:rPr>
          <w:color w:val="auto"/>
          <w:sz w:val="18"/>
          <w:szCs w:val="18"/>
        </w:rPr>
        <w:t xml:space="preserve"> tareas académicas</w:t>
      </w:r>
      <w:r w:rsidR="003F4245">
        <w:rPr>
          <w:color w:val="auto"/>
          <w:sz w:val="18"/>
          <w:szCs w:val="18"/>
        </w:rPr>
        <w:t xml:space="preserve"> áulicas</w:t>
      </w:r>
      <w:r>
        <w:rPr>
          <w:color w:val="auto"/>
          <w:sz w:val="18"/>
          <w:szCs w:val="18"/>
        </w:rPr>
        <w:t xml:space="preserve">, </w:t>
      </w:r>
      <w:r w:rsidR="00C17625">
        <w:rPr>
          <w:color w:val="auto"/>
          <w:sz w:val="18"/>
          <w:szCs w:val="18"/>
        </w:rPr>
        <w:t xml:space="preserve">informales, y extra-clases… </w:t>
      </w:r>
      <w:r w:rsidR="00DD6C73">
        <w:rPr>
          <w:color w:val="auto"/>
          <w:sz w:val="18"/>
          <w:szCs w:val="18"/>
        </w:rPr>
        <w:t xml:space="preserve">que </w:t>
      </w:r>
      <w:r w:rsidR="00DD6C73" w:rsidRPr="00DD6C73">
        <w:rPr>
          <w:sz w:val="20"/>
          <w:szCs w:val="20"/>
        </w:rPr>
        <w:t>contribuya</w:t>
      </w:r>
      <w:r w:rsidR="00C17625">
        <w:rPr>
          <w:sz w:val="20"/>
          <w:szCs w:val="20"/>
        </w:rPr>
        <w:t>n</w:t>
      </w:r>
      <w:r w:rsidR="00DD6C73" w:rsidRPr="00DD6C73">
        <w:rPr>
          <w:sz w:val="20"/>
          <w:szCs w:val="20"/>
        </w:rPr>
        <w:t xml:space="preserve"> a la Formación de Forma</w:t>
      </w:r>
      <w:r w:rsidR="00DD6C73">
        <w:rPr>
          <w:sz w:val="20"/>
          <w:szCs w:val="20"/>
        </w:rPr>
        <w:t xml:space="preserve">dores que </w:t>
      </w:r>
      <w:r w:rsidR="00DD6C73" w:rsidRPr="000254AE">
        <w:rPr>
          <w:i/>
          <w:sz w:val="20"/>
          <w:szCs w:val="20"/>
        </w:rPr>
        <w:t>construyan mentes</w:t>
      </w:r>
      <w:r w:rsidR="00C17625">
        <w:rPr>
          <w:sz w:val="20"/>
          <w:szCs w:val="20"/>
        </w:rPr>
        <w:t>.</w:t>
      </w:r>
    </w:p>
    <w:p w:rsidR="00DD6C73" w:rsidRDefault="00C17625" w:rsidP="00EC646C">
      <w:pPr>
        <w:pStyle w:val="Default"/>
        <w:spacing w:line="360" w:lineRule="auto"/>
        <w:jc w:val="both"/>
        <w:rPr>
          <w:sz w:val="20"/>
          <w:szCs w:val="20"/>
        </w:rPr>
      </w:pPr>
      <w:r>
        <w:rPr>
          <w:sz w:val="20"/>
          <w:szCs w:val="20"/>
        </w:rPr>
        <w:t>Mentes con saberes</w:t>
      </w:r>
      <w:r w:rsidR="000254AE">
        <w:rPr>
          <w:sz w:val="20"/>
          <w:szCs w:val="20"/>
        </w:rPr>
        <w:t>, conocimientos, capacidades</w:t>
      </w:r>
      <w:r>
        <w:rPr>
          <w:sz w:val="20"/>
          <w:szCs w:val="20"/>
        </w:rPr>
        <w:t xml:space="preserve"> y herramientas consolidadas </w:t>
      </w:r>
      <w:r w:rsidR="00DD6C73">
        <w:rPr>
          <w:sz w:val="20"/>
          <w:szCs w:val="20"/>
        </w:rPr>
        <w:t>que</w:t>
      </w:r>
      <w:r w:rsidR="000254AE">
        <w:rPr>
          <w:sz w:val="20"/>
          <w:szCs w:val="20"/>
        </w:rPr>
        <w:t xml:space="preserve"> refuten- con una trama de relatos firmes</w:t>
      </w:r>
      <w:r w:rsidR="003F4245">
        <w:rPr>
          <w:sz w:val="20"/>
          <w:szCs w:val="20"/>
        </w:rPr>
        <w:t xml:space="preserve"> </w:t>
      </w:r>
      <w:r w:rsidR="000254AE">
        <w:rPr>
          <w:sz w:val="20"/>
          <w:szCs w:val="20"/>
        </w:rPr>
        <w:t>-</w:t>
      </w:r>
      <w:r w:rsidR="00DD6C73">
        <w:rPr>
          <w:sz w:val="20"/>
          <w:szCs w:val="20"/>
        </w:rPr>
        <w:t xml:space="preserve">la indiferencia por la </w:t>
      </w:r>
      <w:r w:rsidR="00DD6C73" w:rsidRPr="00DD6C73">
        <w:rPr>
          <w:i/>
          <w:sz w:val="20"/>
          <w:szCs w:val="20"/>
        </w:rPr>
        <w:t>res-pública</w:t>
      </w:r>
      <w:r w:rsidR="00DD6C73">
        <w:rPr>
          <w:sz w:val="20"/>
          <w:szCs w:val="20"/>
        </w:rPr>
        <w:t>, el conformismo</w:t>
      </w:r>
      <w:r w:rsidR="004E22AE">
        <w:rPr>
          <w:sz w:val="20"/>
          <w:szCs w:val="20"/>
        </w:rPr>
        <w:t>,</w:t>
      </w:r>
      <w:r w:rsidR="00DD6C73">
        <w:rPr>
          <w:sz w:val="20"/>
          <w:szCs w:val="20"/>
        </w:rPr>
        <w:t xml:space="preserve"> la </w:t>
      </w:r>
      <w:r w:rsidR="004E22AE">
        <w:rPr>
          <w:sz w:val="20"/>
          <w:szCs w:val="20"/>
        </w:rPr>
        <w:t>apatía y el desinterés por la</w:t>
      </w:r>
      <w:r w:rsidR="00B21761">
        <w:rPr>
          <w:sz w:val="20"/>
          <w:szCs w:val="20"/>
        </w:rPr>
        <w:t xml:space="preserve"> </w:t>
      </w:r>
      <w:r w:rsidR="004E22AE">
        <w:rPr>
          <w:sz w:val="20"/>
          <w:szCs w:val="20"/>
        </w:rPr>
        <w:t>aceptación del otro;</w:t>
      </w:r>
      <w:r w:rsidR="00C935DF">
        <w:rPr>
          <w:sz w:val="20"/>
          <w:szCs w:val="20"/>
        </w:rPr>
        <w:t xml:space="preserve"> </w:t>
      </w:r>
      <w:r w:rsidR="00F41430">
        <w:rPr>
          <w:sz w:val="20"/>
          <w:szCs w:val="20"/>
        </w:rPr>
        <w:t xml:space="preserve">soslayando procesos de </w:t>
      </w:r>
      <w:r w:rsidR="00F41430" w:rsidRPr="003F4245">
        <w:rPr>
          <w:sz w:val="20"/>
          <w:szCs w:val="20"/>
        </w:rPr>
        <w:t xml:space="preserve">mera reproducción </w:t>
      </w:r>
      <w:r w:rsidR="00B21761" w:rsidRPr="003F4245">
        <w:rPr>
          <w:sz w:val="20"/>
          <w:szCs w:val="20"/>
        </w:rPr>
        <w:t>cultural</w:t>
      </w:r>
      <w:r w:rsidR="00C935DF">
        <w:rPr>
          <w:sz w:val="20"/>
          <w:szCs w:val="20"/>
        </w:rPr>
        <w:t>, para</w:t>
      </w:r>
      <w:r w:rsidR="00F41430">
        <w:rPr>
          <w:sz w:val="20"/>
          <w:szCs w:val="20"/>
        </w:rPr>
        <w:t xml:space="preserve"> la fundación de </w:t>
      </w:r>
      <w:r w:rsidR="00F41430" w:rsidRPr="00DD6C73">
        <w:rPr>
          <w:sz w:val="20"/>
          <w:szCs w:val="20"/>
        </w:rPr>
        <w:t>un</w:t>
      </w:r>
      <w:r w:rsidR="00B21761">
        <w:rPr>
          <w:sz w:val="20"/>
          <w:szCs w:val="20"/>
        </w:rPr>
        <w:t xml:space="preserve"> </w:t>
      </w:r>
      <w:r w:rsidR="00DD6C73" w:rsidRPr="003F4245">
        <w:rPr>
          <w:sz w:val="20"/>
          <w:szCs w:val="20"/>
        </w:rPr>
        <w:t>nuevo ciudadano</w:t>
      </w:r>
      <w:r w:rsidR="00DD6C73" w:rsidRPr="00DD6C73">
        <w:rPr>
          <w:sz w:val="20"/>
          <w:szCs w:val="20"/>
        </w:rPr>
        <w:t xml:space="preserve"> solidario y preocupado por condiciones que favorezcan la cohesión del tejido social</w:t>
      </w:r>
      <w:r w:rsidR="00B240ED">
        <w:rPr>
          <w:sz w:val="20"/>
          <w:szCs w:val="20"/>
        </w:rPr>
        <w:t>,</w:t>
      </w:r>
      <w:r w:rsidR="00DD6C73" w:rsidRPr="00DD6C73">
        <w:rPr>
          <w:sz w:val="20"/>
          <w:szCs w:val="20"/>
        </w:rPr>
        <w:t xml:space="preserve"> cimentando alguna respuesta a la crisis arraigada en las comunidades de nuestro siglo.</w:t>
      </w:r>
    </w:p>
    <w:p w:rsidR="00751968" w:rsidRDefault="00751968" w:rsidP="00EC646C">
      <w:pPr>
        <w:pStyle w:val="Default"/>
        <w:spacing w:line="360" w:lineRule="auto"/>
        <w:jc w:val="both"/>
        <w:rPr>
          <w:sz w:val="20"/>
          <w:szCs w:val="20"/>
        </w:rPr>
      </w:pPr>
      <w:r>
        <w:rPr>
          <w:sz w:val="20"/>
          <w:szCs w:val="20"/>
        </w:rPr>
        <w:t>E</w:t>
      </w:r>
      <w:r w:rsidR="00F41430">
        <w:rPr>
          <w:sz w:val="20"/>
          <w:szCs w:val="20"/>
        </w:rPr>
        <w:t>n definitiva</w:t>
      </w:r>
      <w:r w:rsidR="000254AE">
        <w:rPr>
          <w:sz w:val="20"/>
          <w:szCs w:val="20"/>
        </w:rPr>
        <w:t>,</w:t>
      </w:r>
      <w:r w:rsidR="00F41430">
        <w:rPr>
          <w:sz w:val="20"/>
          <w:szCs w:val="20"/>
        </w:rPr>
        <w:t xml:space="preserve"> mantenemos la mirada optimista propia de los que tenemos no sólo la exigencia sino también a lo Litwin (2008), la pasión y el disfrute del “OFICIO DE ENSE</w:t>
      </w:r>
      <w:r w:rsidR="00AD2C1C">
        <w:rPr>
          <w:sz w:val="20"/>
          <w:szCs w:val="20"/>
        </w:rPr>
        <w:t>Ñ</w:t>
      </w:r>
      <w:r w:rsidR="00F41430">
        <w:rPr>
          <w:sz w:val="20"/>
          <w:szCs w:val="20"/>
        </w:rPr>
        <w:t>AR</w:t>
      </w:r>
      <w:r w:rsidR="00AD2C1C">
        <w:rPr>
          <w:sz w:val="20"/>
          <w:szCs w:val="20"/>
        </w:rPr>
        <w:t>”, innovando “Condiciones y Contextos”.</w:t>
      </w:r>
      <w:r w:rsidR="00C626DA">
        <w:rPr>
          <w:sz w:val="20"/>
          <w:szCs w:val="20"/>
        </w:rPr>
        <w:t xml:space="preserve"> </w:t>
      </w:r>
    </w:p>
    <w:p w:rsidR="00AD2C1C" w:rsidRDefault="00751968" w:rsidP="00EC646C">
      <w:pPr>
        <w:pStyle w:val="Default"/>
        <w:spacing w:line="360" w:lineRule="auto"/>
        <w:jc w:val="both"/>
        <w:rPr>
          <w:sz w:val="18"/>
          <w:szCs w:val="18"/>
        </w:rPr>
      </w:pPr>
      <w:r>
        <w:rPr>
          <w:sz w:val="20"/>
          <w:szCs w:val="20"/>
        </w:rPr>
        <w:t>P</w:t>
      </w:r>
      <w:r w:rsidR="00AD2C1C">
        <w:rPr>
          <w:sz w:val="18"/>
          <w:szCs w:val="18"/>
        </w:rPr>
        <w:t>ara cerrar este introito</w:t>
      </w:r>
      <w:r w:rsidR="00C626DA">
        <w:rPr>
          <w:sz w:val="18"/>
          <w:szCs w:val="18"/>
        </w:rPr>
        <w:t>,</w:t>
      </w:r>
      <w:r w:rsidR="00AD2C1C">
        <w:rPr>
          <w:sz w:val="18"/>
          <w:szCs w:val="18"/>
        </w:rPr>
        <w:t xml:space="preserve"> retomamos la frase con </w:t>
      </w:r>
      <w:r w:rsidR="00C626DA">
        <w:rPr>
          <w:sz w:val="18"/>
          <w:szCs w:val="18"/>
        </w:rPr>
        <w:t xml:space="preserve"> la</w:t>
      </w:r>
      <w:r>
        <w:rPr>
          <w:sz w:val="18"/>
          <w:szCs w:val="18"/>
        </w:rPr>
        <w:t xml:space="preserve"> que iniciamos </w:t>
      </w:r>
      <w:r w:rsidR="000233C9">
        <w:rPr>
          <w:sz w:val="18"/>
          <w:szCs w:val="18"/>
        </w:rPr>
        <w:t>esta fundamentaciòn</w:t>
      </w:r>
      <w:r w:rsidR="00C626DA">
        <w:rPr>
          <w:sz w:val="18"/>
          <w:szCs w:val="18"/>
        </w:rPr>
        <w:t>;</w:t>
      </w:r>
      <w:r w:rsidR="00AD2C1C">
        <w:rPr>
          <w:sz w:val="18"/>
          <w:szCs w:val="18"/>
        </w:rPr>
        <w:t xml:space="preserve"> ahora con la mirada puesta en un  horizonte reformista, </w:t>
      </w:r>
      <w:r w:rsidR="00C626DA">
        <w:rPr>
          <w:sz w:val="18"/>
          <w:szCs w:val="18"/>
        </w:rPr>
        <w:t xml:space="preserve">para </w:t>
      </w:r>
      <w:r w:rsidR="00AD2C1C">
        <w:rPr>
          <w:sz w:val="18"/>
          <w:szCs w:val="18"/>
        </w:rPr>
        <w:t>acorda</w:t>
      </w:r>
      <w:r w:rsidR="00C626DA">
        <w:rPr>
          <w:sz w:val="18"/>
          <w:szCs w:val="18"/>
        </w:rPr>
        <w:t>r</w:t>
      </w:r>
      <w:r w:rsidR="00AD2C1C">
        <w:rPr>
          <w:sz w:val="18"/>
          <w:szCs w:val="18"/>
        </w:rPr>
        <w:t xml:space="preserve"> qué</w:t>
      </w:r>
      <w:r>
        <w:rPr>
          <w:sz w:val="18"/>
          <w:szCs w:val="18"/>
        </w:rPr>
        <w:t>:</w:t>
      </w:r>
      <w:r w:rsidR="00AD2C1C">
        <w:rPr>
          <w:sz w:val="18"/>
          <w:szCs w:val="18"/>
        </w:rPr>
        <w:t xml:space="preserve"> sólo La “mala teoría puede divorciarse de la práctic</w:t>
      </w:r>
      <w:r>
        <w:rPr>
          <w:sz w:val="18"/>
          <w:szCs w:val="18"/>
        </w:rPr>
        <w:t>a”</w:t>
      </w:r>
      <w:r w:rsidR="00AD2C1C">
        <w:rPr>
          <w:sz w:val="18"/>
          <w:szCs w:val="18"/>
        </w:rPr>
        <w:t xml:space="preserve"> </w:t>
      </w:r>
      <w:r>
        <w:rPr>
          <w:sz w:val="18"/>
          <w:szCs w:val="18"/>
        </w:rPr>
        <w:t>(</w:t>
      </w:r>
      <w:r w:rsidR="00AD2C1C">
        <w:rPr>
          <w:sz w:val="18"/>
          <w:szCs w:val="18"/>
        </w:rPr>
        <w:t>Edelstein y</w:t>
      </w:r>
      <w:r>
        <w:rPr>
          <w:sz w:val="18"/>
          <w:szCs w:val="18"/>
        </w:rPr>
        <w:t xml:space="preserve"> Coria, 1995, p.</w:t>
      </w:r>
      <w:r w:rsidR="00AD2C1C">
        <w:rPr>
          <w:sz w:val="18"/>
          <w:szCs w:val="18"/>
        </w:rPr>
        <w:t xml:space="preserve"> 21).</w:t>
      </w:r>
    </w:p>
    <w:p w:rsidR="0015200A" w:rsidRDefault="0015200A" w:rsidP="00EC646C">
      <w:pPr>
        <w:pStyle w:val="Default"/>
        <w:spacing w:line="360" w:lineRule="auto"/>
        <w:jc w:val="both"/>
        <w:rPr>
          <w:b/>
          <w:color w:val="auto"/>
          <w:sz w:val="22"/>
          <w:szCs w:val="22"/>
        </w:rPr>
      </w:pPr>
    </w:p>
    <w:p w:rsidR="00503F7D" w:rsidRPr="006A28D1" w:rsidRDefault="00617297" w:rsidP="00EC646C">
      <w:pPr>
        <w:pStyle w:val="Default"/>
        <w:spacing w:line="360" w:lineRule="auto"/>
        <w:jc w:val="both"/>
        <w:rPr>
          <w:b/>
          <w:color w:val="auto"/>
          <w:sz w:val="22"/>
          <w:szCs w:val="22"/>
        </w:rPr>
      </w:pPr>
      <w:r w:rsidRPr="006A28D1">
        <w:rPr>
          <w:b/>
          <w:color w:val="auto"/>
          <w:sz w:val="22"/>
          <w:szCs w:val="22"/>
        </w:rPr>
        <w:t xml:space="preserve">2. </w:t>
      </w:r>
      <w:r w:rsidR="006A28D1" w:rsidRPr="0053401C">
        <w:rPr>
          <w:b/>
          <w:caps/>
          <w:color w:val="auto"/>
          <w:sz w:val="22"/>
          <w:szCs w:val="22"/>
        </w:rPr>
        <w:t>Propósitos</w:t>
      </w:r>
      <w:r w:rsidRPr="006A28D1">
        <w:rPr>
          <w:b/>
          <w:color w:val="auto"/>
          <w:sz w:val="22"/>
          <w:szCs w:val="22"/>
        </w:rPr>
        <w:t>:</w:t>
      </w:r>
    </w:p>
    <w:p w:rsidR="00881299" w:rsidRPr="006A28D1" w:rsidRDefault="0015200A" w:rsidP="00EC646C">
      <w:pPr>
        <w:spacing w:after="0" w:line="360" w:lineRule="auto"/>
        <w:jc w:val="both"/>
        <w:rPr>
          <w:rFonts w:ascii="Arial" w:hAnsi="Arial" w:cs="Arial"/>
          <w:sz w:val="20"/>
          <w:szCs w:val="20"/>
        </w:rPr>
      </w:pPr>
      <w:r>
        <w:rPr>
          <w:rFonts w:ascii="Arial" w:hAnsi="Arial" w:cs="Arial"/>
          <w:sz w:val="20"/>
          <w:szCs w:val="20"/>
        </w:rPr>
        <w:lastRenderedPageBreak/>
        <w:t>Aspiramos formar</w:t>
      </w:r>
      <w:r w:rsidR="00881299" w:rsidRPr="006A28D1">
        <w:rPr>
          <w:rFonts w:ascii="Arial" w:hAnsi="Arial" w:cs="Arial"/>
          <w:sz w:val="20"/>
          <w:szCs w:val="20"/>
        </w:rPr>
        <w:t xml:space="preserve"> un </w:t>
      </w:r>
      <w:r>
        <w:rPr>
          <w:rFonts w:ascii="Arial" w:hAnsi="Arial" w:cs="Arial"/>
          <w:sz w:val="20"/>
          <w:szCs w:val="20"/>
        </w:rPr>
        <w:t>Docente</w:t>
      </w:r>
      <w:r w:rsidRPr="006A28D1">
        <w:rPr>
          <w:rFonts w:ascii="Arial" w:hAnsi="Arial" w:cs="Arial"/>
          <w:sz w:val="20"/>
          <w:szCs w:val="20"/>
        </w:rPr>
        <w:t xml:space="preserve"> </w:t>
      </w:r>
      <w:r w:rsidR="00881299" w:rsidRPr="006A28D1">
        <w:rPr>
          <w:rFonts w:ascii="Arial" w:hAnsi="Arial" w:cs="Arial"/>
          <w:sz w:val="20"/>
          <w:szCs w:val="20"/>
        </w:rPr>
        <w:t>que pueda,</w:t>
      </w:r>
      <w:r>
        <w:rPr>
          <w:rFonts w:ascii="Arial" w:hAnsi="Arial" w:cs="Arial"/>
          <w:sz w:val="20"/>
          <w:szCs w:val="20"/>
        </w:rPr>
        <w:t xml:space="preserve"> </w:t>
      </w:r>
      <w:r w:rsidR="00881299" w:rsidRPr="006A28D1">
        <w:rPr>
          <w:rFonts w:ascii="Arial" w:hAnsi="Arial" w:cs="Arial"/>
          <w:sz w:val="20"/>
          <w:szCs w:val="20"/>
        </w:rPr>
        <w:t>autorizadamente, desarrollar su profesión educadora reflexionando críticamente "en</w:t>
      </w:r>
      <w:r>
        <w:rPr>
          <w:rFonts w:ascii="Arial" w:hAnsi="Arial" w:cs="Arial"/>
          <w:sz w:val="20"/>
          <w:szCs w:val="20"/>
        </w:rPr>
        <w:t xml:space="preserve">, sobre y </w:t>
      </w:r>
      <w:r w:rsidR="00881299" w:rsidRPr="006A28D1">
        <w:rPr>
          <w:rFonts w:ascii="Arial" w:hAnsi="Arial" w:cs="Arial"/>
          <w:sz w:val="20"/>
          <w:szCs w:val="20"/>
        </w:rPr>
        <w:t>para" una</w:t>
      </w:r>
      <w:r>
        <w:rPr>
          <w:rFonts w:ascii="Arial" w:hAnsi="Arial" w:cs="Arial"/>
          <w:sz w:val="20"/>
          <w:szCs w:val="20"/>
        </w:rPr>
        <w:t xml:space="preserve"> acción transformadora en un marco de</w:t>
      </w:r>
      <w:r w:rsidR="00881299" w:rsidRPr="006A28D1">
        <w:rPr>
          <w:rFonts w:ascii="Arial" w:hAnsi="Arial" w:cs="Arial"/>
          <w:sz w:val="20"/>
          <w:szCs w:val="20"/>
        </w:rPr>
        <w:t xml:space="preserve"> convivencia pacífica y democrática</w:t>
      </w:r>
      <w:r w:rsidR="006A28D1">
        <w:rPr>
          <w:rFonts w:ascii="Arial" w:hAnsi="Arial" w:cs="Arial"/>
          <w:sz w:val="20"/>
          <w:szCs w:val="20"/>
        </w:rPr>
        <w:t>, con un sentido compromiso e inserción en la comunidad que le toque intervenir</w:t>
      </w:r>
      <w:r w:rsidR="00881299" w:rsidRPr="006A28D1">
        <w:rPr>
          <w:rFonts w:ascii="Arial" w:hAnsi="Arial" w:cs="Arial"/>
          <w:sz w:val="20"/>
          <w:szCs w:val="20"/>
        </w:rPr>
        <w:t>.</w:t>
      </w:r>
    </w:p>
    <w:p w:rsidR="00881299" w:rsidRPr="006A28D1" w:rsidRDefault="00881299" w:rsidP="00EC646C">
      <w:pPr>
        <w:spacing w:after="0" w:line="360" w:lineRule="auto"/>
        <w:jc w:val="both"/>
        <w:rPr>
          <w:rFonts w:ascii="Arial" w:hAnsi="Arial" w:cs="Arial"/>
          <w:sz w:val="20"/>
          <w:szCs w:val="20"/>
        </w:rPr>
      </w:pPr>
      <w:r w:rsidRPr="006A28D1">
        <w:rPr>
          <w:rFonts w:ascii="Arial" w:hAnsi="Arial" w:cs="Arial"/>
          <w:sz w:val="20"/>
          <w:szCs w:val="20"/>
        </w:rPr>
        <w:t>Por to</w:t>
      </w:r>
      <w:r w:rsidR="0016087D" w:rsidRPr="006A28D1">
        <w:rPr>
          <w:rFonts w:ascii="Arial" w:hAnsi="Arial" w:cs="Arial"/>
          <w:sz w:val="20"/>
          <w:szCs w:val="20"/>
        </w:rPr>
        <w:t>do ello</w:t>
      </w:r>
      <w:r w:rsidRPr="006A28D1">
        <w:rPr>
          <w:rFonts w:ascii="Arial" w:hAnsi="Arial" w:cs="Arial"/>
          <w:sz w:val="20"/>
          <w:szCs w:val="20"/>
        </w:rPr>
        <w:t xml:space="preserve"> formulamos los siguientes objetivos del enseñar</w:t>
      </w:r>
      <w:r w:rsidR="00DB798B">
        <w:rPr>
          <w:rFonts w:ascii="Arial" w:hAnsi="Arial" w:cs="Arial"/>
          <w:sz w:val="20"/>
          <w:szCs w:val="20"/>
        </w:rPr>
        <w:t xml:space="preserve"> –sin</w:t>
      </w:r>
      <w:r w:rsidR="0015200A">
        <w:rPr>
          <w:rFonts w:ascii="Arial" w:hAnsi="Arial" w:cs="Arial"/>
          <w:sz w:val="20"/>
          <w:szCs w:val="20"/>
        </w:rPr>
        <w:t xml:space="preserve"> descuidar el impacto sobre el proceso de aprendizaje</w:t>
      </w:r>
      <w:r w:rsidRPr="006A28D1">
        <w:rPr>
          <w:rFonts w:ascii="Arial" w:hAnsi="Arial" w:cs="Arial"/>
          <w:sz w:val="20"/>
          <w:szCs w:val="20"/>
        </w:rPr>
        <w:t>:</w:t>
      </w:r>
    </w:p>
    <w:p w:rsidR="00617297" w:rsidRDefault="0053401C" w:rsidP="00EC646C">
      <w:pPr>
        <w:jc w:val="both"/>
        <w:rPr>
          <w:rFonts w:ascii="Arial" w:hAnsi="Arial" w:cs="Arial"/>
          <w:b/>
        </w:rPr>
      </w:pPr>
      <w:r>
        <w:rPr>
          <w:rFonts w:ascii="Arial" w:hAnsi="Arial" w:cs="Arial"/>
          <w:b/>
        </w:rPr>
        <w:t>3</w:t>
      </w:r>
      <w:r w:rsidR="00617297" w:rsidRPr="0016087D">
        <w:rPr>
          <w:rFonts w:ascii="Arial" w:hAnsi="Arial" w:cs="Arial"/>
          <w:b/>
        </w:rPr>
        <w:t>. OBJETIVOS</w:t>
      </w:r>
      <w:r w:rsidR="00DB798B">
        <w:rPr>
          <w:rFonts w:ascii="Arial" w:hAnsi="Arial" w:cs="Arial"/>
          <w:b/>
        </w:rPr>
        <w:t xml:space="preserve"> GENERALES</w:t>
      </w:r>
      <w:r w:rsidR="00617297" w:rsidRPr="0016087D">
        <w:rPr>
          <w:rFonts w:ascii="Arial" w:hAnsi="Arial" w:cs="Arial"/>
          <w:b/>
        </w:rPr>
        <w:t>:</w:t>
      </w:r>
    </w:p>
    <w:p w:rsidR="00A325CA" w:rsidRDefault="00DB1D1A" w:rsidP="00EC646C">
      <w:pPr>
        <w:spacing w:after="0" w:line="360" w:lineRule="auto"/>
        <w:jc w:val="both"/>
        <w:rPr>
          <w:rFonts w:ascii="Arial" w:hAnsi="Arial" w:cs="Arial"/>
          <w:sz w:val="20"/>
          <w:szCs w:val="20"/>
        </w:rPr>
      </w:pPr>
      <w:r w:rsidRPr="00A325CA">
        <w:rPr>
          <w:rFonts w:ascii="Arial" w:hAnsi="Arial" w:cs="Arial"/>
          <w:sz w:val="20"/>
          <w:szCs w:val="20"/>
        </w:rPr>
        <w:t xml:space="preserve">. Recuperar e integrar saberes, conocimientos y </w:t>
      </w:r>
      <w:r w:rsidR="003210F5" w:rsidRPr="00A325CA">
        <w:rPr>
          <w:rFonts w:ascii="Arial" w:hAnsi="Arial" w:cs="Arial"/>
          <w:sz w:val="20"/>
          <w:szCs w:val="20"/>
        </w:rPr>
        <w:t>estrategias pedagógico</w:t>
      </w:r>
      <w:r w:rsidRPr="00A325CA">
        <w:rPr>
          <w:rFonts w:ascii="Arial" w:hAnsi="Arial" w:cs="Arial"/>
          <w:sz w:val="20"/>
          <w:szCs w:val="20"/>
        </w:rPr>
        <w:t>-didácticos y disciplinares</w:t>
      </w:r>
      <w:r w:rsidR="00A325CA" w:rsidRPr="00A325CA">
        <w:rPr>
          <w:rFonts w:ascii="Arial" w:hAnsi="Arial" w:cs="Arial"/>
          <w:sz w:val="20"/>
          <w:szCs w:val="20"/>
        </w:rPr>
        <w:t>,</w:t>
      </w:r>
      <w:r w:rsidRPr="00A325CA">
        <w:rPr>
          <w:rFonts w:ascii="Arial" w:hAnsi="Arial" w:cs="Arial"/>
          <w:sz w:val="20"/>
          <w:szCs w:val="20"/>
        </w:rPr>
        <w:t xml:space="preserve"> para</w:t>
      </w:r>
      <w:r w:rsidR="00A325CA" w:rsidRPr="00A325CA">
        <w:rPr>
          <w:rFonts w:ascii="Arial" w:hAnsi="Arial" w:cs="Arial"/>
          <w:sz w:val="20"/>
          <w:szCs w:val="20"/>
        </w:rPr>
        <w:t xml:space="preserve"> el diseño de Planes,</w:t>
      </w:r>
      <w:r w:rsidRPr="00A325CA">
        <w:rPr>
          <w:rFonts w:ascii="Arial" w:hAnsi="Arial" w:cs="Arial"/>
          <w:sz w:val="20"/>
          <w:szCs w:val="20"/>
        </w:rPr>
        <w:t xml:space="preserve"> la previsión e intervención </w:t>
      </w:r>
      <w:r w:rsidR="00A325CA" w:rsidRPr="00A325CA">
        <w:rPr>
          <w:rFonts w:ascii="Arial" w:hAnsi="Arial" w:cs="Arial"/>
          <w:sz w:val="20"/>
          <w:szCs w:val="20"/>
        </w:rPr>
        <w:t>didáctica en las Instituciones y otros espacios de Formación dónde se les demande actuar.</w:t>
      </w:r>
    </w:p>
    <w:p w:rsidR="00881299" w:rsidRDefault="00DB1D1A" w:rsidP="00EC646C">
      <w:pPr>
        <w:spacing w:after="0" w:line="360" w:lineRule="auto"/>
        <w:jc w:val="both"/>
        <w:rPr>
          <w:rFonts w:ascii="Arial" w:hAnsi="Arial" w:cs="Arial"/>
          <w:sz w:val="20"/>
          <w:szCs w:val="20"/>
        </w:rPr>
      </w:pPr>
      <w:r>
        <w:rPr>
          <w:rFonts w:ascii="Arial" w:hAnsi="Arial" w:cs="Arial"/>
          <w:sz w:val="20"/>
          <w:szCs w:val="20"/>
        </w:rPr>
        <w:t>. Promover</w:t>
      </w:r>
      <w:r w:rsidR="00881299" w:rsidRPr="00DB1D1A">
        <w:rPr>
          <w:rFonts w:ascii="Arial" w:hAnsi="Arial" w:cs="Arial"/>
          <w:sz w:val="20"/>
          <w:szCs w:val="20"/>
        </w:rPr>
        <w:t xml:space="preserve"> espacios de discusión</w:t>
      </w:r>
      <w:r w:rsidR="008C3C54">
        <w:rPr>
          <w:rFonts w:ascii="Arial" w:hAnsi="Arial" w:cs="Arial"/>
          <w:sz w:val="20"/>
          <w:szCs w:val="20"/>
        </w:rPr>
        <w:t xml:space="preserve"> deliberados,</w:t>
      </w:r>
      <w:r w:rsidR="00A325CA">
        <w:rPr>
          <w:rFonts w:ascii="Arial" w:hAnsi="Arial" w:cs="Arial"/>
          <w:sz w:val="20"/>
          <w:szCs w:val="20"/>
        </w:rPr>
        <w:t xml:space="preserve"> </w:t>
      </w:r>
      <w:r w:rsidR="00881299" w:rsidRPr="00DB1D1A">
        <w:rPr>
          <w:rFonts w:ascii="Arial" w:hAnsi="Arial" w:cs="Arial"/>
          <w:sz w:val="20"/>
          <w:szCs w:val="20"/>
        </w:rPr>
        <w:t>para el desarrollo d</w:t>
      </w:r>
      <w:r w:rsidR="00A325CA">
        <w:rPr>
          <w:rFonts w:ascii="Arial" w:hAnsi="Arial" w:cs="Arial"/>
          <w:sz w:val="20"/>
          <w:szCs w:val="20"/>
        </w:rPr>
        <w:t xml:space="preserve">e una disposición favorable </w:t>
      </w:r>
      <w:r w:rsidR="00BB5964">
        <w:rPr>
          <w:rFonts w:ascii="Arial" w:hAnsi="Arial" w:cs="Arial"/>
          <w:sz w:val="20"/>
          <w:szCs w:val="20"/>
        </w:rPr>
        <w:t>en</w:t>
      </w:r>
      <w:r w:rsidR="00881299" w:rsidRPr="00DB1D1A">
        <w:rPr>
          <w:rFonts w:ascii="Arial" w:hAnsi="Arial" w:cs="Arial"/>
          <w:sz w:val="20"/>
          <w:szCs w:val="20"/>
        </w:rPr>
        <w:t xml:space="preserve"> el desempeño profesional de</w:t>
      </w:r>
      <w:r w:rsidR="008C3C54">
        <w:rPr>
          <w:rFonts w:ascii="Arial" w:hAnsi="Arial" w:cs="Arial"/>
          <w:sz w:val="20"/>
          <w:szCs w:val="20"/>
        </w:rPr>
        <w:t xml:space="preserve"> la docencia</w:t>
      </w:r>
      <w:r w:rsidR="00BB5964">
        <w:rPr>
          <w:rFonts w:ascii="Arial" w:hAnsi="Arial" w:cs="Arial"/>
          <w:sz w:val="20"/>
          <w:szCs w:val="20"/>
        </w:rPr>
        <w:t xml:space="preserve"> concebida</w:t>
      </w:r>
      <w:r w:rsidR="00881299" w:rsidRPr="00DB1D1A">
        <w:rPr>
          <w:rFonts w:ascii="Arial" w:hAnsi="Arial" w:cs="Arial"/>
          <w:sz w:val="20"/>
          <w:szCs w:val="20"/>
        </w:rPr>
        <w:t xml:space="preserve"> como un saber pensar, h</w:t>
      </w:r>
      <w:r w:rsidR="008C3C54">
        <w:rPr>
          <w:rFonts w:ascii="Arial" w:hAnsi="Arial" w:cs="Arial"/>
          <w:sz w:val="20"/>
          <w:szCs w:val="20"/>
        </w:rPr>
        <w:t>acer, sentir y estar</w:t>
      </w:r>
      <w:r w:rsidRPr="00DB1D1A">
        <w:rPr>
          <w:rFonts w:ascii="Arial" w:hAnsi="Arial" w:cs="Arial"/>
          <w:sz w:val="20"/>
          <w:szCs w:val="20"/>
        </w:rPr>
        <w:t xml:space="preserve"> en el campo de las prácticas</w:t>
      </w:r>
      <w:r w:rsidR="00881299" w:rsidRPr="00DB1D1A">
        <w:rPr>
          <w:rFonts w:ascii="Arial" w:hAnsi="Arial" w:cs="Arial"/>
          <w:sz w:val="20"/>
          <w:szCs w:val="20"/>
        </w:rPr>
        <w:t xml:space="preserve"> docente</w:t>
      </w:r>
      <w:r w:rsidR="00BB5964">
        <w:rPr>
          <w:rFonts w:ascii="Arial" w:hAnsi="Arial" w:cs="Arial"/>
          <w:sz w:val="20"/>
          <w:szCs w:val="20"/>
        </w:rPr>
        <w:t>s</w:t>
      </w:r>
      <w:r w:rsidR="00881299" w:rsidRPr="00DB1D1A">
        <w:rPr>
          <w:rFonts w:ascii="Arial" w:hAnsi="Arial" w:cs="Arial"/>
          <w:sz w:val="20"/>
          <w:szCs w:val="20"/>
        </w:rPr>
        <w:t xml:space="preserve"> y del enseñar.</w:t>
      </w:r>
    </w:p>
    <w:p w:rsidR="00B71FAF" w:rsidRDefault="00B71FAF" w:rsidP="00EC646C">
      <w:pPr>
        <w:spacing w:after="0" w:line="360" w:lineRule="auto"/>
        <w:jc w:val="both"/>
        <w:rPr>
          <w:rFonts w:ascii="Arial" w:hAnsi="Arial" w:cs="Arial"/>
          <w:sz w:val="20"/>
          <w:szCs w:val="20"/>
        </w:rPr>
      </w:pPr>
      <w:r w:rsidRPr="00042DA6">
        <w:rPr>
          <w:rFonts w:ascii="Arial" w:hAnsi="Arial" w:cs="Arial"/>
          <w:sz w:val="20"/>
          <w:szCs w:val="20"/>
        </w:rPr>
        <w:t>. Planear, analizar, y emplear materiales curriculares, estrategias, trayectos y dispositivos oportunos y pertinentes;  proyectando –de igual modo- evaluaciones congruentes con los modelo</w:t>
      </w:r>
      <w:r>
        <w:rPr>
          <w:rFonts w:ascii="Arial" w:hAnsi="Arial" w:cs="Arial"/>
          <w:sz w:val="20"/>
          <w:szCs w:val="20"/>
        </w:rPr>
        <w:t>s o paradigmas que sustentan las</w:t>
      </w:r>
      <w:r w:rsidRPr="00042DA6">
        <w:rPr>
          <w:rFonts w:ascii="Arial" w:hAnsi="Arial" w:cs="Arial"/>
          <w:sz w:val="20"/>
          <w:szCs w:val="20"/>
        </w:rPr>
        <w:t xml:space="preserve"> prácticas, para favorecer el aprendizaje crítico y autónomo de los destinatarios y del contenido en el área de las Ciencias</w:t>
      </w:r>
      <w:r>
        <w:rPr>
          <w:rFonts w:ascii="Arial" w:hAnsi="Arial" w:cs="Arial"/>
          <w:sz w:val="20"/>
          <w:szCs w:val="20"/>
        </w:rPr>
        <w:t xml:space="preserve"> Jurídicas, Políticas</w:t>
      </w:r>
      <w:r w:rsidRPr="00042DA6">
        <w:rPr>
          <w:rFonts w:ascii="Arial" w:hAnsi="Arial" w:cs="Arial"/>
          <w:sz w:val="20"/>
          <w:szCs w:val="20"/>
        </w:rPr>
        <w:t xml:space="preserve"> Sociales.</w:t>
      </w:r>
    </w:p>
    <w:p w:rsidR="00881299" w:rsidRPr="00BB5964" w:rsidRDefault="00881299" w:rsidP="00EC646C">
      <w:pPr>
        <w:spacing w:after="0" w:line="360" w:lineRule="auto"/>
        <w:jc w:val="both"/>
        <w:rPr>
          <w:rFonts w:ascii="Arial" w:hAnsi="Arial" w:cs="Arial"/>
          <w:sz w:val="20"/>
          <w:szCs w:val="20"/>
        </w:rPr>
      </w:pPr>
      <w:r w:rsidRPr="008C3C54">
        <w:rPr>
          <w:rFonts w:ascii="Arial" w:hAnsi="Arial" w:cs="Arial"/>
          <w:color w:val="FF0000"/>
          <w:sz w:val="20"/>
          <w:szCs w:val="20"/>
        </w:rPr>
        <w:t xml:space="preserve">. </w:t>
      </w:r>
      <w:r w:rsidR="00DB1D1A" w:rsidRPr="00BB5964">
        <w:rPr>
          <w:rFonts w:ascii="Arial" w:hAnsi="Arial" w:cs="Arial"/>
          <w:sz w:val="20"/>
          <w:szCs w:val="20"/>
        </w:rPr>
        <w:t xml:space="preserve"> Re</w:t>
      </w:r>
      <w:r w:rsidRPr="00BB5964">
        <w:rPr>
          <w:rFonts w:ascii="Arial" w:hAnsi="Arial" w:cs="Arial"/>
          <w:sz w:val="20"/>
          <w:szCs w:val="20"/>
        </w:rPr>
        <w:t>plantear modelos</w:t>
      </w:r>
      <w:r w:rsidR="008C3C54">
        <w:rPr>
          <w:rFonts w:ascii="Arial" w:hAnsi="Arial" w:cs="Arial"/>
          <w:sz w:val="20"/>
          <w:szCs w:val="20"/>
        </w:rPr>
        <w:t xml:space="preserve">, </w:t>
      </w:r>
      <w:r w:rsidRPr="00BB5964">
        <w:rPr>
          <w:rFonts w:ascii="Arial" w:hAnsi="Arial" w:cs="Arial"/>
          <w:sz w:val="20"/>
          <w:szCs w:val="20"/>
        </w:rPr>
        <w:t xml:space="preserve">concepciones pedagógicas y </w:t>
      </w:r>
      <w:r w:rsidR="008C3C54">
        <w:rPr>
          <w:rFonts w:ascii="Arial" w:hAnsi="Arial" w:cs="Arial"/>
          <w:sz w:val="20"/>
          <w:szCs w:val="20"/>
        </w:rPr>
        <w:t xml:space="preserve">espacios </w:t>
      </w:r>
      <w:r w:rsidRPr="00BB5964">
        <w:rPr>
          <w:rFonts w:ascii="Arial" w:hAnsi="Arial" w:cs="Arial"/>
          <w:sz w:val="20"/>
          <w:szCs w:val="20"/>
        </w:rPr>
        <w:t>curriculares que oficien de marco de referencia para el desarrollo de la enseñanza en las clases escolares</w:t>
      </w:r>
      <w:r w:rsidR="00BB5964" w:rsidRPr="00BB5964">
        <w:rPr>
          <w:rFonts w:ascii="Arial" w:hAnsi="Arial" w:cs="Arial"/>
          <w:sz w:val="20"/>
          <w:szCs w:val="20"/>
        </w:rPr>
        <w:t xml:space="preserve"> y otros ámbitos de educación</w:t>
      </w:r>
      <w:r w:rsidRPr="00BB5964">
        <w:rPr>
          <w:rFonts w:ascii="Arial" w:hAnsi="Arial" w:cs="Arial"/>
          <w:sz w:val="20"/>
          <w:szCs w:val="20"/>
        </w:rPr>
        <w:t>.</w:t>
      </w:r>
    </w:p>
    <w:p w:rsidR="00881299" w:rsidRDefault="008C3C54" w:rsidP="00EC646C">
      <w:pPr>
        <w:spacing w:after="0" w:line="360" w:lineRule="auto"/>
        <w:jc w:val="both"/>
        <w:rPr>
          <w:rFonts w:ascii="Arial" w:hAnsi="Arial" w:cs="Arial"/>
          <w:sz w:val="20"/>
          <w:szCs w:val="20"/>
        </w:rPr>
      </w:pPr>
      <w:r>
        <w:rPr>
          <w:rFonts w:ascii="Arial" w:hAnsi="Arial" w:cs="Arial"/>
          <w:sz w:val="20"/>
          <w:szCs w:val="20"/>
        </w:rPr>
        <w:t>. Propiciar</w:t>
      </w:r>
      <w:r w:rsidR="00881299" w:rsidRPr="009025AE">
        <w:rPr>
          <w:rFonts w:ascii="Arial" w:hAnsi="Arial" w:cs="Arial"/>
          <w:sz w:val="20"/>
          <w:szCs w:val="20"/>
        </w:rPr>
        <w:t xml:space="preserve"> espa</w:t>
      </w:r>
      <w:r>
        <w:rPr>
          <w:rFonts w:ascii="Arial" w:hAnsi="Arial" w:cs="Arial"/>
          <w:sz w:val="20"/>
          <w:szCs w:val="20"/>
        </w:rPr>
        <w:t xml:space="preserve">cios educativos de contención, </w:t>
      </w:r>
      <w:r w:rsidR="00881299" w:rsidRPr="009025AE">
        <w:rPr>
          <w:rFonts w:ascii="Arial" w:hAnsi="Arial" w:cs="Arial"/>
          <w:sz w:val="20"/>
          <w:szCs w:val="20"/>
        </w:rPr>
        <w:t>asesoramientos e intercambios mediados</w:t>
      </w:r>
      <w:r>
        <w:rPr>
          <w:rFonts w:ascii="Arial" w:hAnsi="Arial" w:cs="Arial"/>
          <w:sz w:val="20"/>
          <w:szCs w:val="20"/>
        </w:rPr>
        <w:t xml:space="preserve"> por el diálogo,</w:t>
      </w:r>
      <w:r w:rsidR="003210F5">
        <w:rPr>
          <w:rFonts w:ascii="Arial" w:hAnsi="Arial" w:cs="Arial"/>
          <w:sz w:val="20"/>
          <w:szCs w:val="20"/>
        </w:rPr>
        <w:t xml:space="preserve"> la empatía y la FDC,</w:t>
      </w:r>
      <w:r w:rsidR="009802AC" w:rsidRPr="009025AE">
        <w:rPr>
          <w:rFonts w:ascii="Arial" w:hAnsi="Arial" w:cs="Arial"/>
          <w:sz w:val="20"/>
          <w:szCs w:val="20"/>
        </w:rPr>
        <w:t xml:space="preserve"> para </w:t>
      </w:r>
      <w:r>
        <w:rPr>
          <w:rFonts w:ascii="Arial" w:hAnsi="Arial" w:cs="Arial"/>
          <w:sz w:val="20"/>
          <w:szCs w:val="20"/>
        </w:rPr>
        <w:t>el desarrollo de</w:t>
      </w:r>
      <w:r w:rsidR="00A42DB4" w:rsidRPr="009025AE">
        <w:rPr>
          <w:rFonts w:ascii="Arial" w:hAnsi="Arial" w:cs="Arial"/>
          <w:sz w:val="20"/>
          <w:szCs w:val="20"/>
        </w:rPr>
        <w:t xml:space="preserve"> procesos de metacognición sobre</w:t>
      </w:r>
      <w:r w:rsidR="003210F5">
        <w:rPr>
          <w:rFonts w:ascii="Arial" w:hAnsi="Arial" w:cs="Arial"/>
          <w:sz w:val="20"/>
          <w:szCs w:val="20"/>
        </w:rPr>
        <w:t xml:space="preserve"> la docencia en las Ciencias Jurídicas, Políticas y Sociales.</w:t>
      </w:r>
    </w:p>
    <w:p w:rsidR="00881299" w:rsidRPr="009025AE" w:rsidRDefault="00881299" w:rsidP="00EC646C">
      <w:pPr>
        <w:spacing w:after="0" w:line="360" w:lineRule="auto"/>
        <w:jc w:val="both"/>
        <w:rPr>
          <w:rFonts w:ascii="Arial" w:hAnsi="Arial" w:cs="Arial"/>
          <w:sz w:val="20"/>
          <w:szCs w:val="20"/>
        </w:rPr>
      </w:pPr>
      <w:r w:rsidRPr="009025AE">
        <w:rPr>
          <w:rFonts w:ascii="Arial" w:hAnsi="Arial" w:cs="Arial"/>
          <w:sz w:val="20"/>
          <w:szCs w:val="20"/>
        </w:rPr>
        <w:t xml:space="preserve">. Ofrecer información y seguimiento para la elaboración de escritos académicos debidamente fundamentados, sobre lo pensado, lo actuado y observado, destacando las descripciones, reflexiones y justificaciones. </w:t>
      </w:r>
    </w:p>
    <w:p w:rsidR="00881299" w:rsidRPr="009025AE" w:rsidRDefault="009025AE" w:rsidP="00EC646C">
      <w:pPr>
        <w:spacing w:after="0" w:line="360" w:lineRule="auto"/>
        <w:jc w:val="both"/>
        <w:rPr>
          <w:rFonts w:ascii="Arial" w:hAnsi="Arial" w:cs="Arial"/>
          <w:sz w:val="20"/>
          <w:szCs w:val="20"/>
        </w:rPr>
      </w:pPr>
      <w:r w:rsidRPr="009025AE">
        <w:rPr>
          <w:rFonts w:ascii="Arial" w:hAnsi="Arial" w:cs="Arial"/>
          <w:sz w:val="20"/>
          <w:szCs w:val="20"/>
        </w:rPr>
        <w:t xml:space="preserve">. Afianzar </w:t>
      </w:r>
      <w:r w:rsidR="00881299" w:rsidRPr="009025AE">
        <w:rPr>
          <w:rFonts w:ascii="Arial" w:hAnsi="Arial" w:cs="Arial"/>
          <w:sz w:val="20"/>
          <w:szCs w:val="20"/>
        </w:rPr>
        <w:t>actitu</w:t>
      </w:r>
      <w:r w:rsidRPr="009025AE">
        <w:rPr>
          <w:rFonts w:ascii="Arial" w:hAnsi="Arial" w:cs="Arial"/>
          <w:sz w:val="20"/>
          <w:szCs w:val="20"/>
        </w:rPr>
        <w:t xml:space="preserve">des de respeto hacia el otro, flexibilidad intelectual y </w:t>
      </w:r>
      <w:r w:rsidR="00881299" w:rsidRPr="009025AE">
        <w:rPr>
          <w:rFonts w:ascii="Arial" w:hAnsi="Arial" w:cs="Arial"/>
          <w:sz w:val="20"/>
          <w:szCs w:val="20"/>
        </w:rPr>
        <w:t>apertura hacia un pensamiento generativo y crítico.</w:t>
      </w:r>
    </w:p>
    <w:p w:rsidR="006B08A2" w:rsidRDefault="00F94755" w:rsidP="00EC646C">
      <w:pPr>
        <w:spacing w:after="0" w:line="360" w:lineRule="auto"/>
        <w:jc w:val="both"/>
        <w:rPr>
          <w:rFonts w:ascii="Arial" w:hAnsi="Arial" w:cs="Arial"/>
        </w:rPr>
      </w:pPr>
      <w:r>
        <w:rPr>
          <w:rFonts w:ascii="Arial" w:hAnsi="Arial" w:cs="Arial"/>
          <w:sz w:val="20"/>
          <w:szCs w:val="20"/>
        </w:rPr>
        <w:t xml:space="preserve">. Favorecer la formación en cualidades </w:t>
      </w:r>
      <w:r w:rsidR="0016087D" w:rsidRPr="009025AE">
        <w:rPr>
          <w:rFonts w:ascii="Arial" w:hAnsi="Arial" w:cs="Arial"/>
          <w:sz w:val="20"/>
          <w:szCs w:val="20"/>
        </w:rPr>
        <w:t>de</w:t>
      </w:r>
      <w:r w:rsidR="00F30860">
        <w:rPr>
          <w:rFonts w:ascii="Arial" w:hAnsi="Arial" w:cs="Arial"/>
          <w:sz w:val="20"/>
          <w:szCs w:val="20"/>
        </w:rPr>
        <w:t xml:space="preserve"> </w:t>
      </w:r>
      <w:r>
        <w:rPr>
          <w:rFonts w:ascii="Arial" w:hAnsi="Arial" w:cs="Arial"/>
          <w:sz w:val="20"/>
          <w:szCs w:val="20"/>
        </w:rPr>
        <w:t>incumbencia</w:t>
      </w:r>
      <w:r w:rsidR="007510D2">
        <w:rPr>
          <w:rFonts w:ascii="Arial" w:hAnsi="Arial" w:cs="Arial"/>
          <w:sz w:val="20"/>
          <w:szCs w:val="20"/>
        </w:rPr>
        <w:t xml:space="preserve"> del perfil de </w:t>
      </w:r>
      <w:r w:rsidR="006B08A2">
        <w:rPr>
          <w:rFonts w:ascii="Arial" w:hAnsi="Arial" w:cs="Arial"/>
          <w:sz w:val="20"/>
          <w:szCs w:val="20"/>
        </w:rPr>
        <w:t>formación del Profesorado en Ciencias Jurídicas, Políticas y Sociales</w:t>
      </w:r>
      <w:r w:rsidR="00F30860">
        <w:rPr>
          <w:rFonts w:ascii="Arial" w:hAnsi="Arial" w:cs="Arial"/>
          <w:sz w:val="20"/>
          <w:szCs w:val="20"/>
        </w:rPr>
        <w:t xml:space="preserve"> </w:t>
      </w:r>
      <w:r w:rsidR="00881299" w:rsidRPr="009025AE">
        <w:rPr>
          <w:rFonts w:ascii="Arial" w:hAnsi="Arial" w:cs="Arial"/>
          <w:sz w:val="20"/>
          <w:szCs w:val="20"/>
        </w:rPr>
        <w:t>y de honestidad intelectual en la formulación de juicios, autovaloraciones y evaluaciones, en el marco de la ética profesional docente</w:t>
      </w:r>
      <w:r w:rsidR="00881299" w:rsidRPr="0016087D">
        <w:rPr>
          <w:rFonts w:ascii="Arial" w:hAnsi="Arial" w:cs="Arial"/>
        </w:rPr>
        <w:t>.</w:t>
      </w:r>
    </w:p>
    <w:p w:rsidR="008E4D0D" w:rsidRDefault="008E4D0D" w:rsidP="00EC646C">
      <w:pPr>
        <w:spacing w:after="0" w:line="360" w:lineRule="auto"/>
        <w:jc w:val="both"/>
        <w:rPr>
          <w:rFonts w:ascii="Arial" w:hAnsi="Arial" w:cs="Arial"/>
          <w:sz w:val="20"/>
          <w:szCs w:val="20"/>
        </w:rPr>
      </w:pPr>
      <w:r w:rsidRPr="00767C7B">
        <w:rPr>
          <w:rFonts w:ascii="Arial" w:hAnsi="Arial" w:cs="Arial"/>
          <w:sz w:val="20"/>
          <w:szCs w:val="20"/>
        </w:rPr>
        <w:t xml:space="preserve">. Tomar conciencia de la importancia de los debates actuales acerca de la Práctica Docente como eje transversal en la formación de </w:t>
      </w:r>
      <w:r w:rsidR="00767C7B" w:rsidRPr="00767C7B">
        <w:rPr>
          <w:rFonts w:ascii="Arial" w:hAnsi="Arial" w:cs="Arial"/>
          <w:sz w:val="20"/>
          <w:szCs w:val="20"/>
        </w:rPr>
        <w:t>profesionales,</w:t>
      </w:r>
      <w:r w:rsidRPr="00767C7B">
        <w:rPr>
          <w:rFonts w:ascii="Arial" w:hAnsi="Arial" w:cs="Arial"/>
          <w:sz w:val="20"/>
          <w:szCs w:val="20"/>
        </w:rPr>
        <w:t xml:space="preserve"> para el diseño de currículos centrados </w:t>
      </w:r>
      <w:r w:rsidR="00767C7B" w:rsidRPr="00767C7B">
        <w:rPr>
          <w:rFonts w:ascii="Arial" w:hAnsi="Arial" w:cs="Arial"/>
          <w:sz w:val="20"/>
          <w:szCs w:val="20"/>
        </w:rPr>
        <w:t>en la crítica constructiva, la reflexión y la solución de problemas sociales.</w:t>
      </w:r>
    </w:p>
    <w:p w:rsidR="00E16E7B" w:rsidRPr="00767C7B" w:rsidRDefault="00E16E7B" w:rsidP="00EC646C">
      <w:pPr>
        <w:spacing w:after="0" w:line="360" w:lineRule="auto"/>
        <w:jc w:val="both"/>
        <w:rPr>
          <w:rFonts w:ascii="Arial" w:hAnsi="Arial" w:cs="Arial"/>
          <w:sz w:val="20"/>
          <w:szCs w:val="20"/>
        </w:rPr>
      </w:pPr>
    </w:p>
    <w:p w:rsidR="006B08A2" w:rsidRDefault="0053401C" w:rsidP="00EC646C">
      <w:pPr>
        <w:spacing w:after="0" w:line="360" w:lineRule="auto"/>
        <w:jc w:val="both"/>
        <w:rPr>
          <w:rFonts w:ascii="Arial" w:hAnsi="Arial" w:cs="Arial"/>
          <w:b/>
          <w:bCs/>
        </w:rPr>
      </w:pPr>
      <w:r w:rsidRPr="00ED3A21">
        <w:rPr>
          <w:rFonts w:ascii="Arial" w:hAnsi="Arial" w:cs="Arial"/>
          <w:b/>
          <w:bCs/>
        </w:rPr>
        <w:lastRenderedPageBreak/>
        <w:t>4</w:t>
      </w:r>
      <w:r w:rsidR="00DB798B" w:rsidRPr="00ED3A21">
        <w:rPr>
          <w:rFonts w:ascii="Arial" w:hAnsi="Arial" w:cs="Arial"/>
          <w:b/>
          <w:bCs/>
        </w:rPr>
        <w:t xml:space="preserve">. OBJETIVOS ESPECÌFICOS </w:t>
      </w:r>
    </w:p>
    <w:p w:rsidR="00F30860" w:rsidRDefault="00F30860" w:rsidP="00EC646C">
      <w:pPr>
        <w:spacing w:after="0" w:line="360" w:lineRule="auto"/>
        <w:jc w:val="both"/>
        <w:rPr>
          <w:rFonts w:ascii="Arial" w:hAnsi="Arial" w:cs="Arial"/>
          <w:sz w:val="20"/>
          <w:szCs w:val="20"/>
        </w:rPr>
      </w:pPr>
      <w:r>
        <w:rPr>
          <w:rFonts w:ascii="Arial" w:hAnsi="Arial" w:cs="Arial"/>
          <w:sz w:val="20"/>
          <w:szCs w:val="20"/>
        </w:rPr>
        <w:t>. Conocer la histo</w:t>
      </w:r>
      <w:r w:rsidR="0091198C">
        <w:rPr>
          <w:rFonts w:ascii="Arial" w:hAnsi="Arial" w:cs="Arial"/>
          <w:sz w:val="20"/>
          <w:szCs w:val="20"/>
        </w:rPr>
        <w:t>ria sobre la complejidad de la F</w:t>
      </w:r>
      <w:r>
        <w:rPr>
          <w:rFonts w:ascii="Arial" w:hAnsi="Arial" w:cs="Arial"/>
          <w:sz w:val="20"/>
          <w:szCs w:val="20"/>
        </w:rPr>
        <w:t>ormación Do</w:t>
      </w:r>
      <w:r w:rsidR="009B0854">
        <w:rPr>
          <w:rFonts w:ascii="Arial" w:hAnsi="Arial" w:cs="Arial"/>
          <w:sz w:val="20"/>
          <w:szCs w:val="20"/>
        </w:rPr>
        <w:t>cente y de la Práctica de la E</w:t>
      </w:r>
      <w:r>
        <w:rPr>
          <w:rFonts w:ascii="Arial" w:hAnsi="Arial" w:cs="Arial"/>
          <w:sz w:val="20"/>
          <w:szCs w:val="20"/>
        </w:rPr>
        <w:t>nseñanza, para intervenir con eficacia en los diferentes espacios educativos desde las Ciencias Sociales.</w:t>
      </w:r>
    </w:p>
    <w:p w:rsidR="00591E91" w:rsidRPr="00F162F0" w:rsidRDefault="00F162F0" w:rsidP="00EC646C">
      <w:pPr>
        <w:spacing w:after="0" w:line="360" w:lineRule="auto"/>
        <w:jc w:val="both"/>
        <w:rPr>
          <w:rFonts w:ascii="Arial" w:hAnsi="Arial" w:cs="Arial"/>
          <w:b/>
          <w:bCs/>
          <w:sz w:val="20"/>
          <w:szCs w:val="20"/>
        </w:rPr>
      </w:pPr>
      <w:r w:rsidRPr="00F162F0">
        <w:rPr>
          <w:rFonts w:ascii="Arial" w:hAnsi="Arial" w:cs="Arial"/>
          <w:b/>
          <w:bCs/>
          <w:sz w:val="20"/>
          <w:szCs w:val="20"/>
        </w:rPr>
        <w:t xml:space="preserve">. </w:t>
      </w:r>
      <w:r w:rsidRPr="00F162F0">
        <w:rPr>
          <w:rFonts w:ascii="Arial" w:hAnsi="Arial" w:cs="Arial"/>
          <w:bCs/>
          <w:sz w:val="20"/>
          <w:szCs w:val="20"/>
        </w:rPr>
        <w:t xml:space="preserve">Articular concepciones y discursos </w:t>
      </w:r>
      <w:r>
        <w:rPr>
          <w:rFonts w:ascii="Arial" w:hAnsi="Arial" w:cs="Arial"/>
          <w:bCs/>
          <w:sz w:val="20"/>
          <w:szCs w:val="20"/>
        </w:rPr>
        <w:t>sobre cómo se concibe la Práctica Docente en el contexto actual</w:t>
      </w:r>
      <w:r w:rsidR="00DD2B2B">
        <w:rPr>
          <w:rFonts w:ascii="Arial" w:hAnsi="Arial" w:cs="Arial"/>
          <w:bCs/>
          <w:sz w:val="20"/>
          <w:szCs w:val="20"/>
        </w:rPr>
        <w:t>.</w:t>
      </w:r>
    </w:p>
    <w:p w:rsidR="00767C7B" w:rsidRDefault="00767C7B" w:rsidP="00EC646C">
      <w:pPr>
        <w:spacing w:after="0" w:line="360" w:lineRule="auto"/>
        <w:jc w:val="both"/>
        <w:rPr>
          <w:rFonts w:ascii="Arial" w:hAnsi="Arial" w:cs="Arial"/>
          <w:sz w:val="20"/>
          <w:szCs w:val="20"/>
        </w:rPr>
      </w:pPr>
      <w:r>
        <w:rPr>
          <w:rFonts w:ascii="Arial" w:hAnsi="Arial" w:cs="Arial"/>
          <w:sz w:val="20"/>
          <w:szCs w:val="20"/>
        </w:rPr>
        <w:t>. Comprender la importancia de la Epistemología de las Ciencias Sociales, p</w:t>
      </w:r>
      <w:r w:rsidR="009B0854">
        <w:rPr>
          <w:rFonts w:ascii="Arial" w:hAnsi="Arial" w:cs="Arial"/>
          <w:sz w:val="20"/>
          <w:szCs w:val="20"/>
        </w:rPr>
        <w:t xml:space="preserve">ara un ejercicio </w:t>
      </w:r>
      <w:r>
        <w:rPr>
          <w:rFonts w:ascii="Arial" w:hAnsi="Arial" w:cs="Arial"/>
          <w:sz w:val="20"/>
          <w:szCs w:val="20"/>
        </w:rPr>
        <w:t>reflexivo de la Práctica Docente.</w:t>
      </w:r>
    </w:p>
    <w:p w:rsidR="00DD2B2B" w:rsidRPr="00A325CA" w:rsidRDefault="00DD2B2B" w:rsidP="00EC646C">
      <w:pPr>
        <w:spacing w:after="0" w:line="360" w:lineRule="auto"/>
        <w:jc w:val="both"/>
        <w:rPr>
          <w:rFonts w:ascii="Arial" w:hAnsi="Arial" w:cs="Arial"/>
          <w:sz w:val="20"/>
          <w:szCs w:val="20"/>
        </w:rPr>
      </w:pPr>
      <w:r>
        <w:rPr>
          <w:rFonts w:ascii="Arial" w:hAnsi="Arial" w:cs="Arial"/>
          <w:sz w:val="20"/>
          <w:szCs w:val="20"/>
        </w:rPr>
        <w:t>. Vincular saberes, conocimientos, procedimientos y actitudes de las áreas pedagógico-didáctica y disciplinares, desde una visión crítica</w:t>
      </w:r>
      <w:r w:rsidR="009B0854">
        <w:rPr>
          <w:rFonts w:ascii="Arial" w:hAnsi="Arial" w:cs="Arial"/>
          <w:sz w:val="20"/>
          <w:szCs w:val="20"/>
        </w:rPr>
        <w:t xml:space="preserve"> y flexible</w:t>
      </w:r>
      <w:r>
        <w:rPr>
          <w:rFonts w:ascii="Arial" w:hAnsi="Arial" w:cs="Arial"/>
          <w:sz w:val="20"/>
          <w:szCs w:val="20"/>
        </w:rPr>
        <w:t xml:space="preserve"> a los cambios de la realidad soc</w:t>
      </w:r>
      <w:r w:rsidR="009B0854">
        <w:rPr>
          <w:rFonts w:ascii="Arial" w:hAnsi="Arial" w:cs="Arial"/>
          <w:sz w:val="20"/>
          <w:szCs w:val="20"/>
        </w:rPr>
        <w:t>io-histórica y cultural dónde</w:t>
      </w:r>
      <w:r>
        <w:rPr>
          <w:rFonts w:ascii="Arial" w:hAnsi="Arial" w:cs="Arial"/>
          <w:sz w:val="20"/>
          <w:szCs w:val="20"/>
        </w:rPr>
        <w:t xml:space="preserve"> desempeñe</w:t>
      </w:r>
      <w:r w:rsidR="009B0854">
        <w:rPr>
          <w:rFonts w:ascii="Arial" w:hAnsi="Arial" w:cs="Arial"/>
          <w:sz w:val="20"/>
          <w:szCs w:val="20"/>
        </w:rPr>
        <w:t xml:space="preserve"> su </w:t>
      </w:r>
      <w:r w:rsidR="003813B6">
        <w:rPr>
          <w:rFonts w:ascii="Arial" w:hAnsi="Arial" w:cs="Arial"/>
          <w:sz w:val="20"/>
          <w:szCs w:val="20"/>
        </w:rPr>
        <w:t>profesión</w:t>
      </w:r>
      <w:r>
        <w:rPr>
          <w:rFonts w:ascii="Arial" w:hAnsi="Arial" w:cs="Arial"/>
          <w:sz w:val="20"/>
          <w:szCs w:val="20"/>
        </w:rPr>
        <w:t>.</w:t>
      </w:r>
    </w:p>
    <w:p w:rsidR="00767C7B" w:rsidRDefault="00DB798B" w:rsidP="00EC646C">
      <w:pPr>
        <w:spacing w:after="0" w:line="360" w:lineRule="auto"/>
        <w:jc w:val="both"/>
        <w:rPr>
          <w:rFonts w:ascii="Arial" w:hAnsi="Arial" w:cs="Arial"/>
          <w:sz w:val="20"/>
          <w:szCs w:val="20"/>
        </w:rPr>
      </w:pPr>
      <w:r w:rsidRPr="008E4D0D">
        <w:rPr>
          <w:rFonts w:ascii="Arial" w:hAnsi="Arial" w:cs="Arial"/>
          <w:sz w:val="20"/>
          <w:szCs w:val="20"/>
        </w:rPr>
        <w:t>. Seleccionar, secuenciar y organizar contenidos –cognitivos, procedimentales y actitudinales- para llevar a cabo un planteamiento metodológico integrado y pertinente</w:t>
      </w:r>
      <w:r w:rsidR="00767C7B">
        <w:rPr>
          <w:rFonts w:ascii="Arial" w:hAnsi="Arial" w:cs="Arial"/>
          <w:sz w:val="20"/>
          <w:szCs w:val="20"/>
        </w:rPr>
        <w:t xml:space="preserve"> con formas básicas del enseñar.</w:t>
      </w:r>
    </w:p>
    <w:p w:rsidR="00DB798B" w:rsidRDefault="00767C7B" w:rsidP="00EC646C">
      <w:pPr>
        <w:spacing w:after="0" w:line="360" w:lineRule="auto"/>
        <w:jc w:val="both"/>
        <w:rPr>
          <w:rFonts w:ascii="Arial" w:hAnsi="Arial" w:cs="Arial"/>
          <w:sz w:val="20"/>
          <w:szCs w:val="20"/>
        </w:rPr>
      </w:pPr>
      <w:r>
        <w:rPr>
          <w:rFonts w:ascii="Arial" w:hAnsi="Arial" w:cs="Arial"/>
          <w:sz w:val="20"/>
          <w:szCs w:val="20"/>
        </w:rPr>
        <w:t>. Generar espacios de</w:t>
      </w:r>
      <w:r w:rsidR="00F30860">
        <w:rPr>
          <w:rFonts w:ascii="Arial" w:hAnsi="Arial" w:cs="Arial"/>
          <w:sz w:val="20"/>
          <w:szCs w:val="20"/>
        </w:rPr>
        <w:t xml:space="preserve"> </w:t>
      </w:r>
      <w:r w:rsidR="009B6ABA" w:rsidRPr="008E4D0D">
        <w:rPr>
          <w:rFonts w:ascii="Arial" w:hAnsi="Arial" w:cs="Arial"/>
          <w:sz w:val="20"/>
          <w:szCs w:val="20"/>
        </w:rPr>
        <w:t>aprendizajes</w:t>
      </w:r>
      <w:r w:rsidR="009B0854">
        <w:rPr>
          <w:rFonts w:ascii="Arial" w:hAnsi="Arial" w:cs="Arial"/>
          <w:sz w:val="20"/>
          <w:szCs w:val="20"/>
        </w:rPr>
        <w:t xml:space="preserve"> autónomos, </w:t>
      </w:r>
      <w:r w:rsidR="009B6ABA" w:rsidRPr="008E4D0D">
        <w:rPr>
          <w:rFonts w:ascii="Arial" w:hAnsi="Arial" w:cs="Arial"/>
          <w:sz w:val="20"/>
          <w:szCs w:val="20"/>
        </w:rPr>
        <w:t>significativos y auténticos</w:t>
      </w:r>
      <w:r w:rsidR="00DB798B" w:rsidRPr="008E4D0D">
        <w:rPr>
          <w:rFonts w:ascii="Arial" w:hAnsi="Arial" w:cs="Arial"/>
          <w:sz w:val="20"/>
          <w:szCs w:val="20"/>
        </w:rPr>
        <w:t>, con senti</w:t>
      </w:r>
      <w:r w:rsidR="009B0854">
        <w:rPr>
          <w:rFonts w:ascii="Arial" w:hAnsi="Arial" w:cs="Arial"/>
          <w:sz w:val="20"/>
          <w:szCs w:val="20"/>
        </w:rPr>
        <w:t xml:space="preserve">do constructivo y </w:t>
      </w:r>
      <w:r>
        <w:rPr>
          <w:rFonts w:ascii="Arial" w:hAnsi="Arial" w:cs="Arial"/>
          <w:sz w:val="20"/>
          <w:szCs w:val="20"/>
        </w:rPr>
        <w:t>situados</w:t>
      </w:r>
      <w:r w:rsidR="00DB798B" w:rsidRPr="008E4D0D">
        <w:rPr>
          <w:rFonts w:ascii="Arial" w:hAnsi="Arial" w:cs="Arial"/>
          <w:sz w:val="20"/>
          <w:szCs w:val="20"/>
        </w:rPr>
        <w:t>.</w:t>
      </w:r>
    </w:p>
    <w:p w:rsidR="00A940FE" w:rsidRPr="008E4D0D" w:rsidRDefault="00A940FE" w:rsidP="00EC646C">
      <w:pPr>
        <w:spacing w:after="0" w:line="360" w:lineRule="auto"/>
        <w:jc w:val="both"/>
        <w:rPr>
          <w:rFonts w:ascii="Arial" w:hAnsi="Arial" w:cs="Arial"/>
          <w:sz w:val="20"/>
          <w:szCs w:val="20"/>
        </w:rPr>
      </w:pPr>
      <w:r>
        <w:rPr>
          <w:rFonts w:ascii="Arial" w:hAnsi="Arial" w:cs="Arial"/>
          <w:sz w:val="20"/>
          <w:szCs w:val="20"/>
        </w:rPr>
        <w:t xml:space="preserve">. Elaborar diseños de </w:t>
      </w:r>
      <w:r w:rsidR="00591E91">
        <w:rPr>
          <w:rFonts w:ascii="Arial" w:hAnsi="Arial" w:cs="Arial"/>
          <w:sz w:val="20"/>
          <w:szCs w:val="20"/>
        </w:rPr>
        <w:t>P</w:t>
      </w:r>
      <w:r>
        <w:rPr>
          <w:rFonts w:ascii="Arial" w:hAnsi="Arial" w:cs="Arial"/>
          <w:sz w:val="20"/>
          <w:szCs w:val="20"/>
        </w:rPr>
        <w:t xml:space="preserve">lanificaciones </w:t>
      </w:r>
      <w:r w:rsidR="00591E91">
        <w:rPr>
          <w:rFonts w:ascii="Arial" w:hAnsi="Arial" w:cs="Arial"/>
          <w:sz w:val="20"/>
          <w:szCs w:val="20"/>
        </w:rPr>
        <w:t xml:space="preserve">y/ò Proyectos </w:t>
      </w:r>
      <w:r>
        <w:rPr>
          <w:rFonts w:ascii="Arial" w:hAnsi="Arial" w:cs="Arial"/>
          <w:sz w:val="20"/>
          <w:szCs w:val="20"/>
        </w:rPr>
        <w:t>que guíen los procesos de enseñanza y de aprendizaje, en contextos micro y macro políticos de educación.</w:t>
      </w:r>
    </w:p>
    <w:p w:rsidR="00A941C5" w:rsidRDefault="00A941C5" w:rsidP="00EC646C">
      <w:pPr>
        <w:spacing w:after="0" w:line="360" w:lineRule="auto"/>
        <w:jc w:val="both"/>
        <w:rPr>
          <w:rFonts w:ascii="Arial" w:hAnsi="Arial" w:cs="Arial"/>
          <w:sz w:val="20"/>
          <w:szCs w:val="20"/>
        </w:rPr>
      </w:pPr>
      <w:r w:rsidRPr="008E4D0D">
        <w:rPr>
          <w:rFonts w:ascii="Arial" w:hAnsi="Arial" w:cs="Arial"/>
          <w:sz w:val="20"/>
          <w:szCs w:val="20"/>
        </w:rPr>
        <w:t xml:space="preserve">. </w:t>
      </w:r>
      <w:r w:rsidR="00B71FAF">
        <w:rPr>
          <w:rFonts w:ascii="Arial" w:hAnsi="Arial" w:cs="Arial"/>
          <w:sz w:val="20"/>
          <w:szCs w:val="20"/>
        </w:rPr>
        <w:t>Consolidar</w:t>
      </w:r>
      <w:r w:rsidR="009B0854">
        <w:rPr>
          <w:rFonts w:ascii="Arial" w:hAnsi="Arial" w:cs="Arial"/>
          <w:sz w:val="20"/>
          <w:szCs w:val="20"/>
        </w:rPr>
        <w:t xml:space="preserve"> </w:t>
      </w:r>
      <w:r w:rsidRPr="008E4D0D">
        <w:rPr>
          <w:rFonts w:ascii="Arial" w:hAnsi="Arial" w:cs="Arial"/>
          <w:sz w:val="20"/>
          <w:szCs w:val="20"/>
        </w:rPr>
        <w:t>procesos de observación</w:t>
      </w:r>
      <w:r w:rsidR="009B0854">
        <w:rPr>
          <w:rFonts w:ascii="Arial" w:hAnsi="Arial" w:cs="Arial"/>
          <w:sz w:val="20"/>
          <w:szCs w:val="20"/>
        </w:rPr>
        <w:t>, registro y análisis didáctico</w:t>
      </w:r>
      <w:r w:rsidR="00B71FAF">
        <w:rPr>
          <w:rFonts w:ascii="Arial" w:hAnsi="Arial" w:cs="Arial"/>
          <w:sz w:val="20"/>
          <w:szCs w:val="20"/>
        </w:rPr>
        <w:t xml:space="preserve"> </w:t>
      </w:r>
      <w:r w:rsidRPr="008E4D0D">
        <w:rPr>
          <w:rFonts w:ascii="Arial" w:hAnsi="Arial" w:cs="Arial"/>
          <w:sz w:val="20"/>
          <w:szCs w:val="20"/>
        </w:rPr>
        <w:t>de la propia práctica, de contrastación de otras pr</w:t>
      </w:r>
      <w:r w:rsidR="00F30860">
        <w:rPr>
          <w:rFonts w:ascii="Arial" w:hAnsi="Arial" w:cs="Arial"/>
          <w:sz w:val="20"/>
          <w:szCs w:val="20"/>
        </w:rPr>
        <w:t>ácticas de la enseñanza y de re</w:t>
      </w:r>
      <w:r w:rsidRPr="008E4D0D">
        <w:rPr>
          <w:rFonts w:ascii="Arial" w:hAnsi="Arial" w:cs="Arial"/>
          <w:sz w:val="20"/>
          <w:szCs w:val="20"/>
        </w:rPr>
        <w:t>construcción de la propia experiencia, en situaciones reales o simuladas</w:t>
      </w:r>
      <w:r w:rsidRPr="00767C7B">
        <w:rPr>
          <w:rFonts w:ascii="Arial" w:hAnsi="Arial" w:cs="Arial"/>
          <w:sz w:val="20"/>
          <w:szCs w:val="20"/>
        </w:rPr>
        <w:t xml:space="preserve">. </w:t>
      </w:r>
    </w:p>
    <w:p w:rsidR="00591E91" w:rsidRDefault="00591E91" w:rsidP="00EC646C">
      <w:pPr>
        <w:spacing w:after="0" w:line="360" w:lineRule="auto"/>
        <w:jc w:val="both"/>
        <w:rPr>
          <w:rFonts w:ascii="Arial" w:hAnsi="Arial" w:cs="Arial"/>
          <w:sz w:val="20"/>
          <w:szCs w:val="20"/>
        </w:rPr>
      </w:pPr>
      <w:r>
        <w:rPr>
          <w:rFonts w:ascii="Arial" w:hAnsi="Arial" w:cs="Arial"/>
          <w:sz w:val="20"/>
          <w:szCs w:val="20"/>
        </w:rPr>
        <w:t>. Conocer la relevancia del trabajo en Pareja Pedagógica, como un modo de enseñar interdisciplinariamente.</w:t>
      </w:r>
    </w:p>
    <w:p w:rsidR="00591E91" w:rsidRPr="00042DA6" w:rsidRDefault="00B71FAF" w:rsidP="00EC646C">
      <w:pPr>
        <w:spacing w:after="0" w:line="360" w:lineRule="auto"/>
        <w:jc w:val="both"/>
        <w:rPr>
          <w:rFonts w:ascii="Arial" w:hAnsi="Arial" w:cs="Arial"/>
          <w:sz w:val="20"/>
          <w:szCs w:val="20"/>
        </w:rPr>
      </w:pPr>
      <w:r>
        <w:rPr>
          <w:rFonts w:ascii="Arial" w:hAnsi="Arial" w:cs="Arial"/>
          <w:sz w:val="20"/>
          <w:szCs w:val="20"/>
        </w:rPr>
        <w:t xml:space="preserve">. </w:t>
      </w:r>
      <w:r w:rsidR="00591E91" w:rsidRPr="00B71FAF">
        <w:rPr>
          <w:rFonts w:ascii="Arial" w:hAnsi="Arial" w:cs="Arial"/>
          <w:sz w:val="20"/>
          <w:szCs w:val="20"/>
        </w:rPr>
        <w:t>Comprender el sentido y alcance de la enseñanza y la evaluación desde una concepción significativa</w:t>
      </w:r>
    </w:p>
    <w:p w:rsidR="008E4D0D" w:rsidRDefault="00B71FAF" w:rsidP="00EC646C">
      <w:pPr>
        <w:spacing w:after="0" w:line="360" w:lineRule="auto"/>
        <w:jc w:val="both"/>
        <w:rPr>
          <w:rFonts w:ascii="Arial" w:hAnsi="Arial" w:cs="Arial"/>
          <w:sz w:val="20"/>
          <w:szCs w:val="20"/>
        </w:rPr>
      </w:pPr>
      <w:r>
        <w:rPr>
          <w:rFonts w:ascii="Arial" w:hAnsi="Arial" w:cs="Arial"/>
          <w:sz w:val="20"/>
          <w:szCs w:val="20"/>
        </w:rPr>
        <w:t xml:space="preserve">. Capacitarse </w:t>
      </w:r>
      <w:r w:rsidR="008E4D0D" w:rsidRPr="009025AE">
        <w:rPr>
          <w:rFonts w:ascii="Arial" w:hAnsi="Arial" w:cs="Arial"/>
          <w:sz w:val="20"/>
          <w:szCs w:val="20"/>
        </w:rPr>
        <w:t>continuamente en el área pedagógico-didáctica y disciplinar</w:t>
      </w:r>
      <w:r w:rsidR="00F30860">
        <w:rPr>
          <w:rFonts w:ascii="Arial" w:hAnsi="Arial" w:cs="Arial"/>
          <w:sz w:val="20"/>
          <w:szCs w:val="20"/>
        </w:rPr>
        <w:t>,</w:t>
      </w:r>
      <w:r w:rsidR="008E4D0D" w:rsidRPr="009025AE">
        <w:rPr>
          <w:rFonts w:ascii="Arial" w:hAnsi="Arial" w:cs="Arial"/>
          <w:sz w:val="20"/>
          <w:szCs w:val="20"/>
        </w:rPr>
        <w:t xml:space="preserve"> para contribuir al afianzamiento de una democracia legítima y de calidad.</w:t>
      </w:r>
    </w:p>
    <w:p w:rsidR="00767C7B" w:rsidRPr="009025AE" w:rsidRDefault="00767C7B" w:rsidP="00EC646C">
      <w:pPr>
        <w:spacing w:after="0" w:line="360" w:lineRule="auto"/>
        <w:jc w:val="both"/>
        <w:rPr>
          <w:rFonts w:ascii="Arial" w:hAnsi="Arial" w:cs="Arial"/>
          <w:sz w:val="20"/>
          <w:szCs w:val="20"/>
        </w:rPr>
      </w:pPr>
      <w:r>
        <w:rPr>
          <w:rFonts w:ascii="Arial" w:hAnsi="Arial" w:cs="Arial"/>
          <w:sz w:val="20"/>
          <w:szCs w:val="20"/>
        </w:rPr>
        <w:t>. Valorar la relevancia de los Acuerdos</w:t>
      </w:r>
      <w:r w:rsidR="00F30860">
        <w:rPr>
          <w:rFonts w:ascii="Arial" w:hAnsi="Arial" w:cs="Arial"/>
          <w:sz w:val="20"/>
          <w:szCs w:val="20"/>
        </w:rPr>
        <w:t xml:space="preserve"> </w:t>
      </w:r>
      <w:r w:rsidR="00E16E7B">
        <w:rPr>
          <w:rFonts w:ascii="Arial" w:hAnsi="Arial" w:cs="Arial"/>
          <w:sz w:val="20"/>
          <w:szCs w:val="20"/>
        </w:rPr>
        <w:t>Escolares de Convivencia y el diálogo</w:t>
      </w:r>
      <w:r w:rsidR="00591E91">
        <w:rPr>
          <w:rFonts w:ascii="Arial" w:hAnsi="Arial" w:cs="Arial"/>
          <w:sz w:val="20"/>
          <w:szCs w:val="20"/>
        </w:rPr>
        <w:t>,</w:t>
      </w:r>
      <w:r w:rsidR="00E16E7B">
        <w:rPr>
          <w:rFonts w:ascii="Arial" w:hAnsi="Arial" w:cs="Arial"/>
          <w:sz w:val="20"/>
          <w:szCs w:val="20"/>
        </w:rPr>
        <w:t xml:space="preserve"> como métodos para la resolución pacífica de los conflictos.</w:t>
      </w:r>
    </w:p>
    <w:p w:rsidR="00550949" w:rsidRDefault="00E16E7B" w:rsidP="00EC646C">
      <w:pPr>
        <w:spacing w:after="0" w:line="360" w:lineRule="auto"/>
        <w:jc w:val="both"/>
        <w:rPr>
          <w:rFonts w:ascii="Arial" w:hAnsi="Arial" w:cs="Arial"/>
          <w:sz w:val="20"/>
          <w:szCs w:val="20"/>
        </w:rPr>
      </w:pPr>
      <w:r>
        <w:rPr>
          <w:rFonts w:ascii="Arial" w:hAnsi="Arial" w:cs="Arial"/>
          <w:sz w:val="20"/>
          <w:szCs w:val="20"/>
        </w:rPr>
        <w:t xml:space="preserve">. </w:t>
      </w:r>
      <w:r w:rsidRPr="009025AE">
        <w:rPr>
          <w:rFonts w:ascii="Arial" w:hAnsi="Arial" w:cs="Arial"/>
          <w:sz w:val="20"/>
          <w:szCs w:val="20"/>
        </w:rPr>
        <w:t>Promover actividades de innovación y de participación en contextos de educación formales</w:t>
      </w:r>
      <w:r w:rsidR="00B71FAF">
        <w:rPr>
          <w:rFonts w:ascii="Arial" w:hAnsi="Arial" w:cs="Arial"/>
          <w:sz w:val="20"/>
          <w:szCs w:val="20"/>
        </w:rPr>
        <w:t>,</w:t>
      </w:r>
      <w:r w:rsidRPr="009025AE">
        <w:rPr>
          <w:rFonts w:ascii="Arial" w:hAnsi="Arial" w:cs="Arial"/>
          <w:sz w:val="20"/>
          <w:szCs w:val="20"/>
        </w:rPr>
        <w:t xml:space="preserve"> informales </w:t>
      </w:r>
      <w:r w:rsidR="00B71FAF">
        <w:rPr>
          <w:rFonts w:ascii="Arial" w:hAnsi="Arial" w:cs="Arial"/>
          <w:sz w:val="20"/>
          <w:szCs w:val="20"/>
        </w:rPr>
        <w:t xml:space="preserve">y/o no formales </w:t>
      </w:r>
      <w:r w:rsidRPr="009025AE">
        <w:rPr>
          <w:rFonts w:ascii="Arial" w:hAnsi="Arial" w:cs="Arial"/>
          <w:sz w:val="20"/>
          <w:szCs w:val="20"/>
        </w:rPr>
        <w:t>de nuestra ciudad y/o región, a los fines de posibilit</w:t>
      </w:r>
      <w:r w:rsidR="00B71FAF">
        <w:rPr>
          <w:rFonts w:ascii="Arial" w:hAnsi="Arial" w:cs="Arial"/>
          <w:sz w:val="20"/>
          <w:szCs w:val="20"/>
        </w:rPr>
        <w:t>ar a los</w:t>
      </w:r>
      <w:r>
        <w:rPr>
          <w:rFonts w:ascii="Arial" w:hAnsi="Arial" w:cs="Arial"/>
          <w:sz w:val="20"/>
          <w:szCs w:val="20"/>
        </w:rPr>
        <w:t xml:space="preserve"> </w:t>
      </w:r>
      <w:r w:rsidR="00B71FAF">
        <w:rPr>
          <w:rFonts w:ascii="Arial" w:hAnsi="Arial" w:cs="Arial"/>
          <w:sz w:val="20"/>
          <w:szCs w:val="20"/>
        </w:rPr>
        <w:t>p</w:t>
      </w:r>
      <w:r>
        <w:rPr>
          <w:rFonts w:ascii="Arial" w:hAnsi="Arial" w:cs="Arial"/>
          <w:sz w:val="20"/>
          <w:szCs w:val="20"/>
        </w:rPr>
        <w:t>racticantes  la</w:t>
      </w:r>
      <w:r w:rsidRPr="009025AE">
        <w:rPr>
          <w:rFonts w:ascii="Arial" w:hAnsi="Arial" w:cs="Arial"/>
          <w:sz w:val="20"/>
          <w:szCs w:val="20"/>
        </w:rPr>
        <w:t xml:space="preserve"> articulación </w:t>
      </w:r>
      <w:r>
        <w:rPr>
          <w:rFonts w:ascii="Arial" w:hAnsi="Arial" w:cs="Arial"/>
          <w:sz w:val="20"/>
          <w:szCs w:val="20"/>
        </w:rPr>
        <w:t>T</w:t>
      </w:r>
      <w:r w:rsidRPr="009025AE">
        <w:rPr>
          <w:rFonts w:ascii="Arial" w:hAnsi="Arial" w:cs="Arial"/>
          <w:sz w:val="20"/>
          <w:szCs w:val="20"/>
        </w:rPr>
        <w:t>eoría</w:t>
      </w:r>
      <w:r>
        <w:rPr>
          <w:rFonts w:ascii="Arial" w:hAnsi="Arial" w:cs="Arial"/>
          <w:sz w:val="20"/>
          <w:szCs w:val="20"/>
        </w:rPr>
        <w:t xml:space="preserve"> </w:t>
      </w:r>
      <w:r w:rsidR="00550949">
        <w:rPr>
          <w:rFonts w:ascii="Arial" w:hAnsi="Arial" w:cs="Arial"/>
          <w:sz w:val="20"/>
          <w:szCs w:val="20"/>
        </w:rPr>
        <w:t>y Práctica y  Práctica y Teoría.</w:t>
      </w:r>
    </w:p>
    <w:p w:rsidR="00E16E7B" w:rsidRDefault="00550949" w:rsidP="00EC646C">
      <w:pPr>
        <w:spacing w:after="0" w:line="360" w:lineRule="auto"/>
        <w:jc w:val="both"/>
        <w:rPr>
          <w:rFonts w:ascii="Arial" w:hAnsi="Arial" w:cs="Arial"/>
          <w:sz w:val="20"/>
          <w:szCs w:val="20"/>
        </w:rPr>
      </w:pPr>
      <w:r>
        <w:rPr>
          <w:rFonts w:ascii="Arial" w:hAnsi="Arial" w:cs="Arial"/>
          <w:sz w:val="20"/>
          <w:szCs w:val="20"/>
        </w:rPr>
        <w:t>. F</w:t>
      </w:r>
      <w:r w:rsidR="00E16E7B">
        <w:rPr>
          <w:rFonts w:ascii="Arial" w:hAnsi="Arial" w:cs="Arial"/>
          <w:sz w:val="20"/>
          <w:szCs w:val="20"/>
        </w:rPr>
        <w:t>omentar la creatividad ante posibles imprevistos que puedan presentarse durante el ejercicio de la profesión.</w:t>
      </w:r>
    </w:p>
    <w:p w:rsidR="00591E91" w:rsidRPr="009025AE" w:rsidRDefault="00591E91" w:rsidP="00EC646C">
      <w:pPr>
        <w:spacing w:after="0" w:line="360" w:lineRule="auto"/>
        <w:jc w:val="both"/>
        <w:rPr>
          <w:rFonts w:ascii="Arial" w:hAnsi="Arial" w:cs="Arial"/>
          <w:sz w:val="20"/>
          <w:szCs w:val="20"/>
        </w:rPr>
      </w:pPr>
      <w:r w:rsidRPr="00861BBF">
        <w:rPr>
          <w:rFonts w:ascii="Arial" w:hAnsi="Arial" w:cs="Arial"/>
          <w:sz w:val="20"/>
          <w:szCs w:val="20"/>
        </w:rPr>
        <w:t>.Tomar conciencia de la responsabilidad de formar ciudadanos para una democracia crítica y participativa</w:t>
      </w:r>
      <w:r w:rsidR="00861BBF">
        <w:rPr>
          <w:rFonts w:ascii="Arial" w:hAnsi="Arial" w:cs="Arial"/>
          <w:sz w:val="20"/>
          <w:szCs w:val="20"/>
        </w:rPr>
        <w:t xml:space="preserve">, con énfasis en </w:t>
      </w:r>
      <w:r w:rsidR="00292708">
        <w:rPr>
          <w:rFonts w:ascii="Arial" w:hAnsi="Arial" w:cs="Arial"/>
          <w:sz w:val="20"/>
          <w:szCs w:val="20"/>
        </w:rPr>
        <w:t>diálogo y el trabajo inter</w:t>
      </w:r>
      <w:r w:rsidR="00F30860">
        <w:rPr>
          <w:rFonts w:ascii="Arial" w:hAnsi="Arial" w:cs="Arial"/>
          <w:sz w:val="20"/>
          <w:szCs w:val="20"/>
        </w:rPr>
        <w:t>disciplinario</w:t>
      </w:r>
      <w:r w:rsidRPr="00861BBF">
        <w:rPr>
          <w:rFonts w:ascii="Arial" w:hAnsi="Arial" w:cs="Arial"/>
          <w:sz w:val="20"/>
          <w:szCs w:val="20"/>
        </w:rPr>
        <w:t>.</w:t>
      </w:r>
    </w:p>
    <w:p w:rsidR="00DB798B" w:rsidRPr="00550949" w:rsidRDefault="00DB798B" w:rsidP="00EC646C">
      <w:pPr>
        <w:spacing w:after="0" w:line="360" w:lineRule="auto"/>
        <w:jc w:val="both"/>
        <w:rPr>
          <w:rFonts w:ascii="Times New Roman" w:hAnsi="Times New Roman" w:cs="Times New Roman"/>
          <w:b/>
          <w:bCs/>
          <w:sz w:val="16"/>
          <w:szCs w:val="16"/>
        </w:rPr>
      </w:pPr>
    </w:p>
    <w:p w:rsidR="00F03FE8" w:rsidRPr="00ED3A21" w:rsidRDefault="00ED3A21" w:rsidP="00EC646C">
      <w:pPr>
        <w:spacing w:after="0" w:line="360" w:lineRule="auto"/>
        <w:jc w:val="both"/>
        <w:rPr>
          <w:rFonts w:ascii="Arial" w:hAnsi="Arial" w:cs="Arial"/>
        </w:rPr>
      </w:pPr>
      <w:r>
        <w:rPr>
          <w:rFonts w:ascii="Arial" w:hAnsi="Arial" w:cs="Arial"/>
          <w:b/>
          <w:bCs/>
        </w:rPr>
        <w:t>5</w:t>
      </w:r>
      <w:r w:rsidR="00F03FE8" w:rsidRPr="00ED3A21">
        <w:rPr>
          <w:rFonts w:ascii="Arial" w:hAnsi="Arial" w:cs="Arial"/>
          <w:b/>
          <w:bCs/>
        </w:rPr>
        <w:t>. CONTENIDOS</w:t>
      </w:r>
      <w:r w:rsidR="00550949">
        <w:rPr>
          <w:rFonts w:ascii="Arial" w:hAnsi="Arial" w:cs="Arial"/>
          <w:b/>
          <w:bCs/>
        </w:rPr>
        <w:t xml:space="preserve"> </w:t>
      </w:r>
      <w:r w:rsidR="00811707" w:rsidRPr="00ED3A21">
        <w:rPr>
          <w:rFonts w:ascii="Arial" w:hAnsi="Arial" w:cs="Arial"/>
          <w:b/>
          <w:bCs/>
        </w:rPr>
        <w:t>MÌNIMOS</w:t>
      </w:r>
      <w:r>
        <w:rPr>
          <w:rFonts w:ascii="Arial" w:hAnsi="Arial" w:cs="Arial"/>
          <w:b/>
          <w:bCs/>
        </w:rPr>
        <w:t>:</w:t>
      </w:r>
    </w:p>
    <w:p w:rsidR="00F03FE8" w:rsidRDefault="00F03FE8" w:rsidP="00EC646C">
      <w:pPr>
        <w:pStyle w:val="Default"/>
        <w:spacing w:line="360" w:lineRule="auto"/>
        <w:jc w:val="both"/>
        <w:rPr>
          <w:color w:val="auto"/>
          <w:sz w:val="20"/>
          <w:szCs w:val="20"/>
        </w:rPr>
      </w:pPr>
      <w:r w:rsidRPr="006B08A2">
        <w:rPr>
          <w:color w:val="auto"/>
          <w:sz w:val="20"/>
          <w:szCs w:val="20"/>
        </w:rPr>
        <w:t>Los contenidos de esta asignatu</w:t>
      </w:r>
      <w:r w:rsidR="006B08A2">
        <w:rPr>
          <w:color w:val="auto"/>
          <w:sz w:val="20"/>
          <w:szCs w:val="20"/>
        </w:rPr>
        <w:t>ra se desarrollaran</w:t>
      </w:r>
      <w:r w:rsidR="00CB472F">
        <w:rPr>
          <w:color w:val="auto"/>
          <w:sz w:val="20"/>
          <w:szCs w:val="20"/>
        </w:rPr>
        <w:t xml:space="preserve"> –conforme al Pan de Estudios vigente de la carrera: profesorado en Ciencias Jurídicas, Políticas y Sociales, 1998. Versión 2-</w:t>
      </w:r>
      <w:r w:rsidR="00550949">
        <w:rPr>
          <w:color w:val="auto"/>
          <w:sz w:val="20"/>
          <w:szCs w:val="20"/>
        </w:rPr>
        <w:t xml:space="preserve"> (</w:t>
      </w:r>
      <w:r w:rsidR="00550949" w:rsidRPr="00550949">
        <w:rPr>
          <w:color w:val="auto"/>
          <w:sz w:val="20"/>
          <w:szCs w:val="20"/>
        </w:rPr>
        <w:t>Recuperado de https://</w:t>
      </w:r>
      <w:r w:rsidR="00550949" w:rsidRPr="002060A9">
        <w:rPr>
          <w:b/>
          <w:color w:val="auto"/>
          <w:sz w:val="20"/>
          <w:szCs w:val="20"/>
        </w:rPr>
        <w:t xml:space="preserve"> </w:t>
      </w:r>
      <w:hyperlink r:id="rId9" w:history="1">
        <w:r w:rsidR="00550949" w:rsidRPr="002060A9">
          <w:rPr>
            <w:rStyle w:val="Hipervnculo"/>
            <w:b/>
            <w:sz w:val="20"/>
            <w:szCs w:val="20"/>
          </w:rPr>
          <w:t>www.unrc.edu.ar/unrc/carreras/rogAsig5.php</w:t>
        </w:r>
      </w:hyperlink>
      <w:r w:rsidR="00550949" w:rsidRPr="00550949">
        <w:rPr>
          <w:color w:val="auto"/>
          <w:sz w:val="20"/>
          <w:szCs w:val="20"/>
        </w:rPr>
        <w:t>)</w:t>
      </w:r>
      <w:r w:rsidR="00550949">
        <w:rPr>
          <w:color w:val="auto"/>
          <w:sz w:val="20"/>
          <w:szCs w:val="20"/>
        </w:rPr>
        <w:t>;</w:t>
      </w:r>
      <w:r w:rsidR="006B08A2">
        <w:rPr>
          <w:color w:val="auto"/>
          <w:sz w:val="20"/>
          <w:szCs w:val="20"/>
        </w:rPr>
        <w:t xml:space="preserve"> respetando</w:t>
      </w:r>
      <w:r w:rsidR="00CB472F">
        <w:rPr>
          <w:color w:val="auto"/>
          <w:sz w:val="20"/>
          <w:szCs w:val="20"/>
        </w:rPr>
        <w:t xml:space="preserve"> también</w:t>
      </w:r>
      <w:r w:rsidR="005F1D97">
        <w:rPr>
          <w:color w:val="auto"/>
          <w:sz w:val="20"/>
          <w:szCs w:val="20"/>
        </w:rPr>
        <w:t xml:space="preserve">, </w:t>
      </w:r>
      <w:r w:rsidR="006B08A2">
        <w:rPr>
          <w:color w:val="auto"/>
          <w:sz w:val="20"/>
          <w:szCs w:val="20"/>
        </w:rPr>
        <w:t>en el marco de lo diseñad</w:t>
      </w:r>
      <w:r w:rsidR="00CB472F">
        <w:rPr>
          <w:color w:val="auto"/>
          <w:sz w:val="20"/>
          <w:szCs w:val="20"/>
        </w:rPr>
        <w:t xml:space="preserve">o para el año académico vigente, </w:t>
      </w:r>
      <w:r w:rsidRPr="006B08A2">
        <w:rPr>
          <w:color w:val="auto"/>
          <w:sz w:val="20"/>
          <w:szCs w:val="20"/>
        </w:rPr>
        <w:t>las expectativas y sugerencias del grupo</w:t>
      </w:r>
      <w:r w:rsidR="006B08A2">
        <w:rPr>
          <w:color w:val="auto"/>
          <w:sz w:val="20"/>
          <w:szCs w:val="20"/>
        </w:rPr>
        <w:t xml:space="preserve"> de practicantes</w:t>
      </w:r>
      <w:r w:rsidR="00CB472F">
        <w:rPr>
          <w:color w:val="auto"/>
          <w:sz w:val="20"/>
          <w:szCs w:val="20"/>
        </w:rPr>
        <w:t>;</w:t>
      </w:r>
      <w:r w:rsidR="002A61B9">
        <w:rPr>
          <w:color w:val="auto"/>
          <w:sz w:val="20"/>
          <w:szCs w:val="20"/>
        </w:rPr>
        <w:t xml:space="preserve"> </w:t>
      </w:r>
      <w:r w:rsidR="006B08A2">
        <w:rPr>
          <w:color w:val="auto"/>
          <w:sz w:val="20"/>
          <w:szCs w:val="20"/>
        </w:rPr>
        <w:t>atendiendo</w:t>
      </w:r>
      <w:r w:rsidR="00550949">
        <w:rPr>
          <w:color w:val="auto"/>
          <w:sz w:val="20"/>
          <w:szCs w:val="20"/>
        </w:rPr>
        <w:t xml:space="preserve"> a </w:t>
      </w:r>
      <w:r w:rsidRPr="006B08A2">
        <w:rPr>
          <w:color w:val="auto"/>
          <w:sz w:val="20"/>
          <w:szCs w:val="20"/>
        </w:rPr>
        <w:t>los camb</w:t>
      </w:r>
      <w:r w:rsidR="00CB472F">
        <w:rPr>
          <w:color w:val="auto"/>
          <w:sz w:val="20"/>
          <w:szCs w:val="20"/>
        </w:rPr>
        <w:t xml:space="preserve">ios de la realidad educativa y </w:t>
      </w:r>
      <w:r w:rsidR="00550949">
        <w:rPr>
          <w:color w:val="auto"/>
          <w:sz w:val="20"/>
          <w:szCs w:val="20"/>
        </w:rPr>
        <w:t>a</w:t>
      </w:r>
      <w:r w:rsidRPr="006B08A2">
        <w:rPr>
          <w:color w:val="auto"/>
          <w:sz w:val="20"/>
          <w:szCs w:val="20"/>
        </w:rPr>
        <w:t>l avance científico</w:t>
      </w:r>
      <w:r w:rsidR="006B08A2">
        <w:rPr>
          <w:color w:val="auto"/>
          <w:sz w:val="20"/>
          <w:szCs w:val="20"/>
        </w:rPr>
        <w:t xml:space="preserve"> y tecnológico</w:t>
      </w:r>
      <w:r w:rsidR="00550949">
        <w:rPr>
          <w:color w:val="auto"/>
          <w:sz w:val="20"/>
          <w:szCs w:val="20"/>
        </w:rPr>
        <w:t xml:space="preserve"> </w:t>
      </w:r>
      <w:r w:rsidRPr="006B08A2">
        <w:rPr>
          <w:color w:val="auto"/>
          <w:sz w:val="20"/>
          <w:szCs w:val="20"/>
        </w:rPr>
        <w:t>de lo</w:t>
      </w:r>
      <w:r w:rsidR="00CB472F">
        <w:rPr>
          <w:color w:val="auto"/>
          <w:sz w:val="20"/>
          <w:szCs w:val="20"/>
        </w:rPr>
        <w:t>s saberes pedagógico-didácticos</w:t>
      </w:r>
      <w:r w:rsidRPr="006B08A2">
        <w:rPr>
          <w:color w:val="auto"/>
          <w:sz w:val="20"/>
          <w:szCs w:val="20"/>
        </w:rPr>
        <w:t xml:space="preserve"> </w:t>
      </w:r>
      <w:r w:rsidR="00550949">
        <w:rPr>
          <w:color w:val="auto"/>
          <w:sz w:val="20"/>
          <w:szCs w:val="20"/>
        </w:rPr>
        <w:t xml:space="preserve">y </w:t>
      </w:r>
      <w:r w:rsidRPr="006B08A2">
        <w:rPr>
          <w:color w:val="auto"/>
          <w:sz w:val="20"/>
          <w:szCs w:val="20"/>
        </w:rPr>
        <w:t>de los conteni</w:t>
      </w:r>
      <w:r w:rsidR="00CB472F">
        <w:rPr>
          <w:color w:val="auto"/>
          <w:sz w:val="20"/>
          <w:szCs w:val="20"/>
        </w:rPr>
        <w:t>dos disciplinares de la carrera</w:t>
      </w:r>
      <w:r w:rsidRPr="006B08A2">
        <w:rPr>
          <w:color w:val="auto"/>
          <w:sz w:val="20"/>
          <w:szCs w:val="20"/>
        </w:rPr>
        <w:t xml:space="preserve">. </w:t>
      </w:r>
    </w:p>
    <w:p w:rsidR="00CB472F" w:rsidRPr="00550949" w:rsidRDefault="00CB472F" w:rsidP="00EC646C">
      <w:pPr>
        <w:pStyle w:val="Default"/>
        <w:spacing w:line="360" w:lineRule="auto"/>
        <w:jc w:val="both"/>
        <w:rPr>
          <w:color w:val="auto"/>
          <w:sz w:val="20"/>
          <w:szCs w:val="20"/>
        </w:rPr>
      </w:pPr>
      <w:r w:rsidRPr="00550949">
        <w:rPr>
          <w:color w:val="auto"/>
          <w:sz w:val="20"/>
          <w:szCs w:val="20"/>
        </w:rPr>
        <w:t xml:space="preserve">Asimismo, se incluyen materiales </w:t>
      </w:r>
      <w:r w:rsidR="002A61B9" w:rsidRPr="00550949">
        <w:rPr>
          <w:color w:val="auto"/>
          <w:sz w:val="20"/>
          <w:szCs w:val="20"/>
        </w:rPr>
        <w:t xml:space="preserve">que, </w:t>
      </w:r>
      <w:r w:rsidR="00550949" w:rsidRPr="00550949">
        <w:rPr>
          <w:color w:val="auto"/>
          <w:sz w:val="20"/>
          <w:szCs w:val="20"/>
        </w:rPr>
        <w:t>estimamos, tienden</w:t>
      </w:r>
      <w:r w:rsidRPr="00550949">
        <w:rPr>
          <w:color w:val="auto"/>
          <w:sz w:val="20"/>
          <w:szCs w:val="20"/>
        </w:rPr>
        <w:t xml:space="preserve"> a distinguir las Prácticas Pedagógicas</w:t>
      </w:r>
      <w:r w:rsidR="00550949" w:rsidRPr="00550949">
        <w:rPr>
          <w:color w:val="auto"/>
          <w:sz w:val="20"/>
          <w:szCs w:val="20"/>
        </w:rPr>
        <w:t xml:space="preserve"> de las Prácticas Profesionales</w:t>
      </w:r>
      <w:r w:rsidRPr="00550949">
        <w:rPr>
          <w:color w:val="auto"/>
          <w:sz w:val="20"/>
          <w:szCs w:val="20"/>
        </w:rPr>
        <w:t xml:space="preserve"> y –de igual manera- las acciones que comprenden cada una de ellas; abarcando: participación en eventos </w:t>
      </w:r>
      <w:r w:rsidR="005F1D97" w:rsidRPr="00550949">
        <w:rPr>
          <w:color w:val="auto"/>
          <w:sz w:val="20"/>
          <w:szCs w:val="20"/>
        </w:rPr>
        <w:t>académico- científicos que puedan desarrollarse desde el Departamento, actividades innovadoras; PSC –interfacultades ò intercátedras-, en contextos educativos Institucionales e informales.</w:t>
      </w:r>
    </w:p>
    <w:p w:rsidR="00CA663E" w:rsidRDefault="00F03FE8" w:rsidP="00EC646C">
      <w:pPr>
        <w:pStyle w:val="Default"/>
        <w:spacing w:line="360" w:lineRule="auto"/>
        <w:jc w:val="both"/>
        <w:rPr>
          <w:color w:val="auto"/>
          <w:sz w:val="20"/>
          <w:szCs w:val="20"/>
        </w:rPr>
      </w:pPr>
      <w:r w:rsidRPr="006B08A2">
        <w:rPr>
          <w:color w:val="auto"/>
          <w:sz w:val="20"/>
          <w:szCs w:val="20"/>
        </w:rPr>
        <w:t xml:space="preserve">En general, la organización </w:t>
      </w:r>
      <w:r w:rsidR="006B08A2">
        <w:rPr>
          <w:color w:val="auto"/>
          <w:sz w:val="20"/>
          <w:szCs w:val="20"/>
        </w:rPr>
        <w:t>sugerida trata de lograr una re</w:t>
      </w:r>
      <w:r w:rsidR="006B08A2" w:rsidRPr="006B08A2">
        <w:rPr>
          <w:color w:val="auto"/>
          <w:sz w:val="20"/>
          <w:szCs w:val="20"/>
        </w:rPr>
        <w:t>significación</w:t>
      </w:r>
      <w:r w:rsidRPr="006B08A2">
        <w:rPr>
          <w:color w:val="auto"/>
          <w:sz w:val="20"/>
          <w:szCs w:val="20"/>
        </w:rPr>
        <w:t xml:space="preserve"> integradora de </w:t>
      </w:r>
      <w:r w:rsidR="006B08A2">
        <w:rPr>
          <w:color w:val="auto"/>
          <w:sz w:val="20"/>
          <w:szCs w:val="20"/>
        </w:rPr>
        <w:t>los contenidos desarrollados a lo</w:t>
      </w:r>
      <w:r w:rsidRPr="006B08A2">
        <w:rPr>
          <w:color w:val="auto"/>
          <w:sz w:val="20"/>
          <w:szCs w:val="20"/>
        </w:rPr>
        <w:t xml:space="preserve"> largo del plan de formación</w:t>
      </w:r>
      <w:r w:rsidR="007510D2" w:rsidRPr="006B08A2">
        <w:rPr>
          <w:color w:val="auto"/>
          <w:sz w:val="20"/>
          <w:szCs w:val="20"/>
        </w:rPr>
        <w:t>,</w:t>
      </w:r>
      <w:r w:rsidRPr="006B08A2">
        <w:rPr>
          <w:color w:val="auto"/>
          <w:sz w:val="20"/>
          <w:szCs w:val="20"/>
        </w:rPr>
        <w:t xml:space="preserve"> con una participación </w:t>
      </w:r>
      <w:r w:rsidR="0046197F">
        <w:rPr>
          <w:color w:val="auto"/>
          <w:sz w:val="20"/>
          <w:szCs w:val="20"/>
        </w:rPr>
        <w:t>vigorosa y entramada transversalmente con</w:t>
      </w:r>
      <w:r w:rsidRPr="006B08A2">
        <w:rPr>
          <w:color w:val="auto"/>
          <w:sz w:val="20"/>
          <w:szCs w:val="20"/>
        </w:rPr>
        <w:t xml:space="preserve"> las </w:t>
      </w:r>
      <w:r w:rsidR="00CA663E">
        <w:rPr>
          <w:color w:val="auto"/>
          <w:sz w:val="20"/>
          <w:szCs w:val="20"/>
        </w:rPr>
        <w:t>demás materias y áreas de formación.</w:t>
      </w:r>
    </w:p>
    <w:p w:rsidR="00F03FE8" w:rsidRPr="006B08A2" w:rsidRDefault="0046197F" w:rsidP="00EC646C">
      <w:pPr>
        <w:pStyle w:val="Default"/>
        <w:spacing w:line="360" w:lineRule="auto"/>
        <w:jc w:val="both"/>
        <w:rPr>
          <w:color w:val="auto"/>
          <w:sz w:val="20"/>
          <w:szCs w:val="20"/>
        </w:rPr>
      </w:pPr>
      <w:r>
        <w:rPr>
          <w:color w:val="auto"/>
          <w:sz w:val="20"/>
          <w:szCs w:val="20"/>
        </w:rPr>
        <w:t xml:space="preserve">Todo ello, </w:t>
      </w:r>
      <w:r w:rsidRPr="00CA663E">
        <w:rPr>
          <w:color w:val="auto"/>
          <w:sz w:val="20"/>
          <w:szCs w:val="20"/>
        </w:rPr>
        <w:t xml:space="preserve">desde una </w:t>
      </w:r>
      <w:r w:rsidR="00CA663E" w:rsidRPr="00CA663E">
        <w:rPr>
          <w:color w:val="auto"/>
          <w:sz w:val="20"/>
          <w:szCs w:val="20"/>
        </w:rPr>
        <w:t>visión</w:t>
      </w:r>
      <w:r>
        <w:rPr>
          <w:color w:val="auto"/>
          <w:sz w:val="20"/>
          <w:szCs w:val="20"/>
        </w:rPr>
        <w:t xml:space="preserve"> c</w:t>
      </w:r>
      <w:r w:rsidR="00F03FE8" w:rsidRPr="006B08A2">
        <w:rPr>
          <w:color w:val="auto"/>
          <w:sz w:val="20"/>
          <w:szCs w:val="20"/>
        </w:rPr>
        <w:t>ontextual</w:t>
      </w:r>
      <w:r w:rsidR="00CA663E">
        <w:rPr>
          <w:color w:val="auto"/>
          <w:sz w:val="20"/>
          <w:szCs w:val="20"/>
        </w:rPr>
        <w:t>izada multidisciplinariamente</w:t>
      </w:r>
      <w:r>
        <w:rPr>
          <w:color w:val="auto"/>
          <w:sz w:val="20"/>
          <w:szCs w:val="20"/>
        </w:rPr>
        <w:t xml:space="preserve"> que –reincidimos- si bien se considera básica pretende aproximarse</w:t>
      </w:r>
      <w:r w:rsidR="005F1D97">
        <w:rPr>
          <w:color w:val="auto"/>
          <w:sz w:val="20"/>
          <w:szCs w:val="20"/>
        </w:rPr>
        <w:t xml:space="preserve">, </w:t>
      </w:r>
      <w:r>
        <w:rPr>
          <w:color w:val="auto"/>
          <w:sz w:val="20"/>
          <w:szCs w:val="20"/>
        </w:rPr>
        <w:t>responsablemente</w:t>
      </w:r>
      <w:r w:rsidR="005F1D97">
        <w:rPr>
          <w:color w:val="auto"/>
          <w:sz w:val="20"/>
          <w:szCs w:val="20"/>
        </w:rPr>
        <w:t>,</w:t>
      </w:r>
      <w:r>
        <w:rPr>
          <w:color w:val="auto"/>
          <w:sz w:val="20"/>
          <w:szCs w:val="20"/>
        </w:rPr>
        <w:t xml:space="preserve"> a las situaciones reales para el ejercicio de la </w:t>
      </w:r>
      <w:r w:rsidR="00CA663E">
        <w:rPr>
          <w:color w:val="auto"/>
          <w:sz w:val="20"/>
          <w:szCs w:val="20"/>
        </w:rPr>
        <w:t>Profesión Docente en nuestra área disciplinar</w:t>
      </w:r>
      <w:r>
        <w:rPr>
          <w:color w:val="auto"/>
          <w:sz w:val="20"/>
          <w:szCs w:val="20"/>
        </w:rPr>
        <w:t xml:space="preserve">. </w:t>
      </w:r>
    </w:p>
    <w:p w:rsidR="00581060" w:rsidRPr="00581060" w:rsidRDefault="00F03FE8" w:rsidP="00EC646C">
      <w:pPr>
        <w:pStyle w:val="Default"/>
        <w:spacing w:line="360" w:lineRule="auto"/>
        <w:jc w:val="both"/>
        <w:rPr>
          <w:color w:val="auto"/>
          <w:sz w:val="20"/>
          <w:szCs w:val="20"/>
        </w:rPr>
      </w:pPr>
      <w:r w:rsidRPr="00581060">
        <w:rPr>
          <w:color w:val="auto"/>
          <w:sz w:val="20"/>
          <w:szCs w:val="20"/>
        </w:rPr>
        <w:t>Para el año Ac</w:t>
      </w:r>
      <w:r w:rsidR="00550949">
        <w:rPr>
          <w:color w:val="auto"/>
          <w:sz w:val="20"/>
          <w:szCs w:val="20"/>
        </w:rPr>
        <w:t xml:space="preserve">adémico 2018 se han distinguido </w:t>
      </w:r>
      <w:r w:rsidRPr="00581060">
        <w:rPr>
          <w:color w:val="auto"/>
          <w:sz w:val="20"/>
          <w:szCs w:val="20"/>
        </w:rPr>
        <w:t xml:space="preserve">los siguientes </w:t>
      </w:r>
      <w:r w:rsidR="0046059F" w:rsidRPr="00581060">
        <w:rPr>
          <w:i/>
          <w:color w:val="auto"/>
          <w:sz w:val="20"/>
          <w:szCs w:val="20"/>
        </w:rPr>
        <w:t>E</w:t>
      </w:r>
      <w:r w:rsidR="00CA663E" w:rsidRPr="00581060">
        <w:rPr>
          <w:i/>
          <w:color w:val="auto"/>
          <w:sz w:val="20"/>
          <w:szCs w:val="20"/>
        </w:rPr>
        <w:t>jes</w:t>
      </w:r>
      <w:r w:rsidR="00CA663E" w:rsidRPr="00581060">
        <w:rPr>
          <w:color w:val="auto"/>
          <w:sz w:val="20"/>
          <w:szCs w:val="20"/>
        </w:rPr>
        <w:t xml:space="preserve"> para la selección, secuenciación y organización de los </w:t>
      </w:r>
      <w:r w:rsidRPr="00581060">
        <w:rPr>
          <w:color w:val="auto"/>
          <w:sz w:val="20"/>
          <w:szCs w:val="20"/>
        </w:rPr>
        <w:t>contenidos: 1.</w:t>
      </w:r>
      <w:r w:rsidR="000F16C3" w:rsidRPr="00581060">
        <w:rPr>
          <w:color w:val="auto"/>
          <w:sz w:val="20"/>
          <w:szCs w:val="20"/>
        </w:rPr>
        <w:t>PRESUPU</w:t>
      </w:r>
      <w:r w:rsidR="00581060">
        <w:rPr>
          <w:color w:val="auto"/>
          <w:sz w:val="20"/>
          <w:szCs w:val="20"/>
        </w:rPr>
        <w:t>E</w:t>
      </w:r>
      <w:r w:rsidR="000F16C3" w:rsidRPr="00581060">
        <w:rPr>
          <w:color w:val="auto"/>
          <w:sz w:val="20"/>
          <w:szCs w:val="20"/>
        </w:rPr>
        <w:t xml:space="preserve">STOS INICIALES </w:t>
      </w:r>
      <w:r w:rsidR="000F16C3" w:rsidRPr="00581060">
        <w:rPr>
          <w:caps/>
          <w:color w:val="auto"/>
          <w:sz w:val="20"/>
          <w:szCs w:val="20"/>
        </w:rPr>
        <w:t>de la práctica docente</w:t>
      </w:r>
      <w:r w:rsidR="00CA663E" w:rsidRPr="00581060">
        <w:rPr>
          <w:color w:val="auto"/>
          <w:sz w:val="20"/>
          <w:szCs w:val="20"/>
        </w:rPr>
        <w:t xml:space="preserve">; </w:t>
      </w:r>
      <w:r w:rsidR="000F16C3" w:rsidRPr="00581060">
        <w:rPr>
          <w:color w:val="auto"/>
          <w:sz w:val="20"/>
          <w:szCs w:val="20"/>
        </w:rPr>
        <w:t>2.LAS PRÀCTICAS DEL ENSEÑAR</w:t>
      </w:r>
      <w:r w:rsidR="00550949">
        <w:rPr>
          <w:color w:val="auto"/>
          <w:sz w:val="20"/>
          <w:szCs w:val="20"/>
        </w:rPr>
        <w:t>; 3</w:t>
      </w:r>
      <w:r w:rsidR="001020DB" w:rsidRPr="00581060">
        <w:rPr>
          <w:color w:val="auto"/>
          <w:sz w:val="20"/>
          <w:szCs w:val="20"/>
        </w:rPr>
        <w:t xml:space="preserve">. </w:t>
      </w:r>
      <w:r w:rsidR="00206570" w:rsidRPr="00581060">
        <w:rPr>
          <w:color w:val="auto"/>
          <w:sz w:val="20"/>
          <w:szCs w:val="20"/>
        </w:rPr>
        <w:t>SITUACIONES IMPREVISTAS EN EL MARCO DE LOS PROCESOS DE ENSEÑANZA Y DE APRENDIZAJE IMPLICADOS EN LA FORMACIÒN DE FORMADORES EN CIENCIAS</w:t>
      </w:r>
      <w:r w:rsidR="00206570">
        <w:rPr>
          <w:color w:val="auto"/>
          <w:sz w:val="20"/>
          <w:szCs w:val="20"/>
        </w:rPr>
        <w:t xml:space="preserve"> JURÌDICAS, POLÌTICAS Y SOCIALES</w:t>
      </w:r>
      <w:r w:rsidR="00F30860">
        <w:rPr>
          <w:color w:val="auto"/>
          <w:sz w:val="20"/>
          <w:szCs w:val="20"/>
        </w:rPr>
        <w:t>:</w:t>
      </w:r>
      <w:r w:rsidR="00F30860" w:rsidRPr="00581060">
        <w:rPr>
          <w:color w:val="auto"/>
          <w:sz w:val="20"/>
          <w:szCs w:val="20"/>
        </w:rPr>
        <w:t xml:space="preserve"> ENCUENTROS</w:t>
      </w:r>
      <w:r w:rsidR="001020DB" w:rsidRPr="00581060">
        <w:rPr>
          <w:color w:val="auto"/>
          <w:sz w:val="20"/>
          <w:szCs w:val="20"/>
        </w:rPr>
        <w:t xml:space="preserve"> CON</w:t>
      </w:r>
      <w:r w:rsidR="00550949">
        <w:rPr>
          <w:color w:val="auto"/>
          <w:sz w:val="20"/>
          <w:szCs w:val="20"/>
        </w:rPr>
        <w:t xml:space="preserve"> </w:t>
      </w:r>
      <w:r w:rsidR="00206570" w:rsidRPr="00206570">
        <w:rPr>
          <w:caps/>
          <w:color w:val="auto"/>
          <w:sz w:val="20"/>
          <w:szCs w:val="20"/>
        </w:rPr>
        <w:t>estudiantes</w:t>
      </w:r>
      <w:r w:rsidR="00206570">
        <w:rPr>
          <w:color w:val="auto"/>
          <w:sz w:val="20"/>
          <w:szCs w:val="20"/>
        </w:rPr>
        <w:t>,</w:t>
      </w:r>
      <w:r w:rsidR="001020DB" w:rsidRPr="00581060">
        <w:rPr>
          <w:color w:val="auto"/>
          <w:sz w:val="20"/>
          <w:szCs w:val="20"/>
        </w:rPr>
        <w:t xml:space="preserve"> GRADUADOS Y/O DOCENTES DEL NIVEL SECUNDARIO, TERCIARIO Ò UNIVERSITARIOS; </w:t>
      </w:r>
      <w:r w:rsidR="003076E9">
        <w:rPr>
          <w:color w:val="auto"/>
          <w:sz w:val="20"/>
          <w:szCs w:val="20"/>
        </w:rPr>
        <w:t>4</w:t>
      </w:r>
      <w:r w:rsidR="001020DB" w:rsidRPr="00581060">
        <w:rPr>
          <w:color w:val="auto"/>
          <w:sz w:val="20"/>
          <w:szCs w:val="20"/>
        </w:rPr>
        <w:t>. ESPACIOS DE INTERCAMBIOS FORMATIVOS, COLABORATIVOS Y DE REFLEXIÒNEN EL CONTEXTO DEL ÀREA DE FORMACIÒN</w:t>
      </w:r>
      <w:r w:rsidR="00F266B0" w:rsidRPr="00581060">
        <w:rPr>
          <w:color w:val="auto"/>
          <w:sz w:val="20"/>
          <w:szCs w:val="20"/>
        </w:rPr>
        <w:t xml:space="preserve">, </w:t>
      </w:r>
      <w:r w:rsidR="00F266B0" w:rsidRPr="00581060">
        <w:rPr>
          <w:caps/>
          <w:color w:val="auto"/>
          <w:sz w:val="20"/>
          <w:szCs w:val="20"/>
        </w:rPr>
        <w:t xml:space="preserve">con énfasis en la Resoluciòn Pacìfica de conflictos y el Lenguaje como racionalidad </w:t>
      </w:r>
      <w:r w:rsidR="00F266B0" w:rsidRPr="00032628">
        <w:rPr>
          <w:caps/>
          <w:color w:val="auto"/>
          <w:sz w:val="20"/>
          <w:szCs w:val="20"/>
        </w:rPr>
        <w:t>comunicativa</w:t>
      </w:r>
      <w:r w:rsidR="003076E9">
        <w:rPr>
          <w:color w:val="auto"/>
          <w:sz w:val="20"/>
          <w:szCs w:val="20"/>
        </w:rPr>
        <w:t xml:space="preserve"> y </w:t>
      </w:r>
      <w:r w:rsidR="003076E9" w:rsidRPr="003076E9">
        <w:rPr>
          <w:color w:val="auto"/>
          <w:sz w:val="20"/>
          <w:szCs w:val="20"/>
        </w:rPr>
        <w:t>5</w:t>
      </w:r>
      <w:r w:rsidR="003076E9">
        <w:rPr>
          <w:color w:val="auto"/>
          <w:sz w:val="20"/>
          <w:szCs w:val="20"/>
        </w:rPr>
        <w:t>.</w:t>
      </w:r>
      <w:r w:rsidR="003076E9" w:rsidRPr="00581060">
        <w:rPr>
          <w:color w:val="auto"/>
          <w:sz w:val="20"/>
          <w:szCs w:val="20"/>
        </w:rPr>
        <w:t xml:space="preserve"> LA TR</w:t>
      </w:r>
      <w:r w:rsidR="003076E9">
        <w:rPr>
          <w:color w:val="auto"/>
          <w:sz w:val="20"/>
          <w:szCs w:val="20"/>
        </w:rPr>
        <w:t>A</w:t>
      </w:r>
      <w:r w:rsidR="003076E9" w:rsidRPr="00581060">
        <w:rPr>
          <w:color w:val="auto"/>
          <w:sz w:val="20"/>
          <w:szCs w:val="20"/>
        </w:rPr>
        <w:t>MITACIÒN DEL EGRESADO</w:t>
      </w:r>
      <w:r w:rsidR="003076E9">
        <w:rPr>
          <w:color w:val="auto"/>
          <w:sz w:val="20"/>
          <w:szCs w:val="20"/>
        </w:rPr>
        <w:t xml:space="preserve"> y </w:t>
      </w:r>
      <w:r w:rsidR="003076E9" w:rsidRPr="003076E9">
        <w:rPr>
          <w:caps/>
          <w:color w:val="auto"/>
          <w:sz w:val="20"/>
          <w:szCs w:val="20"/>
        </w:rPr>
        <w:t>La presentación de los Informes finales</w:t>
      </w:r>
      <w:r w:rsidR="003076E9">
        <w:rPr>
          <w:color w:val="auto"/>
          <w:sz w:val="20"/>
          <w:szCs w:val="20"/>
        </w:rPr>
        <w:t>.</w:t>
      </w:r>
    </w:p>
    <w:p w:rsidR="002C334D" w:rsidRDefault="00EC7A91" w:rsidP="00EC646C">
      <w:pPr>
        <w:pStyle w:val="Default"/>
        <w:spacing w:line="360" w:lineRule="auto"/>
        <w:jc w:val="both"/>
        <w:rPr>
          <w:color w:val="auto"/>
          <w:sz w:val="20"/>
          <w:szCs w:val="20"/>
        </w:rPr>
      </w:pPr>
      <w:r>
        <w:rPr>
          <w:color w:val="auto"/>
          <w:sz w:val="20"/>
          <w:szCs w:val="20"/>
        </w:rPr>
        <w:t>Conviene recordar</w:t>
      </w:r>
      <w:r w:rsidR="001020DB" w:rsidRPr="00581060">
        <w:rPr>
          <w:color w:val="auto"/>
          <w:sz w:val="20"/>
          <w:szCs w:val="20"/>
        </w:rPr>
        <w:t xml:space="preserve"> que </w:t>
      </w:r>
      <w:r w:rsidR="00F266B0" w:rsidRPr="00581060">
        <w:rPr>
          <w:color w:val="auto"/>
          <w:sz w:val="20"/>
          <w:szCs w:val="20"/>
        </w:rPr>
        <w:t xml:space="preserve">estos ejes </w:t>
      </w:r>
      <w:r w:rsidR="00F03FE8" w:rsidRPr="00581060">
        <w:rPr>
          <w:color w:val="auto"/>
          <w:sz w:val="20"/>
          <w:szCs w:val="20"/>
        </w:rPr>
        <w:t>acordado</w:t>
      </w:r>
      <w:r w:rsidR="00581060" w:rsidRPr="00581060">
        <w:rPr>
          <w:color w:val="auto"/>
          <w:sz w:val="20"/>
          <w:szCs w:val="20"/>
        </w:rPr>
        <w:t>s</w:t>
      </w:r>
      <w:r w:rsidR="00F03FE8" w:rsidRPr="00581060">
        <w:rPr>
          <w:color w:val="auto"/>
          <w:sz w:val="20"/>
          <w:szCs w:val="20"/>
        </w:rPr>
        <w:t xml:space="preserve"> para el año académico 2018</w:t>
      </w:r>
      <w:r w:rsidR="001020DB" w:rsidRPr="00581060">
        <w:rPr>
          <w:color w:val="auto"/>
          <w:sz w:val="20"/>
          <w:szCs w:val="20"/>
        </w:rPr>
        <w:t xml:space="preserve"> se sustenta</w:t>
      </w:r>
      <w:r w:rsidR="00581060" w:rsidRPr="00581060">
        <w:rPr>
          <w:color w:val="auto"/>
          <w:sz w:val="20"/>
          <w:szCs w:val="20"/>
        </w:rPr>
        <w:t>n</w:t>
      </w:r>
      <w:r w:rsidR="001020DB" w:rsidRPr="00581060">
        <w:rPr>
          <w:color w:val="auto"/>
          <w:sz w:val="20"/>
          <w:szCs w:val="20"/>
        </w:rPr>
        <w:t xml:space="preserve"> en acciones realizadas </w:t>
      </w:r>
      <w:r w:rsidR="00F03FE8" w:rsidRPr="00581060">
        <w:rPr>
          <w:color w:val="auto"/>
          <w:sz w:val="20"/>
          <w:szCs w:val="20"/>
        </w:rPr>
        <w:t xml:space="preserve">durante años </w:t>
      </w:r>
      <w:r w:rsidRPr="00581060">
        <w:rPr>
          <w:color w:val="auto"/>
          <w:sz w:val="20"/>
          <w:szCs w:val="20"/>
        </w:rPr>
        <w:t>anteriores; con</w:t>
      </w:r>
      <w:r w:rsidR="00693EDD" w:rsidRPr="00581060">
        <w:rPr>
          <w:color w:val="auto"/>
          <w:sz w:val="20"/>
          <w:szCs w:val="20"/>
        </w:rPr>
        <w:t xml:space="preserve"> actualizaciones acordes a la</w:t>
      </w:r>
      <w:r>
        <w:rPr>
          <w:color w:val="auto"/>
          <w:sz w:val="20"/>
          <w:szCs w:val="20"/>
        </w:rPr>
        <w:t xml:space="preserve"> </w:t>
      </w:r>
      <w:r w:rsidR="000F16C3" w:rsidRPr="00581060">
        <w:rPr>
          <w:color w:val="auto"/>
          <w:sz w:val="20"/>
          <w:szCs w:val="20"/>
        </w:rPr>
        <w:t>Resolución</w:t>
      </w:r>
      <w:r>
        <w:rPr>
          <w:color w:val="auto"/>
          <w:sz w:val="20"/>
          <w:szCs w:val="20"/>
        </w:rPr>
        <w:t xml:space="preserve"> Nº </w:t>
      </w:r>
      <w:r w:rsidR="000F16C3" w:rsidRPr="00581060">
        <w:rPr>
          <w:color w:val="auto"/>
          <w:sz w:val="20"/>
          <w:szCs w:val="20"/>
        </w:rPr>
        <w:t>120/017 del C</w:t>
      </w:r>
      <w:r>
        <w:rPr>
          <w:color w:val="auto"/>
          <w:sz w:val="20"/>
          <w:szCs w:val="20"/>
        </w:rPr>
        <w:t xml:space="preserve">onsejo Superior </w:t>
      </w:r>
      <w:r w:rsidR="000F16C3" w:rsidRPr="00581060">
        <w:rPr>
          <w:color w:val="auto"/>
          <w:sz w:val="20"/>
          <w:szCs w:val="20"/>
        </w:rPr>
        <w:t xml:space="preserve">de la Universidad Nacional de Río Cuarto y sus </w:t>
      </w:r>
      <w:r w:rsidRPr="00581060">
        <w:rPr>
          <w:color w:val="auto"/>
          <w:sz w:val="20"/>
          <w:szCs w:val="20"/>
        </w:rPr>
        <w:t>ANEXOS</w:t>
      </w:r>
      <w:r>
        <w:rPr>
          <w:color w:val="auto"/>
          <w:sz w:val="20"/>
          <w:szCs w:val="20"/>
        </w:rPr>
        <w:t xml:space="preserve"> </w:t>
      </w:r>
      <w:r w:rsidRPr="00F715BD">
        <w:rPr>
          <w:color w:val="auto"/>
          <w:sz w:val="20"/>
          <w:szCs w:val="20"/>
        </w:rPr>
        <w:t>(Consejo Superior de la Universidad Nacional de Río Cuarto. Resolución Nº</w:t>
      </w:r>
      <w:r>
        <w:rPr>
          <w:color w:val="auto"/>
          <w:sz w:val="20"/>
          <w:szCs w:val="20"/>
        </w:rPr>
        <w:t xml:space="preserve"> 120/017.</w:t>
      </w:r>
      <w:r w:rsidRPr="00061E0F">
        <w:rPr>
          <w:color w:val="auto"/>
          <w:sz w:val="20"/>
          <w:szCs w:val="20"/>
        </w:rPr>
        <w:t xml:space="preserve"> </w:t>
      </w:r>
      <w:r>
        <w:rPr>
          <w:color w:val="auto"/>
          <w:sz w:val="20"/>
          <w:szCs w:val="20"/>
        </w:rPr>
        <w:t xml:space="preserve">RÈGIMEN DE ESTUDIANTES Y DE ENSEÑANZA DE PREGRADO Y GRADO DE LA </w:t>
      </w:r>
      <w:r>
        <w:rPr>
          <w:color w:val="auto"/>
          <w:sz w:val="20"/>
          <w:szCs w:val="20"/>
        </w:rPr>
        <w:lastRenderedPageBreak/>
        <w:t>UNIVERSIDAD NACIONAL DE RÌO CUARTO. Esquema de contenidos FUNDAMENTACIÒN: MARCO POLÌTICO-ACADÈMICO.</w:t>
      </w:r>
      <w:r w:rsidRPr="00F715BD">
        <w:rPr>
          <w:color w:val="auto"/>
          <w:sz w:val="20"/>
          <w:szCs w:val="20"/>
        </w:rPr>
        <w:t xml:space="preserve"> B. SEGUNDA PARTE: NORMAS PARA LA ENSEÑANZA</w:t>
      </w:r>
      <w:r w:rsidRPr="00EC7A91">
        <w:rPr>
          <w:color w:val="auto"/>
          <w:sz w:val="20"/>
          <w:szCs w:val="20"/>
        </w:rPr>
        <w:t>)</w:t>
      </w:r>
      <w:r w:rsidR="000F16C3" w:rsidRPr="00581060">
        <w:rPr>
          <w:color w:val="auto"/>
          <w:sz w:val="20"/>
          <w:szCs w:val="20"/>
        </w:rPr>
        <w:t>; la</w:t>
      </w:r>
      <w:r w:rsidR="00693EDD" w:rsidRPr="00581060">
        <w:rPr>
          <w:color w:val="auto"/>
          <w:sz w:val="20"/>
          <w:szCs w:val="20"/>
        </w:rPr>
        <w:t xml:space="preserve"> FDC</w:t>
      </w:r>
      <w:r w:rsidR="000F16C3" w:rsidRPr="00581060">
        <w:rPr>
          <w:color w:val="auto"/>
          <w:sz w:val="20"/>
          <w:szCs w:val="20"/>
        </w:rPr>
        <w:t xml:space="preserve"> en el área Pedagógica- didáctica y disciplinar del </w:t>
      </w:r>
      <w:r w:rsidR="00581060" w:rsidRPr="00581060">
        <w:rPr>
          <w:color w:val="auto"/>
          <w:sz w:val="20"/>
          <w:szCs w:val="20"/>
        </w:rPr>
        <w:t>P</w:t>
      </w:r>
      <w:r w:rsidR="000F16C3" w:rsidRPr="00581060">
        <w:rPr>
          <w:color w:val="auto"/>
          <w:sz w:val="20"/>
          <w:szCs w:val="20"/>
        </w:rPr>
        <w:t xml:space="preserve">rofesorado en Ciencias Jurídicas, Políticas y </w:t>
      </w:r>
      <w:r w:rsidR="00581060" w:rsidRPr="00581060">
        <w:rPr>
          <w:color w:val="auto"/>
          <w:sz w:val="20"/>
          <w:szCs w:val="20"/>
        </w:rPr>
        <w:t>S</w:t>
      </w:r>
      <w:r w:rsidR="000F16C3" w:rsidRPr="00581060">
        <w:rPr>
          <w:color w:val="auto"/>
          <w:sz w:val="20"/>
          <w:szCs w:val="20"/>
        </w:rPr>
        <w:t>ociales</w:t>
      </w:r>
      <w:r w:rsidR="00581060" w:rsidRPr="00581060">
        <w:rPr>
          <w:color w:val="auto"/>
          <w:sz w:val="20"/>
          <w:szCs w:val="20"/>
        </w:rPr>
        <w:t xml:space="preserve"> y</w:t>
      </w:r>
      <w:r>
        <w:rPr>
          <w:color w:val="auto"/>
          <w:sz w:val="20"/>
          <w:szCs w:val="20"/>
        </w:rPr>
        <w:t xml:space="preserve"> posibles Intereses de los</w:t>
      </w:r>
      <w:r w:rsidR="00581060" w:rsidRPr="00581060">
        <w:rPr>
          <w:color w:val="auto"/>
          <w:sz w:val="20"/>
          <w:szCs w:val="20"/>
        </w:rPr>
        <w:t xml:space="preserve"> Practicantes pertinentes a este espacio curricular.</w:t>
      </w:r>
    </w:p>
    <w:p w:rsidR="00EC7A91" w:rsidRDefault="00EC7A91" w:rsidP="00EC646C">
      <w:pPr>
        <w:pStyle w:val="Default"/>
        <w:spacing w:line="360" w:lineRule="auto"/>
        <w:jc w:val="both"/>
        <w:rPr>
          <w:b/>
          <w:color w:val="auto"/>
          <w:sz w:val="20"/>
          <w:szCs w:val="20"/>
        </w:rPr>
      </w:pPr>
    </w:p>
    <w:p w:rsidR="00292708" w:rsidRPr="00F43079" w:rsidRDefault="000448A5" w:rsidP="00EC646C">
      <w:pPr>
        <w:pStyle w:val="Default"/>
        <w:spacing w:line="360" w:lineRule="auto"/>
        <w:jc w:val="both"/>
        <w:rPr>
          <w:b/>
          <w:color w:val="auto"/>
          <w:sz w:val="20"/>
          <w:szCs w:val="20"/>
        </w:rPr>
      </w:pPr>
      <w:r w:rsidRPr="00F43079">
        <w:rPr>
          <w:b/>
          <w:color w:val="auto"/>
          <w:sz w:val="20"/>
          <w:szCs w:val="20"/>
        </w:rPr>
        <w:t xml:space="preserve">EJE </w:t>
      </w:r>
      <w:r w:rsidR="00292708" w:rsidRPr="00F43079">
        <w:rPr>
          <w:b/>
          <w:color w:val="auto"/>
          <w:sz w:val="20"/>
          <w:szCs w:val="20"/>
        </w:rPr>
        <w:t xml:space="preserve">1. PRESUPUESTOS INICIALES </w:t>
      </w:r>
      <w:r w:rsidR="00292708" w:rsidRPr="00F43079">
        <w:rPr>
          <w:b/>
          <w:caps/>
          <w:color w:val="auto"/>
          <w:sz w:val="20"/>
          <w:szCs w:val="20"/>
        </w:rPr>
        <w:t xml:space="preserve">de la práctica </w:t>
      </w:r>
      <w:r w:rsidR="00D827B3" w:rsidRPr="00F43079">
        <w:rPr>
          <w:b/>
          <w:color w:val="auto"/>
          <w:sz w:val="20"/>
          <w:szCs w:val="20"/>
        </w:rPr>
        <w:t>DOCENTE</w:t>
      </w:r>
    </w:p>
    <w:p w:rsidR="00E322CD" w:rsidRPr="00F43079" w:rsidRDefault="00E322CD" w:rsidP="00EC646C">
      <w:pPr>
        <w:pStyle w:val="Default"/>
        <w:spacing w:line="360" w:lineRule="auto"/>
        <w:jc w:val="both"/>
        <w:rPr>
          <w:b/>
          <w:caps/>
          <w:color w:val="auto"/>
          <w:sz w:val="20"/>
          <w:szCs w:val="20"/>
        </w:rPr>
      </w:pPr>
      <w:r w:rsidRPr="00F43079">
        <w:rPr>
          <w:b/>
          <w:color w:val="auto"/>
          <w:sz w:val="20"/>
          <w:szCs w:val="20"/>
        </w:rPr>
        <w:t>. Los sujetos y la práctica docente:</w:t>
      </w:r>
    </w:p>
    <w:p w:rsidR="00AE761D" w:rsidRPr="00F43079" w:rsidRDefault="00D827B3" w:rsidP="00EC646C">
      <w:pPr>
        <w:pStyle w:val="Default"/>
        <w:spacing w:line="360" w:lineRule="auto"/>
        <w:jc w:val="both"/>
        <w:rPr>
          <w:caps/>
          <w:color w:val="auto"/>
          <w:sz w:val="20"/>
          <w:szCs w:val="20"/>
        </w:rPr>
      </w:pPr>
      <w:r w:rsidRPr="00F43079">
        <w:rPr>
          <w:caps/>
          <w:color w:val="auto"/>
          <w:sz w:val="20"/>
          <w:szCs w:val="20"/>
        </w:rPr>
        <w:t xml:space="preserve">* </w:t>
      </w:r>
      <w:r w:rsidR="00292708" w:rsidRPr="00F43079">
        <w:rPr>
          <w:caps/>
          <w:color w:val="auto"/>
          <w:sz w:val="20"/>
          <w:szCs w:val="20"/>
        </w:rPr>
        <w:t>P</w:t>
      </w:r>
      <w:r w:rsidR="00292708" w:rsidRPr="00F43079">
        <w:rPr>
          <w:color w:val="auto"/>
          <w:sz w:val="20"/>
          <w:szCs w:val="20"/>
        </w:rPr>
        <w:t>resentación</w:t>
      </w:r>
      <w:r w:rsidR="002A61B9">
        <w:rPr>
          <w:color w:val="auto"/>
          <w:sz w:val="20"/>
          <w:szCs w:val="20"/>
        </w:rPr>
        <w:t xml:space="preserve"> </w:t>
      </w:r>
      <w:r w:rsidR="00292708" w:rsidRPr="00F43079">
        <w:rPr>
          <w:color w:val="auto"/>
          <w:sz w:val="20"/>
          <w:szCs w:val="20"/>
        </w:rPr>
        <w:t xml:space="preserve">de la Materia. </w:t>
      </w:r>
      <w:r w:rsidR="00265F2A" w:rsidRPr="00F43079">
        <w:rPr>
          <w:color w:val="auto"/>
          <w:sz w:val="20"/>
          <w:szCs w:val="20"/>
        </w:rPr>
        <w:t>Fundamentos</w:t>
      </w:r>
      <w:r w:rsidR="00292708" w:rsidRPr="00F43079">
        <w:rPr>
          <w:caps/>
          <w:color w:val="auto"/>
          <w:sz w:val="20"/>
          <w:szCs w:val="20"/>
        </w:rPr>
        <w:t xml:space="preserve">. </w:t>
      </w:r>
    </w:p>
    <w:p w:rsidR="00AE761D" w:rsidRPr="00F43079" w:rsidRDefault="00AE761D" w:rsidP="00EC646C">
      <w:pPr>
        <w:pStyle w:val="Default"/>
        <w:spacing w:line="360" w:lineRule="auto"/>
        <w:jc w:val="both"/>
        <w:rPr>
          <w:color w:val="auto"/>
          <w:sz w:val="20"/>
          <w:szCs w:val="20"/>
        </w:rPr>
      </w:pPr>
      <w:r w:rsidRPr="00F43079">
        <w:rPr>
          <w:caps/>
          <w:color w:val="auto"/>
          <w:sz w:val="20"/>
          <w:szCs w:val="20"/>
        </w:rPr>
        <w:t xml:space="preserve">* </w:t>
      </w:r>
      <w:r w:rsidR="00D827B3" w:rsidRPr="00F43079">
        <w:rPr>
          <w:color w:val="auto"/>
          <w:sz w:val="20"/>
          <w:szCs w:val="20"/>
        </w:rPr>
        <w:t>Evaluación</w:t>
      </w:r>
      <w:r w:rsidR="002A61B9">
        <w:rPr>
          <w:color w:val="auto"/>
          <w:sz w:val="20"/>
          <w:szCs w:val="20"/>
        </w:rPr>
        <w:t xml:space="preserve"> </w:t>
      </w:r>
      <w:r w:rsidR="00D827B3" w:rsidRPr="00F43079">
        <w:rPr>
          <w:color w:val="auto"/>
          <w:sz w:val="20"/>
          <w:szCs w:val="20"/>
        </w:rPr>
        <w:t>Diagnóstica: Saberes, c</w:t>
      </w:r>
      <w:r w:rsidR="00EC7A91">
        <w:rPr>
          <w:color w:val="auto"/>
          <w:sz w:val="20"/>
          <w:szCs w:val="20"/>
        </w:rPr>
        <w:t>onocimientos, procedimientos y a</w:t>
      </w:r>
      <w:r w:rsidR="00D827B3" w:rsidRPr="00F43079">
        <w:rPr>
          <w:color w:val="auto"/>
          <w:sz w:val="20"/>
          <w:szCs w:val="20"/>
        </w:rPr>
        <w:t xml:space="preserve">ctitudes previas. Reflexión y Devolución de la Evaluación Diagnóstica. </w:t>
      </w:r>
    </w:p>
    <w:p w:rsidR="00222A7E" w:rsidRPr="00F43079" w:rsidRDefault="00AE761D" w:rsidP="00EC646C">
      <w:pPr>
        <w:pStyle w:val="Default"/>
        <w:spacing w:line="360" w:lineRule="auto"/>
        <w:jc w:val="both"/>
        <w:rPr>
          <w:color w:val="auto"/>
          <w:sz w:val="20"/>
          <w:szCs w:val="20"/>
        </w:rPr>
      </w:pPr>
      <w:r w:rsidRPr="00F43079">
        <w:rPr>
          <w:color w:val="auto"/>
          <w:sz w:val="20"/>
          <w:szCs w:val="20"/>
        </w:rPr>
        <w:t xml:space="preserve">* </w:t>
      </w:r>
      <w:r w:rsidR="00800B0C" w:rsidRPr="00F43079">
        <w:rPr>
          <w:color w:val="auto"/>
          <w:sz w:val="20"/>
          <w:szCs w:val="20"/>
        </w:rPr>
        <w:t>Contrato Didáctico. Funciones de los Practicantes, Docentes de la cátedra y Docentes CO- FORMADORES.</w:t>
      </w:r>
      <w:r w:rsidR="002A61B9">
        <w:rPr>
          <w:color w:val="auto"/>
          <w:sz w:val="20"/>
          <w:szCs w:val="20"/>
        </w:rPr>
        <w:t xml:space="preserve"> </w:t>
      </w:r>
      <w:r w:rsidR="00D827B3" w:rsidRPr="00F43079">
        <w:rPr>
          <w:color w:val="auto"/>
          <w:sz w:val="20"/>
          <w:szCs w:val="20"/>
        </w:rPr>
        <w:t>Presentación y Lectura del Reglamento vigente para las Prácticas Profesionales Docentes en la Facultad de ciencias Humanas. U.N.R.C. Resolución del CD Nº 354/2016 y ANEXO.</w:t>
      </w:r>
    </w:p>
    <w:p w:rsidR="00292708" w:rsidRPr="00F43079" w:rsidRDefault="00AE761D" w:rsidP="00EC646C">
      <w:pPr>
        <w:pStyle w:val="Default"/>
        <w:spacing w:line="360" w:lineRule="auto"/>
        <w:jc w:val="both"/>
        <w:rPr>
          <w:color w:val="auto"/>
          <w:sz w:val="20"/>
          <w:szCs w:val="20"/>
        </w:rPr>
      </w:pPr>
      <w:r w:rsidRPr="00F43079">
        <w:rPr>
          <w:color w:val="auto"/>
          <w:sz w:val="20"/>
          <w:szCs w:val="20"/>
        </w:rPr>
        <w:t>*</w:t>
      </w:r>
      <w:r w:rsidR="00EF3521" w:rsidRPr="00F43079">
        <w:rPr>
          <w:color w:val="auto"/>
          <w:sz w:val="20"/>
          <w:szCs w:val="20"/>
        </w:rPr>
        <w:t>Solicitud de declaración jurada de cada uno de los Sres. Practicantes, sobre su condición para el cursado de la materia.</w:t>
      </w:r>
    </w:p>
    <w:p w:rsidR="00171F5D" w:rsidRPr="00F43079" w:rsidRDefault="00351DCD" w:rsidP="00EC646C">
      <w:pPr>
        <w:pStyle w:val="Default"/>
        <w:spacing w:line="360" w:lineRule="auto"/>
        <w:jc w:val="both"/>
        <w:rPr>
          <w:color w:val="auto"/>
          <w:sz w:val="20"/>
          <w:szCs w:val="20"/>
        </w:rPr>
      </w:pPr>
      <w:r w:rsidRPr="00F43079">
        <w:rPr>
          <w:color w:val="auto"/>
          <w:sz w:val="20"/>
          <w:szCs w:val="20"/>
        </w:rPr>
        <w:t xml:space="preserve">* </w:t>
      </w:r>
      <w:r w:rsidR="00171F5D" w:rsidRPr="00F43079">
        <w:rPr>
          <w:color w:val="auto"/>
          <w:sz w:val="20"/>
          <w:szCs w:val="20"/>
        </w:rPr>
        <w:t xml:space="preserve">El perfil del egresado del Profesorado en Ciencias Jurídicas, Políticas y Sociales. </w:t>
      </w:r>
    </w:p>
    <w:p w:rsidR="000C374D" w:rsidRPr="00F43079" w:rsidRDefault="000C374D" w:rsidP="00EC646C">
      <w:pPr>
        <w:pStyle w:val="Default"/>
        <w:spacing w:line="360" w:lineRule="auto"/>
        <w:jc w:val="both"/>
        <w:rPr>
          <w:color w:val="auto"/>
          <w:sz w:val="20"/>
          <w:szCs w:val="20"/>
        </w:rPr>
      </w:pPr>
      <w:r w:rsidRPr="00F43079">
        <w:rPr>
          <w:color w:val="auto"/>
          <w:sz w:val="20"/>
          <w:szCs w:val="20"/>
        </w:rPr>
        <w:t xml:space="preserve">* Historia </w:t>
      </w:r>
      <w:r w:rsidR="00BA0AC9" w:rsidRPr="00F43079">
        <w:rPr>
          <w:color w:val="auto"/>
          <w:sz w:val="20"/>
          <w:szCs w:val="20"/>
        </w:rPr>
        <w:t>y Sentido de</w:t>
      </w:r>
      <w:r w:rsidRPr="00F43079">
        <w:rPr>
          <w:color w:val="auto"/>
          <w:sz w:val="20"/>
          <w:szCs w:val="20"/>
        </w:rPr>
        <w:t xml:space="preserve"> la Práctica de la </w:t>
      </w:r>
      <w:r w:rsidR="00BA0AC9" w:rsidRPr="00F43079">
        <w:rPr>
          <w:color w:val="auto"/>
          <w:sz w:val="20"/>
          <w:szCs w:val="20"/>
        </w:rPr>
        <w:t>E</w:t>
      </w:r>
      <w:r w:rsidRPr="00F43079">
        <w:rPr>
          <w:color w:val="auto"/>
          <w:sz w:val="20"/>
          <w:szCs w:val="20"/>
        </w:rPr>
        <w:t>nseñanza</w:t>
      </w:r>
      <w:r w:rsidR="00EC7A91">
        <w:rPr>
          <w:color w:val="auto"/>
          <w:sz w:val="20"/>
          <w:szCs w:val="20"/>
        </w:rPr>
        <w:t xml:space="preserve">. </w:t>
      </w:r>
      <w:r w:rsidR="00BA0AC9" w:rsidRPr="00F43079">
        <w:rPr>
          <w:color w:val="auto"/>
          <w:sz w:val="20"/>
          <w:szCs w:val="20"/>
        </w:rPr>
        <w:t>U</w:t>
      </w:r>
      <w:r w:rsidRPr="00F43079">
        <w:rPr>
          <w:color w:val="auto"/>
          <w:sz w:val="20"/>
          <w:szCs w:val="20"/>
        </w:rPr>
        <w:t>na Perspectiva Narrativa</w:t>
      </w:r>
      <w:r w:rsidR="00BA0AC9" w:rsidRPr="00F43079">
        <w:rPr>
          <w:color w:val="auto"/>
          <w:sz w:val="20"/>
          <w:szCs w:val="20"/>
        </w:rPr>
        <w:t xml:space="preserve">, crítica y multirreferencial. </w:t>
      </w:r>
      <w:r w:rsidR="00B842CD" w:rsidRPr="00F43079">
        <w:rPr>
          <w:color w:val="auto"/>
          <w:sz w:val="20"/>
          <w:szCs w:val="20"/>
        </w:rPr>
        <w:t>El Discurso de la Profesionalización en la Docencia. La formación en las prácticas profesionales en debate.</w:t>
      </w:r>
    </w:p>
    <w:p w:rsidR="006C2F94" w:rsidRPr="00F43079" w:rsidRDefault="006C2F94" w:rsidP="00EC646C">
      <w:pPr>
        <w:pStyle w:val="Default"/>
        <w:spacing w:line="360" w:lineRule="auto"/>
        <w:jc w:val="both"/>
        <w:rPr>
          <w:color w:val="auto"/>
          <w:sz w:val="20"/>
          <w:szCs w:val="20"/>
        </w:rPr>
      </w:pPr>
      <w:r w:rsidRPr="00F43079">
        <w:rPr>
          <w:color w:val="auto"/>
          <w:sz w:val="20"/>
          <w:szCs w:val="20"/>
        </w:rPr>
        <w:t xml:space="preserve">* Concepciones epistemológicas y práctica docente. Una revisión. </w:t>
      </w:r>
      <w:r w:rsidR="000448A5" w:rsidRPr="00F43079">
        <w:rPr>
          <w:color w:val="auto"/>
          <w:sz w:val="20"/>
          <w:szCs w:val="20"/>
        </w:rPr>
        <w:t xml:space="preserve">El paradigma proceso-producto y el paradigma interpretativo. </w:t>
      </w:r>
    </w:p>
    <w:p w:rsidR="006A119B" w:rsidRPr="00F43079" w:rsidRDefault="006A119B" w:rsidP="00EC646C">
      <w:pPr>
        <w:pStyle w:val="Default"/>
        <w:spacing w:line="360" w:lineRule="auto"/>
        <w:jc w:val="both"/>
        <w:rPr>
          <w:color w:val="auto"/>
          <w:sz w:val="20"/>
          <w:szCs w:val="20"/>
        </w:rPr>
      </w:pPr>
      <w:r w:rsidRPr="00F43079">
        <w:rPr>
          <w:color w:val="auto"/>
          <w:sz w:val="20"/>
          <w:szCs w:val="20"/>
        </w:rPr>
        <w:t xml:space="preserve">* </w:t>
      </w:r>
      <w:r w:rsidR="00CC15F2" w:rsidRPr="00F43079">
        <w:rPr>
          <w:color w:val="auto"/>
          <w:sz w:val="20"/>
          <w:szCs w:val="20"/>
        </w:rPr>
        <w:t xml:space="preserve"> La reflexión como base de la formación. Articulación dialéctica: teoría y práctica.</w:t>
      </w:r>
    </w:p>
    <w:p w:rsidR="006A119B" w:rsidRPr="0016665D" w:rsidRDefault="006A119B" w:rsidP="00EC646C">
      <w:pPr>
        <w:pStyle w:val="Default"/>
        <w:spacing w:line="360" w:lineRule="auto"/>
        <w:jc w:val="both"/>
        <w:rPr>
          <w:color w:val="auto"/>
          <w:sz w:val="20"/>
          <w:szCs w:val="20"/>
        </w:rPr>
      </w:pPr>
      <w:r w:rsidRPr="00F43079">
        <w:rPr>
          <w:color w:val="auto"/>
          <w:sz w:val="20"/>
          <w:szCs w:val="20"/>
        </w:rPr>
        <w:t>* Caracterización del alumno. Las Políticas Sociales. Revisiones del pensamiento: desafíos para la equidad e inclusión</w:t>
      </w:r>
      <w:r w:rsidRPr="0016665D">
        <w:rPr>
          <w:color w:val="auto"/>
          <w:sz w:val="20"/>
          <w:szCs w:val="20"/>
        </w:rPr>
        <w:t>.</w:t>
      </w:r>
    </w:p>
    <w:p w:rsidR="00290CB0" w:rsidRPr="0016665D" w:rsidRDefault="00290CB0" w:rsidP="00EC646C">
      <w:pPr>
        <w:pStyle w:val="Default"/>
        <w:spacing w:line="360" w:lineRule="auto"/>
        <w:jc w:val="both"/>
        <w:rPr>
          <w:b/>
          <w:bCs/>
          <w:color w:val="auto"/>
          <w:sz w:val="20"/>
          <w:szCs w:val="20"/>
        </w:rPr>
      </w:pPr>
      <w:r w:rsidRPr="0016665D">
        <w:rPr>
          <w:color w:val="auto"/>
          <w:sz w:val="20"/>
          <w:szCs w:val="20"/>
        </w:rPr>
        <w:t xml:space="preserve">.  </w:t>
      </w:r>
      <w:r w:rsidR="00515CDB" w:rsidRPr="0016665D">
        <w:rPr>
          <w:b/>
          <w:bCs/>
          <w:color w:val="auto"/>
          <w:sz w:val="20"/>
          <w:szCs w:val="20"/>
        </w:rPr>
        <w:t>La Práctica como E</w:t>
      </w:r>
      <w:r w:rsidRPr="0016665D">
        <w:rPr>
          <w:b/>
          <w:bCs/>
          <w:color w:val="auto"/>
          <w:sz w:val="20"/>
          <w:szCs w:val="20"/>
        </w:rPr>
        <w:t xml:space="preserve">je </w:t>
      </w:r>
      <w:r w:rsidR="00515CDB" w:rsidRPr="0016665D">
        <w:rPr>
          <w:b/>
          <w:bCs/>
          <w:color w:val="auto"/>
          <w:sz w:val="20"/>
          <w:szCs w:val="20"/>
        </w:rPr>
        <w:t>V</w:t>
      </w:r>
      <w:r w:rsidR="00403BC5" w:rsidRPr="0016665D">
        <w:rPr>
          <w:b/>
          <w:bCs/>
          <w:color w:val="auto"/>
          <w:sz w:val="20"/>
          <w:szCs w:val="20"/>
        </w:rPr>
        <w:t xml:space="preserve">ertebrador </w:t>
      </w:r>
      <w:r w:rsidRPr="0016665D">
        <w:rPr>
          <w:b/>
          <w:bCs/>
          <w:color w:val="auto"/>
          <w:sz w:val="20"/>
          <w:szCs w:val="20"/>
        </w:rPr>
        <w:t xml:space="preserve">de la Formación Docente: </w:t>
      </w:r>
    </w:p>
    <w:p w:rsidR="005D6DFC" w:rsidRPr="0016665D" w:rsidRDefault="00EC7A91" w:rsidP="00EC646C">
      <w:pPr>
        <w:pStyle w:val="Default"/>
        <w:spacing w:line="360" w:lineRule="auto"/>
        <w:jc w:val="both"/>
        <w:rPr>
          <w:color w:val="auto"/>
          <w:sz w:val="20"/>
          <w:szCs w:val="20"/>
        </w:rPr>
      </w:pPr>
      <w:r>
        <w:rPr>
          <w:color w:val="auto"/>
          <w:sz w:val="20"/>
          <w:szCs w:val="20"/>
        </w:rPr>
        <w:t xml:space="preserve">*  </w:t>
      </w:r>
      <w:r w:rsidR="005D6DFC" w:rsidRPr="0016665D">
        <w:rPr>
          <w:color w:val="auto"/>
          <w:sz w:val="20"/>
          <w:szCs w:val="20"/>
        </w:rPr>
        <w:t>La “práctica” con reflexividad</w:t>
      </w:r>
      <w:r w:rsidR="00B11691" w:rsidRPr="0016665D">
        <w:rPr>
          <w:color w:val="auto"/>
          <w:sz w:val="20"/>
          <w:szCs w:val="20"/>
        </w:rPr>
        <w:t>,</w:t>
      </w:r>
      <w:r w:rsidR="005D6DFC" w:rsidRPr="0016665D">
        <w:rPr>
          <w:color w:val="auto"/>
          <w:sz w:val="20"/>
          <w:szCs w:val="20"/>
        </w:rPr>
        <w:t xml:space="preserve"> como objeto intelectual y estratégico en la formación </w:t>
      </w:r>
      <w:r w:rsidR="00B11691" w:rsidRPr="0016665D">
        <w:rPr>
          <w:color w:val="auto"/>
          <w:sz w:val="20"/>
          <w:szCs w:val="20"/>
        </w:rPr>
        <w:t xml:space="preserve">docente </w:t>
      </w:r>
      <w:r>
        <w:rPr>
          <w:color w:val="auto"/>
          <w:sz w:val="20"/>
          <w:szCs w:val="20"/>
        </w:rPr>
        <w:t>c</w:t>
      </w:r>
      <w:r w:rsidR="00B11691" w:rsidRPr="0016665D">
        <w:rPr>
          <w:color w:val="auto"/>
          <w:sz w:val="20"/>
          <w:szCs w:val="20"/>
        </w:rPr>
        <w:t xml:space="preserve">ontinua. </w:t>
      </w:r>
    </w:p>
    <w:p w:rsidR="00687422" w:rsidRPr="0016665D" w:rsidRDefault="00A1280F" w:rsidP="00F43079">
      <w:pPr>
        <w:pStyle w:val="Default"/>
        <w:spacing w:line="360" w:lineRule="auto"/>
        <w:rPr>
          <w:color w:val="auto"/>
          <w:sz w:val="20"/>
          <w:szCs w:val="20"/>
        </w:rPr>
      </w:pPr>
      <w:r w:rsidRPr="0016665D">
        <w:rPr>
          <w:color w:val="auto"/>
          <w:sz w:val="20"/>
          <w:szCs w:val="20"/>
        </w:rPr>
        <w:t xml:space="preserve">* </w:t>
      </w:r>
      <w:r w:rsidR="00687422" w:rsidRPr="0016665D">
        <w:rPr>
          <w:color w:val="auto"/>
          <w:sz w:val="20"/>
          <w:szCs w:val="20"/>
        </w:rPr>
        <w:t>La noción de Práctica Docente como eje de la enseñanza.</w:t>
      </w:r>
    </w:p>
    <w:p w:rsidR="00687422" w:rsidRPr="0016665D" w:rsidRDefault="00A1280F" w:rsidP="00F43079">
      <w:pPr>
        <w:pStyle w:val="Default"/>
        <w:spacing w:line="360" w:lineRule="auto"/>
        <w:rPr>
          <w:color w:val="auto"/>
          <w:sz w:val="20"/>
          <w:szCs w:val="20"/>
        </w:rPr>
      </w:pPr>
      <w:r w:rsidRPr="0016665D">
        <w:rPr>
          <w:color w:val="auto"/>
          <w:sz w:val="20"/>
          <w:szCs w:val="20"/>
        </w:rPr>
        <w:t xml:space="preserve">* </w:t>
      </w:r>
      <w:r w:rsidR="00687422" w:rsidRPr="0016665D">
        <w:rPr>
          <w:color w:val="auto"/>
          <w:sz w:val="20"/>
          <w:szCs w:val="20"/>
        </w:rPr>
        <w:t>Las Prácticas como Procesos Sociales.</w:t>
      </w:r>
    </w:p>
    <w:p w:rsidR="00687422" w:rsidRPr="0016665D" w:rsidRDefault="00687422" w:rsidP="00F43079">
      <w:pPr>
        <w:pStyle w:val="Default"/>
        <w:spacing w:line="360" w:lineRule="auto"/>
        <w:rPr>
          <w:color w:val="auto"/>
          <w:sz w:val="20"/>
          <w:szCs w:val="20"/>
        </w:rPr>
      </w:pPr>
      <w:r w:rsidRPr="0016665D">
        <w:rPr>
          <w:color w:val="auto"/>
          <w:sz w:val="20"/>
          <w:szCs w:val="20"/>
        </w:rPr>
        <w:t>* La Formación Docente</w:t>
      </w:r>
    </w:p>
    <w:p w:rsidR="005D6DFC" w:rsidRPr="0016665D" w:rsidRDefault="006A119B" w:rsidP="00F43079">
      <w:pPr>
        <w:pStyle w:val="Default"/>
        <w:spacing w:line="360" w:lineRule="auto"/>
        <w:rPr>
          <w:color w:val="auto"/>
          <w:sz w:val="20"/>
          <w:szCs w:val="20"/>
        </w:rPr>
      </w:pPr>
      <w:r w:rsidRPr="0016665D">
        <w:rPr>
          <w:color w:val="auto"/>
          <w:sz w:val="20"/>
          <w:szCs w:val="20"/>
        </w:rPr>
        <w:t>*</w:t>
      </w:r>
      <w:r w:rsidR="00515CDB" w:rsidRPr="0016665D">
        <w:rPr>
          <w:color w:val="auto"/>
          <w:sz w:val="20"/>
          <w:szCs w:val="20"/>
        </w:rPr>
        <w:t xml:space="preserve"> La P</w:t>
      </w:r>
      <w:r w:rsidR="005D6DFC" w:rsidRPr="0016665D">
        <w:rPr>
          <w:color w:val="auto"/>
          <w:sz w:val="20"/>
          <w:szCs w:val="20"/>
        </w:rPr>
        <w:t>rofesionaliz</w:t>
      </w:r>
      <w:r w:rsidR="00515CDB" w:rsidRPr="0016665D">
        <w:rPr>
          <w:color w:val="auto"/>
          <w:sz w:val="20"/>
          <w:szCs w:val="20"/>
        </w:rPr>
        <w:t>ación y la I</w:t>
      </w:r>
      <w:r w:rsidR="005D6DFC" w:rsidRPr="0016665D">
        <w:rPr>
          <w:color w:val="auto"/>
          <w:sz w:val="20"/>
          <w:szCs w:val="20"/>
        </w:rPr>
        <w:t>nn</w:t>
      </w:r>
      <w:r w:rsidR="00515CDB" w:rsidRPr="0016665D">
        <w:rPr>
          <w:color w:val="auto"/>
          <w:sz w:val="20"/>
          <w:szCs w:val="20"/>
        </w:rPr>
        <w:t>ovación en la Práctica D</w:t>
      </w:r>
      <w:r w:rsidRPr="0016665D">
        <w:rPr>
          <w:color w:val="auto"/>
          <w:sz w:val="20"/>
          <w:szCs w:val="20"/>
        </w:rPr>
        <w:t>ocente</w:t>
      </w:r>
    </w:p>
    <w:p w:rsidR="00575990" w:rsidRPr="0016665D" w:rsidRDefault="00575990" w:rsidP="00F43079">
      <w:pPr>
        <w:pStyle w:val="Default"/>
        <w:spacing w:line="360" w:lineRule="auto"/>
        <w:rPr>
          <w:color w:val="auto"/>
          <w:sz w:val="20"/>
          <w:szCs w:val="20"/>
        </w:rPr>
      </w:pPr>
      <w:r w:rsidRPr="0016665D">
        <w:rPr>
          <w:color w:val="auto"/>
          <w:sz w:val="20"/>
          <w:szCs w:val="20"/>
        </w:rPr>
        <w:t>* La Planificación.</w:t>
      </w:r>
    </w:p>
    <w:p w:rsidR="005D6DFC" w:rsidRPr="0016665D" w:rsidRDefault="00EC7A91" w:rsidP="00EC646C">
      <w:pPr>
        <w:pStyle w:val="Default"/>
        <w:spacing w:line="360" w:lineRule="auto"/>
        <w:rPr>
          <w:rFonts w:ascii="Times New Roman" w:hAnsi="Times New Roman" w:cs="Times New Roman"/>
          <w:color w:val="auto"/>
          <w:sz w:val="22"/>
          <w:szCs w:val="22"/>
        </w:rPr>
      </w:pPr>
      <w:r>
        <w:rPr>
          <w:rFonts w:ascii="Times New Roman" w:hAnsi="Times New Roman" w:cs="Times New Roman"/>
          <w:b/>
          <w:bCs/>
          <w:color w:val="auto"/>
          <w:sz w:val="22"/>
          <w:szCs w:val="22"/>
        </w:rPr>
        <w:t xml:space="preserve">. </w:t>
      </w:r>
      <w:r w:rsidR="00840E22" w:rsidRPr="00EC7A91">
        <w:rPr>
          <w:b/>
          <w:bCs/>
          <w:color w:val="auto"/>
          <w:sz w:val="20"/>
          <w:szCs w:val="20"/>
        </w:rPr>
        <w:t>El Alumno Practicante,</w:t>
      </w:r>
      <w:r w:rsidR="005D6DFC" w:rsidRPr="00EC7A91">
        <w:rPr>
          <w:b/>
          <w:bCs/>
          <w:color w:val="auto"/>
          <w:sz w:val="20"/>
          <w:szCs w:val="20"/>
        </w:rPr>
        <w:t xml:space="preserve"> los profesores acompañantes</w:t>
      </w:r>
      <w:r w:rsidR="00840E22" w:rsidRPr="00EC7A91">
        <w:rPr>
          <w:b/>
          <w:bCs/>
          <w:color w:val="auto"/>
          <w:sz w:val="20"/>
          <w:szCs w:val="20"/>
        </w:rPr>
        <w:t xml:space="preserve"> y el Docente COFORMADOR</w:t>
      </w:r>
      <w:r w:rsidR="005D6DFC" w:rsidRPr="00EC7A91">
        <w:rPr>
          <w:b/>
          <w:bCs/>
          <w:color w:val="auto"/>
          <w:sz w:val="20"/>
          <w:szCs w:val="20"/>
        </w:rPr>
        <w:t>:</w:t>
      </w:r>
      <w:r w:rsidR="005D6DFC" w:rsidRPr="0016665D">
        <w:rPr>
          <w:rFonts w:ascii="Times New Roman" w:hAnsi="Times New Roman" w:cs="Times New Roman"/>
          <w:b/>
          <w:bCs/>
          <w:color w:val="auto"/>
          <w:sz w:val="22"/>
          <w:szCs w:val="22"/>
        </w:rPr>
        <w:t xml:space="preserve"> </w:t>
      </w:r>
    </w:p>
    <w:p w:rsidR="005D6DFC" w:rsidRDefault="00EC646C" w:rsidP="00EC646C">
      <w:pPr>
        <w:pStyle w:val="Default"/>
        <w:spacing w:line="360" w:lineRule="auto"/>
        <w:rPr>
          <w:color w:val="auto"/>
          <w:sz w:val="20"/>
          <w:szCs w:val="20"/>
        </w:rPr>
      </w:pPr>
      <w:r>
        <w:rPr>
          <w:color w:val="auto"/>
          <w:sz w:val="20"/>
          <w:szCs w:val="20"/>
        </w:rPr>
        <w:t>*</w:t>
      </w:r>
      <w:r w:rsidR="005D6DFC" w:rsidRPr="00F30860">
        <w:rPr>
          <w:color w:val="auto"/>
          <w:sz w:val="20"/>
          <w:szCs w:val="20"/>
        </w:rPr>
        <w:t xml:space="preserve"> Fortalezas, debilidades y expectativas frente a la práctica. </w:t>
      </w:r>
      <w:r w:rsidR="00086382" w:rsidRPr="00F30860">
        <w:rPr>
          <w:color w:val="auto"/>
          <w:sz w:val="20"/>
          <w:szCs w:val="20"/>
        </w:rPr>
        <w:t>El Trabajo en Colaboración.</w:t>
      </w:r>
    </w:p>
    <w:p w:rsidR="005D6DFC" w:rsidRPr="00F30860" w:rsidRDefault="005D6DFC" w:rsidP="00F43079">
      <w:pPr>
        <w:pStyle w:val="Default"/>
        <w:spacing w:line="360" w:lineRule="auto"/>
        <w:jc w:val="both"/>
        <w:rPr>
          <w:b/>
          <w:bCs/>
          <w:color w:val="auto"/>
          <w:sz w:val="20"/>
          <w:szCs w:val="20"/>
        </w:rPr>
      </w:pPr>
      <w:r w:rsidRPr="00F30860">
        <w:rPr>
          <w:b/>
          <w:bCs/>
          <w:color w:val="auto"/>
          <w:sz w:val="20"/>
          <w:szCs w:val="20"/>
        </w:rPr>
        <w:lastRenderedPageBreak/>
        <w:t xml:space="preserve">. Las Prácticas en la Enseñanza simuladas y reales en las Instituciones Educativas: </w:t>
      </w:r>
    </w:p>
    <w:p w:rsidR="005D6DFC" w:rsidRPr="00F43079" w:rsidRDefault="00EC646C" w:rsidP="00F43079">
      <w:pPr>
        <w:pStyle w:val="Default"/>
        <w:spacing w:line="360" w:lineRule="auto"/>
        <w:jc w:val="both"/>
        <w:rPr>
          <w:color w:val="auto"/>
          <w:sz w:val="20"/>
          <w:szCs w:val="20"/>
        </w:rPr>
      </w:pPr>
      <w:r>
        <w:rPr>
          <w:color w:val="auto"/>
          <w:sz w:val="20"/>
          <w:szCs w:val="20"/>
        </w:rPr>
        <w:t>*</w:t>
      </w:r>
      <w:r w:rsidR="005D6DFC" w:rsidRPr="00F43079">
        <w:rPr>
          <w:color w:val="auto"/>
          <w:sz w:val="20"/>
          <w:szCs w:val="20"/>
        </w:rPr>
        <w:t xml:space="preserve"> El Contexto institucional formal y</w:t>
      </w:r>
      <w:r w:rsidR="00B57A52">
        <w:rPr>
          <w:color w:val="auto"/>
          <w:sz w:val="20"/>
          <w:szCs w:val="20"/>
        </w:rPr>
        <w:t xml:space="preserve"> las</w:t>
      </w:r>
      <w:r w:rsidR="005D6DFC" w:rsidRPr="00F43079">
        <w:rPr>
          <w:color w:val="auto"/>
          <w:sz w:val="20"/>
          <w:szCs w:val="20"/>
        </w:rPr>
        <w:t xml:space="preserve"> prácticas innovadoras en contextos no formales presenciales y virtuales. </w:t>
      </w:r>
    </w:p>
    <w:p w:rsidR="005D6DFC" w:rsidRDefault="00EC646C" w:rsidP="00F43079">
      <w:pPr>
        <w:pStyle w:val="Default"/>
        <w:spacing w:line="360" w:lineRule="auto"/>
        <w:jc w:val="both"/>
        <w:rPr>
          <w:color w:val="auto"/>
          <w:sz w:val="20"/>
          <w:szCs w:val="20"/>
        </w:rPr>
      </w:pPr>
      <w:r>
        <w:rPr>
          <w:color w:val="auto"/>
          <w:sz w:val="20"/>
          <w:szCs w:val="20"/>
        </w:rPr>
        <w:t>*</w:t>
      </w:r>
      <w:r w:rsidR="005D6DFC" w:rsidRPr="00F43079">
        <w:rPr>
          <w:color w:val="auto"/>
          <w:sz w:val="20"/>
          <w:szCs w:val="20"/>
        </w:rPr>
        <w:t xml:space="preserve"> Los directivos, los padres y los docentes. Los alumnos: las culturas juveniles, el aprendizaje y finalidades educativas de los di</w:t>
      </w:r>
      <w:r w:rsidR="00B57A52">
        <w:rPr>
          <w:color w:val="auto"/>
          <w:sz w:val="20"/>
          <w:szCs w:val="20"/>
        </w:rPr>
        <w:t>stintos niveles, la diversidad,</w:t>
      </w:r>
      <w:r w:rsidR="005D6DFC" w:rsidRPr="00F43079">
        <w:rPr>
          <w:color w:val="auto"/>
          <w:sz w:val="20"/>
          <w:szCs w:val="20"/>
        </w:rPr>
        <w:t xml:space="preserve"> la inclusión y exclusión. </w:t>
      </w:r>
    </w:p>
    <w:p w:rsidR="00EC646C" w:rsidRPr="00F43079" w:rsidRDefault="00EC646C" w:rsidP="00EC646C">
      <w:pPr>
        <w:pStyle w:val="Default"/>
        <w:spacing w:line="360" w:lineRule="auto"/>
        <w:jc w:val="both"/>
        <w:rPr>
          <w:color w:val="auto"/>
          <w:sz w:val="20"/>
          <w:szCs w:val="20"/>
        </w:rPr>
      </w:pPr>
      <w:r>
        <w:rPr>
          <w:color w:val="auto"/>
          <w:sz w:val="20"/>
          <w:szCs w:val="20"/>
        </w:rPr>
        <w:t xml:space="preserve">* </w:t>
      </w:r>
      <w:r w:rsidRPr="00F43079">
        <w:rPr>
          <w:color w:val="auto"/>
          <w:sz w:val="20"/>
          <w:szCs w:val="20"/>
        </w:rPr>
        <w:t xml:space="preserve"> Las MICROCLASES: PRÀCTICAS SIMULADAS DE ENSEÑANZA.</w:t>
      </w:r>
    </w:p>
    <w:p w:rsidR="00840E22" w:rsidRPr="00F43079" w:rsidRDefault="00EC646C" w:rsidP="00F43079">
      <w:pPr>
        <w:pStyle w:val="Default"/>
        <w:spacing w:line="360" w:lineRule="auto"/>
        <w:jc w:val="both"/>
        <w:rPr>
          <w:b/>
          <w:color w:val="auto"/>
          <w:sz w:val="20"/>
          <w:szCs w:val="20"/>
        </w:rPr>
      </w:pPr>
      <w:r>
        <w:rPr>
          <w:b/>
          <w:color w:val="auto"/>
          <w:sz w:val="20"/>
          <w:szCs w:val="20"/>
        </w:rPr>
        <w:t xml:space="preserve">* </w:t>
      </w:r>
      <w:r w:rsidR="00840E22" w:rsidRPr="00F43079">
        <w:rPr>
          <w:bCs/>
          <w:color w:val="auto"/>
          <w:sz w:val="20"/>
          <w:szCs w:val="20"/>
        </w:rPr>
        <w:t>Diferencia entre Trayectos y Dispositivos</w:t>
      </w:r>
    </w:p>
    <w:p w:rsidR="005D6DFC" w:rsidRPr="00F43079" w:rsidRDefault="00EC646C" w:rsidP="00F43079">
      <w:pPr>
        <w:pStyle w:val="Default"/>
        <w:spacing w:line="360" w:lineRule="auto"/>
        <w:jc w:val="both"/>
        <w:rPr>
          <w:color w:val="auto"/>
          <w:sz w:val="20"/>
          <w:szCs w:val="20"/>
        </w:rPr>
      </w:pPr>
      <w:r>
        <w:rPr>
          <w:bCs/>
          <w:color w:val="auto"/>
          <w:sz w:val="20"/>
          <w:szCs w:val="20"/>
        </w:rPr>
        <w:t xml:space="preserve">* La observación y registros. </w:t>
      </w:r>
      <w:r w:rsidR="005D6DFC" w:rsidRPr="00F43079">
        <w:rPr>
          <w:color w:val="auto"/>
          <w:sz w:val="20"/>
          <w:szCs w:val="20"/>
        </w:rPr>
        <w:t>Conceptos, estrategias y modalidades de registro.  El cuaderno de campo.</w:t>
      </w:r>
      <w:r>
        <w:rPr>
          <w:color w:val="auto"/>
          <w:sz w:val="20"/>
          <w:szCs w:val="20"/>
        </w:rPr>
        <w:t xml:space="preserve"> </w:t>
      </w:r>
      <w:r w:rsidR="005D6DFC" w:rsidRPr="00F43079">
        <w:rPr>
          <w:color w:val="auto"/>
          <w:sz w:val="20"/>
          <w:szCs w:val="20"/>
        </w:rPr>
        <w:t xml:space="preserve"> La narración. La descripción densa. La implicancia del observador. </w:t>
      </w:r>
    </w:p>
    <w:p w:rsidR="005D6DFC" w:rsidRPr="00F43079" w:rsidRDefault="00EC646C" w:rsidP="00F43079">
      <w:pPr>
        <w:pStyle w:val="Default"/>
        <w:spacing w:line="360" w:lineRule="auto"/>
        <w:jc w:val="both"/>
        <w:rPr>
          <w:color w:val="auto"/>
          <w:sz w:val="20"/>
          <w:szCs w:val="20"/>
        </w:rPr>
      </w:pPr>
      <w:r>
        <w:rPr>
          <w:color w:val="auto"/>
          <w:sz w:val="20"/>
          <w:szCs w:val="20"/>
        </w:rPr>
        <w:t>*</w:t>
      </w:r>
      <w:r w:rsidR="005D6DFC" w:rsidRPr="00F43079">
        <w:rPr>
          <w:color w:val="auto"/>
          <w:sz w:val="20"/>
          <w:szCs w:val="20"/>
        </w:rPr>
        <w:t xml:space="preserve"> El docente formador: su observación y devolución: contención, asesoramiento y supervisión. </w:t>
      </w:r>
    </w:p>
    <w:p w:rsidR="005D6DFC" w:rsidRPr="005435BC" w:rsidRDefault="00EC646C" w:rsidP="00F43079">
      <w:pPr>
        <w:pStyle w:val="Default"/>
        <w:spacing w:line="360" w:lineRule="auto"/>
        <w:jc w:val="both"/>
        <w:rPr>
          <w:rFonts w:ascii="Times New Roman" w:hAnsi="Times New Roman" w:cs="Times New Roman"/>
          <w:color w:val="auto"/>
          <w:sz w:val="22"/>
          <w:szCs w:val="22"/>
        </w:rPr>
      </w:pPr>
      <w:r>
        <w:rPr>
          <w:color w:val="auto"/>
          <w:sz w:val="20"/>
          <w:szCs w:val="20"/>
        </w:rPr>
        <w:t>*</w:t>
      </w:r>
      <w:r w:rsidR="005D6DFC" w:rsidRPr="00F43079">
        <w:rPr>
          <w:color w:val="auto"/>
          <w:sz w:val="20"/>
          <w:szCs w:val="20"/>
        </w:rPr>
        <w:t xml:space="preserve"> El informe de las experiencias: entre lo pensado y actuado, distancias, encuentros, re-signif</w:t>
      </w:r>
      <w:r w:rsidR="001344D9" w:rsidRPr="00F43079">
        <w:rPr>
          <w:color w:val="auto"/>
          <w:sz w:val="20"/>
          <w:szCs w:val="20"/>
        </w:rPr>
        <w:t>icaciones en la articulación</w:t>
      </w:r>
      <w:r w:rsidR="005D6DFC" w:rsidRPr="0016665D">
        <w:rPr>
          <w:rFonts w:ascii="Times New Roman" w:hAnsi="Times New Roman" w:cs="Times New Roman"/>
          <w:color w:val="auto"/>
          <w:sz w:val="22"/>
          <w:szCs w:val="22"/>
        </w:rPr>
        <w:t>.</w:t>
      </w:r>
    </w:p>
    <w:p w:rsidR="00D827B3" w:rsidRDefault="00D827B3" w:rsidP="00D827B3">
      <w:pPr>
        <w:pStyle w:val="Default"/>
        <w:jc w:val="both"/>
        <w:rPr>
          <w:color w:val="auto"/>
          <w:sz w:val="20"/>
          <w:szCs w:val="20"/>
        </w:rPr>
      </w:pPr>
    </w:p>
    <w:p w:rsidR="000448A5" w:rsidRDefault="005A27C0" w:rsidP="00D827B3">
      <w:pPr>
        <w:pStyle w:val="Default"/>
        <w:jc w:val="both"/>
        <w:rPr>
          <w:b/>
          <w:color w:val="auto"/>
          <w:sz w:val="20"/>
          <w:szCs w:val="20"/>
        </w:rPr>
      </w:pPr>
      <w:r>
        <w:rPr>
          <w:b/>
          <w:color w:val="auto"/>
          <w:sz w:val="20"/>
          <w:szCs w:val="20"/>
        </w:rPr>
        <w:t>REFERENCIAS</w:t>
      </w:r>
      <w:r w:rsidR="00B826B8">
        <w:rPr>
          <w:b/>
          <w:color w:val="auto"/>
          <w:sz w:val="20"/>
          <w:szCs w:val="20"/>
        </w:rPr>
        <w:t xml:space="preserve"> </w:t>
      </w:r>
      <w:r w:rsidR="00D827B3" w:rsidRPr="00D827B3">
        <w:rPr>
          <w:b/>
          <w:color w:val="auto"/>
          <w:sz w:val="20"/>
          <w:szCs w:val="20"/>
        </w:rPr>
        <w:t>BIBLIOGRAFÌ</w:t>
      </w:r>
      <w:r w:rsidR="00B826B8">
        <w:rPr>
          <w:b/>
          <w:color w:val="auto"/>
          <w:sz w:val="20"/>
          <w:szCs w:val="20"/>
        </w:rPr>
        <w:t>CAS</w:t>
      </w:r>
      <w:r w:rsidR="00D827B3" w:rsidRPr="00D827B3">
        <w:rPr>
          <w:b/>
          <w:color w:val="auto"/>
          <w:sz w:val="20"/>
          <w:szCs w:val="20"/>
        </w:rPr>
        <w:t xml:space="preserve"> </w:t>
      </w:r>
      <w:r w:rsidR="000448A5">
        <w:rPr>
          <w:b/>
          <w:color w:val="auto"/>
          <w:sz w:val="20"/>
          <w:szCs w:val="20"/>
        </w:rPr>
        <w:t xml:space="preserve">DE LECTURA </w:t>
      </w:r>
      <w:r w:rsidR="00D827B3" w:rsidRPr="00D827B3">
        <w:rPr>
          <w:b/>
          <w:color w:val="auto"/>
          <w:sz w:val="20"/>
          <w:szCs w:val="20"/>
        </w:rPr>
        <w:t>OBLIGATORIA</w:t>
      </w:r>
      <w:r w:rsidR="000448A5">
        <w:rPr>
          <w:b/>
          <w:color w:val="auto"/>
          <w:sz w:val="20"/>
          <w:szCs w:val="20"/>
        </w:rPr>
        <w:t xml:space="preserve"> EJE 1.</w:t>
      </w:r>
    </w:p>
    <w:p w:rsidR="00E97880" w:rsidRPr="00B826B8" w:rsidRDefault="00B826B8" w:rsidP="00B826B8">
      <w:pPr>
        <w:pStyle w:val="Default"/>
        <w:ind w:left="709" w:hanging="709"/>
        <w:jc w:val="both"/>
        <w:rPr>
          <w:color w:val="FF0000"/>
          <w:sz w:val="20"/>
          <w:szCs w:val="20"/>
        </w:rPr>
      </w:pPr>
      <w:r w:rsidRPr="00B826B8">
        <w:rPr>
          <w:color w:val="auto"/>
          <w:sz w:val="20"/>
          <w:szCs w:val="20"/>
          <w:lang w:val="en-US"/>
        </w:rPr>
        <w:t xml:space="preserve">ANIJOVICH, R, y G, CAPPELLETTI. </w:t>
      </w:r>
      <w:r w:rsidR="00E97880" w:rsidRPr="00B826B8">
        <w:rPr>
          <w:color w:val="auto"/>
          <w:sz w:val="20"/>
          <w:szCs w:val="20"/>
        </w:rPr>
        <w:t>(</w:t>
      </w:r>
      <w:r w:rsidRPr="00B826B8">
        <w:rPr>
          <w:bCs/>
          <w:sz w:val="20"/>
          <w:szCs w:val="20"/>
        </w:rPr>
        <w:t xml:space="preserve">29, 30 y 31 de octubre de </w:t>
      </w:r>
      <w:r w:rsidR="00E97880" w:rsidRPr="00B826B8">
        <w:rPr>
          <w:color w:val="auto"/>
          <w:sz w:val="20"/>
          <w:szCs w:val="20"/>
        </w:rPr>
        <w:t>2014). “</w:t>
      </w:r>
      <w:r>
        <w:rPr>
          <w:b/>
          <w:bCs/>
          <w:sz w:val="20"/>
          <w:szCs w:val="20"/>
        </w:rPr>
        <w:t xml:space="preserve">La evaluación de las </w:t>
      </w:r>
      <w:r w:rsidR="00E97880" w:rsidRPr="00B826B8">
        <w:rPr>
          <w:b/>
          <w:bCs/>
          <w:sz w:val="20"/>
          <w:szCs w:val="20"/>
        </w:rPr>
        <w:t>prácticas de enseña</w:t>
      </w:r>
      <w:r w:rsidR="005A27C0" w:rsidRPr="00B826B8">
        <w:rPr>
          <w:b/>
          <w:bCs/>
          <w:sz w:val="20"/>
          <w:szCs w:val="20"/>
        </w:rPr>
        <w:t>nza”.</w:t>
      </w:r>
      <w:r w:rsidR="00E97880" w:rsidRPr="00B826B8">
        <w:rPr>
          <w:b/>
          <w:bCs/>
          <w:sz w:val="20"/>
          <w:szCs w:val="20"/>
        </w:rPr>
        <w:t xml:space="preserve"> </w:t>
      </w:r>
      <w:r w:rsidR="005A27C0" w:rsidRPr="00B826B8">
        <w:rPr>
          <w:b/>
          <w:bCs/>
          <w:sz w:val="20"/>
          <w:szCs w:val="20"/>
        </w:rPr>
        <w:t>E</w:t>
      </w:r>
      <w:r w:rsidR="00E97880" w:rsidRPr="00B826B8">
        <w:rPr>
          <w:b/>
          <w:bCs/>
          <w:sz w:val="20"/>
          <w:szCs w:val="20"/>
        </w:rPr>
        <w:t xml:space="preserve">n  </w:t>
      </w:r>
      <w:r w:rsidR="00E97880" w:rsidRPr="00B826B8">
        <w:rPr>
          <w:b/>
          <w:bCs/>
          <w:i/>
          <w:sz w:val="20"/>
          <w:szCs w:val="20"/>
        </w:rPr>
        <w:t>I ENCUENTRO INTERNACIONAL DE EDUCACIÓN</w:t>
      </w:r>
      <w:r w:rsidRPr="00B826B8">
        <w:rPr>
          <w:b/>
          <w:bCs/>
          <w:i/>
          <w:sz w:val="20"/>
          <w:szCs w:val="20"/>
        </w:rPr>
        <w:t xml:space="preserve">. </w:t>
      </w:r>
      <w:r w:rsidR="00E97880" w:rsidRPr="00B826B8">
        <w:rPr>
          <w:b/>
          <w:bCs/>
          <w:i/>
          <w:sz w:val="20"/>
          <w:szCs w:val="20"/>
        </w:rPr>
        <w:t>Espacios de investigación y divulgación. NEES - Facultad de Ciencias Humanas – UNCPBA Tandil – Argentina.</w:t>
      </w:r>
      <w:r w:rsidR="00E97880" w:rsidRPr="00B826B8">
        <w:rPr>
          <w:i/>
          <w:iCs/>
          <w:sz w:val="20"/>
          <w:szCs w:val="20"/>
        </w:rPr>
        <w:t xml:space="preserve">I.1II. Formación inicial de docentes. Prácticas y </w:t>
      </w:r>
      <w:r w:rsidRPr="00B826B8">
        <w:rPr>
          <w:i/>
          <w:iCs/>
          <w:sz w:val="20"/>
          <w:szCs w:val="20"/>
        </w:rPr>
        <w:t xml:space="preserve">representaciones.Recuperado de </w:t>
      </w:r>
      <w:hyperlink r:id="rId10" w:history="1">
        <w:r w:rsidR="00894AE6" w:rsidRPr="00B826B8">
          <w:rPr>
            <w:rStyle w:val="Hipervnculo"/>
            <w:bCs/>
            <w:color w:val="auto"/>
            <w:sz w:val="20"/>
            <w:szCs w:val="20"/>
          </w:rPr>
          <w:t>http://ridaa.unicen.edu.ar/xmlui/handle/123456789/44</w:t>
        </w:r>
      </w:hyperlink>
      <w:r w:rsidR="00894AE6" w:rsidRPr="00B826B8">
        <w:rPr>
          <w:bCs/>
          <w:color w:val="auto"/>
          <w:sz w:val="20"/>
          <w:szCs w:val="20"/>
        </w:rPr>
        <w:t>.</w:t>
      </w:r>
      <w:r w:rsidRPr="00B826B8">
        <w:rPr>
          <w:bCs/>
          <w:color w:val="auto"/>
          <w:sz w:val="20"/>
          <w:szCs w:val="20"/>
        </w:rPr>
        <w:t xml:space="preserve"> Consultado</w:t>
      </w:r>
      <w:r w:rsidR="00894AE6" w:rsidRPr="00B826B8">
        <w:rPr>
          <w:bCs/>
          <w:color w:val="auto"/>
          <w:sz w:val="20"/>
          <w:szCs w:val="20"/>
        </w:rPr>
        <w:t>: Marzo de 2018.</w:t>
      </w:r>
      <w:r w:rsidR="00B57A52" w:rsidRPr="00B826B8">
        <w:rPr>
          <w:b/>
          <w:bCs/>
          <w:color w:val="FF0000"/>
          <w:sz w:val="20"/>
          <w:szCs w:val="20"/>
        </w:rPr>
        <w:t xml:space="preserve"> </w:t>
      </w:r>
    </w:p>
    <w:p w:rsidR="00B57A52" w:rsidRPr="00B826B8" w:rsidRDefault="00E97880" w:rsidP="00B826B8">
      <w:pPr>
        <w:pStyle w:val="Default"/>
        <w:ind w:left="709" w:hanging="709"/>
        <w:jc w:val="both"/>
        <w:rPr>
          <w:color w:val="auto"/>
          <w:sz w:val="20"/>
          <w:szCs w:val="20"/>
        </w:rPr>
      </w:pPr>
      <w:r w:rsidRPr="00B826B8">
        <w:rPr>
          <w:color w:val="auto"/>
          <w:sz w:val="20"/>
          <w:szCs w:val="20"/>
        </w:rPr>
        <w:t>ANIJOVICH R., G</w:t>
      </w:r>
      <w:r w:rsidR="00930726" w:rsidRPr="00B826B8">
        <w:rPr>
          <w:color w:val="auto"/>
          <w:sz w:val="20"/>
          <w:szCs w:val="20"/>
        </w:rPr>
        <w:t xml:space="preserve"> CAPELLET</w:t>
      </w:r>
      <w:r w:rsidRPr="00B826B8">
        <w:rPr>
          <w:color w:val="auto"/>
          <w:sz w:val="20"/>
          <w:szCs w:val="20"/>
        </w:rPr>
        <w:t>T</w:t>
      </w:r>
      <w:r w:rsidR="00930726" w:rsidRPr="00B826B8">
        <w:rPr>
          <w:color w:val="auto"/>
          <w:sz w:val="20"/>
          <w:szCs w:val="20"/>
        </w:rPr>
        <w:t>I</w:t>
      </w:r>
      <w:r w:rsidRPr="00B826B8">
        <w:rPr>
          <w:color w:val="auto"/>
          <w:sz w:val="20"/>
          <w:szCs w:val="20"/>
        </w:rPr>
        <w:t>, S. M. y M. J.</w:t>
      </w:r>
      <w:r w:rsidR="00930726" w:rsidRPr="00B826B8">
        <w:rPr>
          <w:color w:val="auto"/>
          <w:sz w:val="20"/>
          <w:szCs w:val="20"/>
        </w:rPr>
        <w:t xml:space="preserve"> SABELLI. </w:t>
      </w:r>
      <w:r w:rsidR="00B826B8">
        <w:rPr>
          <w:color w:val="auto"/>
          <w:sz w:val="20"/>
          <w:szCs w:val="20"/>
        </w:rPr>
        <w:t>(</w:t>
      </w:r>
      <w:r w:rsidR="00930726" w:rsidRPr="00B826B8">
        <w:rPr>
          <w:color w:val="auto"/>
          <w:sz w:val="20"/>
          <w:szCs w:val="20"/>
        </w:rPr>
        <w:t>2014</w:t>
      </w:r>
      <w:r w:rsidR="00B826B8">
        <w:rPr>
          <w:color w:val="auto"/>
          <w:sz w:val="20"/>
          <w:szCs w:val="20"/>
        </w:rPr>
        <w:t>)</w:t>
      </w:r>
      <w:r w:rsidR="00930726" w:rsidRPr="00B826B8">
        <w:rPr>
          <w:color w:val="auto"/>
          <w:sz w:val="20"/>
          <w:szCs w:val="20"/>
        </w:rPr>
        <w:t xml:space="preserve">. </w:t>
      </w:r>
      <w:r w:rsidR="00930726" w:rsidRPr="00B826B8">
        <w:rPr>
          <w:i/>
          <w:iCs/>
          <w:color w:val="auto"/>
          <w:sz w:val="20"/>
          <w:szCs w:val="20"/>
        </w:rPr>
        <w:t>Transitar la formación Pedagógica. Dispositivos y estrategias</w:t>
      </w:r>
      <w:r w:rsidR="00384FB3">
        <w:rPr>
          <w:color w:val="auto"/>
          <w:sz w:val="20"/>
          <w:szCs w:val="20"/>
        </w:rPr>
        <w:t>. Buenos Aires.</w:t>
      </w:r>
      <w:r w:rsidR="00930726" w:rsidRPr="00B826B8">
        <w:rPr>
          <w:color w:val="auto"/>
          <w:sz w:val="20"/>
          <w:szCs w:val="20"/>
        </w:rPr>
        <w:t>: Paidòs SAICF. Argentina.</w:t>
      </w:r>
      <w:r w:rsidR="00B57A52" w:rsidRPr="00B826B8">
        <w:rPr>
          <w:color w:val="auto"/>
          <w:sz w:val="20"/>
          <w:szCs w:val="20"/>
        </w:rPr>
        <w:t xml:space="preserve"> </w:t>
      </w:r>
    </w:p>
    <w:p w:rsidR="000448A5" w:rsidRDefault="00B57A52" w:rsidP="00B826B8">
      <w:pPr>
        <w:pStyle w:val="Default"/>
        <w:ind w:left="709" w:hanging="709"/>
        <w:jc w:val="both"/>
        <w:rPr>
          <w:color w:val="auto"/>
          <w:sz w:val="20"/>
          <w:szCs w:val="20"/>
        </w:rPr>
      </w:pPr>
      <w:r>
        <w:rPr>
          <w:color w:val="auto"/>
          <w:sz w:val="20"/>
          <w:szCs w:val="20"/>
        </w:rPr>
        <w:t>B</w:t>
      </w:r>
      <w:r w:rsidR="000448A5">
        <w:rPr>
          <w:color w:val="auto"/>
          <w:sz w:val="20"/>
          <w:szCs w:val="20"/>
        </w:rPr>
        <w:t xml:space="preserve">ARRÒN TIRADO, C. </w:t>
      </w:r>
      <w:r w:rsidR="000202C7">
        <w:rPr>
          <w:color w:val="auto"/>
          <w:sz w:val="20"/>
          <w:szCs w:val="20"/>
        </w:rPr>
        <w:t>(</w:t>
      </w:r>
      <w:r w:rsidR="000448A5">
        <w:rPr>
          <w:color w:val="auto"/>
          <w:sz w:val="20"/>
          <w:szCs w:val="20"/>
        </w:rPr>
        <w:t>2015</w:t>
      </w:r>
      <w:r w:rsidR="000202C7">
        <w:rPr>
          <w:color w:val="auto"/>
          <w:sz w:val="20"/>
          <w:szCs w:val="20"/>
        </w:rPr>
        <w:t>)</w:t>
      </w:r>
      <w:r w:rsidR="000448A5">
        <w:rPr>
          <w:color w:val="auto"/>
          <w:sz w:val="20"/>
          <w:szCs w:val="20"/>
        </w:rPr>
        <w:t>. “Concepciones epistemológicas y prác</w:t>
      </w:r>
      <w:r w:rsidR="00B826B8">
        <w:rPr>
          <w:color w:val="auto"/>
          <w:sz w:val="20"/>
          <w:szCs w:val="20"/>
        </w:rPr>
        <w:t>tica docente. Una revisión”. En</w:t>
      </w:r>
      <w:r w:rsidR="000448A5">
        <w:rPr>
          <w:color w:val="auto"/>
          <w:sz w:val="20"/>
          <w:szCs w:val="20"/>
        </w:rPr>
        <w:t xml:space="preserve"> </w:t>
      </w:r>
      <w:r w:rsidR="000448A5" w:rsidRPr="00B826B8">
        <w:rPr>
          <w:i/>
          <w:color w:val="auto"/>
          <w:sz w:val="20"/>
          <w:szCs w:val="20"/>
        </w:rPr>
        <w:t>REDU-Revista de Docencia Universitaria</w:t>
      </w:r>
      <w:r w:rsidR="000448A5">
        <w:rPr>
          <w:color w:val="auto"/>
          <w:sz w:val="20"/>
          <w:szCs w:val="20"/>
        </w:rPr>
        <w:t xml:space="preserve">, 13 (1), </w:t>
      </w:r>
      <w:r w:rsidR="00B826B8">
        <w:rPr>
          <w:color w:val="auto"/>
          <w:sz w:val="20"/>
          <w:szCs w:val="20"/>
        </w:rPr>
        <w:t>(pp.</w:t>
      </w:r>
      <w:r w:rsidR="000448A5">
        <w:rPr>
          <w:color w:val="auto"/>
          <w:sz w:val="20"/>
          <w:szCs w:val="20"/>
        </w:rPr>
        <w:t>35-56</w:t>
      </w:r>
      <w:r w:rsidR="00B826B8">
        <w:rPr>
          <w:color w:val="auto"/>
          <w:sz w:val="20"/>
          <w:szCs w:val="20"/>
        </w:rPr>
        <w:t>)</w:t>
      </w:r>
      <w:r w:rsidR="000448A5">
        <w:rPr>
          <w:color w:val="auto"/>
          <w:sz w:val="20"/>
          <w:szCs w:val="20"/>
        </w:rPr>
        <w:t xml:space="preserve">. </w:t>
      </w:r>
      <w:r w:rsidR="00B826B8">
        <w:rPr>
          <w:color w:val="auto"/>
          <w:sz w:val="20"/>
          <w:szCs w:val="20"/>
        </w:rPr>
        <w:t>Recuperado de</w:t>
      </w:r>
      <w:r>
        <w:rPr>
          <w:color w:val="auto"/>
          <w:sz w:val="20"/>
          <w:szCs w:val="20"/>
        </w:rPr>
        <w:t>,</w:t>
      </w:r>
      <w:r w:rsidR="000448A5">
        <w:rPr>
          <w:color w:val="auto"/>
          <w:sz w:val="20"/>
          <w:szCs w:val="20"/>
        </w:rPr>
        <w:t xml:space="preserve"> </w:t>
      </w:r>
      <w:hyperlink r:id="rId11" w:history="1">
        <w:r w:rsidR="000448A5" w:rsidRPr="00B826B8">
          <w:rPr>
            <w:rStyle w:val="Hipervnculo"/>
            <w:color w:val="auto"/>
            <w:sz w:val="20"/>
            <w:szCs w:val="20"/>
          </w:rPr>
          <w:t>http://ww.red-u.net</w:t>
        </w:r>
      </w:hyperlink>
      <w:r w:rsidR="00B826B8">
        <w:rPr>
          <w:color w:val="auto"/>
          <w:sz w:val="20"/>
          <w:szCs w:val="20"/>
        </w:rPr>
        <w:t>. Consultado</w:t>
      </w:r>
      <w:r w:rsidRPr="00B826B8">
        <w:rPr>
          <w:color w:val="auto"/>
          <w:sz w:val="20"/>
          <w:szCs w:val="20"/>
        </w:rPr>
        <w:t>:</w:t>
      </w:r>
      <w:r w:rsidR="000448A5" w:rsidRPr="00B826B8">
        <w:rPr>
          <w:color w:val="auto"/>
          <w:sz w:val="20"/>
          <w:szCs w:val="20"/>
        </w:rPr>
        <w:t xml:space="preserve"> marzo de 2018.</w:t>
      </w:r>
    </w:p>
    <w:p w:rsidR="00176776" w:rsidRDefault="00176776" w:rsidP="00176776">
      <w:pPr>
        <w:pStyle w:val="Default"/>
        <w:ind w:left="709" w:hanging="709"/>
        <w:jc w:val="both"/>
        <w:rPr>
          <w:color w:val="FF0000"/>
          <w:sz w:val="18"/>
          <w:szCs w:val="18"/>
        </w:rPr>
      </w:pPr>
      <w:r w:rsidRPr="001B73A7">
        <w:rPr>
          <w:sz w:val="18"/>
          <w:szCs w:val="18"/>
        </w:rPr>
        <w:t>BELTRAMO, L. (2012). “¿CÒMO OPERA LA PAREJA PEDAGÒGICA COMO DISPOSITIVO DE FORMACIÒN DOCENTE?”. Univ</w:t>
      </w:r>
      <w:r>
        <w:rPr>
          <w:sz w:val="18"/>
          <w:szCs w:val="18"/>
        </w:rPr>
        <w:t>ersidad Nacional de Rosario. En</w:t>
      </w:r>
      <w:r w:rsidRPr="001B73A7">
        <w:rPr>
          <w:sz w:val="18"/>
          <w:szCs w:val="18"/>
        </w:rPr>
        <w:t xml:space="preserve">  </w:t>
      </w:r>
      <w:r w:rsidRPr="001B73A7">
        <w:rPr>
          <w:i/>
          <w:sz w:val="18"/>
          <w:szCs w:val="18"/>
        </w:rPr>
        <w:t>REVISTA DE LA ESCUELA DE CIENCIAS DE LA EDUCACIÒN</w:t>
      </w:r>
      <w:r w:rsidRPr="001B73A7">
        <w:rPr>
          <w:sz w:val="18"/>
          <w:szCs w:val="18"/>
        </w:rPr>
        <w:t>- Nº 7-2012-ISSN 1851-6297</w:t>
      </w:r>
      <w:r>
        <w:rPr>
          <w:sz w:val="18"/>
          <w:szCs w:val="18"/>
        </w:rPr>
        <w:t xml:space="preserve"> (pp. 258-266).</w:t>
      </w:r>
    </w:p>
    <w:p w:rsidR="00575990" w:rsidRDefault="00575990" w:rsidP="00176776">
      <w:pPr>
        <w:pStyle w:val="Default"/>
        <w:ind w:left="709" w:hanging="709"/>
        <w:jc w:val="both"/>
        <w:rPr>
          <w:rStyle w:val="Textoennegrita"/>
          <w:rFonts w:cs="Arial"/>
          <w:b w:val="0"/>
          <w:sz w:val="20"/>
          <w:szCs w:val="20"/>
        </w:rPr>
      </w:pPr>
      <w:r w:rsidRPr="00575990">
        <w:rPr>
          <w:rStyle w:val="Textoennegrita"/>
          <w:rFonts w:cs="Arial"/>
          <w:b w:val="0"/>
          <w:sz w:val="20"/>
          <w:szCs w:val="20"/>
        </w:rPr>
        <w:t xml:space="preserve">BIXIO, C. (2006). </w:t>
      </w:r>
      <w:r w:rsidRPr="00575990">
        <w:rPr>
          <w:rStyle w:val="Textoennegrita"/>
          <w:rFonts w:cs="Arial"/>
          <w:b w:val="0"/>
          <w:i/>
          <w:sz w:val="20"/>
          <w:szCs w:val="20"/>
        </w:rPr>
        <w:t>Cómo planificar y evaluar en el aula. Propuesta y ejemplos</w:t>
      </w:r>
      <w:r w:rsidRPr="00575990">
        <w:rPr>
          <w:rStyle w:val="Textoennegrita"/>
          <w:rFonts w:cs="Arial"/>
          <w:b w:val="0"/>
          <w:sz w:val="20"/>
          <w:szCs w:val="20"/>
        </w:rPr>
        <w:t xml:space="preserve">. Rosario. </w:t>
      </w:r>
      <w:r w:rsidRPr="00575990">
        <w:rPr>
          <w:color w:val="auto"/>
          <w:sz w:val="20"/>
          <w:szCs w:val="20"/>
        </w:rPr>
        <w:t>Argentina</w:t>
      </w:r>
      <w:r w:rsidRPr="00575990">
        <w:rPr>
          <w:rStyle w:val="Textoennegrita"/>
          <w:rFonts w:cs="Arial"/>
          <w:b w:val="0"/>
          <w:sz w:val="20"/>
          <w:szCs w:val="20"/>
        </w:rPr>
        <w:t>: Homo Sapiens.</w:t>
      </w:r>
    </w:p>
    <w:p w:rsidR="002B6858" w:rsidRDefault="002B6858" w:rsidP="00176776">
      <w:pPr>
        <w:pStyle w:val="Default"/>
        <w:ind w:left="709" w:hanging="709"/>
        <w:jc w:val="both"/>
        <w:rPr>
          <w:sz w:val="20"/>
          <w:szCs w:val="20"/>
        </w:rPr>
      </w:pPr>
      <w:r w:rsidRPr="002B6858">
        <w:rPr>
          <w:color w:val="auto"/>
          <w:sz w:val="20"/>
          <w:szCs w:val="20"/>
        </w:rPr>
        <w:t>BUZZI, C. y R. SQU</w:t>
      </w:r>
      <w:r w:rsidR="009F5FCE">
        <w:rPr>
          <w:color w:val="auto"/>
          <w:sz w:val="20"/>
          <w:szCs w:val="20"/>
        </w:rPr>
        <w:t>ILLARI. (1998</w:t>
      </w:r>
      <w:r>
        <w:rPr>
          <w:color w:val="auto"/>
          <w:sz w:val="20"/>
          <w:szCs w:val="20"/>
        </w:rPr>
        <w:t>). “EL CONTEXTO INSTITUCIONAL DE LA PRÀCTICA DOCENTE. LA ESCUELA COMO INSTITUCIÒN Y ORGANIZACIÒN –conceptos y estrategias para el análisis de su estructura y dinámica-“. Material de Cátedra Reprografiado.</w:t>
      </w:r>
      <w:r w:rsidR="0020106B">
        <w:rPr>
          <w:color w:val="auto"/>
          <w:sz w:val="20"/>
          <w:szCs w:val="20"/>
        </w:rPr>
        <w:t xml:space="preserve"> </w:t>
      </w:r>
      <w:r w:rsidRPr="002B6858">
        <w:rPr>
          <w:sz w:val="20"/>
          <w:szCs w:val="20"/>
        </w:rPr>
        <w:t>Universidad Nacional de Río Cuarto.</w:t>
      </w:r>
      <w:r w:rsidR="00B826B8">
        <w:rPr>
          <w:sz w:val="20"/>
          <w:szCs w:val="20"/>
        </w:rPr>
        <w:t xml:space="preserve"> </w:t>
      </w:r>
      <w:r w:rsidR="00B826B8" w:rsidRPr="002D5255">
        <w:rPr>
          <w:sz w:val="20"/>
          <w:szCs w:val="20"/>
        </w:rPr>
        <w:t>Río Cuarto.</w:t>
      </w:r>
      <w:r w:rsidR="00B826B8" w:rsidRPr="002D5255">
        <w:rPr>
          <w:rFonts w:eastAsia="Times New Roman"/>
          <w:color w:val="333333"/>
          <w:sz w:val="20"/>
          <w:szCs w:val="20"/>
          <w:lang w:eastAsia="es-ES"/>
        </w:rPr>
        <w:t xml:space="preserve"> Córdoba.</w:t>
      </w:r>
      <w:r w:rsidR="00B826B8" w:rsidRPr="002D5255">
        <w:rPr>
          <w:sz w:val="20"/>
          <w:szCs w:val="20"/>
        </w:rPr>
        <w:t xml:space="preserve"> Argentina</w:t>
      </w:r>
    </w:p>
    <w:p w:rsidR="002B6858" w:rsidRDefault="002B6858" w:rsidP="00176776">
      <w:pPr>
        <w:pStyle w:val="Default"/>
        <w:ind w:left="709" w:hanging="709"/>
        <w:jc w:val="both"/>
        <w:rPr>
          <w:color w:val="auto"/>
          <w:sz w:val="20"/>
          <w:szCs w:val="20"/>
        </w:rPr>
      </w:pPr>
      <w:r w:rsidRPr="002B6858">
        <w:rPr>
          <w:color w:val="auto"/>
          <w:sz w:val="20"/>
          <w:szCs w:val="20"/>
        </w:rPr>
        <w:t>BUZZI, C. y R. SQU</w:t>
      </w:r>
      <w:r w:rsidR="009F5FCE">
        <w:rPr>
          <w:color w:val="auto"/>
          <w:sz w:val="20"/>
          <w:szCs w:val="20"/>
        </w:rPr>
        <w:t>ILLARI. (</w:t>
      </w:r>
      <w:r w:rsidR="00384FB3">
        <w:rPr>
          <w:color w:val="auto"/>
          <w:sz w:val="20"/>
          <w:szCs w:val="20"/>
        </w:rPr>
        <w:t xml:space="preserve">20 y 21 de abril de </w:t>
      </w:r>
      <w:r w:rsidR="009F5FCE">
        <w:rPr>
          <w:color w:val="auto"/>
          <w:sz w:val="20"/>
          <w:szCs w:val="20"/>
        </w:rPr>
        <w:t>1995</w:t>
      </w:r>
      <w:r>
        <w:rPr>
          <w:color w:val="auto"/>
          <w:sz w:val="20"/>
          <w:szCs w:val="20"/>
        </w:rPr>
        <w:t xml:space="preserve">). “La </w:t>
      </w:r>
      <w:r w:rsidR="009F5FCE">
        <w:rPr>
          <w:color w:val="auto"/>
          <w:sz w:val="20"/>
          <w:szCs w:val="20"/>
        </w:rPr>
        <w:t>práctica</w:t>
      </w:r>
      <w:r>
        <w:rPr>
          <w:color w:val="auto"/>
          <w:sz w:val="20"/>
          <w:szCs w:val="20"/>
        </w:rPr>
        <w:t xml:space="preserve"> de la enseñanza ¿espacio de tensión entre teoría y </w:t>
      </w:r>
      <w:r w:rsidR="009F5FCE">
        <w:rPr>
          <w:color w:val="auto"/>
          <w:sz w:val="20"/>
          <w:szCs w:val="20"/>
        </w:rPr>
        <w:t>práctica</w:t>
      </w:r>
      <w:r>
        <w:rPr>
          <w:color w:val="auto"/>
          <w:sz w:val="20"/>
          <w:szCs w:val="20"/>
        </w:rPr>
        <w:t>? –</w:t>
      </w:r>
      <w:r w:rsidR="009F5FCE">
        <w:rPr>
          <w:color w:val="auto"/>
          <w:sz w:val="20"/>
          <w:szCs w:val="20"/>
        </w:rPr>
        <w:t>Propuesta</w:t>
      </w:r>
      <w:r>
        <w:rPr>
          <w:color w:val="auto"/>
          <w:sz w:val="20"/>
          <w:szCs w:val="20"/>
        </w:rPr>
        <w:t xml:space="preserve"> de organización de la </w:t>
      </w:r>
      <w:r w:rsidR="009F5FCE">
        <w:rPr>
          <w:color w:val="auto"/>
          <w:sz w:val="20"/>
          <w:szCs w:val="20"/>
        </w:rPr>
        <w:t>cátedra en el marco de una etapa de tran</w:t>
      </w:r>
      <w:r w:rsidR="00384FB3">
        <w:rPr>
          <w:color w:val="auto"/>
          <w:sz w:val="20"/>
          <w:szCs w:val="20"/>
        </w:rPr>
        <w:t>sición de la formación docente-</w:t>
      </w:r>
      <w:r w:rsidR="005B635C">
        <w:rPr>
          <w:color w:val="auto"/>
          <w:sz w:val="20"/>
          <w:szCs w:val="20"/>
        </w:rPr>
        <w:t>“ En</w:t>
      </w:r>
      <w:r w:rsidR="009F5FCE">
        <w:rPr>
          <w:color w:val="auto"/>
          <w:sz w:val="20"/>
          <w:szCs w:val="20"/>
        </w:rPr>
        <w:t xml:space="preserve"> </w:t>
      </w:r>
      <w:r w:rsidR="009F5FCE" w:rsidRPr="009F5FCE">
        <w:rPr>
          <w:i/>
          <w:color w:val="auto"/>
          <w:sz w:val="20"/>
          <w:szCs w:val="20"/>
        </w:rPr>
        <w:t xml:space="preserve">1ras. </w:t>
      </w:r>
      <w:r w:rsidR="009F5FCE" w:rsidRPr="009F5FCE">
        <w:rPr>
          <w:i/>
          <w:caps/>
          <w:color w:val="auto"/>
          <w:sz w:val="20"/>
          <w:szCs w:val="20"/>
        </w:rPr>
        <w:t>Jornadas de ciencias jurídicas, políticas y sociales</w:t>
      </w:r>
      <w:r w:rsidR="009F5FCE">
        <w:rPr>
          <w:color w:val="auto"/>
          <w:sz w:val="20"/>
          <w:szCs w:val="20"/>
        </w:rPr>
        <w:t xml:space="preserve">. Departamento de Ciencias </w:t>
      </w:r>
      <w:r w:rsidR="00384FB3">
        <w:rPr>
          <w:color w:val="auto"/>
          <w:sz w:val="20"/>
          <w:szCs w:val="20"/>
        </w:rPr>
        <w:t>Jurídicas,</w:t>
      </w:r>
      <w:r w:rsidR="00384FB3" w:rsidRPr="00E322CD">
        <w:rPr>
          <w:color w:val="auto"/>
          <w:sz w:val="20"/>
          <w:szCs w:val="20"/>
        </w:rPr>
        <w:t xml:space="preserve"> Políticas</w:t>
      </w:r>
      <w:r w:rsidR="009F5FCE" w:rsidRPr="00E322CD">
        <w:rPr>
          <w:color w:val="auto"/>
          <w:sz w:val="20"/>
          <w:szCs w:val="20"/>
        </w:rPr>
        <w:t xml:space="preserve"> </w:t>
      </w:r>
      <w:r w:rsidR="009F5FCE">
        <w:rPr>
          <w:color w:val="auto"/>
          <w:sz w:val="20"/>
          <w:szCs w:val="20"/>
        </w:rPr>
        <w:t>y</w:t>
      </w:r>
      <w:r w:rsidR="009F5FCE" w:rsidRPr="00E322CD">
        <w:rPr>
          <w:color w:val="auto"/>
          <w:sz w:val="20"/>
          <w:szCs w:val="20"/>
        </w:rPr>
        <w:t xml:space="preserve"> Sociales</w:t>
      </w:r>
      <w:r w:rsidR="009F5FCE">
        <w:rPr>
          <w:color w:val="auto"/>
          <w:sz w:val="20"/>
          <w:szCs w:val="20"/>
        </w:rPr>
        <w:t xml:space="preserve"> F</w:t>
      </w:r>
      <w:r w:rsidR="005B635C">
        <w:rPr>
          <w:color w:val="auto"/>
          <w:sz w:val="20"/>
          <w:szCs w:val="20"/>
        </w:rPr>
        <w:t xml:space="preserve">acultad de </w:t>
      </w:r>
      <w:r w:rsidR="009F5FCE">
        <w:rPr>
          <w:color w:val="auto"/>
          <w:sz w:val="20"/>
          <w:szCs w:val="20"/>
        </w:rPr>
        <w:t>C</w:t>
      </w:r>
      <w:r w:rsidR="005B635C">
        <w:rPr>
          <w:color w:val="auto"/>
          <w:sz w:val="20"/>
          <w:szCs w:val="20"/>
        </w:rPr>
        <w:t xml:space="preserve">iencias </w:t>
      </w:r>
      <w:r w:rsidR="009F5FCE">
        <w:rPr>
          <w:color w:val="auto"/>
          <w:sz w:val="20"/>
          <w:szCs w:val="20"/>
        </w:rPr>
        <w:t>H</w:t>
      </w:r>
      <w:r w:rsidR="005B635C">
        <w:rPr>
          <w:color w:val="auto"/>
          <w:sz w:val="20"/>
          <w:szCs w:val="20"/>
        </w:rPr>
        <w:t>umanas</w:t>
      </w:r>
      <w:r w:rsidR="009F5FCE">
        <w:rPr>
          <w:color w:val="auto"/>
          <w:sz w:val="20"/>
          <w:szCs w:val="20"/>
        </w:rPr>
        <w:t xml:space="preserve"> y Departame</w:t>
      </w:r>
      <w:r w:rsidR="00384FB3">
        <w:rPr>
          <w:color w:val="auto"/>
          <w:sz w:val="20"/>
          <w:szCs w:val="20"/>
        </w:rPr>
        <w:t xml:space="preserve">nto de Ciencias Jurídicas </w:t>
      </w:r>
      <w:r w:rsidR="005B635C">
        <w:rPr>
          <w:color w:val="auto"/>
          <w:sz w:val="20"/>
          <w:szCs w:val="20"/>
        </w:rPr>
        <w:t xml:space="preserve">de la </w:t>
      </w:r>
      <w:r w:rsidR="00384FB3">
        <w:rPr>
          <w:color w:val="auto"/>
          <w:sz w:val="20"/>
          <w:szCs w:val="20"/>
        </w:rPr>
        <w:t>F</w:t>
      </w:r>
      <w:r w:rsidR="005B635C">
        <w:rPr>
          <w:color w:val="auto"/>
          <w:sz w:val="20"/>
          <w:szCs w:val="20"/>
        </w:rPr>
        <w:t xml:space="preserve">acultad de </w:t>
      </w:r>
      <w:r w:rsidR="00384FB3">
        <w:rPr>
          <w:color w:val="auto"/>
          <w:sz w:val="20"/>
          <w:szCs w:val="20"/>
        </w:rPr>
        <w:t>C</w:t>
      </w:r>
      <w:r w:rsidR="005B635C">
        <w:rPr>
          <w:color w:val="auto"/>
          <w:sz w:val="20"/>
          <w:szCs w:val="20"/>
        </w:rPr>
        <w:t>iencias Económicas</w:t>
      </w:r>
      <w:r w:rsidR="00384FB3">
        <w:rPr>
          <w:color w:val="auto"/>
          <w:sz w:val="20"/>
          <w:szCs w:val="20"/>
        </w:rPr>
        <w:t xml:space="preserve">. (pp. 201-216). </w:t>
      </w:r>
      <w:r w:rsidR="009F5FCE" w:rsidRPr="002D5255">
        <w:rPr>
          <w:sz w:val="20"/>
          <w:szCs w:val="20"/>
        </w:rPr>
        <w:t>Río Cuarto.</w:t>
      </w:r>
      <w:r w:rsidR="009F5FCE" w:rsidRPr="002D5255">
        <w:rPr>
          <w:rFonts w:eastAsia="Times New Roman"/>
          <w:color w:val="333333"/>
          <w:sz w:val="20"/>
          <w:szCs w:val="20"/>
          <w:lang w:eastAsia="es-ES"/>
        </w:rPr>
        <w:t xml:space="preserve"> Córdoba.</w:t>
      </w:r>
      <w:r w:rsidR="009F5FCE" w:rsidRPr="002D5255">
        <w:rPr>
          <w:sz w:val="20"/>
          <w:szCs w:val="20"/>
        </w:rPr>
        <w:t xml:space="preserve"> Argentina</w:t>
      </w:r>
      <w:r w:rsidR="00384FB3">
        <w:rPr>
          <w:rFonts w:ascii="Times New Roman" w:hAnsi="Times New Roman" w:cs="Times New Roman"/>
          <w:sz w:val="20"/>
          <w:szCs w:val="20"/>
        </w:rPr>
        <w:t xml:space="preserve">: </w:t>
      </w:r>
      <w:r w:rsidR="009F5FCE">
        <w:rPr>
          <w:color w:val="auto"/>
          <w:sz w:val="20"/>
          <w:szCs w:val="20"/>
        </w:rPr>
        <w:t>Dirección de Imprenta y Publicaciones</w:t>
      </w:r>
      <w:r w:rsidR="009F5FCE" w:rsidRPr="002D5255">
        <w:rPr>
          <w:color w:val="auto"/>
          <w:sz w:val="20"/>
          <w:szCs w:val="20"/>
        </w:rPr>
        <w:t xml:space="preserve"> de la Universidad Nacional de Río Cuarto.</w:t>
      </w:r>
      <w:r w:rsidR="00384FB3">
        <w:rPr>
          <w:color w:val="auto"/>
          <w:sz w:val="20"/>
          <w:szCs w:val="20"/>
        </w:rPr>
        <w:t xml:space="preserve"> </w:t>
      </w:r>
    </w:p>
    <w:p w:rsidR="00F5732B" w:rsidRDefault="00632F95" w:rsidP="00176776">
      <w:pPr>
        <w:pStyle w:val="Default"/>
        <w:ind w:left="709" w:hanging="709"/>
        <w:jc w:val="both"/>
        <w:rPr>
          <w:color w:val="auto"/>
          <w:sz w:val="20"/>
          <w:szCs w:val="20"/>
        </w:rPr>
      </w:pPr>
      <w:r>
        <w:rPr>
          <w:color w:val="auto"/>
          <w:sz w:val="20"/>
          <w:szCs w:val="20"/>
        </w:rPr>
        <w:t>CAMILLONI, A. (2014</w:t>
      </w:r>
      <w:r w:rsidR="00384FB3">
        <w:rPr>
          <w:color w:val="auto"/>
          <w:sz w:val="20"/>
          <w:szCs w:val="20"/>
        </w:rPr>
        <w:t xml:space="preserve">). </w:t>
      </w:r>
      <w:r w:rsidR="00384FB3" w:rsidRPr="00384FB3">
        <w:rPr>
          <w:color w:val="auto"/>
          <w:sz w:val="20"/>
          <w:szCs w:val="20"/>
        </w:rPr>
        <w:t>E</w:t>
      </w:r>
      <w:r w:rsidR="009861BC" w:rsidRPr="00384FB3">
        <w:rPr>
          <w:color w:val="auto"/>
          <w:sz w:val="20"/>
          <w:szCs w:val="20"/>
        </w:rPr>
        <w:t>n ANIJOVICH, R</w:t>
      </w:r>
      <w:r w:rsidR="00384FB3" w:rsidRPr="00384FB3">
        <w:rPr>
          <w:color w:val="auto"/>
          <w:sz w:val="20"/>
          <w:szCs w:val="20"/>
        </w:rPr>
        <w:t xml:space="preserve">, G, CAPPELLETTI, S, MORA y M. </w:t>
      </w:r>
      <w:r w:rsidR="00384FB3" w:rsidRPr="00B826B8">
        <w:rPr>
          <w:color w:val="auto"/>
          <w:sz w:val="20"/>
          <w:szCs w:val="20"/>
        </w:rPr>
        <w:t xml:space="preserve">J. SABELLI. </w:t>
      </w:r>
      <w:r w:rsidR="00384FB3">
        <w:rPr>
          <w:color w:val="auto"/>
          <w:sz w:val="20"/>
          <w:szCs w:val="20"/>
        </w:rPr>
        <w:t>(</w:t>
      </w:r>
      <w:r w:rsidR="00384FB3" w:rsidRPr="00B826B8">
        <w:rPr>
          <w:color w:val="auto"/>
          <w:sz w:val="20"/>
          <w:szCs w:val="20"/>
        </w:rPr>
        <w:t>2014</w:t>
      </w:r>
      <w:r w:rsidR="00384FB3">
        <w:rPr>
          <w:color w:val="auto"/>
          <w:sz w:val="20"/>
          <w:szCs w:val="20"/>
        </w:rPr>
        <w:t>)</w:t>
      </w:r>
      <w:r w:rsidR="00384FB3" w:rsidRPr="00B826B8">
        <w:rPr>
          <w:color w:val="auto"/>
          <w:sz w:val="20"/>
          <w:szCs w:val="20"/>
        </w:rPr>
        <w:t xml:space="preserve">. </w:t>
      </w:r>
      <w:r w:rsidR="00384FB3" w:rsidRPr="00B826B8">
        <w:rPr>
          <w:i/>
          <w:iCs/>
          <w:color w:val="auto"/>
          <w:sz w:val="20"/>
          <w:szCs w:val="20"/>
        </w:rPr>
        <w:t>Transitar la formación Pedagógica. Dispositivos y estrategias</w:t>
      </w:r>
      <w:r w:rsidR="00384FB3" w:rsidRPr="00B826B8">
        <w:rPr>
          <w:color w:val="auto"/>
          <w:sz w:val="20"/>
          <w:szCs w:val="20"/>
        </w:rPr>
        <w:t>.</w:t>
      </w:r>
      <w:r w:rsidR="00384FB3">
        <w:rPr>
          <w:color w:val="auto"/>
          <w:sz w:val="20"/>
          <w:szCs w:val="20"/>
        </w:rPr>
        <w:t xml:space="preserve"> “PRÒLOGO” </w:t>
      </w:r>
      <w:r w:rsidR="00384FB3" w:rsidRPr="00B826B8">
        <w:rPr>
          <w:color w:val="auto"/>
          <w:sz w:val="20"/>
          <w:szCs w:val="20"/>
        </w:rPr>
        <w:t xml:space="preserve"> Bs. As.: Paidòs SAICF. Argentina.</w:t>
      </w:r>
    </w:p>
    <w:p w:rsidR="00F5732B" w:rsidRDefault="00384FB3" w:rsidP="00176776">
      <w:pPr>
        <w:pStyle w:val="Default"/>
        <w:ind w:left="709" w:hanging="709"/>
        <w:jc w:val="both"/>
        <w:rPr>
          <w:color w:val="auto"/>
          <w:sz w:val="20"/>
          <w:szCs w:val="20"/>
        </w:rPr>
      </w:pPr>
      <w:r w:rsidRPr="00B826B8">
        <w:rPr>
          <w:color w:val="auto"/>
          <w:sz w:val="20"/>
          <w:szCs w:val="20"/>
        </w:rPr>
        <w:t xml:space="preserve"> </w:t>
      </w:r>
      <w:r w:rsidR="00F5732B">
        <w:rPr>
          <w:color w:val="auto"/>
          <w:sz w:val="20"/>
          <w:szCs w:val="20"/>
        </w:rPr>
        <w:t xml:space="preserve">CARR, W. (1990). </w:t>
      </w:r>
      <w:r w:rsidR="00F5732B" w:rsidRPr="00A376DD">
        <w:rPr>
          <w:i/>
          <w:color w:val="auto"/>
          <w:sz w:val="20"/>
          <w:szCs w:val="20"/>
        </w:rPr>
        <w:t>HACIA UNA CIENCIA CRÌTICA DE LA EDUCACIÒN</w:t>
      </w:r>
      <w:r w:rsidR="00F5732B">
        <w:rPr>
          <w:color w:val="auto"/>
          <w:sz w:val="20"/>
          <w:szCs w:val="20"/>
        </w:rPr>
        <w:t>. Barcelona: Laertes, S. A. Ediciones.</w:t>
      </w:r>
    </w:p>
    <w:p w:rsidR="00DB7344" w:rsidRDefault="00DB7344" w:rsidP="00176776">
      <w:pPr>
        <w:spacing w:after="0" w:line="240" w:lineRule="auto"/>
        <w:ind w:left="709" w:hanging="709"/>
        <w:jc w:val="both"/>
        <w:rPr>
          <w:rFonts w:ascii="Arial" w:hAnsi="Arial" w:cs="Arial"/>
          <w:sz w:val="20"/>
          <w:szCs w:val="20"/>
        </w:rPr>
      </w:pPr>
      <w:r w:rsidRPr="00C26104">
        <w:rPr>
          <w:rFonts w:ascii="Arial" w:hAnsi="Arial" w:cs="Arial"/>
          <w:sz w:val="20"/>
          <w:szCs w:val="20"/>
        </w:rPr>
        <w:lastRenderedPageBreak/>
        <w:t>CISTERNA, E., N. JAUREGUIBERRY y R. SQUILLARI.</w:t>
      </w:r>
      <w:r w:rsidR="00384FB3">
        <w:rPr>
          <w:rFonts w:ascii="Arial" w:hAnsi="Arial" w:cs="Arial"/>
          <w:sz w:val="20"/>
          <w:szCs w:val="20"/>
        </w:rPr>
        <w:t xml:space="preserve"> </w:t>
      </w:r>
      <w:r w:rsidRPr="00C26104">
        <w:rPr>
          <w:rFonts w:ascii="Arial" w:hAnsi="Arial" w:cs="Arial"/>
          <w:sz w:val="20"/>
          <w:szCs w:val="20"/>
        </w:rPr>
        <w:t xml:space="preserve">(2015). “La observación en la </w:t>
      </w:r>
      <w:r w:rsidR="001A332A" w:rsidRPr="00C26104">
        <w:rPr>
          <w:rFonts w:ascii="Arial" w:hAnsi="Arial" w:cs="Arial"/>
          <w:sz w:val="20"/>
          <w:szCs w:val="20"/>
        </w:rPr>
        <w:t>práctica</w:t>
      </w:r>
      <w:r w:rsidRPr="00C26104">
        <w:rPr>
          <w:rFonts w:ascii="Arial" w:hAnsi="Arial" w:cs="Arial"/>
          <w:sz w:val="20"/>
          <w:szCs w:val="20"/>
        </w:rPr>
        <w:t xml:space="preserve"> docente. Educar la mirada par</w:t>
      </w:r>
      <w:r w:rsidR="00384FB3">
        <w:rPr>
          <w:rFonts w:ascii="Arial" w:hAnsi="Arial" w:cs="Arial"/>
          <w:sz w:val="20"/>
          <w:szCs w:val="20"/>
        </w:rPr>
        <w:t>a significar la complejidad” -”. En</w:t>
      </w:r>
      <w:r w:rsidR="00C26104" w:rsidRPr="00C26104">
        <w:rPr>
          <w:rFonts w:ascii="Arial" w:hAnsi="Arial" w:cs="Arial"/>
          <w:sz w:val="20"/>
          <w:szCs w:val="20"/>
        </w:rPr>
        <w:t xml:space="preserve"> </w:t>
      </w:r>
      <w:r w:rsidR="00C26104" w:rsidRPr="00C26104">
        <w:rPr>
          <w:rFonts w:ascii="Arial" w:hAnsi="Arial" w:cs="Arial"/>
          <w:i/>
          <w:sz w:val="20"/>
          <w:szCs w:val="20"/>
        </w:rPr>
        <w:t>Sociedad, Actores y conocimiento: contribuciones desde la diversidad</w:t>
      </w:r>
      <w:r w:rsidR="00C26104" w:rsidRPr="00C26104">
        <w:rPr>
          <w:rFonts w:ascii="Arial" w:hAnsi="Arial" w:cs="Arial"/>
          <w:sz w:val="20"/>
          <w:szCs w:val="20"/>
        </w:rPr>
        <w:t xml:space="preserve"> disciplinaria. </w:t>
      </w:r>
      <w:r w:rsidR="00C26104" w:rsidRPr="00C26104">
        <w:rPr>
          <w:rFonts w:ascii="Arial" w:hAnsi="Arial" w:cs="Arial"/>
          <w:i/>
          <w:sz w:val="20"/>
          <w:szCs w:val="20"/>
        </w:rPr>
        <w:t>Serie Problemáticas Políticas Contemporáneas. Edición Nº 8</w:t>
      </w:r>
      <w:r w:rsidR="00C26104" w:rsidRPr="00C26104">
        <w:rPr>
          <w:rFonts w:ascii="Arial" w:hAnsi="Arial" w:cs="Arial"/>
          <w:sz w:val="20"/>
          <w:szCs w:val="20"/>
        </w:rPr>
        <w:t xml:space="preserve"> (R. MONTEIRO, L. VERA y H. FERRERO. COMPILADORES). Río Cuarto. Córdoba. Argentina: Editorial Universidad Nacional de Río Cuarto.</w:t>
      </w:r>
      <w:r w:rsidR="00384FB3">
        <w:rPr>
          <w:rFonts w:ascii="Arial" w:hAnsi="Arial" w:cs="Arial"/>
          <w:sz w:val="20"/>
          <w:szCs w:val="20"/>
        </w:rPr>
        <w:t xml:space="preserve"> (pp. </w:t>
      </w:r>
      <w:r w:rsidRPr="00C26104">
        <w:rPr>
          <w:rFonts w:ascii="Arial" w:hAnsi="Arial" w:cs="Arial"/>
          <w:sz w:val="20"/>
          <w:szCs w:val="20"/>
        </w:rPr>
        <w:t>103-114)</w:t>
      </w:r>
      <w:r w:rsidR="00F5732B">
        <w:rPr>
          <w:rFonts w:ascii="Arial" w:hAnsi="Arial" w:cs="Arial"/>
          <w:sz w:val="20"/>
          <w:szCs w:val="20"/>
        </w:rPr>
        <w:t>.</w:t>
      </w:r>
    </w:p>
    <w:p w:rsidR="00F5732B" w:rsidRDefault="00F5732B" w:rsidP="00176776">
      <w:pPr>
        <w:spacing w:after="0" w:line="240" w:lineRule="auto"/>
        <w:ind w:left="709" w:hanging="709"/>
        <w:jc w:val="both"/>
        <w:rPr>
          <w:rFonts w:ascii="Arial" w:hAnsi="Arial" w:cs="Arial"/>
          <w:sz w:val="20"/>
          <w:szCs w:val="20"/>
        </w:rPr>
      </w:pPr>
      <w:r>
        <w:rPr>
          <w:rFonts w:ascii="Arial" w:hAnsi="Arial" w:cs="Arial"/>
          <w:sz w:val="20"/>
          <w:szCs w:val="20"/>
        </w:rPr>
        <w:t>CONSEJO DIRECTIVO DE LA FACULTAD DE CIENCIAS HUMANAS</w:t>
      </w:r>
      <w:r w:rsidR="0010440C">
        <w:rPr>
          <w:rFonts w:ascii="Arial" w:hAnsi="Arial" w:cs="Arial"/>
          <w:sz w:val="20"/>
          <w:szCs w:val="20"/>
        </w:rPr>
        <w:t>.</w:t>
      </w:r>
      <w:r>
        <w:rPr>
          <w:rFonts w:ascii="Arial" w:hAnsi="Arial" w:cs="Arial"/>
          <w:sz w:val="20"/>
          <w:szCs w:val="20"/>
        </w:rPr>
        <w:t xml:space="preserve"> (2016). </w:t>
      </w:r>
      <w:r w:rsidRPr="00F5732B">
        <w:rPr>
          <w:rFonts w:ascii="Arial" w:hAnsi="Arial" w:cs="Arial"/>
          <w:sz w:val="20"/>
          <w:szCs w:val="20"/>
        </w:rPr>
        <w:t xml:space="preserve">Resolución Nº </w:t>
      </w:r>
      <w:r>
        <w:rPr>
          <w:rFonts w:ascii="Arial" w:hAnsi="Arial" w:cs="Arial"/>
          <w:sz w:val="20"/>
          <w:szCs w:val="20"/>
        </w:rPr>
        <w:t>354</w:t>
      </w:r>
      <w:r w:rsidRPr="00F5732B">
        <w:rPr>
          <w:rFonts w:ascii="Arial" w:hAnsi="Arial" w:cs="Arial"/>
          <w:sz w:val="20"/>
          <w:szCs w:val="20"/>
        </w:rPr>
        <w:t>/01</w:t>
      </w:r>
      <w:r>
        <w:rPr>
          <w:rFonts w:ascii="Arial" w:hAnsi="Arial" w:cs="Arial"/>
          <w:sz w:val="20"/>
          <w:szCs w:val="20"/>
        </w:rPr>
        <w:t>6  y ANEXO</w:t>
      </w:r>
      <w:r w:rsidRPr="00F5732B">
        <w:rPr>
          <w:rFonts w:ascii="Arial" w:hAnsi="Arial" w:cs="Arial"/>
          <w:sz w:val="20"/>
          <w:szCs w:val="20"/>
        </w:rPr>
        <w:t>.</w:t>
      </w:r>
      <w:r>
        <w:rPr>
          <w:rFonts w:ascii="Arial" w:hAnsi="Arial" w:cs="Arial"/>
          <w:sz w:val="20"/>
          <w:szCs w:val="20"/>
        </w:rPr>
        <w:t xml:space="preserve"> Reglamentación Práctica Profesional Docente de la Facultad de Ciencias Humanas. Universidad Nacional de </w:t>
      </w:r>
      <w:r w:rsidR="0010440C">
        <w:rPr>
          <w:rFonts w:ascii="Arial" w:hAnsi="Arial" w:cs="Arial"/>
          <w:sz w:val="20"/>
          <w:szCs w:val="20"/>
        </w:rPr>
        <w:t>Río</w:t>
      </w:r>
      <w:r>
        <w:rPr>
          <w:rFonts w:ascii="Arial" w:hAnsi="Arial" w:cs="Arial"/>
          <w:sz w:val="20"/>
          <w:szCs w:val="20"/>
        </w:rPr>
        <w:t xml:space="preserve"> </w:t>
      </w:r>
      <w:r w:rsidR="0010440C">
        <w:rPr>
          <w:rFonts w:ascii="Arial" w:hAnsi="Arial" w:cs="Arial"/>
          <w:sz w:val="20"/>
          <w:szCs w:val="20"/>
        </w:rPr>
        <w:t>C</w:t>
      </w:r>
      <w:r>
        <w:rPr>
          <w:rFonts w:ascii="Arial" w:hAnsi="Arial" w:cs="Arial"/>
          <w:sz w:val="20"/>
          <w:szCs w:val="20"/>
        </w:rPr>
        <w:t>uarto</w:t>
      </w:r>
      <w:r w:rsidR="0010440C">
        <w:rPr>
          <w:rFonts w:ascii="Arial" w:hAnsi="Arial" w:cs="Arial"/>
          <w:sz w:val="20"/>
          <w:szCs w:val="20"/>
        </w:rPr>
        <w:t xml:space="preserve">. </w:t>
      </w:r>
      <w:r w:rsidR="0010440C" w:rsidRPr="00C26104">
        <w:rPr>
          <w:rFonts w:ascii="Arial" w:hAnsi="Arial" w:cs="Arial"/>
          <w:sz w:val="20"/>
          <w:szCs w:val="20"/>
        </w:rPr>
        <w:t>Río Cuarto. Córdoba. Argentina</w:t>
      </w:r>
      <w:r w:rsidR="0010440C">
        <w:rPr>
          <w:rFonts w:ascii="Arial" w:hAnsi="Arial" w:cs="Arial"/>
          <w:sz w:val="20"/>
          <w:szCs w:val="20"/>
        </w:rPr>
        <w:t xml:space="preserve">. 06 de Septiembre de 2016. </w:t>
      </w:r>
    </w:p>
    <w:p w:rsidR="00E72C76" w:rsidRPr="00E72C76" w:rsidRDefault="00E72C76" w:rsidP="00176776">
      <w:pPr>
        <w:spacing w:after="0" w:line="240" w:lineRule="auto"/>
        <w:ind w:left="709" w:hanging="709"/>
        <w:jc w:val="both"/>
        <w:rPr>
          <w:rFonts w:ascii="Arial" w:hAnsi="Arial" w:cs="Arial"/>
          <w:sz w:val="20"/>
          <w:szCs w:val="20"/>
        </w:rPr>
      </w:pPr>
      <w:r w:rsidRPr="00E72C76">
        <w:rPr>
          <w:rFonts w:ascii="Arial" w:hAnsi="Arial" w:cs="Arial"/>
          <w:caps/>
          <w:sz w:val="20"/>
          <w:szCs w:val="20"/>
        </w:rPr>
        <w:t>Consejo Superior de la Universidad Nacional de Río Cuarto</w:t>
      </w:r>
      <w:r w:rsidRPr="00E72C76">
        <w:rPr>
          <w:rFonts w:ascii="Arial" w:hAnsi="Arial" w:cs="Arial"/>
          <w:sz w:val="20"/>
          <w:szCs w:val="20"/>
        </w:rPr>
        <w:t>.</w:t>
      </w:r>
      <w:r>
        <w:rPr>
          <w:rFonts w:ascii="Arial" w:hAnsi="Arial" w:cs="Arial"/>
          <w:sz w:val="20"/>
          <w:szCs w:val="20"/>
        </w:rPr>
        <w:t xml:space="preserve"> (2017).</w:t>
      </w:r>
      <w:r w:rsidRPr="00E72C76">
        <w:rPr>
          <w:rFonts w:ascii="Arial" w:hAnsi="Arial" w:cs="Arial"/>
          <w:sz w:val="20"/>
          <w:szCs w:val="20"/>
        </w:rPr>
        <w:t xml:space="preserve"> Resolución Nº 120/017. RÈGIMEN DE ESTUDIANTES Y DE ENSEÑANZA DE PREGRADO Y GRADO DE LA UNIVERSIDAD NACIONAL DE RÌO CUARTO. Esquema de contenidos FUNDAMENTACIÒN: MARCO POLÌTICO-ACADÈMICO. B. SEGUNDA PARTE: NORMAS PARA LA ENSEÑANZA. Universidad Nacional de Río Cuarto. Río Cuarto. Córdoba. Argentina.</w:t>
      </w:r>
      <w:r>
        <w:rPr>
          <w:rFonts w:ascii="Arial" w:hAnsi="Arial" w:cs="Arial"/>
          <w:sz w:val="20"/>
          <w:szCs w:val="20"/>
        </w:rPr>
        <w:t xml:space="preserve"> (pp.18-34). O4 de mayo de 2017.</w:t>
      </w:r>
    </w:p>
    <w:p w:rsidR="0032633F" w:rsidRDefault="0032633F" w:rsidP="00176776">
      <w:pPr>
        <w:pStyle w:val="Default"/>
        <w:ind w:left="709" w:hanging="709"/>
        <w:jc w:val="both"/>
        <w:rPr>
          <w:color w:val="auto"/>
          <w:sz w:val="20"/>
          <w:szCs w:val="20"/>
        </w:rPr>
      </w:pPr>
      <w:r>
        <w:rPr>
          <w:color w:val="auto"/>
          <w:sz w:val="20"/>
          <w:szCs w:val="20"/>
        </w:rPr>
        <w:t>DAVINI, M.C. (2015). “ACERCA DE LA FORMACIÒN Y LA PRÀCTICA DOCENTES”</w:t>
      </w:r>
      <w:r w:rsidR="00CB3113">
        <w:rPr>
          <w:color w:val="auto"/>
          <w:sz w:val="20"/>
          <w:szCs w:val="20"/>
        </w:rPr>
        <w:t xml:space="preserve"> y “EDUCACIÒN PERMANENTE EN LAS PRÀCTICAS”</w:t>
      </w:r>
      <w:r w:rsidR="0075122C">
        <w:rPr>
          <w:color w:val="auto"/>
          <w:sz w:val="20"/>
          <w:szCs w:val="20"/>
        </w:rPr>
        <w:t xml:space="preserve"> E</w:t>
      </w:r>
      <w:r>
        <w:rPr>
          <w:color w:val="auto"/>
          <w:sz w:val="20"/>
          <w:szCs w:val="20"/>
        </w:rPr>
        <w:t xml:space="preserve">n </w:t>
      </w:r>
      <w:r w:rsidRPr="000E31FB">
        <w:rPr>
          <w:i/>
          <w:color w:val="auto"/>
          <w:sz w:val="20"/>
          <w:szCs w:val="20"/>
        </w:rPr>
        <w:t>LA FORMACIÒN EN LA PRÀCTICA DOCENTE</w:t>
      </w:r>
      <w:r>
        <w:rPr>
          <w:color w:val="auto"/>
          <w:sz w:val="20"/>
          <w:szCs w:val="20"/>
        </w:rPr>
        <w:t xml:space="preserve">. </w:t>
      </w:r>
      <w:r w:rsidR="00384FB3">
        <w:rPr>
          <w:color w:val="auto"/>
          <w:sz w:val="20"/>
          <w:szCs w:val="20"/>
        </w:rPr>
        <w:t xml:space="preserve">Introducción y Capítulo 1  y 5 (pp. 9-44 y 153-176). </w:t>
      </w:r>
      <w:r>
        <w:rPr>
          <w:color w:val="auto"/>
          <w:sz w:val="20"/>
          <w:szCs w:val="20"/>
        </w:rPr>
        <w:t xml:space="preserve">Buenos </w:t>
      </w:r>
      <w:r w:rsidR="000E31FB">
        <w:rPr>
          <w:color w:val="auto"/>
          <w:sz w:val="20"/>
          <w:szCs w:val="20"/>
        </w:rPr>
        <w:t>A</w:t>
      </w:r>
      <w:r>
        <w:rPr>
          <w:color w:val="auto"/>
          <w:sz w:val="20"/>
          <w:szCs w:val="20"/>
        </w:rPr>
        <w:t>ires</w:t>
      </w:r>
      <w:r w:rsidR="000E31FB">
        <w:rPr>
          <w:color w:val="auto"/>
          <w:sz w:val="20"/>
          <w:szCs w:val="20"/>
        </w:rPr>
        <w:t>.</w:t>
      </w:r>
      <w:r>
        <w:rPr>
          <w:color w:val="auto"/>
          <w:sz w:val="20"/>
          <w:szCs w:val="20"/>
        </w:rPr>
        <w:t xml:space="preserve"> Argentina</w:t>
      </w:r>
      <w:r w:rsidR="000E31FB">
        <w:rPr>
          <w:color w:val="auto"/>
          <w:sz w:val="20"/>
          <w:szCs w:val="20"/>
        </w:rPr>
        <w:t xml:space="preserve">: Paidòs. </w:t>
      </w:r>
    </w:p>
    <w:p w:rsidR="009E3833" w:rsidRDefault="009E3833" w:rsidP="00176776">
      <w:pPr>
        <w:pStyle w:val="Default"/>
        <w:ind w:left="709" w:hanging="709"/>
        <w:jc w:val="both"/>
        <w:rPr>
          <w:color w:val="auto"/>
          <w:sz w:val="20"/>
          <w:szCs w:val="20"/>
        </w:rPr>
      </w:pPr>
      <w:r>
        <w:rPr>
          <w:color w:val="auto"/>
          <w:sz w:val="20"/>
          <w:szCs w:val="20"/>
        </w:rPr>
        <w:t>DAVINI, M.C. (2008). “Teorías y PRÀCTICAS DE LA ENSEÑANZA</w:t>
      </w:r>
      <w:r w:rsidR="0020106B">
        <w:rPr>
          <w:color w:val="auto"/>
          <w:sz w:val="20"/>
          <w:szCs w:val="20"/>
        </w:rPr>
        <w:t>”;</w:t>
      </w:r>
      <w:r>
        <w:rPr>
          <w:color w:val="auto"/>
          <w:sz w:val="20"/>
          <w:szCs w:val="20"/>
        </w:rPr>
        <w:t xml:space="preserve"> “EL APRENDIZAJE” y LOS PROCESOS ORGANIZADORES </w:t>
      </w:r>
      <w:r w:rsidR="0020106B">
        <w:rPr>
          <w:color w:val="auto"/>
          <w:sz w:val="20"/>
          <w:szCs w:val="20"/>
        </w:rPr>
        <w:t>EN LAS PRÀCTICAS DE  ENSEÑANZA” E</w:t>
      </w:r>
      <w:r>
        <w:rPr>
          <w:color w:val="auto"/>
          <w:sz w:val="20"/>
          <w:szCs w:val="20"/>
        </w:rPr>
        <w:t xml:space="preserve">n </w:t>
      </w:r>
      <w:r w:rsidRPr="009E3833">
        <w:rPr>
          <w:i/>
          <w:color w:val="auto"/>
          <w:sz w:val="20"/>
          <w:szCs w:val="20"/>
        </w:rPr>
        <w:t xml:space="preserve">MÈTODOS DE ENSEÑANZA. </w:t>
      </w:r>
      <w:r w:rsidRPr="009E3833">
        <w:rPr>
          <w:i/>
          <w:caps/>
          <w:color w:val="auto"/>
          <w:sz w:val="20"/>
          <w:szCs w:val="20"/>
        </w:rPr>
        <w:t>Didáctica general para maestros</w:t>
      </w:r>
      <w:r w:rsidRPr="009E3833">
        <w:rPr>
          <w:i/>
          <w:color w:val="auto"/>
          <w:sz w:val="20"/>
          <w:szCs w:val="20"/>
        </w:rPr>
        <w:t xml:space="preserve"> Y PROFESORES</w:t>
      </w:r>
      <w:r>
        <w:rPr>
          <w:color w:val="auto"/>
          <w:sz w:val="20"/>
          <w:szCs w:val="20"/>
        </w:rPr>
        <w:t>.</w:t>
      </w:r>
      <w:r w:rsidR="0020106B">
        <w:rPr>
          <w:color w:val="auto"/>
          <w:sz w:val="20"/>
          <w:szCs w:val="20"/>
        </w:rPr>
        <w:t xml:space="preserve"> PARTE I y PARTE III (pp. 15-51 y 167-181).</w:t>
      </w:r>
      <w:r>
        <w:rPr>
          <w:color w:val="auto"/>
          <w:sz w:val="20"/>
          <w:szCs w:val="20"/>
        </w:rPr>
        <w:t xml:space="preserve"> Buenos </w:t>
      </w:r>
      <w:r w:rsidR="00BE72D6">
        <w:rPr>
          <w:color w:val="auto"/>
          <w:sz w:val="20"/>
          <w:szCs w:val="20"/>
        </w:rPr>
        <w:t>A</w:t>
      </w:r>
      <w:r>
        <w:rPr>
          <w:color w:val="auto"/>
          <w:sz w:val="20"/>
          <w:szCs w:val="20"/>
        </w:rPr>
        <w:t xml:space="preserve">ires. Argentina: Santillana. </w:t>
      </w:r>
    </w:p>
    <w:p w:rsidR="002A61B9" w:rsidRPr="002A61B9" w:rsidRDefault="0020106B" w:rsidP="00176776">
      <w:pPr>
        <w:pStyle w:val="Default"/>
        <w:ind w:left="709" w:hanging="709"/>
        <w:jc w:val="both"/>
        <w:rPr>
          <w:color w:val="auto"/>
          <w:sz w:val="20"/>
          <w:szCs w:val="20"/>
        </w:rPr>
      </w:pPr>
      <w:r>
        <w:rPr>
          <w:sz w:val="20"/>
          <w:szCs w:val="20"/>
        </w:rPr>
        <w:t>EDELSTEIN, G</w:t>
      </w:r>
      <w:r w:rsidR="002A61B9" w:rsidRPr="002A61B9">
        <w:rPr>
          <w:sz w:val="20"/>
          <w:szCs w:val="20"/>
        </w:rPr>
        <w:t xml:space="preserve">. </w:t>
      </w:r>
      <w:r>
        <w:rPr>
          <w:sz w:val="20"/>
          <w:szCs w:val="20"/>
        </w:rPr>
        <w:t>(</w:t>
      </w:r>
      <w:r w:rsidR="002A61B9" w:rsidRPr="002A61B9">
        <w:rPr>
          <w:sz w:val="20"/>
          <w:szCs w:val="20"/>
        </w:rPr>
        <w:t>2011</w:t>
      </w:r>
      <w:r>
        <w:rPr>
          <w:sz w:val="20"/>
          <w:szCs w:val="20"/>
        </w:rPr>
        <w:t>)</w:t>
      </w:r>
      <w:r w:rsidR="002A61B9" w:rsidRPr="002A61B9">
        <w:rPr>
          <w:sz w:val="20"/>
          <w:szCs w:val="20"/>
        </w:rPr>
        <w:t xml:space="preserve">. </w:t>
      </w:r>
      <w:r w:rsidR="002A61B9" w:rsidRPr="002A61B9">
        <w:rPr>
          <w:i/>
          <w:sz w:val="20"/>
          <w:szCs w:val="20"/>
        </w:rPr>
        <w:t>Formar y Formarse en la Enseñanza</w:t>
      </w:r>
      <w:r w:rsidR="002A61B9" w:rsidRPr="002A61B9">
        <w:rPr>
          <w:sz w:val="20"/>
          <w:szCs w:val="20"/>
        </w:rPr>
        <w:t>.</w:t>
      </w:r>
      <w:r>
        <w:rPr>
          <w:sz w:val="20"/>
          <w:szCs w:val="20"/>
        </w:rPr>
        <w:t xml:space="preserve"> Buenos Aires</w:t>
      </w:r>
      <w:r w:rsidR="002A61B9" w:rsidRPr="002A61B9">
        <w:rPr>
          <w:sz w:val="20"/>
          <w:szCs w:val="20"/>
        </w:rPr>
        <w:t>: Editorial Paidós.</w:t>
      </w:r>
    </w:p>
    <w:p w:rsidR="00B512DF" w:rsidRDefault="00B512DF" w:rsidP="00176776">
      <w:pPr>
        <w:pStyle w:val="Default"/>
        <w:ind w:left="709" w:hanging="709"/>
        <w:jc w:val="both"/>
        <w:rPr>
          <w:color w:val="auto"/>
          <w:sz w:val="20"/>
          <w:szCs w:val="20"/>
        </w:rPr>
      </w:pPr>
      <w:r>
        <w:rPr>
          <w:color w:val="auto"/>
          <w:sz w:val="20"/>
          <w:szCs w:val="20"/>
        </w:rPr>
        <w:t xml:space="preserve">EDELSTEIN, G. y A. CORIA. (1995). </w:t>
      </w:r>
      <w:r w:rsidRPr="00B512DF">
        <w:rPr>
          <w:i/>
          <w:color w:val="auto"/>
          <w:sz w:val="20"/>
          <w:szCs w:val="20"/>
        </w:rPr>
        <w:t>IMÀGENES E IMAGINACIÒN INICIACIÒN A LA DOCENCIA</w:t>
      </w:r>
      <w:r>
        <w:rPr>
          <w:color w:val="auto"/>
          <w:sz w:val="20"/>
          <w:szCs w:val="20"/>
        </w:rPr>
        <w:t>. Buenos Aires. Argentina: KAPELUZ.</w:t>
      </w:r>
    </w:p>
    <w:p w:rsidR="00E45A01" w:rsidRDefault="00E45A01" w:rsidP="00176776">
      <w:pPr>
        <w:pStyle w:val="Default"/>
        <w:ind w:left="709" w:hanging="709"/>
        <w:jc w:val="both"/>
        <w:rPr>
          <w:color w:val="auto"/>
          <w:sz w:val="20"/>
          <w:szCs w:val="20"/>
        </w:rPr>
      </w:pPr>
      <w:r w:rsidRPr="00206570">
        <w:rPr>
          <w:color w:val="auto"/>
          <w:sz w:val="20"/>
          <w:szCs w:val="20"/>
        </w:rPr>
        <w:t xml:space="preserve">FELDMAN, D. (2004). </w:t>
      </w:r>
      <w:r w:rsidRPr="00290CB0">
        <w:rPr>
          <w:color w:val="auto"/>
          <w:sz w:val="20"/>
          <w:szCs w:val="20"/>
        </w:rPr>
        <w:t xml:space="preserve">“La </w:t>
      </w:r>
      <w:r w:rsidR="00774209">
        <w:rPr>
          <w:color w:val="auto"/>
          <w:sz w:val="20"/>
          <w:szCs w:val="20"/>
        </w:rPr>
        <w:t>re</w:t>
      </w:r>
      <w:r w:rsidR="00774209" w:rsidRPr="00290CB0">
        <w:rPr>
          <w:color w:val="auto"/>
          <w:sz w:val="20"/>
          <w:szCs w:val="20"/>
        </w:rPr>
        <w:t>conceptualización</w:t>
      </w:r>
      <w:r w:rsidR="00774209">
        <w:rPr>
          <w:color w:val="auto"/>
          <w:sz w:val="20"/>
          <w:szCs w:val="20"/>
        </w:rPr>
        <w:t xml:space="preserve"> </w:t>
      </w:r>
      <w:r w:rsidR="002F79C6">
        <w:rPr>
          <w:color w:val="auto"/>
          <w:sz w:val="20"/>
          <w:szCs w:val="20"/>
        </w:rPr>
        <w:t xml:space="preserve">didáctica: </w:t>
      </w:r>
      <w:r w:rsidR="00290CB0" w:rsidRPr="00290CB0">
        <w:rPr>
          <w:color w:val="auto"/>
          <w:sz w:val="20"/>
          <w:szCs w:val="20"/>
        </w:rPr>
        <w:t>el p</w:t>
      </w:r>
      <w:r w:rsidR="00774209">
        <w:rPr>
          <w:color w:val="auto"/>
          <w:sz w:val="20"/>
          <w:szCs w:val="20"/>
        </w:rPr>
        <w:t>ensamiento del profesor” E</w:t>
      </w:r>
      <w:r w:rsidR="00290CB0">
        <w:rPr>
          <w:color w:val="auto"/>
          <w:sz w:val="20"/>
          <w:szCs w:val="20"/>
        </w:rPr>
        <w:t xml:space="preserve">n </w:t>
      </w:r>
      <w:r w:rsidR="00290CB0" w:rsidRPr="00290CB0">
        <w:rPr>
          <w:i/>
          <w:color w:val="auto"/>
          <w:sz w:val="20"/>
          <w:szCs w:val="20"/>
        </w:rPr>
        <w:t>Ayudar a enseñar. Relaciones entre didáctica y enseñanza</w:t>
      </w:r>
      <w:r w:rsidR="00290CB0">
        <w:rPr>
          <w:color w:val="auto"/>
          <w:sz w:val="20"/>
          <w:szCs w:val="20"/>
        </w:rPr>
        <w:t>.</w:t>
      </w:r>
      <w:r w:rsidR="00774209">
        <w:rPr>
          <w:color w:val="auto"/>
          <w:sz w:val="20"/>
          <w:szCs w:val="20"/>
        </w:rPr>
        <w:t xml:space="preserve"> Capítulos 1 y 4. (pp. 16-22 y 69-83). </w:t>
      </w:r>
      <w:r w:rsidR="00290CB0">
        <w:rPr>
          <w:color w:val="auto"/>
          <w:sz w:val="20"/>
          <w:szCs w:val="20"/>
        </w:rPr>
        <w:t xml:space="preserve"> Buenos Aires. Argentina: Aique grupo Editor S. A. </w:t>
      </w:r>
    </w:p>
    <w:p w:rsidR="001F4A97" w:rsidRDefault="001F4A97" w:rsidP="00176776">
      <w:pPr>
        <w:pStyle w:val="Default"/>
        <w:ind w:left="709" w:hanging="709"/>
        <w:jc w:val="both"/>
        <w:rPr>
          <w:color w:val="auto"/>
          <w:sz w:val="20"/>
          <w:szCs w:val="20"/>
        </w:rPr>
      </w:pPr>
    </w:p>
    <w:p w:rsidR="008307B9" w:rsidRDefault="008307B9" w:rsidP="00176776">
      <w:pPr>
        <w:pStyle w:val="Default"/>
        <w:ind w:left="709" w:hanging="709"/>
        <w:jc w:val="both"/>
        <w:rPr>
          <w:color w:val="auto"/>
          <w:sz w:val="20"/>
          <w:szCs w:val="20"/>
        </w:rPr>
      </w:pPr>
      <w:r w:rsidRPr="00E83359">
        <w:rPr>
          <w:color w:val="auto"/>
          <w:sz w:val="20"/>
          <w:szCs w:val="20"/>
        </w:rPr>
        <w:t xml:space="preserve">LITWIN, E. (2008). </w:t>
      </w:r>
      <w:r w:rsidRPr="00EF3521">
        <w:rPr>
          <w:i/>
          <w:color w:val="auto"/>
          <w:sz w:val="20"/>
          <w:szCs w:val="20"/>
        </w:rPr>
        <w:t>El OFICIO DE ENSEÑAR. Condiciones y contextos</w:t>
      </w:r>
      <w:r w:rsidR="00E9524F">
        <w:rPr>
          <w:color w:val="auto"/>
          <w:sz w:val="20"/>
          <w:szCs w:val="20"/>
        </w:rPr>
        <w:t>.</w:t>
      </w:r>
      <w:r w:rsidR="00774209" w:rsidRPr="00774209">
        <w:rPr>
          <w:color w:val="auto"/>
          <w:sz w:val="20"/>
          <w:szCs w:val="20"/>
        </w:rPr>
        <w:t xml:space="preserve"> </w:t>
      </w:r>
      <w:r w:rsidR="00774209">
        <w:rPr>
          <w:color w:val="auto"/>
          <w:sz w:val="20"/>
          <w:szCs w:val="20"/>
        </w:rPr>
        <w:t xml:space="preserve">Introducción y Capítulos 1 y 2. (pp. 11-42). </w:t>
      </w:r>
      <w:r w:rsidR="00E9524F">
        <w:rPr>
          <w:color w:val="auto"/>
          <w:sz w:val="20"/>
          <w:szCs w:val="20"/>
        </w:rPr>
        <w:t xml:space="preserve"> B</w:t>
      </w:r>
      <w:r w:rsidR="00774209">
        <w:rPr>
          <w:color w:val="auto"/>
          <w:sz w:val="20"/>
          <w:szCs w:val="20"/>
        </w:rPr>
        <w:t>uenos</w:t>
      </w:r>
      <w:r w:rsidR="00E9524F">
        <w:rPr>
          <w:color w:val="auto"/>
          <w:sz w:val="20"/>
          <w:szCs w:val="20"/>
        </w:rPr>
        <w:t>. A</w:t>
      </w:r>
      <w:r w:rsidR="00774209">
        <w:rPr>
          <w:color w:val="auto"/>
          <w:sz w:val="20"/>
          <w:szCs w:val="20"/>
        </w:rPr>
        <w:t>ire</w:t>
      </w:r>
      <w:r w:rsidR="00E9524F">
        <w:rPr>
          <w:color w:val="auto"/>
          <w:sz w:val="20"/>
          <w:szCs w:val="20"/>
        </w:rPr>
        <w:t>s.: Paidòs. (Primera edición. Primera</w:t>
      </w:r>
      <w:r>
        <w:rPr>
          <w:color w:val="auto"/>
          <w:sz w:val="20"/>
          <w:szCs w:val="20"/>
        </w:rPr>
        <w:t xml:space="preserve"> reimpresión). </w:t>
      </w:r>
    </w:p>
    <w:p w:rsidR="008178D9" w:rsidRDefault="008178D9" w:rsidP="00176776">
      <w:pPr>
        <w:pStyle w:val="Default"/>
        <w:ind w:left="709" w:hanging="709"/>
        <w:jc w:val="both"/>
        <w:rPr>
          <w:color w:val="auto"/>
          <w:sz w:val="20"/>
          <w:szCs w:val="20"/>
        </w:rPr>
      </w:pPr>
      <w:r>
        <w:rPr>
          <w:color w:val="auto"/>
          <w:sz w:val="20"/>
          <w:szCs w:val="20"/>
        </w:rPr>
        <w:t>LITWIN, E. (1997</w:t>
      </w:r>
      <w:r w:rsidRPr="00290CB0">
        <w:rPr>
          <w:color w:val="auto"/>
          <w:sz w:val="20"/>
          <w:szCs w:val="20"/>
        </w:rPr>
        <w:t>)</w:t>
      </w:r>
      <w:r w:rsidR="00774209" w:rsidRPr="00290CB0">
        <w:rPr>
          <w:color w:val="auto"/>
          <w:sz w:val="20"/>
          <w:szCs w:val="20"/>
        </w:rPr>
        <w:t>.</w:t>
      </w:r>
      <w:r w:rsidR="00774209">
        <w:rPr>
          <w:color w:val="auto"/>
          <w:sz w:val="20"/>
          <w:szCs w:val="20"/>
        </w:rPr>
        <w:t xml:space="preserve"> “</w:t>
      </w:r>
      <w:r>
        <w:rPr>
          <w:color w:val="auto"/>
          <w:sz w:val="20"/>
          <w:szCs w:val="20"/>
        </w:rPr>
        <w:t xml:space="preserve">Narrativas </w:t>
      </w:r>
      <w:r w:rsidR="00774209">
        <w:rPr>
          <w:color w:val="auto"/>
          <w:sz w:val="20"/>
          <w:szCs w:val="20"/>
        </w:rPr>
        <w:t>meta analíticas</w:t>
      </w:r>
      <w:r>
        <w:rPr>
          <w:color w:val="auto"/>
          <w:sz w:val="20"/>
          <w:szCs w:val="20"/>
        </w:rPr>
        <w:t xml:space="preserve"> o de la deconstrucción de la </w:t>
      </w:r>
      <w:r w:rsidR="00774209">
        <w:rPr>
          <w:color w:val="auto"/>
          <w:sz w:val="20"/>
          <w:szCs w:val="20"/>
        </w:rPr>
        <w:t>clase en la clase de didáctica” E</w:t>
      </w:r>
      <w:r>
        <w:rPr>
          <w:color w:val="auto"/>
          <w:sz w:val="20"/>
          <w:szCs w:val="20"/>
        </w:rPr>
        <w:t xml:space="preserve">n </w:t>
      </w:r>
      <w:r w:rsidRPr="002F7904">
        <w:rPr>
          <w:i/>
          <w:color w:val="auto"/>
          <w:sz w:val="20"/>
          <w:szCs w:val="20"/>
        </w:rPr>
        <w:t>Las configuraciones didácticas Una nueva agenda para la enseñanza superior</w:t>
      </w:r>
      <w:r>
        <w:rPr>
          <w:color w:val="auto"/>
          <w:sz w:val="20"/>
          <w:szCs w:val="20"/>
        </w:rPr>
        <w:t xml:space="preserve">. </w:t>
      </w:r>
      <w:r w:rsidR="00774209">
        <w:rPr>
          <w:color w:val="auto"/>
          <w:sz w:val="20"/>
          <w:szCs w:val="20"/>
        </w:rPr>
        <w:t xml:space="preserve">Capítulo 5 (pp. 121-131). </w:t>
      </w:r>
      <w:r>
        <w:rPr>
          <w:color w:val="auto"/>
          <w:sz w:val="20"/>
          <w:szCs w:val="20"/>
        </w:rPr>
        <w:t xml:space="preserve">Argentina: Paidòs SACIF. </w:t>
      </w:r>
    </w:p>
    <w:p w:rsidR="00B842CD" w:rsidRDefault="00B842CD" w:rsidP="00176776">
      <w:pPr>
        <w:pStyle w:val="Default"/>
        <w:ind w:left="709" w:hanging="709"/>
        <w:jc w:val="both"/>
        <w:rPr>
          <w:color w:val="auto"/>
          <w:sz w:val="20"/>
          <w:szCs w:val="20"/>
        </w:rPr>
      </w:pPr>
      <w:r>
        <w:rPr>
          <w:rFonts w:eastAsia="Times New Roman"/>
          <w:sz w:val="20"/>
          <w:szCs w:val="20"/>
          <w:lang w:eastAsia="es-ES"/>
        </w:rPr>
        <w:t xml:space="preserve">MENGHINI, R. (2005). </w:t>
      </w:r>
      <w:r w:rsidRPr="00B842CD">
        <w:rPr>
          <w:caps/>
          <w:color w:val="auto"/>
          <w:sz w:val="20"/>
          <w:szCs w:val="20"/>
        </w:rPr>
        <w:t>El Discurso de la Profesionalización en la Docencia</w:t>
      </w:r>
      <w:r>
        <w:rPr>
          <w:color w:val="auto"/>
          <w:sz w:val="20"/>
          <w:szCs w:val="20"/>
        </w:rPr>
        <w:t xml:space="preserve">. </w:t>
      </w:r>
      <w:r w:rsidR="0010440C">
        <w:rPr>
          <w:color w:val="auto"/>
          <w:sz w:val="20"/>
          <w:szCs w:val="20"/>
        </w:rPr>
        <w:t>Recuperado</w:t>
      </w:r>
      <w:r w:rsidR="007F5600">
        <w:rPr>
          <w:color w:val="auto"/>
          <w:sz w:val="20"/>
          <w:szCs w:val="20"/>
        </w:rPr>
        <w:t xml:space="preserve"> de</w:t>
      </w:r>
      <w:r w:rsidR="0010440C">
        <w:rPr>
          <w:color w:val="auto"/>
          <w:sz w:val="20"/>
          <w:szCs w:val="20"/>
        </w:rPr>
        <w:t xml:space="preserve">: </w:t>
      </w:r>
      <w:hyperlink r:id="rId12" w:history="1">
        <w:r w:rsidRPr="00B842CD">
          <w:rPr>
            <w:rStyle w:val="Hipervnculo"/>
            <w:sz w:val="20"/>
            <w:szCs w:val="20"/>
          </w:rPr>
          <w:t>https://www.unrc.edu.ar/publicar/cde/05/ìndice 5.htm</w:t>
        </w:r>
      </w:hyperlink>
      <w:r w:rsidRPr="00B842CD">
        <w:rPr>
          <w:color w:val="auto"/>
          <w:sz w:val="20"/>
          <w:szCs w:val="20"/>
        </w:rPr>
        <w:t xml:space="preserve">. </w:t>
      </w:r>
      <w:r w:rsidR="0010440C">
        <w:rPr>
          <w:color w:val="auto"/>
          <w:sz w:val="20"/>
          <w:szCs w:val="20"/>
        </w:rPr>
        <w:t>Consultado:</w:t>
      </w:r>
      <w:r w:rsidRPr="002F219E">
        <w:rPr>
          <w:color w:val="FF0000"/>
          <w:sz w:val="20"/>
          <w:szCs w:val="20"/>
        </w:rPr>
        <w:t xml:space="preserve"> </w:t>
      </w:r>
      <w:r w:rsidRPr="0010440C">
        <w:rPr>
          <w:color w:val="auto"/>
          <w:sz w:val="20"/>
          <w:szCs w:val="20"/>
        </w:rPr>
        <w:t>20 de marzo de 2018.</w:t>
      </w:r>
    </w:p>
    <w:p w:rsidR="003813B6" w:rsidRDefault="003813B6" w:rsidP="003813B6">
      <w:pPr>
        <w:pStyle w:val="Default"/>
        <w:ind w:left="709" w:hanging="709"/>
        <w:jc w:val="both"/>
        <w:rPr>
          <w:color w:val="auto"/>
          <w:sz w:val="20"/>
          <w:szCs w:val="20"/>
        </w:rPr>
      </w:pPr>
      <w:r w:rsidRPr="003813B6">
        <w:rPr>
          <w:color w:val="auto"/>
          <w:sz w:val="20"/>
          <w:szCs w:val="20"/>
        </w:rPr>
        <w:t xml:space="preserve">PEREZ PORTO,J y GARDEY, A. (2015). Definición de práctica docente. Publicado en 2013 y revisado en 2015. Recuperado de  https://definiciòn .de/practica/docente/. Consultado: Marzo de 2018. </w:t>
      </w:r>
    </w:p>
    <w:p w:rsidR="00977920" w:rsidRPr="003813B6" w:rsidRDefault="00977920" w:rsidP="003813B6">
      <w:pPr>
        <w:pStyle w:val="Default"/>
        <w:ind w:left="709" w:hanging="709"/>
        <w:jc w:val="both"/>
        <w:rPr>
          <w:color w:val="auto"/>
          <w:sz w:val="20"/>
          <w:szCs w:val="20"/>
        </w:rPr>
      </w:pPr>
      <w:r>
        <w:rPr>
          <w:color w:val="auto"/>
          <w:sz w:val="20"/>
          <w:szCs w:val="20"/>
        </w:rPr>
        <w:t xml:space="preserve">REIG HERNANDEZ, D. (2012). </w:t>
      </w:r>
      <w:r w:rsidRPr="002A48A0">
        <w:rPr>
          <w:i/>
          <w:color w:val="auto"/>
          <w:sz w:val="20"/>
          <w:szCs w:val="20"/>
        </w:rPr>
        <w:t>SOCIONOMÌA ¿Vas a perderte la revolución social?</w:t>
      </w:r>
      <w:r>
        <w:rPr>
          <w:color w:val="auto"/>
          <w:sz w:val="20"/>
          <w:szCs w:val="20"/>
        </w:rPr>
        <w:t xml:space="preserve"> España: EGEDSA.</w:t>
      </w:r>
    </w:p>
    <w:p w:rsidR="0010440C" w:rsidRPr="00B12101" w:rsidRDefault="0010440C" w:rsidP="00176776">
      <w:pPr>
        <w:pStyle w:val="Default"/>
        <w:ind w:left="709" w:hanging="709"/>
        <w:jc w:val="both"/>
        <w:rPr>
          <w:color w:val="auto"/>
          <w:sz w:val="20"/>
          <w:szCs w:val="20"/>
        </w:rPr>
      </w:pPr>
      <w:r w:rsidRPr="0010440C">
        <w:rPr>
          <w:color w:val="auto"/>
          <w:sz w:val="20"/>
          <w:szCs w:val="20"/>
        </w:rPr>
        <w:t>SABELLI. (2009)</w:t>
      </w:r>
      <w:r w:rsidRPr="0010440C">
        <w:rPr>
          <w:b/>
          <w:color w:val="auto"/>
          <w:sz w:val="20"/>
          <w:szCs w:val="20"/>
        </w:rPr>
        <w:t>.</w:t>
      </w:r>
      <w:r w:rsidRPr="0010440C">
        <w:rPr>
          <w:b/>
          <w:i/>
          <w:color w:val="auto"/>
          <w:sz w:val="20"/>
          <w:szCs w:val="20"/>
        </w:rPr>
        <w:t xml:space="preserve">TRANSITAR LA FORMACIÒN PEDAGÒGICA. </w:t>
      </w:r>
      <w:r w:rsidRPr="0010440C">
        <w:rPr>
          <w:i/>
          <w:color w:val="auto"/>
          <w:sz w:val="20"/>
          <w:szCs w:val="20"/>
        </w:rPr>
        <w:t>Dispositivos y Estrategias</w:t>
      </w:r>
      <w:r w:rsidRPr="0010440C">
        <w:rPr>
          <w:color w:val="auto"/>
          <w:sz w:val="20"/>
          <w:szCs w:val="20"/>
        </w:rPr>
        <w:t>. (pp. 13-19). Buenos Aires. Argentina: Paidòs SACIF. Segunda Reimpresión.</w:t>
      </w:r>
      <w:r>
        <w:rPr>
          <w:color w:val="auto"/>
          <w:sz w:val="20"/>
          <w:szCs w:val="20"/>
        </w:rPr>
        <w:t xml:space="preserve">  </w:t>
      </w:r>
    </w:p>
    <w:p w:rsidR="00A20350" w:rsidRDefault="00A20350" w:rsidP="003813B6">
      <w:pPr>
        <w:pStyle w:val="Default"/>
        <w:ind w:left="709" w:hanging="709"/>
        <w:jc w:val="both"/>
        <w:rPr>
          <w:color w:val="auto"/>
          <w:sz w:val="20"/>
          <w:szCs w:val="20"/>
        </w:rPr>
      </w:pPr>
      <w:r>
        <w:rPr>
          <w:color w:val="auto"/>
          <w:sz w:val="20"/>
          <w:szCs w:val="20"/>
        </w:rPr>
        <w:t>SANJURJO, L. (2003)</w:t>
      </w:r>
      <w:r w:rsidR="008B129B">
        <w:rPr>
          <w:color w:val="auto"/>
          <w:sz w:val="20"/>
          <w:szCs w:val="20"/>
        </w:rPr>
        <w:t xml:space="preserve">. </w:t>
      </w:r>
      <w:r w:rsidR="008B129B" w:rsidRPr="000F1C67">
        <w:rPr>
          <w:b/>
          <w:color w:val="auto"/>
          <w:sz w:val="20"/>
          <w:szCs w:val="20"/>
        </w:rPr>
        <w:t>“1. Un Poco de Historia”</w:t>
      </w:r>
      <w:r w:rsidR="008B129B">
        <w:rPr>
          <w:b/>
          <w:color w:val="auto"/>
          <w:sz w:val="20"/>
          <w:szCs w:val="20"/>
        </w:rPr>
        <w:t xml:space="preserve"> </w:t>
      </w:r>
      <w:r w:rsidR="008B129B" w:rsidRPr="008B129B">
        <w:rPr>
          <w:color w:val="auto"/>
          <w:sz w:val="20"/>
          <w:szCs w:val="20"/>
        </w:rPr>
        <w:t>y</w:t>
      </w:r>
      <w:r>
        <w:rPr>
          <w:color w:val="auto"/>
          <w:sz w:val="20"/>
          <w:szCs w:val="20"/>
        </w:rPr>
        <w:t xml:space="preserve"> “las formas básicas de enseñar. La narración, </w:t>
      </w:r>
      <w:r w:rsidR="0010440C">
        <w:rPr>
          <w:color w:val="auto"/>
          <w:sz w:val="20"/>
          <w:szCs w:val="20"/>
        </w:rPr>
        <w:t>el diálogo y el interrogatorio”</w:t>
      </w:r>
      <w:r w:rsidR="008B129B">
        <w:rPr>
          <w:color w:val="auto"/>
          <w:sz w:val="20"/>
          <w:szCs w:val="20"/>
        </w:rPr>
        <w:t xml:space="preserve">  </w:t>
      </w:r>
      <w:r w:rsidR="0010440C">
        <w:rPr>
          <w:color w:val="auto"/>
          <w:sz w:val="20"/>
          <w:szCs w:val="20"/>
        </w:rPr>
        <w:t>E</w:t>
      </w:r>
      <w:r>
        <w:rPr>
          <w:color w:val="auto"/>
          <w:sz w:val="20"/>
          <w:szCs w:val="20"/>
        </w:rPr>
        <w:t xml:space="preserve">n SANJURJO, L. Y RODRIGUEZ, X. (2003). </w:t>
      </w:r>
      <w:r w:rsidRPr="008B129B">
        <w:rPr>
          <w:b/>
          <w:i/>
          <w:color w:val="auto"/>
          <w:sz w:val="20"/>
          <w:szCs w:val="20"/>
        </w:rPr>
        <w:t>Volver a pensar la clase</w:t>
      </w:r>
      <w:r>
        <w:rPr>
          <w:color w:val="auto"/>
          <w:sz w:val="20"/>
          <w:szCs w:val="20"/>
        </w:rPr>
        <w:t xml:space="preserve">. </w:t>
      </w:r>
      <w:r w:rsidR="008B129B">
        <w:rPr>
          <w:color w:val="auto"/>
          <w:sz w:val="20"/>
          <w:szCs w:val="20"/>
        </w:rPr>
        <w:t>(pp. 17-22 y 41-76).</w:t>
      </w:r>
      <w:r>
        <w:rPr>
          <w:color w:val="auto"/>
          <w:sz w:val="20"/>
          <w:szCs w:val="20"/>
        </w:rPr>
        <w:t xml:space="preserve"> Rosario. Argentina: Homo Sapiens. </w:t>
      </w:r>
    </w:p>
    <w:p w:rsidR="00675655" w:rsidRDefault="00675655" w:rsidP="003813B6">
      <w:pPr>
        <w:pStyle w:val="Default"/>
        <w:ind w:left="709" w:hanging="709"/>
        <w:jc w:val="both"/>
        <w:rPr>
          <w:color w:val="auto"/>
          <w:sz w:val="20"/>
          <w:szCs w:val="20"/>
        </w:rPr>
      </w:pPr>
      <w:r>
        <w:rPr>
          <w:color w:val="auto"/>
          <w:sz w:val="20"/>
          <w:szCs w:val="20"/>
        </w:rPr>
        <w:t xml:space="preserve">SANJURJO, L. (2009). “Razones que fundamentan nuestra mirada acerca de la formación en </w:t>
      </w:r>
      <w:r w:rsidR="000F1C67">
        <w:rPr>
          <w:color w:val="auto"/>
          <w:sz w:val="20"/>
          <w:szCs w:val="20"/>
        </w:rPr>
        <w:t>las</w:t>
      </w:r>
      <w:r w:rsidR="008B129B">
        <w:rPr>
          <w:color w:val="auto"/>
          <w:sz w:val="20"/>
          <w:szCs w:val="20"/>
        </w:rPr>
        <w:t xml:space="preserve"> prácticas” E</w:t>
      </w:r>
      <w:r>
        <w:rPr>
          <w:color w:val="auto"/>
          <w:sz w:val="20"/>
          <w:szCs w:val="20"/>
        </w:rPr>
        <w:t xml:space="preserve">n, Liliana Sanjurjo (coord.) </w:t>
      </w:r>
      <w:r w:rsidRPr="00675655">
        <w:rPr>
          <w:i/>
          <w:color w:val="auto"/>
          <w:sz w:val="20"/>
          <w:szCs w:val="20"/>
        </w:rPr>
        <w:t xml:space="preserve">Los dispositivos para la formación en las </w:t>
      </w:r>
      <w:r w:rsidRPr="00675655">
        <w:rPr>
          <w:i/>
          <w:color w:val="auto"/>
          <w:sz w:val="20"/>
          <w:szCs w:val="20"/>
        </w:rPr>
        <w:lastRenderedPageBreak/>
        <w:t>prácticas profesionales</w:t>
      </w:r>
      <w:r w:rsidR="00977920">
        <w:rPr>
          <w:color w:val="auto"/>
          <w:sz w:val="20"/>
          <w:szCs w:val="20"/>
        </w:rPr>
        <w:t>. (</w:t>
      </w:r>
      <w:r w:rsidR="008B129B">
        <w:rPr>
          <w:color w:val="auto"/>
          <w:sz w:val="20"/>
          <w:szCs w:val="20"/>
        </w:rPr>
        <w:t>pp. 15-43).</w:t>
      </w:r>
      <w:r w:rsidR="00977920">
        <w:rPr>
          <w:color w:val="auto"/>
          <w:sz w:val="20"/>
          <w:szCs w:val="20"/>
        </w:rPr>
        <w:t xml:space="preserve"> </w:t>
      </w:r>
      <w:r w:rsidR="006802A3">
        <w:rPr>
          <w:color w:val="auto"/>
          <w:sz w:val="20"/>
          <w:szCs w:val="20"/>
        </w:rPr>
        <w:t>Rosario. Santa</w:t>
      </w:r>
      <w:r>
        <w:rPr>
          <w:color w:val="auto"/>
          <w:sz w:val="20"/>
          <w:szCs w:val="20"/>
        </w:rPr>
        <w:t xml:space="preserve"> Fe. Argentina: Homo Sapiens Ediciones.</w:t>
      </w:r>
      <w:r w:rsidR="008B129B">
        <w:rPr>
          <w:color w:val="auto"/>
          <w:sz w:val="20"/>
          <w:szCs w:val="20"/>
        </w:rPr>
        <w:t xml:space="preserve"> </w:t>
      </w:r>
    </w:p>
    <w:p w:rsidR="00B91C1A" w:rsidRPr="00B91C1A" w:rsidRDefault="00B91C1A" w:rsidP="00B91C1A">
      <w:pPr>
        <w:pStyle w:val="Default"/>
        <w:ind w:left="709" w:hanging="709"/>
        <w:rPr>
          <w:color w:val="FF0000"/>
          <w:sz w:val="20"/>
          <w:szCs w:val="20"/>
        </w:rPr>
      </w:pPr>
      <w:r w:rsidRPr="00B91C1A">
        <w:rPr>
          <w:caps/>
          <w:color w:val="auto"/>
          <w:sz w:val="20"/>
          <w:szCs w:val="20"/>
        </w:rPr>
        <w:t xml:space="preserve">Sanjurjo, l, a, caporossi </w:t>
      </w:r>
      <w:r w:rsidRPr="00B91C1A">
        <w:rPr>
          <w:color w:val="auto"/>
          <w:sz w:val="20"/>
          <w:szCs w:val="20"/>
        </w:rPr>
        <w:t>y</w:t>
      </w:r>
      <w:r w:rsidRPr="00B91C1A">
        <w:rPr>
          <w:caps/>
          <w:color w:val="auto"/>
          <w:sz w:val="20"/>
          <w:szCs w:val="20"/>
        </w:rPr>
        <w:t xml:space="preserve"> n. placci. (2016).</w:t>
      </w:r>
      <w:r w:rsidRPr="00B91C1A">
        <w:rPr>
          <w:color w:val="auto"/>
          <w:sz w:val="20"/>
          <w:szCs w:val="20"/>
        </w:rPr>
        <w:t xml:space="preserve"> La pareja Pedagógica como dispositivo de evaluación en la formación docente universitaria</w:t>
      </w:r>
      <w:r w:rsidRPr="00B91C1A">
        <w:rPr>
          <w:caps/>
          <w:color w:val="auto"/>
          <w:sz w:val="20"/>
          <w:szCs w:val="20"/>
        </w:rPr>
        <w:t>. R</w:t>
      </w:r>
      <w:r w:rsidRPr="00B91C1A">
        <w:rPr>
          <w:color w:val="auto"/>
          <w:sz w:val="20"/>
          <w:szCs w:val="20"/>
        </w:rPr>
        <w:t xml:space="preserve">ecuperado de: </w:t>
      </w:r>
      <w:hyperlink r:id="rId13" w:history="1">
        <w:r w:rsidRPr="00B91C1A">
          <w:rPr>
            <w:rStyle w:val="Hipervnculo"/>
            <w:sz w:val="20"/>
            <w:szCs w:val="20"/>
          </w:rPr>
          <w:t>https://ridaa.unq.edu.ar</w:t>
        </w:r>
      </w:hyperlink>
      <w:r w:rsidRPr="00B91C1A">
        <w:rPr>
          <w:color w:val="auto"/>
          <w:sz w:val="20"/>
          <w:szCs w:val="20"/>
        </w:rPr>
        <w:t xml:space="preserve"> </w:t>
      </w:r>
      <w:r w:rsidRPr="00B91C1A">
        <w:rPr>
          <w:color w:val="FF0000"/>
          <w:sz w:val="20"/>
          <w:szCs w:val="20"/>
        </w:rPr>
        <w:t xml:space="preserve">. </w:t>
      </w:r>
      <w:r w:rsidRPr="00B91C1A">
        <w:rPr>
          <w:color w:val="auto"/>
          <w:sz w:val="20"/>
          <w:szCs w:val="20"/>
        </w:rPr>
        <w:t>Consultado: marzo de 2018.</w:t>
      </w:r>
    </w:p>
    <w:p w:rsidR="008B129B" w:rsidRDefault="00A9027E" w:rsidP="003813B6">
      <w:pPr>
        <w:pStyle w:val="Default"/>
        <w:ind w:left="709" w:hanging="709"/>
        <w:jc w:val="both"/>
        <w:rPr>
          <w:color w:val="auto"/>
          <w:sz w:val="20"/>
          <w:szCs w:val="20"/>
        </w:rPr>
      </w:pPr>
      <w:r>
        <w:rPr>
          <w:color w:val="auto"/>
          <w:sz w:val="20"/>
          <w:szCs w:val="20"/>
        </w:rPr>
        <w:t xml:space="preserve">SANJURJO, L. </w:t>
      </w:r>
      <w:r w:rsidR="000202C7">
        <w:rPr>
          <w:color w:val="auto"/>
          <w:sz w:val="20"/>
          <w:szCs w:val="20"/>
        </w:rPr>
        <w:t>(</w:t>
      </w:r>
      <w:r>
        <w:rPr>
          <w:color w:val="auto"/>
          <w:sz w:val="20"/>
          <w:szCs w:val="20"/>
        </w:rPr>
        <w:t>2017</w:t>
      </w:r>
      <w:r w:rsidR="000202C7">
        <w:rPr>
          <w:color w:val="auto"/>
          <w:sz w:val="20"/>
          <w:szCs w:val="20"/>
        </w:rPr>
        <w:t>)</w:t>
      </w:r>
      <w:r>
        <w:rPr>
          <w:color w:val="auto"/>
          <w:sz w:val="20"/>
          <w:szCs w:val="20"/>
        </w:rPr>
        <w:t xml:space="preserve">. “La formación en las prácticas profesionales en debate”, en </w:t>
      </w:r>
      <w:r w:rsidRPr="00A9027E">
        <w:rPr>
          <w:i/>
          <w:color w:val="auto"/>
          <w:sz w:val="20"/>
          <w:szCs w:val="20"/>
        </w:rPr>
        <w:t>debate Revista del Cisen Tramas/Maepova</w:t>
      </w:r>
      <w:r>
        <w:rPr>
          <w:color w:val="auto"/>
          <w:sz w:val="20"/>
          <w:szCs w:val="20"/>
        </w:rPr>
        <w:t>, 5</w:t>
      </w:r>
      <w:r w:rsidR="00885FEA">
        <w:rPr>
          <w:color w:val="auto"/>
          <w:sz w:val="20"/>
          <w:szCs w:val="20"/>
        </w:rPr>
        <w:t xml:space="preserve"> (2), 119-130. </w:t>
      </w:r>
    </w:p>
    <w:p w:rsidR="00885FEA" w:rsidRPr="008B129B" w:rsidRDefault="00E322CD" w:rsidP="003813B6">
      <w:pPr>
        <w:pStyle w:val="Default"/>
        <w:ind w:left="709" w:hanging="709"/>
        <w:jc w:val="both"/>
        <w:rPr>
          <w:color w:val="auto"/>
          <w:sz w:val="20"/>
          <w:szCs w:val="20"/>
        </w:rPr>
      </w:pPr>
      <w:r w:rsidRPr="008B129B">
        <w:rPr>
          <w:sz w:val="20"/>
          <w:szCs w:val="20"/>
        </w:rPr>
        <w:t xml:space="preserve">TEXTO ORDENADO DEL PLAN DE ESTUDIO DE LA CARRERA PROFESORADO </w:t>
      </w:r>
      <w:r w:rsidRPr="008B129B">
        <w:rPr>
          <w:caps/>
          <w:sz w:val="20"/>
          <w:szCs w:val="20"/>
        </w:rPr>
        <w:t>en Ciencias Jurídicas, Políticas y Sociales</w:t>
      </w:r>
      <w:r w:rsidR="00FC522D" w:rsidRPr="008B129B">
        <w:rPr>
          <w:caps/>
          <w:sz w:val="20"/>
          <w:szCs w:val="20"/>
        </w:rPr>
        <w:t>. Versiòn, 2.</w:t>
      </w:r>
      <w:r w:rsidRPr="008B129B">
        <w:rPr>
          <w:caps/>
          <w:sz w:val="20"/>
          <w:szCs w:val="20"/>
        </w:rPr>
        <w:t xml:space="preserve"> </w:t>
      </w:r>
      <w:r w:rsidR="008B129B" w:rsidRPr="008B129B">
        <w:rPr>
          <w:sz w:val="20"/>
          <w:szCs w:val="20"/>
        </w:rPr>
        <w:t>Recuperado</w:t>
      </w:r>
      <w:r w:rsidR="008B129B">
        <w:rPr>
          <w:sz w:val="20"/>
          <w:szCs w:val="20"/>
        </w:rPr>
        <w:t xml:space="preserve"> de: </w:t>
      </w:r>
      <w:r w:rsidR="008B129B" w:rsidRPr="008B129B">
        <w:rPr>
          <w:color w:val="auto"/>
          <w:sz w:val="20"/>
          <w:szCs w:val="20"/>
        </w:rPr>
        <w:t>https://</w:t>
      </w:r>
      <w:r w:rsidR="008B129B" w:rsidRPr="008B129B">
        <w:rPr>
          <w:b/>
          <w:color w:val="auto"/>
          <w:sz w:val="20"/>
          <w:szCs w:val="20"/>
        </w:rPr>
        <w:t xml:space="preserve"> </w:t>
      </w:r>
      <w:hyperlink r:id="rId14" w:history="1">
        <w:r w:rsidR="008B129B" w:rsidRPr="008B129B">
          <w:rPr>
            <w:rStyle w:val="Hipervnculo"/>
            <w:b/>
            <w:sz w:val="20"/>
            <w:szCs w:val="20"/>
          </w:rPr>
          <w:t>www.unrc.edu.ar/unrc/carreras/rogAsig5.php</w:t>
        </w:r>
      </w:hyperlink>
      <w:r w:rsidR="008B129B" w:rsidRPr="008B129B">
        <w:rPr>
          <w:b/>
          <w:sz w:val="20"/>
          <w:szCs w:val="20"/>
        </w:rPr>
        <w:t xml:space="preserve">. </w:t>
      </w:r>
      <w:r w:rsidR="008B129B" w:rsidRPr="008B129B">
        <w:rPr>
          <w:sz w:val="20"/>
          <w:szCs w:val="20"/>
        </w:rPr>
        <w:t>(p</w:t>
      </w:r>
      <w:r w:rsidR="008B129B" w:rsidRPr="008B129B">
        <w:rPr>
          <w:color w:val="auto"/>
          <w:sz w:val="20"/>
          <w:szCs w:val="20"/>
        </w:rPr>
        <w:t>p.</w:t>
      </w:r>
      <w:r w:rsidR="008B129B" w:rsidRPr="008B129B">
        <w:rPr>
          <w:sz w:val="20"/>
          <w:szCs w:val="20"/>
        </w:rPr>
        <w:t xml:space="preserve"> 34-36). Consultado: Marzo de 2018.</w:t>
      </w:r>
    </w:p>
    <w:p w:rsidR="008307B9" w:rsidRDefault="008307B9" w:rsidP="000448A5">
      <w:pPr>
        <w:pStyle w:val="Default"/>
        <w:jc w:val="both"/>
        <w:rPr>
          <w:color w:val="auto"/>
          <w:sz w:val="20"/>
          <w:szCs w:val="20"/>
        </w:rPr>
      </w:pPr>
    </w:p>
    <w:p w:rsidR="008307B9" w:rsidRDefault="003813B6" w:rsidP="00A33617">
      <w:pPr>
        <w:pStyle w:val="Default"/>
        <w:rPr>
          <w:b/>
          <w:color w:val="auto"/>
          <w:sz w:val="20"/>
          <w:szCs w:val="20"/>
        </w:rPr>
      </w:pPr>
      <w:r>
        <w:rPr>
          <w:b/>
          <w:color w:val="auto"/>
          <w:sz w:val="20"/>
          <w:szCs w:val="20"/>
        </w:rPr>
        <w:t xml:space="preserve">REFERENCIAS </w:t>
      </w:r>
      <w:r w:rsidRPr="00D827B3">
        <w:rPr>
          <w:b/>
          <w:color w:val="auto"/>
          <w:sz w:val="20"/>
          <w:szCs w:val="20"/>
        </w:rPr>
        <w:t>BIBLIOGRAFÌ</w:t>
      </w:r>
      <w:r>
        <w:rPr>
          <w:b/>
          <w:color w:val="auto"/>
          <w:sz w:val="20"/>
          <w:szCs w:val="20"/>
        </w:rPr>
        <w:t>CAS</w:t>
      </w:r>
      <w:r w:rsidR="008307B9" w:rsidRPr="008307B9">
        <w:rPr>
          <w:b/>
          <w:color w:val="auto"/>
          <w:sz w:val="20"/>
          <w:szCs w:val="20"/>
        </w:rPr>
        <w:t xml:space="preserve"> DE CONSULTA</w:t>
      </w:r>
      <w:r w:rsidR="00A33617">
        <w:rPr>
          <w:b/>
          <w:color w:val="auto"/>
          <w:sz w:val="20"/>
          <w:szCs w:val="20"/>
        </w:rPr>
        <w:t>. EJE 1.</w:t>
      </w:r>
    </w:p>
    <w:p w:rsidR="006802A3" w:rsidRDefault="00B11691" w:rsidP="00405408">
      <w:pPr>
        <w:pStyle w:val="Default"/>
        <w:ind w:left="709" w:hanging="709"/>
        <w:jc w:val="both"/>
        <w:rPr>
          <w:color w:val="auto"/>
          <w:sz w:val="20"/>
          <w:szCs w:val="20"/>
        </w:rPr>
      </w:pPr>
      <w:r w:rsidRPr="00B11691">
        <w:rPr>
          <w:color w:val="auto"/>
          <w:sz w:val="20"/>
          <w:szCs w:val="20"/>
        </w:rPr>
        <w:t>BAMBOZZI, E. (2005). “Prólogo, Introducción</w:t>
      </w:r>
      <w:r>
        <w:rPr>
          <w:color w:val="auto"/>
          <w:sz w:val="20"/>
          <w:szCs w:val="20"/>
        </w:rPr>
        <w:t xml:space="preserve"> y</w:t>
      </w:r>
      <w:r w:rsidRPr="00B11691">
        <w:rPr>
          <w:color w:val="auto"/>
          <w:sz w:val="20"/>
          <w:szCs w:val="20"/>
        </w:rPr>
        <w:t xml:space="preserve"> Escrito 1</w:t>
      </w:r>
      <w:r>
        <w:rPr>
          <w:color w:val="auto"/>
          <w:sz w:val="20"/>
          <w:szCs w:val="20"/>
        </w:rPr>
        <w:t xml:space="preserve"> y Escrito 2</w:t>
      </w:r>
      <w:r w:rsidR="008C4A45">
        <w:rPr>
          <w:color w:val="auto"/>
          <w:sz w:val="20"/>
          <w:szCs w:val="20"/>
        </w:rPr>
        <w:t>”</w:t>
      </w:r>
      <w:r w:rsidR="00E72C76">
        <w:rPr>
          <w:color w:val="auto"/>
          <w:sz w:val="20"/>
          <w:szCs w:val="20"/>
        </w:rPr>
        <w:t xml:space="preserve"> </w:t>
      </w:r>
      <w:r w:rsidR="008B129B">
        <w:rPr>
          <w:color w:val="auto"/>
          <w:sz w:val="20"/>
          <w:szCs w:val="20"/>
        </w:rPr>
        <w:t>E</w:t>
      </w:r>
      <w:r>
        <w:rPr>
          <w:color w:val="auto"/>
          <w:sz w:val="20"/>
          <w:szCs w:val="20"/>
        </w:rPr>
        <w:t xml:space="preserve">n </w:t>
      </w:r>
      <w:r w:rsidRPr="00B11691">
        <w:rPr>
          <w:color w:val="auto"/>
          <w:sz w:val="20"/>
          <w:szCs w:val="20"/>
        </w:rPr>
        <w:t>BAMBOZZI, E. (2005).</w:t>
      </w:r>
      <w:r>
        <w:rPr>
          <w:color w:val="auto"/>
          <w:sz w:val="20"/>
          <w:szCs w:val="20"/>
        </w:rPr>
        <w:t xml:space="preserve"> </w:t>
      </w:r>
      <w:r w:rsidRPr="004018AE">
        <w:rPr>
          <w:i/>
          <w:color w:val="auto"/>
          <w:sz w:val="20"/>
          <w:szCs w:val="20"/>
        </w:rPr>
        <w:t>Escritos Pedagógicos</w:t>
      </w:r>
      <w:r>
        <w:rPr>
          <w:color w:val="auto"/>
          <w:sz w:val="20"/>
          <w:szCs w:val="20"/>
        </w:rPr>
        <w:t xml:space="preserve">. </w:t>
      </w:r>
      <w:r w:rsidR="004018AE">
        <w:rPr>
          <w:color w:val="auto"/>
          <w:sz w:val="20"/>
          <w:szCs w:val="20"/>
        </w:rPr>
        <w:t>(pp. 9- 19).</w:t>
      </w:r>
      <w:r>
        <w:rPr>
          <w:color w:val="auto"/>
          <w:sz w:val="20"/>
          <w:szCs w:val="20"/>
        </w:rPr>
        <w:t>Córdoba. Argentina: Ediciones del Copista</w:t>
      </w:r>
      <w:r w:rsidR="006802A3">
        <w:rPr>
          <w:color w:val="auto"/>
          <w:sz w:val="20"/>
          <w:szCs w:val="20"/>
        </w:rPr>
        <w:t>.</w:t>
      </w:r>
    </w:p>
    <w:p w:rsidR="00B11691" w:rsidRDefault="006802A3" w:rsidP="00405408">
      <w:pPr>
        <w:pStyle w:val="Default"/>
        <w:ind w:left="709" w:hanging="709"/>
        <w:jc w:val="both"/>
        <w:rPr>
          <w:color w:val="auto"/>
          <w:sz w:val="20"/>
          <w:szCs w:val="20"/>
        </w:rPr>
      </w:pPr>
      <w:r>
        <w:rPr>
          <w:color w:val="auto"/>
          <w:sz w:val="20"/>
          <w:szCs w:val="20"/>
        </w:rPr>
        <w:t xml:space="preserve">COLL, C. (1991). Aprendizaje escolar y construcción del conocimiento. </w:t>
      </w:r>
      <w:r w:rsidR="00B11691">
        <w:rPr>
          <w:color w:val="auto"/>
          <w:sz w:val="20"/>
          <w:szCs w:val="20"/>
        </w:rPr>
        <w:t xml:space="preserve"> </w:t>
      </w:r>
    </w:p>
    <w:p w:rsidR="002D5255" w:rsidRPr="00F27152" w:rsidRDefault="002D5255" w:rsidP="00405408">
      <w:pPr>
        <w:pStyle w:val="Default"/>
        <w:ind w:left="709" w:hanging="709"/>
        <w:jc w:val="both"/>
        <w:rPr>
          <w:color w:val="auto"/>
          <w:sz w:val="20"/>
          <w:szCs w:val="20"/>
        </w:rPr>
      </w:pPr>
      <w:r w:rsidRPr="00B11691">
        <w:rPr>
          <w:color w:val="auto"/>
          <w:sz w:val="20"/>
          <w:szCs w:val="20"/>
        </w:rPr>
        <w:t>DE</w:t>
      </w:r>
      <w:r w:rsidR="00F27152" w:rsidRPr="00B11691">
        <w:rPr>
          <w:color w:val="auto"/>
          <w:sz w:val="20"/>
          <w:szCs w:val="20"/>
        </w:rPr>
        <w:t xml:space="preserve"> ZUBIRÌA SAMPER, J</w:t>
      </w:r>
      <w:r w:rsidR="00F27152">
        <w:rPr>
          <w:color w:val="auto"/>
          <w:sz w:val="20"/>
          <w:szCs w:val="20"/>
        </w:rPr>
        <w:t>. 2011</w:t>
      </w:r>
      <w:r w:rsidR="00F27152" w:rsidRPr="00A61609">
        <w:rPr>
          <w:i/>
          <w:color w:val="auto"/>
          <w:sz w:val="20"/>
          <w:szCs w:val="20"/>
        </w:rPr>
        <w:t xml:space="preserve">. LOS MODELOS PEDAGÒGICOS. Hacia una </w:t>
      </w:r>
      <w:r w:rsidR="00A61609" w:rsidRPr="00A61609">
        <w:rPr>
          <w:i/>
          <w:color w:val="auto"/>
          <w:sz w:val="20"/>
          <w:szCs w:val="20"/>
        </w:rPr>
        <w:t>Pedagogía</w:t>
      </w:r>
      <w:r w:rsidR="00F27152" w:rsidRPr="00A61609">
        <w:rPr>
          <w:i/>
          <w:color w:val="auto"/>
          <w:sz w:val="20"/>
          <w:szCs w:val="20"/>
        </w:rPr>
        <w:t xml:space="preserve"> dialogante</w:t>
      </w:r>
      <w:r w:rsidR="00F27152">
        <w:rPr>
          <w:color w:val="auto"/>
          <w:sz w:val="20"/>
          <w:szCs w:val="20"/>
        </w:rPr>
        <w:t xml:space="preserve">. Colombia: </w:t>
      </w:r>
      <w:r w:rsidR="00E72C76">
        <w:rPr>
          <w:color w:val="auto"/>
          <w:sz w:val="20"/>
          <w:szCs w:val="20"/>
        </w:rPr>
        <w:t>La Imprenta E</w:t>
      </w:r>
      <w:r w:rsidR="00A61609">
        <w:rPr>
          <w:color w:val="auto"/>
          <w:sz w:val="20"/>
          <w:szCs w:val="20"/>
        </w:rPr>
        <w:t xml:space="preserve">ditores S.A. </w:t>
      </w:r>
    </w:p>
    <w:p w:rsidR="002F79C6" w:rsidRPr="00290CB0" w:rsidRDefault="002F79C6" w:rsidP="00405408">
      <w:pPr>
        <w:pStyle w:val="Default"/>
        <w:ind w:left="709" w:hanging="709"/>
        <w:jc w:val="both"/>
        <w:rPr>
          <w:color w:val="auto"/>
          <w:sz w:val="20"/>
          <w:szCs w:val="20"/>
        </w:rPr>
      </w:pPr>
      <w:r w:rsidRPr="00206570">
        <w:rPr>
          <w:color w:val="auto"/>
          <w:sz w:val="20"/>
          <w:szCs w:val="20"/>
        </w:rPr>
        <w:t xml:space="preserve">FELDMAN, D. (2004). </w:t>
      </w:r>
      <w:r w:rsidRPr="00290CB0">
        <w:rPr>
          <w:color w:val="auto"/>
          <w:sz w:val="20"/>
          <w:szCs w:val="20"/>
        </w:rPr>
        <w:t>“</w:t>
      </w:r>
      <w:r w:rsidR="00E72C76">
        <w:rPr>
          <w:color w:val="auto"/>
          <w:sz w:val="20"/>
          <w:szCs w:val="20"/>
        </w:rPr>
        <w:t>Innovación y didáctica”</w:t>
      </w:r>
      <w:r>
        <w:rPr>
          <w:color w:val="auto"/>
          <w:sz w:val="20"/>
          <w:szCs w:val="20"/>
        </w:rPr>
        <w:t xml:space="preserve"> </w:t>
      </w:r>
      <w:r w:rsidR="00E72C76">
        <w:rPr>
          <w:color w:val="auto"/>
          <w:sz w:val="20"/>
          <w:szCs w:val="20"/>
        </w:rPr>
        <w:t>E</w:t>
      </w:r>
      <w:r>
        <w:rPr>
          <w:color w:val="auto"/>
          <w:sz w:val="20"/>
          <w:szCs w:val="20"/>
        </w:rPr>
        <w:t xml:space="preserve">n </w:t>
      </w:r>
      <w:r w:rsidRPr="00290CB0">
        <w:rPr>
          <w:i/>
          <w:color w:val="auto"/>
          <w:sz w:val="20"/>
          <w:szCs w:val="20"/>
        </w:rPr>
        <w:t>Ayudar a enseñar. Relaciones entre didáctica y enseñanza</w:t>
      </w:r>
      <w:r>
        <w:rPr>
          <w:color w:val="auto"/>
          <w:sz w:val="20"/>
          <w:szCs w:val="20"/>
        </w:rPr>
        <w:t>.</w:t>
      </w:r>
      <w:r w:rsidR="00AC45A5" w:rsidRPr="00AC45A5">
        <w:rPr>
          <w:color w:val="auto"/>
          <w:sz w:val="20"/>
          <w:szCs w:val="20"/>
        </w:rPr>
        <w:t xml:space="preserve"> </w:t>
      </w:r>
      <w:r w:rsidR="00AC45A5">
        <w:rPr>
          <w:color w:val="auto"/>
          <w:sz w:val="20"/>
          <w:szCs w:val="20"/>
        </w:rPr>
        <w:t>Capítulos  1, 4 y 8.</w:t>
      </w:r>
      <w:r>
        <w:rPr>
          <w:color w:val="auto"/>
          <w:sz w:val="20"/>
          <w:szCs w:val="20"/>
        </w:rPr>
        <w:t xml:space="preserve"> Buenos Aires. Argentina: Aique grupo Editor S. A. </w:t>
      </w:r>
    </w:p>
    <w:p w:rsidR="00B44BE6" w:rsidRDefault="00B44BE6" w:rsidP="00405408">
      <w:pPr>
        <w:spacing w:after="0" w:line="240" w:lineRule="auto"/>
        <w:ind w:left="709" w:hanging="709"/>
        <w:jc w:val="both"/>
        <w:rPr>
          <w:rFonts w:ascii="Arial" w:hAnsi="Arial" w:cs="Arial"/>
          <w:sz w:val="20"/>
          <w:szCs w:val="20"/>
        </w:rPr>
      </w:pPr>
      <w:r w:rsidRPr="009442AE">
        <w:rPr>
          <w:rFonts w:ascii="Arial" w:hAnsi="Arial" w:cs="Arial"/>
          <w:sz w:val="20"/>
          <w:szCs w:val="20"/>
        </w:rPr>
        <w:t>GIMENO SACRISTÀN, J. (1991)</w:t>
      </w:r>
      <w:r w:rsidR="009442AE" w:rsidRPr="009442AE">
        <w:rPr>
          <w:rFonts w:ascii="Arial" w:hAnsi="Arial" w:cs="Arial"/>
          <w:sz w:val="20"/>
          <w:szCs w:val="20"/>
        </w:rPr>
        <w:t xml:space="preserve">. </w:t>
      </w:r>
      <w:r w:rsidR="009442AE" w:rsidRPr="009442AE">
        <w:rPr>
          <w:rFonts w:ascii="Arial" w:hAnsi="Arial" w:cs="Arial"/>
          <w:i/>
          <w:sz w:val="20"/>
          <w:szCs w:val="20"/>
        </w:rPr>
        <w:t>EL CURRICULUM: una reflexión sobre la Práctica</w:t>
      </w:r>
      <w:r w:rsidR="009442AE" w:rsidRPr="009442AE">
        <w:rPr>
          <w:rFonts w:ascii="Arial" w:hAnsi="Arial" w:cs="Arial"/>
          <w:sz w:val="20"/>
          <w:szCs w:val="20"/>
        </w:rPr>
        <w:t xml:space="preserve">. Madrid: MORATA S. A. </w:t>
      </w:r>
    </w:p>
    <w:p w:rsidR="006300C2" w:rsidRPr="006300C2" w:rsidRDefault="006300C2" w:rsidP="00405408">
      <w:pPr>
        <w:pStyle w:val="Default"/>
        <w:ind w:left="709" w:hanging="709"/>
        <w:jc w:val="both"/>
        <w:rPr>
          <w:color w:val="auto"/>
          <w:sz w:val="20"/>
          <w:szCs w:val="20"/>
        </w:rPr>
      </w:pPr>
      <w:r w:rsidRPr="006300C2">
        <w:rPr>
          <w:color w:val="auto"/>
          <w:sz w:val="20"/>
          <w:szCs w:val="20"/>
        </w:rPr>
        <w:t xml:space="preserve">GVIRTZ, S.; S. GRINBERG </w:t>
      </w:r>
      <w:r>
        <w:rPr>
          <w:color w:val="auto"/>
          <w:sz w:val="20"/>
          <w:szCs w:val="20"/>
        </w:rPr>
        <w:t xml:space="preserve">y V. ABREGÙ. (2007). LA EDUCACIÒN DE AYER, HOY Y MAÑANA. El ABC de la Pedagogía. Buenos aires. Argentina: AIQUE GRUPO EDITOR. </w:t>
      </w:r>
    </w:p>
    <w:p w:rsidR="002F79C6" w:rsidRDefault="002F79C6" w:rsidP="00405408">
      <w:pPr>
        <w:pStyle w:val="Default"/>
        <w:ind w:left="709" w:hanging="709"/>
        <w:jc w:val="both"/>
        <w:rPr>
          <w:color w:val="auto"/>
          <w:sz w:val="20"/>
          <w:szCs w:val="20"/>
        </w:rPr>
      </w:pPr>
      <w:r w:rsidRPr="002D5255">
        <w:rPr>
          <w:color w:val="auto"/>
          <w:sz w:val="20"/>
          <w:szCs w:val="20"/>
        </w:rPr>
        <w:t xml:space="preserve">GONZALEZ, Carlos. 2008. </w:t>
      </w:r>
      <w:r w:rsidRPr="002D5255">
        <w:rPr>
          <w:i/>
          <w:color w:val="auto"/>
          <w:sz w:val="20"/>
          <w:szCs w:val="20"/>
        </w:rPr>
        <w:t>REFLEXIÒN EPISTEMOLÒGICA Y DISEÑO DE POLÌTICAS PÙBLICAS EN EDUCACIÒN</w:t>
      </w:r>
      <w:r w:rsidRPr="002D5255">
        <w:rPr>
          <w:color w:val="auto"/>
          <w:sz w:val="20"/>
          <w:szCs w:val="20"/>
        </w:rPr>
        <w:t xml:space="preserve">. Colección de Cuadernillos de Actualización para pensar la Enseñanza Universitaria. Área de Información Académica y, en diseño, del Área Gráfica. U.N.R.C. Río Cuarto Córdoba. </w:t>
      </w:r>
      <w:r w:rsidR="005E2C5D" w:rsidRPr="002D5255">
        <w:rPr>
          <w:color w:val="auto"/>
          <w:sz w:val="20"/>
          <w:szCs w:val="20"/>
        </w:rPr>
        <w:t>Argentina:</w:t>
      </w:r>
      <w:r w:rsidR="005E2C5D">
        <w:rPr>
          <w:color w:val="auto"/>
          <w:sz w:val="20"/>
          <w:szCs w:val="20"/>
        </w:rPr>
        <w:t xml:space="preserve"> Dirección</w:t>
      </w:r>
      <w:r>
        <w:rPr>
          <w:color w:val="auto"/>
          <w:sz w:val="20"/>
          <w:szCs w:val="20"/>
        </w:rPr>
        <w:t xml:space="preserve"> de Imprenta y Publicaciones </w:t>
      </w:r>
      <w:r w:rsidRPr="002D5255">
        <w:rPr>
          <w:color w:val="auto"/>
          <w:sz w:val="20"/>
          <w:szCs w:val="20"/>
        </w:rPr>
        <w:t>de la Universidad Nacional de Río Cuarto.</w:t>
      </w:r>
    </w:p>
    <w:p w:rsidR="005E2C5D" w:rsidRPr="005E2C5D" w:rsidRDefault="005E2C5D" w:rsidP="00405408">
      <w:pPr>
        <w:pStyle w:val="Textonotapie"/>
        <w:ind w:left="709" w:hanging="709"/>
        <w:jc w:val="both"/>
        <w:rPr>
          <w:rFonts w:ascii="Arial" w:hAnsi="Arial" w:cs="Arial"/>
        </w:rPr>
      </w:pPr>
      <w:r w:rsidRPr="005E2C5D">
        <w:rPr>
          <w:rFonts w:ascii="Arial" w:hAnsi="Arial" w:cs="Arial"/>
        </w:rPr>
        <w:t>HABERMAS, J. (1990).</w:t>
      </w:r>
      <w:r w:rsidRPr="005E2C5D">
        <w:rPr>
          <w:rFonts w:ascii="Arial" w:hAnsi="Arial" w:cs="Arial"/>
          <w:i/>
        </w:rPr>
        <w:t>Teoría de la acción comunicativa. Tomo II</w:t>
      </w:r>
      <w:r w:rsidRPr="005E2C5D">
        <w:rPr>
          <w:rFonts w:ascii="Arial" w:hAnsi="Arial" w:cs="Arial"/>
        </w:rPr>
        <w:t xml:space="preserve">.  </w:t>
      </w:r>
      <w:r w:rsidRPr="005E2C5D">
        <w:rPr>
          <w:rFonts w:ascii="Arial" w:hAnsi="Arial" w:cs="Arial"/>
          <w:i/>
        </w:rPr>
        <w:t>Crítica de la razón funcionalista</w:t>
      </w:r>
      <w:r w:rsidRPr="005E2C5D">
        <w:rPr>
          <w:rFonts w:ascii="Arial" w:hAnsi="Arial" w:cs="Arial"/>
        </w:rPr>
        <w:t xml:space="preserve">. (pp. 169-206). Buenos. Aires. Argentina: Taurus. </w:t>
      </w:r>
    </w:p>
    <w:p w:rsidR="004F3165" w:rsidRPr="005E2C5D" w:rsidRDefault="005E2C5D" w:rsidP="00405408">
      <w:pPr>
        <w:spacing w:after="0" w:line="240" w:lineRule="auto"/>
        <w:ind w:left="709" w:hanging="709"/>
        <w:jc w:val="both"/>
        <w:rPr>
          <w:rFonts w:ascii="Arial" w:eastAsia="MS Mincho" w:hAnsi="Arial" w:cs="Arial"/>
          <w:sz w:val="20"/>
          <w:szCs w:val="20"/>
        </w:rPr>
      </w:pPr>
      <w:r w:rsidRPr="005E2C5D">
        <w:rPr>
          <w:rFonts w:ascii="Arial" w:hAnsi="Arial" w:cs="Arial"/>
          <w:sz w:val="20"/>
          <w:szCs w:val="20"/>
        </w:rPr>
        <w:t xml:space="preserve">La microenseñanza. </w:t>
      </w:r>
      <w:hyperlink r:id="rId15" w:history="1">
        <w:r w:rsidR="005973FF" w:rsidRPr="005E2C5D">
          <w:rPr>
            <w:rStyle w:val="Hipervnculo"/>
            <w:rFonts w:ascii="Arial" w:eastAsia="MS Mincho" w:hAnsi="Arial" w:cs="Arial"/>
            <w:sz w:val="20"/>
            <w:szCs w:val="20"/>
          </w:rPr>
          <w:t xml:space="preserve">La </w:t>
        </w:r>
      </w:hyperlink>
      <w:hyperlink r:id="rId16" w:history="1">
        <w:r w:rsidR="005973FF" w:rsidRPr="005E2C5D">
          <w:rPr>
            <w:rStyle w:val="Hipervnculo"/>
            <w:rFonts w:ascii="Arial" w:eastAsia="MS Mincho" w:hAnsi="Arial" w:cs="Arial"/>
            <w:sz w:val="20"/>
            <w:szCs w:val="20"/>
          </w:rPr>
          <w:t>microenseñanza</w:t>
        </w:r>
      </w:hyperlink>
      <w:hyperlink r:id="rId17" w:history="1">
        <w:r w:rsidR="003813B6" w:rsidRPr="005E2C5D">
          <w:rPr>
            <w:rStyle w:val="Hipervnculo"/>
            <w:rFonts w:ascii="Arial" w:eastAsia="MS Mincho" w:hAnsi="Arial" w:cs="Arial"/>
            <w:sz w:val="20"/>
            <w:szCs w:val="20"/>
          </w:rPr>
          <w:t xml:space="preserve">. Recuperado en:        </w:t>
        </w:r>
      </w:hyperlink>
      <w:hyperlink r:id="rId18" w:history="1">
        <w:r w:rsidR="005973FF" w:rsidRPr="005E2C5D">
          <w:rPr>
            <w:rStyle w:val="Hipervnculo"/>
            <w:rFonts w:ascii="Arial" w:eastAsia="MS Mincho" w:hAnsi="Arial" w:cs="Arial"/>
            <w:sz w:val="20"/>
            <w:szCs w:val="20"/>
          </w:rPr>
          <w:t>https</w:t>
        </w:r>
      </w:hyperlink>
      <w:hyperlink r:id="rId19" w:history="1">
        <w:r w:rsidR="005973FF" w:rsidRPr="005E2C5D">
          <w:rPr>
            <w:rStyle w:val="Hipervnculo"/>
            <w:rFonts w:ascii="Arial" w:eastAsia="MS Mincho" w:hAnsi="Arial" w:cs="Arial"/>
            <w:sz w:val="20"/>
            <w:szCs w:val="20"/>
          </w:rPr>
          <w:t>://</w:t>
        </w:r>
      </w:hyperlink>
      <w:hyperlink r:id="rId20" w:history="1">
        <w:r w:rsidR="005973FF" w:rsidRPr="005E2C5D">
          <w:rPr>
            <w:rStyle w:val="Hipervnculo"/>
            <w:rFonts w:ascii="Arial" w:eastAsia="MS Mincho" w:hAnsi="Arial" w:cs="Arial"/>
            <w:sz w:val="20"/>
            <w:szCs w:val="20"/>
          </w:rPr>
          <w:t>www.ecured.cu/Microense%C3%B1anza</w:t>
        </w:r>
      </w:hyperlink>
      <w:r w:rsidR="003813B6" w:rsidRPr="005E2C5D">
        <w:rPr>
          <w:rFonts w:ascii="Arial" w:hAnsi="Arial" w:cs="Arial"/>
          <w:sz w:val="20"/>
          <w:szCs w:val="20"/>
        </w:rPr>
        <w:t>. Consulta</w:t>
      </w:r>
      <w:r w:rsidR="00EB404D">
        <w:rPr>
          <w:rFonts w:ascii="Arial" w:hAnsi="Arial" w:cs="Arial"/>
          <w:sz w:val="20"/>
          <w:szCs w:val="20"/>
        </w:rPr>
        <w:t>do: J</w:t>
      </w:r>
      <w:r w:rsidR="003813B6" w:rsidRPr="005E2C5D">
        <w:rPr>
          <w:rFonts w:ascii="Arial" w:hAnsi="Arial" w:cs="Arial"/>
          <w:sz w:val="20"/>
          <w:szCs w:val="20"/>
        </w:rPr>
        <w:t>ulio de 2014.</w:t>
      </w:r>
    </w:p>
    <w:p w:rsidR="00FA42EF" w:rsidRPr="004D0B51" w:rsidRDefault="00FA42EF" w:rsidP="00405408">
      <w:pPr>
        <w:pStyle w:val="Default"/>
        <w:ind w:left="709" w:hanging="709"/>
        <w:jc w:val="both"/>
        <w:rPr>
          <w:color w:val="auto"/>
          <w:sz w:val="20"/>
          <w:szCs w:val="20"/>
        </w:rPr>
      </w:pPr>
      <w:r w:rsidRPr="00E97880">
        <w:rPr>
          <w:rFonts w:eastAsia="MS Mincho"/>
          <w:sz w:val="20"/>
          <w:szCs w:val="20"/>
        </w:rPr>
        <w:t xml:space="preserve">HILLERT, F. (2013). </w:t>
      </w:r>
      <w:r w:rsidRPr="00FA42EF">
        <w:rPr>
          <w:rFonts w:eastAsia="MS Mincho"/>
          <w:sz w:val="20"/>
          <w:szCs w:val="20"/>
        </w:rPr>
        <w:t xml:space="preserve">“Los sujetos de la </w:t>
      </w:r>
      <w:r>
        <w:rPr>
          <w:rFonts w:eastAsia="MS Mincho"/>
          <w:sz w:val="20"/>
          <w:szCs w:val="20"/>
        </w:rPr>
        <w:t>ed</w:t>
      </w:r>
      <w:r w:rsidR="005E2C5D">
        <w:rPr>
          <w:rFonts w:eastAsia="MS Mincho"/>
          <w:sz w:val="20"/>
          <w:szCs w:val="20"/>
        </w:rPr>
        <w:t>ucación: una mirada gramsciana”</w:t>
      </w:r>
      <w:r>
        <w:rPr>
          <w:rFonts w:eastAsia="MS Mincho"/>
          <w:sz w:val="20"/>
          <w:szCs w:val="20"/>
        </w:rPr>
        <w:t xml:space="preserve"> </w:t>
      </w:r>
      <w:r w:rsidR="005E2C5D">
        <w:rPr>
          <w:rFonts w:eastAsia="MS Mincho"/>
          <w:sz w:val="20"/>
          <w:szCs w:val="20"/>
        </w:rPr>
        <w:t>E</w:t>
      </w:r>
      <w:r>
        <w:rPr>
          <w:rFonts w:eastAsia="MS Mincho"/>
          <w:sz w:val="20"/>
          <w:szCs w:val="20"/>
        </w:rPr>
        <w:t xml:space="preserve">n </w:t>
      </w:r>
      <w:r w:rsidRPr="004D0B51">
        <w:rPr>
          <w:color w:val="auto"/>
          <w:sz w:val="20"/>
          <w:szCs w:val="20"/>
        </w:rPr>
        <w:t>ELICHIRY, N.</w:t>
      </w:r>
      <w:r w:rsidR="005E2C5D">
        <w:rPr>
          <w:color w:val="auto"/>
          <w:sz w:val="20"/>
          <w:szCs w:val="20"/>
        </w:rPr>
        <w:t xml:space="preserve"> </w:t>
      </w:r>
      <w:r>
        <w:rPr>
          <w:color w:val="auto"/>
          <w:sz w:val="20"/>
          <w:szCs w:val="20"/>
        </w:rPr>
        <w:t xml:space="preserve">Comp. </w:t>
      </w:r>
      <w:r w:rsidRPr="004D0B51">
        <w:rPr>
          <w:color w:val="auto"/>
          <w:sz w:val="20"/>
          <w:szCs w:val="20"/>
        </w:rPr>
        <w:t xml:space="preserve">(2013). </w:t>
      </w:r>
      <w:r w:rsidRPr="00FA42EF">
        <w:rPr>
          <w:i/>
          <w:color w:val="auto"/>
          <w:sz w:val="20"/>
          <w:szCs w:val="20"/>
        </w:rPr>
        <w:t>Hi</w:t>
      </w:r>
      <w:r w:rsidRPr="004D0B51">
        <w:rPr>
          <w:i/>
          <w:color w:val="auto"/>
          <w:sz w:val="20"/>
          <w:szCs w:val="20"/>
        </w:rPr>
        <w:t xml:space="preserve">storia y vida cotidiana en educación Perspectivas </w:t>
      </w:r>
      <w:r w:rsidR="005E2C5D" w:rsidRPr="004D0B51">
        <w:rPr>
          <w:i/>
          <w:color w:val="auto"/>
          <w:sz w:val="20"/>
          <w:szCs w:val="20"/>
        </w:rPr>
        <w:t>interdisciplinarias</w:t>
      </w:r>
      <w:r>
        <w:rPr>
          <w:color w:val="auto"/>
          <w:sz w:val="20"/>
          <w:szCs w:val="20"/>
        </w:rPr>
        <w:t xml:space="preserve">. </w:t>
      </w:r>
      <w:r w:rsidR="005E2C5D">
        <w:rPr>
          <w:color w:val="auto"/>
          <w:sz w:val="20"/>
          <w:szCs w:val="20"/>
        </w:rPr>
        <w:t xml:space="preserve">(pp. 67-86). </w:t>
      </w:r>
      <w:r>
        <w:rPr>
          <w:color w:val="auto"/>
          <w:sz w:val="20"/>
          <w:szCs w:val="20"/>
        </w:rPr>
        <w:t>Buenos A</w:t>
      </w:r>
      <w:r w:rsidRPr="004D0B51">
        <w:rPr>
          <w:color w:val="auto"/>
          <w:sz w:val="20"/>
          <w:szCs w:val="20"/>
        </w:rPr>
        <w:t>ires. Argentina: Manantial.</w:t>
      </w:r>
      <w:r>
        <w:rPr>
          <w:color w:val="auto"/>
          <w:sz w:val="20"/>
          <w:szCs w:val="20"/>
        </w:rPr>
        <w:t xml:space="preserve"> </w:t>
      </w:r>
    </w:p>
    <w:p w:rsidR="005864ED" w:rsidRPr="00885FEA" w:rsidRDefault="00885FEA" w:rsidP="00405408">
      <w:pPr>
        <w:pStyle w:val="Default"/>
        <w:ind w:left="709" w:hanging="709"/>
        <w:jc w:val="both"/>
        <w:rPr>
          <w:color w:val="auto"/>
          <w:sz w:val="20"/>
          <w:szCs w:val="20"/>
        </w:rPr>
      </w:pPr>
      <w:r w:rsidRPr="00885FEA">
        <w:rPr>
          <w:sz w:val="20"/>
          <w:szCs w:val="20"/>
        </w:rPr>
        <w:t>MELGAR, F y R. ELISONDO. (</w:t>
      </w:r>
      <w:r w:rsidR="00CA7B93">
        <w:rPr>
          <w:sz w:val="20"/>
          <w:szCs w:val="20"/>
        </w:rPr>
        <w:t xml:space="preserve">11 y 18 de </w:t>
      </w:r>
      <w:r w:rsidR="005E2C5D">
        <w:rPr>
          <w:sz w:val="20"/>
          <w:szCs w:val="20"/>
        </w:rPr>
        <w:t xml:space="preserve">Agosto de </w:t>
      </w:r>
      <w:r w:rsidRPr="00885FEA">
        <w:rPr>
          <w:sz w:val="20"/>
          <w:szCs w:val="20"/>
        </w:rPr>
        <w:t>2017). “Curso de Posgrado Innovación educativa y creatividad. Estrategias creativas</w:t>
      </w:r>
      <w:r w:rsidR="005E2C5D">
        <w:rPr>
          <w:sz w:val="20"/>
          <w:szCs w:val="20"/>
        </w:rPr>
        <w:t xml:space="preserve"> de enseñanza” </w:t>
      </w:r>
      <w:r w:rsidRPr="00885FEA">
        <w:rPr>
          <w:sz w:val="20"/>
          <w:szCs w:val="20"/>
        </w:rPr>
        <w:t xml:space="preserve">En, el marco de la </w:t>
      </w:r>
      <w:r w:rsidRPr="005E2C5D">
        <w:rPr>
          <w:i/>
          <w:sz w:val="20"/>
          <w:szCs w:val="20"/>
        </w:rPr>
        <w:t>Maestría en Ciencias Sociales</w:t>
      </w:r>
      <w:r w:rsidRPr="00885FEA">
        <w:rPr>
          <w:sz w:val="20"/>
          <w:szCs w:val="20"/>
        </w:rPr>
        <w:t xml:space="preserve">. Universidad  Nacional de Río Cuarto. </w:t>
      </w:r>
      <w:r w:rsidR="00CB50A1" w:rsidRPr="00885FEA">
        <w:rPr>
          <w:color w:val="auto"/>
          <w:sz w:val="20"/>
          <w:szCs w:val="20"/>
        </w:rPr>
        <w:t>Universidad</w:t>
      </w:r>
      <w:r w:rsidR="005864ED" w:rsidRPr="00885FEA">
        <w:rPr>
          <w:color w:val="auto"/>
          <w:sz w:val="20"/>
          <w:szCs w:val="20"/>
        </w:rPr>
        <w:t xml:space="preserve"> Nacional de Río Cuarto.</w:t>
      </w:r>
      <w:r w:rsidR="005E2C5D">
        <w:rPr>
          <w:color w:val="auto"/>
          <w:sz w:val="20"/>
          <w:szCs w:val="20"/>
        </w:rPr>
        <w:t xml:space="preserve"> </w:t>
      </w:r>
      <w:r w:rsidR="005E2C5D" w:rsidRPr="00885FEA">
        <w:rPr>
          <w:sz w:val="20"/>
          <w:szCs w:val="20"/>
        </w:rPr>
        <w:t>Río</w:t>
      </w:r>
      <w:r w:rsidR="005E2C5D">
        <w:rPr>
          <w:sz w:val="20"/>
          <w:szCs w:val="20"/>
        </w:rPr>
        <w:t xml:space="preserve"> C</w:t>
      </w:r>
      <w:r w:rsidR="005E2C5D" w:rsidRPr="00885FEA">
        <w:rPr>
          <w:sz w:val="20"/>
          <w:szCs w:val="20"/>
        </w:rPr>
        <w:t>uarto. Córdoba Argentina.</w:t>
      </w:r>
    </w:p>
    <w:p w:rsidR="00FC522D" w:rsidRPr="00FC522D" w:rsidRDefault="00890418" w:rsidP="00405408">
      <w:pPr>
        <w:pStyle w:val="Textonotapie"/>
        <w:ind w:left="709" w:hanging="709"/>
        <w:jc w:val="both"/>
        <w:rPr>
          <w:rFonts w:ascii="Arial" w:hAnsi="Arial" w:cs="Arial"/>
          <w:sz w:val="18"/>
          <w:szCs w:val="18"/>
          <w:lang w:val="es-ES"/>
        </w:rPr>
      </w:pPr>
      <w:r w:rsidRPr="00FC522D">
        <w:rPr>
          <w:rFonts w:ascii="Arial" w:hAnsi="Arial" w:cs="Arial"/>
        </w:rPr>
        <w:t xml:space="preserve">IMBERNÒN, F.J. (1994). </w:t>
      </w:r>
      <w:r w:rsidRPr="00FC522D">
        <w:rPr>
          <w:rFonts w:ascii="Arial" w:hAnsi="Arial" w:cs="Arial"/>
          <w:i/>
        </w:rPr>
        <w:t>La formación del Profesorado</w:t>
      </w:r>
      <w:r w:rsidR="005E2C5D">
        <w:rPr>
          <w:rFonts w:ascii="Arial" w:hAnsi="Arial" w:cs="Arial"/>
        </w:rPr>
        <w:t xml:space="preserve">. </w:t>
      </w:r>
      <w:r w:rsidR="005E2C5D">
        <w:rPr>
          <w:rFonts w:ascii="Arial" w:hAnsi="Arial" w:cs="Arial"/>
          <w:lang w:val="es-ES"/>
        </w:rPr>
        <w:t>(pp.</w:t>
      </w:r>
      <w:r w:rsidR="005E2C5D" w:rsidRPr="00FC522D">
        <w:rPr>
          <w:rFonts w:ascii="Arial" w:hAnsi="Arial" w:cs="Arial"/>
          <w:lang w:val="es-ES"/>
        </w:rPr>
        <w:t>35-44)</w:t>
      </w:r>
      <w:r w:rsidRPr="00FC522D">
        <w:rPr>
          <w:rFonts w:ascii="Arial" w:hAnsi="Arial" w:cs="Arial"/>
        </w:rPr>
        <w:t xml:space="preserve"> Buenos Aires. </w:t>
      </w:r>
      <w:r w:rsidR="005E2C5D">
        <w:rPr>
          <w:rFonts w:ascii="Arial" w:hAnsi="Arial" w:cs="Arial"/>
        </w:rPr>
        <w:t>Argentina</w:t>
      </w:r>
      <w:r w:rsidRPr="00FC522D">
        <w:rPr>
          <w:rFonts w:ascii="Arial" w:hAnsi="Arial" w:cs="Arial"/>
        </w:rPr>
        <w:t xml:space="preserve">: PAIDÒS. (1º </w:t>
      </w:r>
      <w:r w:rsidR="008F3FC1" w:rsidRPr="00FC522D">
        <w:rPr>
          <w:rFonts w:ascii="Arial" w:hAnsi="Arial" w:cs="Arial"/>
        </w:rPr>
        <w:t>Edición</w:t>
      </w:r>
      <w:r w:rsidRPr="00FC522D">
        <w:rPr>
          <w:rFonts w:ascii="Arial" w:hAnsi="Arial" w:cs="Arial"/>
        </w:rPr>
        <w:t>).</w:t>
      </w:r>
      <w:r w:rsidR="00FC522D" w:rsidRPr="00FC522D">
        <w:rPr>
          <w:rFonts w:ascii="Arial" w:hAnsi="Arial" w:cs="Arial"/>
          <w:lang w:val="es-ES"/>
        </w:rPr>
        <w:t xml:space="preserve"> </w:t>
      </w:r>
    </w:p>
    <w:p w:rsidR="00173A25" w:rsidRPr="00173A25" w:rsidRDefault="00173A25" w:rsidP="00405408">
      <w:pPr>
        <w:pStyle w:val="Default"/>
        <w:ind w:left="709" w:hanging="709"/>
        <w:jc w:val="both"/>
        <w:rPr>
          <w:color w:val="auto"/>
          <w:sz w:val="20"/>
          <w:szCs w:val="20"/>
        </w:rPr>
      </w:pPr>
      <w:r>
        <w:rPr>
          <w:sz w:val="20"/>
          <w:szCs w:val="20"/>
        </w:rPr>
        <w:t>SQUILLARI</w:t>
      </w:r>
      <w:r w:rsidRPr="00173A25">
        <w:rPr>
          <w:sz w:val="20"/>
          <w:szCs w:val="20"/>
        </w:rPr>
        <w:t>, R. (2017). “Avances de la Psicología Educacional en Contextos Actuales –Has recor</w:t>
      </w:r>
      <w:r w:rsidR="00405408">
        <w:rPr>
          <w:sz w:val="20"/>
          <w:szCs w:val="20"/>
        </w:rPr>
        <w:t>rido un largo camino muchacha-” En</w:t>
      </w:r>
      <w:r w:rsidRPr="00173A25">
        <w:rPr>
          <w:sz w:val="20"/>
          <w:szCs w:val="20"/>
        </w:rPr>
        <w:t xml:space="preserve"> </w:t>
      </w:r>
      <w:r w:rsidRPr="00173A25">
        <w:rPr>
          <w:i/>
          <w:sz w:val="20"/>
          <w:szCs w:val="20"/>
        </w:rPr>
        <w:t>PERSPECTIVAS. REVISTA DE DIVULGACIÒN ACADÈMICO-CIENTÌFICA. DEPARTAMENTO DE CIENCIAS JURÌDICAS, POLÌTICAS Y SOCIALES</w:t>
      </w:r>
      <w:r w:rsidRPr="00173A25">
        <w:rPr>
          <w:sz w:val="20"/>
          <w:szCs w:val="20"/>
        </w:rPr>
        <w:t xml:space="preserve">. AÑO VII/ VOLUMEN I/ Diciembre de 2017. U.N.R.C. F.C.H. CEPRI. ISSN: 1853-1618. Río Cuarto. Córdoba Argentina: EDITORIAL DE LA UNIVERSIDAD NACIONAL DE RÌO CUARTO. </w:t>
      </w:r>
      <w:r w:rsidR="005E2C5D">
        <w:rPr>
          <w:sz w:val="20"/>
          <w:szCs w:val="20"/>
        </w:rPr>
        <w:t xml:space="preserve">(pp. </w:t>
      </w:r>
      <w:r w:rsidR="00405408">
        <w:rPr>
          <w:sz w:val="20"/>
          <w:szCs w:val="20"/>
        </w:rPr>
        <w:t>307-3239).</w:t>
      </w:r>
    </w:p>
    <w:p w:rsidR="00405408" w:rsidRDefault="00405408" w:rsidP="00403BC5">
      <w:pPr>
        <w:pStyle w:val="Default"/>
        <w:jc w:val="both"/>
        <w:rPr>
          <w:b/>
          <w:bCs/>
          <w:color w:val="auto"/>
          <w:sz w:val="20"/>
          <w:szCs w:val="20"/>
        </w:rPr>
      </w:pPr>
    </w:p>
    <w:p w:rsidR="00765BC9" w:rsidRPr="004D0B51" w:rsidRDefault="00A33617" w:rsidP="00E15920">
      <w:pPr>
        <w:pStyle w:val="Default"/>
        <w:jc w:val="both"/>
        <w:rPr>
          <w:b/>
          <w:color w:val="auto"/>
          <w:sz w:val="20"/>
          <w:szCs w:val="20"/>
        </w:rPr>
      </w:pPr>
      <w:r w:rsidRPr="004D0B51">
        <w:rPr>
          <w:b/>
          <w:bCs/>
          <w:color w:val="auto"/>
          <w:sz w:val="20"/>
          <w:szCs w:val="20"/>
        </w:rPr>
        <w:t>EJE 2</w:t>
      </w:r>
      <w:r w:rsidR="00765BC9" w:rsidRPr="004D0B51">
        <w:rPr>
          <w:b/>
          <w:bCs/>
          <w:color w:val="auto"/>
          <w:sz w:val="20"/>
          <w:szCs w:val="20"/>
        </w:rPr>
        <w:t xml:space="preserve">. </w:t>
      </w:r>
      <w:r w:rsidR="00765BC9" w:rsidRPr="004D0B51">
        <w:rPr>
          <w:b/>
          <w:bCs/>
          <w:iCs/>
          <w:color w:val="auto"/>
          <w:sz w:val="20"/>
          <w:szCs w:val="20"/>
        </w:rPr>
        <w:t>LAS PRÁCTICAS DEL E</w:t>
      </w:r>
      <w:r w:rsidR="00591AF4">
        <w:rPr>
          <w:b/>
          <w:bCs/>
          <w:iCs/>
          <w:color w:val="auto"/>
          <w:sz w:val="20"/>
          <w:szCs w:val="20"/>
        </w:rPr>
        <w:t>NSEÑ</w:t>
      </w:r>
      <w:r w:rsidR="00765BC9" w:rsidRPr="004D0B51">
        <w:rPr>
          <w:b/>
          <w:bCs/>
          <w:iCs/>
          <w:color w:val="auto"/>
          <w:sz w:val="20"/>
          <w:szCs w:val="20"/>
        </w:rPr>
        <w:t>AR</w:t>
      </w:r>
      <w:r w:rsidR="00765BC9" w:rsidRPr="004D0B51">
        <w:rPr>
          <w:b/>
          <w:iCs/>
          <w:color w:val="auto"/>
          <w:sz w:val="20"/>
          <w:szCs w:val="20"/>
        </w:rPr>
        <w:t xml:space="preserve">: atención a los momentos: Pre-activo, inte-ractivo y pos-activo </w:t>
      </w:r>
    </w:p>
    <w:p w:rsidR="00765BC9" w:rsidRPr="00EC7A39" w:rsidRDefault="00EC7A39" w:rsidP="00E15920">
      <w:pPr>
        <w:pStyle w:val="Default"/>
        <w:spacing w:line="360" w:lineRule="auto"/>
        <w:jc w:val="both"/>
        <w:rPr>
          <w:b/>
          <w:color w:val="auto"/>
          <w:sz w:val="20"/>
          <w:szCs w:val="20"/>
        </w:rPr>
      </w:pPr>
      <w:r w:rsidRPr="00EC7A39">
        <w:rPr>
          <w:b/>
          <w:bCs/>
          <w:color w:val="auto"/>
          <w:sz w:val="20"/>
          <w:szCs w:val="20"/>
        </w:rPr>
        <w:t xml:space="preserve">. </w:t>
      </w:r>
      <w:r w:rsidR="00765BC9" w:rsidRPr="00EC7A39">
        <w:rPr>
          <w:b/>
          <w:bCs/>
          <w:color w:val="auto"/>
          <w:sz w:val="20"/>
          <w:szCs w:val="20"/>
        </w:rPr>
        <w:t xml:space="preserve">La Previsión, intervención didáctica/mediación y evaluación con reflexibilidad. </w:t>
      </w:r>
    </w:p>
    <w:p w:rsidR="00EC7A39" w:rsidRDefault="00EC7A39" w:rsidP="00E15920">
      <w:pPr>
        <w:pStyle w:val="Default"/>
        <w:spacing w:line="360" w:lineRule="auto"/>
        <w:jc w:val="both"/>
        <w:rPr>
          <w:color w:val="auto"/>
          <w:sz w:val="20"/>
          <w:szCs w:val="20"/>
        </w:rPr>
      </w:pPr>
      <w:r>
        <w:rPr>
          <w:color w:val="auto"/>
          <w:sz w:val="20"/>
          <w:szCs w:val="20"/>
        </w:rPr>
        <w:t xml:space="preserve">*  </w:t>
      </w:r>
      <w:r w:rsidR="00765BC9" w:rsidRPr="00F43079">
        <w:rPr>
          <w:i/>
          <w:iCs/>
          <w:color w:val="auto"/>
          <w:sz w:val="20"/>
          <w:szCs w:val="20"/>
        </w:rPr>
        <w:t xml:space="preserve">Etapa Preactiva: previsión-preparación de clases </w:t>
      </w:r>
      <w:r>
        <w:rPr>
          <w:color w:val="auto"/>
          <w:sz w:val="20"/>
          <w:szCs w:val="20"/>
        </w:rPr>
        <w:t>*</w:t>
      </w:r>
    </w:p>
    <w:p w:rsidR="00765BC9" w:rsidRPr="00F43079" w:rsidRDefault="00EC7A39" w:rsidP="00E15920">
      <w:pPr>
        <w:pStyle w:val="Default"/>
        <w:spacing w:line="360" w:lineRule="auto"/>
        <w:jc w:val="both"/>
        <w:rPr>
          <w:color w:val="auto"/>
          <w:sz w:val="20"/>
          <w:szCs w:val="20"/>
        </w:rPr>
      </w:pPr>
      <w:r>
        <w:rPr>
          <w:color w:val="auto"/>
          <w:sz w:val="20"/>
          <w:szCs w:val="20"/>
        </w:rPr>
        <w:lastRenderedPageBreak/>
        <w:t>*</w:t>
      </w:r>
      <w:r w:rsidR="003B20A8" w:rsidRPr="00F43079">
        <w:rPr>
          <w:color w:val="auto"/>
          <w:sz w:val="20"/>
          <w:szCs w:val="20"/>
        </w:rPr>
        <w:t xml:space="preserve"> </w:t>
      </w:r>
      <w:r>
        <w:rPr>
          <w:color w:val="auto"/>
          <w:sz w:val="20"/>
          <w:szCs w:val="20"/>
        </w:rPr>
        <w:t xml:space="preserve"> </w:t>
      </w:r>
      <w:r w:rsidR="003B20A8" w:rsidRPr="00F43079">
        <w:rPr>
          <w:color w:val="auto"/>
          <w:sz w:val="20"/>
          <w:szCs w:val="20"/>
        </w:rPr>
        <w:t>Normativas de los Ministerios de la Provincia de Córdoba y de la Nación. C</w:t>
      </w:r>
      <w:r w:rsidR="00765BC9" w:rsidRPr="00F43079">
        <w:rPr>
          <w:color w:val="auto"/>
          <w:sz w:val="20"/>
          <w:szCs w:val="20"/>
        </w:rPr>
        <w:t xml:space="preserve">urrículo oficial. </w:t>
      </w:r>
    </w:p>
    <w:p w:rsidR="00765BC9" w:rsidRPr="00F43079" w:rsidRDefault="00EC7A39" w:rsidP="00E15920">
      <w:pPr>
        <w:pStyle w:val="Default"/>
        <w:spacing w:line="360" w:lineRule="auto"/>
        <w:jc w:val="both"/>
        <w:rPr>
          <w:color w:val="auto"/>
          <w:sz w:val="20"/>
          <w:szCs w:val="20"/>
        </w:rPr>
      </w:pPr>
      <w:r>
        <w:rPr>
          <w:color w:val="auto"/>
          <w:sz w:val="20"/>
          <w:szCs w:val="20"/>
        </w:rPr>
        <w:t xml:space="preserve">* </w:t>
      </w:r>
      <w:r w:rsidR="00765BC9" w:rsidRPr="00F43079">
        <w:rPr>
          <w:color w:val="auto"/>
          <w:sz w:val="20"/>
          <w:szCs w:val="20"/>
        </w:rPr>
        <w:t xml:space="preserve">Análisis del Área de Cs Sociales. Formación para vida y el trabajo. Ciudadanía y participación. </w:t>
      </w:r>
    </w:p>
    <w:p w:rsidR="00765BC9" w:rsidRPr="00F43079" w:rsidRDefault="00EC7A39" w:rsidP="00E15920">
      <w:pPr>
        <w:pStyle w:val="Default"/>
        <w:spacing w:line="360" w:lineRule="auto"/>
        <w:jc w:val="both"/>
        <w:rPr>
          <w:color w:val="auto"/>
          <w:sz w:val="20"/>
          <w:szCs w:val="20"/>
        </w:rPr>
      </w:pPr>
      <w:r>
        <w:rPr>
          <w:color w:val="auto"/>
          <w:sz w:val="20"/>
          <w:szCs w:val="20"/>
        </w:rPr>
        <w:t xml:space="preserve">* </w:t>
      </w:r>
      <w:r w:rsidR="00765BC9" w:rsidRPr="00F43079">
        <w:rPr>
          <w:color w:val="auto"/>
          <w:sz w:val="20"/>
          <w:szCs w:val="20"/>
        </w:rPr>
        <w:t xml:space="preserve"> Proyecto Educativo Institucional. La cultura institucional frente a la docencia </w:t>
      </w:r>
    </w:p>
    <w:p w:rsidR="00765BC9" w:rsidRPr="00F43079" w:rsidRDefault="00EC7A39" w:rsidP="00E15920">
      <w:pPr>
        <w:pStyle w:val="Default"/>
        <w:spacing w:line="360" w:lineRule="auto"/>
        <w:jc w:val="both"/>
        <w:rPr>
          <w:color w:val="auto"/>
          <w:sz w:val="20"/>
          <w:szCs w:val="20"/>
        </w:rPr>
      </w:pPr>
      <w:r>
        <w:rPr>
          <w:color w:val="auto"/>
          <w:sz w:val="20"/>
          <w:szCs w:val="20"/>
        </w:rPr>
        <w:t xml:space="preserve">* </w:t>
      </w:r>
      <w:r w:rsidR="00765BC9" w:rsidRPr="00F43079">
        <w:rPr>
          <w:color w:val="auto"/>
          <w:sz w:val="20"/>
          <w:szCs w:val="20"/>
        </w:rPr>
        <w:t xml:space="preserve">Elaboración de la Programaciones: Planes y Proyectos. La previsión de cada clase, de la clase pensada a la planificada y ejecutada, La reconsideración de lo pensado y actuado desde fundamentos y planteamientos metodológicos. La selección de contenidos y formas de enseñanza. Las actividades o tareas académicas. Las consignas. Los materiales curriculares. </w:t>
      </w:r>
      <w:r>
        <w:rPr>
          <w:color w:val="auto"/>
          <w:sz w:val="20"/>
          <w:szCs w:val="20"/>
        </w:rPr>
        <w:t xml:space="preserve"> * </w:t>
      </w:r>
      <w:r w:rsidR="00765BC9" w:rsidRPr="00F43079">
        <w:rPr>
          <w:color w:val="auto"/>
          <w:sz w:val="20"/>
          <w:szCs w:val="20"/>
        </w:rPr>
        <w:t>La evaluación. Diseño</w:t>
      </w:r>
      <w:r w:rsidR="00CB50A1">
        <w:rPr>
          <w:color w:val="auto"/>
          <w:sz w:val="20"/>
          <w:szCs w:val="20"/>
        </w:rPr>
        <w:t xml:space="preserve"> y Análisis </w:t>
      </w:r>
      <w:r w:rsidR="00765BC9" w:rsidRPr="00F43079">
        <w:rPr>
          <w:color w:val="auto"/>
          <w:sz w:val="20"/>
          <w:szCs w:val="20"/>
        </w:rPr>
        <w:t>de</w:t>
      </w:r>
      <w:r w:rsidR="00CB50A1">
        <w:rPr>
          <w:color w:val="auto"/>
          <w:sz w:val="20"/>
          <w:szCs w:val="20"/>
        </w:rPr>
        <w:t xml:space="preserve"> los</w:t>
      </w:r>
      <w:r w:rsidR="00765BC9" w:rsidRPr="00F43079">
        <w:rPr>
          <w:color w:val="auto"/>
          <w:sz w:val="20"/>
          <w:szCs w:val="20"/>
        </w:rPr>
        <w:t xml:space="preserve"> instrumentos. </w:t>
      </w:r>
    </w:p>
    <w:p w:rsidR="00765BC9" w:rsidRPr="00F43079" w:rsidRDefault="00EC7A39" w:rsidP="00E15920">
      <w:pPr>
        <w:pStyle w:val="Default"/>
        <w:spacing w:line="360" w:lineRule="auto"/>
        <w:jc w:val="both"/>
        <w:rPr>
          <w:color w:val="auto"/>
          <w:sz w:val="20"/>
          <w:szCs w:val="20"/>
        </w:rPr>
      </w:pPr>
      <w:r>
        <w:rPr>
          <w:color w:val="auto"/>
          <w:sz w:val="20"/>
          <w:szCs w:val="20"/>
        </w:rPr>
        <w:t xml:space="preserve">* </w:t>
      </w:r>
      <w:r w:rsidR="00765BC9" w:rsidRPr="00F43079">
        <w:rPr>
          <w:color w:val="auto"/>
          <w:sz w:val="20"/>
          <w:szCs w:val="20"/>
        </w:rPr>
        <w:t xml:space="preserve">La organización y disposición para la observación de clases. </w:t>
      </w:r>
    </w:p>
    <w:p w:rsidR="00765BC9" w:rsidRPr="0016665D" w:rsidRDefault="00765BC9" w:rsidP="00E15920">
      <w:pPr>
        <w:pStyle w:val="Default"/>
        <w:spacing w:line="360" w:lineRule="auto"/>
        <w:jc w:val="both"/>
        <w:rPr>
          <w:color w:val="auto"/>
          <w:sz w:val="20"/>
          <w:szCs w:val="20"/>
        </w:rPr>
      </w:pPr>
      <w:r w:rsidRPr="0016665D">
        <w:rPr>
          <w:color w:val="auto"/>
          <w:sz w:val="20"/>
          <w:szCs w:val="20"/>
        </w:rPr>
        <w:t xml:space="preserve">. </w:t>
      </w:r>
      <w:r w:rsidRPr="0016665D">
        <w:rPr>
          <w:b/>
          <w:bCs/>
          <w:color w:val="auto"/>
          <w:sz w:val="20"/>
          <w:szCs w:val="20"/>
        </w:rPr>
        <w:t xml:space="preserve">La intervención/mediación pedagógico-didáctica </w:t>
      </w:r>
    </w:p>
    <w:p w:rsidR="001344D9" w:rsidRPr="0016665D" w:rsidRDefault="00EC7A39" w:rsidP="00E15920">
      <w:pPr>
        <w:pStyle w:val="Default"/>
        <w:spacing w:line="360" w:lineRule="auto"/>
        <w:jc w:val="both"/>
        <w:rPr>
          <w:color w:val="auto"/>
          <w:sz w:val="20"/>
          <w:szCs w:val="20"/>
        </w:rPr>
      </w:pPr>
      <w:r>
        <w:rPr>
          <w:color w:val="auto"/>
          <w:sz w:val="20"/>
          <w:szCs w:val="20"/>
        </w:rPr>
        <w:t xml:space="preserve">* </w:t>
      </w:r>
      <w:r w:rsidR="00765BC9" w:rsidRPr="0016665D">
        <w:rPr>
          <w:color w:val="auto"/>
          <w:sz w:val="20"/>
          <w:szCs w:val="20"/>
        </w:rPr>
        <w:t xml:space="preserve">Etapa: </w:t>
      </w:r>
      <w:r w:rsidR="00765BC9" w:rsidRPr="0016665D">
        <w:rPr>
          <w:i/>
          <w:iCs/>
          <w:color w:val="auto"/>
          <w:sz w:val="20"/>
          <w:szCs w:val="20"/>
        </w:rPr>
        <w:t>Interactiva</w:t>
      </w:r>
      <w:r w:rsidR="00765BC9" w:rsidRPr="0016665D">
        <w:rPr>
          <w:color w:val="auto"/>
          <w:sz w:val="20"/>
          <w:szCs w:val="20"/>
        </w:rPr>
        <w:t xml:space="preserve">: </w:t>
      </w:r>
      <w:r w:rsidR="00765BC9" w:rsidRPr="0016665D">
        <w:rPr>
          <w:i/>
          <w:iCs/>
          <w:color w:val="auto"/>
          <w:sz w:val="20"/>
          <w:szCs w:val="20"/>
        </w:rPr>
        <w:t>Intervención pedagógico-didáctica</w:t>
      </w:r>
      <w:r w:rsidR="00765BC9" w:rsidRPr="0016665D">
        <w:rPr>
          <w:color w:val="auto"/>
          <w:sz w:val="20"/>
          <w:szCs w:val="20"/>
        </w:rPr>
        <w:t>. Desenvolvimiento de la propuesta de enseñanza. La puesta en práctica de la clase escolar: planteamiento de las estrategias y metodologías de enseñanza. Los conocimientos previos, la mediación pedagógico-didáctica, las tareas académicas y la evaluación. Las tareas técnico-administrativas de una institución en el marco de la práctica.</w:t>
      </w:r>
    </w:p>
    <w:p w:rsidR="00F51701" w:rsidRPr="0016665D" w:rsidRDefault="00F51701" w:rsidP="00E15920">
      <w:pPr>
        <w:pStyle w:val="Default"/>
        <w:spacing w:line="360" w:lineRule="auto"/>
        <w:jc w:val="both"/>
        <w:rPr>
          <w:color w:val="auto"/>
          <w:sz w:val="20"/>
          <w:szCs w:val="20"/>
        </w:rPr>
      </w:pPr>
      <w:r w:rsidRPr="0016665D">
        <w:rPr>
          <w:color w:val="auto"/>
          <w:sz w:val="20"/>
          <w:szCs w:val="20"/>
        </w:rPr>
        <w:t>* Relación entre proceso de Enseñanza y proceso de Aprendizaje.</w:t>
      </w:r>
    </w:p>
    <w:p w:rsidR="001344D9" w:rsidRPr="0016665D" w:rsidRDefault="001344D9" w:rsidP="00E15920">
      <w:pPr>
        <w:pStyle w:val="Default"/>
        <w:spacing w:line="360" w:lineRule="auto"/>
        <w:jc w:val="both"/>
        <w:rPr>
          <w:color w:val="auto"/>
          <w:sz w:val="20"/>
          <w:szCs w:val="20"/>
        </w:rPr>
      </w:pPr>
      <w:r w:rsidRPr="0016665D">
        <w:rPr>
          <w:color w:val="auto"/>
          <w:sz w:val="20"/>
          <w:szCs w:val="20"/>
        </w:rPr>
        <w:t>* La Evaluación Significativa de la Enseñanza y de los Aprendizajes.</w:t>
      </w:r>
    </w:p>
    <w:p w:rsidR="00765BC9" w:rsidRPr="0016665D" w:rsidRDefault="00F43079" w:rsidP="00E15920">
      <w:pPr>
        <w:pStyle w:val="Default"/>
        <w:spacing w:line="360" w:lineRule="auto"/>
        <w:jc w:val="both"/>
        <w:rPr>
          <w:color w:val="auto"/>
          <w:sz w:val="20"/>
          <w:szCs w:val="20"/>
        </w:rPr>
      </w:pPr>
      <w:r>
        <w:rPr>
          <w:b/>
          <w:bCs/>
          <w:color w:val="auto"/>
          <w:sz w:val="20"/>
          <w:szCs w:val="20"/>
        </w:rPr>
        <w:t>. La cop</w:t>
      </w:r>
      <w:r w:rsidRPr="0016665D">
        <w:rPr>
          <w:b/>
          <w:bCs/>
          <w:color w:val="auto"/>
          <w:sz w:val="20"/>
          <w:szCs w:val="20"/>
        </w:rPr>
        <w:t>articipación</w:t>
      </w:r>
      <w:r w:rsidR="00765BC9" w:rsidRPr="0016665D">
        <w:rPr>
          <w:b/>
          <w:bCs/>
          <w:color w:val="auto"/>
          <w:sz w:val="20"/>
          <w:szCs w:val="20"/>
        </w:rPr>
        <w:t xml:space="preserve"> constructiva </w:t>
      </w:r>
    </w:p>
    <w:p w:rsidR="00E15920" w:rsidRDefault="00E15920" w:rsidP="00E15920">
      <w:pPr>
        <w:pStyle w:val="Default"/>
        <w:spacing w:line="360" w:lineRule="auto"/>
        <w:jc w:val="both"/>
        <w:rPr>
          <w:color w:val="auto"/>
          <w:sz w:val="20"/>
          <w:szCs w:val="20"/>
        </w:rPr>
      </w:pPr>
      <w:r>
        <w:rPr>
          <w:color w:val="auto"/>
          <w:sz w:val="20"/>
          <w:szCs w:val="20"/>
        </w:rPr>
        <w:t xml:space="preserve">* </w:t>
      </w:r>
      <w:r w:rsidR="00765BC9" w:rsidRPr="00F43079">
        <w:rPr>
          <w:color w:val="auto"/>
          <w:sz w:val="20"/>
          <w:szCs w:val="20"/>
        </w:rPr>
        <w:t xml:space="preserve">Etapa </w:t>
      </w:r>
      <w:r w:rsidR="00765BC9" w:rsidRPr="00F43079">
        <w:rPr>
          <w:iCs/>
          <w:color w:val="auto"/>
          <w:sz w:val="20"/>
          <w:szCs w:val="20"/>
        </w:rPr>
        <w:t xml:space="preserve">Post-activa: revisión-valoración-re-construcción. </w:t>
      </w:r>
      <w:r w:rsidR="00765BC9" w:rsidRPr="00F43079">
        <w:rPr>
          <w:color w:val="auto"/>
          <w:sz w:val="20"/>
          <w:szCs w:val="20"/>
        </w:rPr>
        <w:t>Ciclo Reflexivo y análisis didáctico. Descripción-explicación. Interpretaci</w:t>
      </w:r>
      <w:r w:rsidR="00CB50A1">
        <w:rPr>
          <w:color w:val="auto"/>
          <w:sz w:val="20"/>
          <w:szCs w:val="20"/>
        </w:rPr>
        <w:t>ón-comprensión y j</w:t>
      </w:r>
      <w:r w:rsidR="00765BC9" w:rsidRPr="00F43079">
        <w:rPr>
          <w:color w:val="auto"/>
          <w:sz w:val="20"/>
          <w:szCs w:val="20"/>
        </w:rPr>
        <w:t>ustificación.</w:t>
      </w:r>
    </w:p>
    <w:p w:rsidR="00765BC9" w:rsidRPr="00F43079" w:rsidRDefault="00E15920" w:rsidP="00E15920">
      <w:pPr>
        <w:pStyle w:val="Default"/>
        <w:spacing w:line="360" w:lineRule="auto"/>
        <w:jc w:val="both"/>
        <w:rPr>
          <w:color w:val="auto"/>
          <w:sz w:val="20"/>
          <w:szCs w:val="20"/>
        </w:rPr>
      </w:pPr>
      <w:r>
        <w:rPr>
          <w:color w:val="auto"/>
          <w:sz w:val="20"/>
          <w:szCs w:val="20"/>
        </w:rPr>
        <w:t>* Meta-análisis didáctico</w:t>
      </w:r>
      <w:r w:rsidR="00765BC9" w:rsidRPr="00F43079">
        <w:rPr>
          <w:color w:val="auto"/>
          <w:sz w:val="20"/>
          <w:szCs w:val="20"/>
        </w:rPr>
        <w:t xml:space="preserve"> y actitudinal. Acompañamiento, asesoramiento y supervisión. </w:t>
      </w:r>
    </w:p>
    <w:p w:rsidR="00403BC5" w:rsidRPr="00F43079" w:rsidRDefault="00E15920" w:rsidP="00E15920">
      <w:pPr>
        <w:pStyle w:val="Default"/>
        <w:spacing w:line="360" w:lineRule="auto"/>
        <w:jc w:val="both"/>
        <w:rPr>
          <w:color w:val="auto"/>
          <w:sz w:val="20"/>
          <w:szCs w:val="20"/>
        </w:rPr>
      </w:pPr>
      <w:r>
        <w:rPr>
          <w:color w:val="auto"/>
          <w:sz w:val="20"/>
          <w:szCs w:val="20"/>
        </w:rPr>
        <w:t xml:space="preserve">* </w:t>
      </w:r>
      <w:r w:rsidR="00403BC5" w:rsidRPr="00F43079">
        <w:rPr>
          <w:color w:val="auto"/>
          <w:sz w:val="20"/>
          <w:szCs w:val="20"/>
        </w:rPr>
        <w:t>La Pareja Pedagógica</w:t>
      </w:r>
      <w:r w:rsidR="00A33617" w:rsidRPr="00F43079">
        <w:rPr>
          <w:color w:val="auto"/>
          <w:sz w:val="20"/>
          <w:szCs w:val="20"/>
        </w:rPr>
        <w:t xml:space="preserve"> y e</w:t>
      </w:r>
      <w:r w:rsidR="00403BC5" w:rsidRPr="00F43079">
        <w:rPr>
          <w:color w:val="auto"/>
          <w:sz w:val="20"/>
          <w:szCs w:val="20"/>
        </w:rPr>
        <w:t xml:space="preserve">l trabajo </w:t>
      </w:r>
      <w:r w:rsidR="00BF1C21" w:rsidRPr="00F43079">
        <w:rPr>
          <w:color w:val="auto"/>
          <w:sz w:val="20"/>
          <w:szCs w:val="20"/>
        </w:rPr>
        <w:t>colaborativo.</w:t>
      </w:r>
    </w:p>
    <w:p w:rsidR="00E15920" w:rsidRDefault="00765BC9" w:rsidP="00E15920">
      <w:pPr>
        <w:pStyle w:val="Default"/>
        <w:spacing w:line="360" w:lineRule="auto"/>
        <w:jc w:val="both"/>
        <w:rPr>
          <w:b/>
          <w:bCs/>
          <w:color w:val="auto"/>
          <w:sz w:val="20"/>
          <w:szCs w:val="20"/>
        </w:rPr>
      </w:pPr>
      <w:r w:rsidRPr="0016665D">
        <w:rPr>
          <w:b/>
          <w:bCs/>
          <w:color w:val="auto"/>
          <w:sz w:val="20"/>
          <w:szCs w:val="20"/>
        </w:rPr>
        <w:t xml:space="preserve">. Los Retos Actuales a la Práctica Docente. </w:t>
      </w:r>
    </w:p>
    <w:p w:rsidR="006A29FC" w:rsidRPr="0016665D" w:rsidRDefault="00E15920" w:rsidP="00E15920">
      <w:pPr>
        <w:pStyle w:val="Default"/>
        <w:spacing w:line="360" w:lineRule="auto"/>
        <w:jc w:val="both"/>
        <w:rPr>
          <w:color w:val="auto"/>
          <w:sz w:val="20"/>
          <w:szCs w:val="20"/>
        </w:rPr>
      </w:pPr>
      <w:r>
        <w:rPr>
          <w:color w:val="auto"/>
          <w:sz w:val="20"/>
          <w:szCs w:val="20"/>
        </w:rPr>
        <w:t xml:space="preserve">* </w:t>
      </w:r>
      <w:r w:rsidR="00765BC9" w:rsidRPr="0016665D">
        <w:rPr>
          <w:color w:val="auto"/>
          <w:sz w:val="20"/>
          <w:szCs w:val="20"/>
        </w:rPr>
        <w:t>La relación pedagógica, sus com</w:t>
      </w:r>
      <w:r w:rsidR="00FD62DB" w:rsidRPr="0016665D">
        <w:rPr>
          <w:color w:val="auto"/>
          <w:sz w:val="20"/>
          <w:szCs w:val="20"/>
        </w:rPr>
        <w:t>ponentes y su complejidad inter</w:t>
      </w:r>
      <w:r w:rsidR="00765BC9" w:rsidRPr="0016665D">
        <w:rPr>
          <w:color w:val="auto"/>
          <w:sz w:val="20"/>
          <w:szCs w:val="20"/>
        </w:rPr>
        <w:t xml:space="preserve">relacional e incidencia y trama vincular-pedagógico-didáctica. </w:t>
      </w:r>
    </w:p>
    <w:p w:rsidR="00765BC9" w:rsidRPr="0016665D" w:rsidRDefault="00E15920" w:rsidP="00E15920">
      <w:pPr>
        <w:pStyle w:val="Default"/>
        <w:spacing w:line="360" w:lineRule="auto"/>
        <w:jc w:val="both"/>
        <w:rPr>
          <w:color w:val="auto"/>
          <w:sz w:val="20"/>
          <w:szCs w:val="20"/>
        </w:rPr>
      </w:pPr>
      <w:r>
        <w:rPr>
          <w:color w:val="auto"/>
          <w:sz w:val="20"/>
          <w:szCs w:val="20"/>
        </w:rPr>
        <w:t xml:space="preserve">* </w:t>
      </w:r>
      <w:r w:rsidR="00C42AAD">
        <w:rPr>
          <w:color w:val="auto"/>
          <w:sz w:val="20"/>
          <w:szCs w:val="20"/>
        </w:rPr>
        <w:t xml:space="preserve">Contextos educativos diversos: </w:t>
      </w:r>
      <w:r w:rsidR="00C42AAD" w:rsidRPr="0016665D">
        <w:rPr>
          <w:color w:val="auto"/>
          <w:sz w:val="20"/>
          <w:szCs w:val="20"/>
        </w:rPr>
        <w:t>formales, informales</w:t>
      </w:r>
      <w:r w:rsidR="00C42AAD">
        <w:rPr>
          <w:color w:val="auto"/>
          <w:sz w:val="20"/>
          <w:szCs w:val="20"/>
        </w:rPr>
        <w:t xml:space="preserve"> y no</w:t>
      </w:r>
      <w:r w:rsidR="005957C9">
        <w:rPr>
          <w:color w:val="auto"/>
          <w:sz w:val="20"/>
          <w:szCs w:val="20"/>
        </w:rPr>
        <w:t xml:space="preserve"> </w:t>
      </w:r>
      <w:r w:rsidR="00C42AAD">
        <w:rPr>
          <w:color w:val="auto"/>
          <w:sz w:val="20"/>
          <w:szCs w:val="20"/>
        </w:rPr>
        <w:t>formales.</w:t>
      </w:r>
    </w:p>
    <w:p w:rsidR="00577EB1" w:rsidRDefault="00E15920" w:rsidP="00E15920">
      <w:pPr>
        <w:pStyle w:val="Default"/>
        <w:spacing w:line="360" w:lineRule="auto"/>
        <w:jc w:val="both"/>
        <w:rPr>
          <w:color w:val="auto"/>
          <w:sz w:val="20"/>
          <w:szCs w:val="20"/>
        </w:rPr>
      </w:pPr>
      <w:r>
        <w:rPr>
          <w:color w:val="auto"/>
          <w:sz w:val="20"/>
          <w:szCs w:val="20"/>
        </w:rPr>
        <w:t xml:space="preserve">* </w:t>
      </w:r>
      <w:r w:rsidR="005957C9">
        <w:rPr>
          <w:color w:val="auto"/>
          <w:sz w:val="20"/>
          <w:szCs w:val="20"/>
        </w:rPr>
        <w:t xml:space="preserve"> Las TIC</w:t>
      </w:r>
      <w:r w:rsidR="00765BC9" w:rsidRPr="0016665D">
        <w:rPr>
          <w:color w:val="auto"/>
          <w:sz w:val="20"/>
          <w:szCs w:val="20"/>
        </w:rPr>
        <w:t xml:space="preserve"> en las modalidades de enseñanza: presencial, semi-p</w:t>
      </w:r>
      <w:r>
        <w:rPr>
          <w:color w:val="auto"/>
          <w:sz w:val="20"/>
          <w:szCs w:val="20"/>
        </w:rPr>
        <w:t>resencial a distancia y virtual.  * L</w:t>
      </w:r>
      <w:r w:rsidR="00765BC9" w:rsidRPr="0016665D">
        <w:rPr>
          <w:color w:val="auto"/>
          <w:sz w:val="20"/>
          <w:szCs w:val="20"/>
        </w:rPr>
        <w:t>as redes y la conformación de comunidades de prácticas</w:t>
      </w:r>
      <w:r w:rsidR="001B5EF5">
        <w:rPr>
          <w:color w:val="auto"/>
          <w:sz w:val="20"/>
          <w:szCs w:val="20"/>
        </w:rPr>
        <w:t xml:space="preserve">. Niveles de uso de las redes </w:t>
      </w:r>
      <w:r>
        <w:rPr>
          <w:color w:val="auto"/>
          <w:sz w:val="20"/>
          <w:szCs w:val="20"/>
        </w:rPr>
        <w:t>s</w:t>
      </w:r>
      <w:r w:rsidR="001B5EF5">
        <w:rPr>
          <w:color w:val="auto"/>
          <w:sz w:val="20"/>
          <w:szCs w:val="20"/>
        </w:rPr>
        <w:t>ociales en el proceso de enseñanza y aprendizaje (TIC</w:t>
      </w:r>
      <w:r w:rsidR="00577EB1">
        <w:rPr>
          <w:color w:val="auto"/>
          <w:sz w:val="20"/>
          <w:szCs w:val="20"/>
        </w:rPr>
        <w:t>, TAP, TEP</w:t>
      </w:r>
      <w:r w:rsidR="001B5EF5">
        <w:rPr>
          <w:color w:val="auto"/>
          <w:sz w:val="20"/>
          <w:szCs w:val="20"/>
        </w:rPr>
        <w:t>)</w:t>
      </w:r>
      <w:r w:rsidR="00577EB1">
        <w:rPr>
          <w:color w:val="auto"/>
          <w:sz w:val="20"/>
          <w:szCs w:val="20"/>
        </w:rPr>
        <w:t>.</w:t>
      </w:r>
    </w:p>
    <w:p w:rsidR="005957C9" w:rsidRPr="00E15920" w:rsidRDefault="005957C9" w:rsidP="00403BC5">
      <w:pPr>
        <w:pStyle w:val="Default"/>
        <w:jc w:val="both"/>
        <w:rPr>
          <w:b/>
          <w:color w:val="auto"/>
          <w:sz w:val="16"/>
          <w:szCs w:val="16"/>
        </w:rPr>
      </w:pPr>
    </w:p>
    <w:p w:rsidR="00403BC5" w:rsidRDefault="00E15920" w:rsidP="00977920">
      <w:pPr>
        <w:pStyle w:val="Default"/>
        <w:spacing w:line="360" w:lineRule="auto"/>
        <w:jc w:val="both"/>
        <w:rPr>
          <w:b/>
          <w:color w:val="auto"/>
          <w:sz w:val="20"/>
          <w:szCs w:val="20"/>
        </w:rPr>
      </w:pPr>
      <w:r>
        <w:rPr>
          <w:b/>
          <w:color w:val="auto"/>
          <w:sz w:val="20"/>
          <w:szCs w:val="20"/>
        </w:rPr>
        <w:t>REFERENCIAS BIBLIOGRAFÌCAS</w:t>
      </w:r>
      <w:r w:rsidR="00403BC5" w:rsidRPr="004D0B51">
        <w:rPr>
          <w:b/>
          <w:color w:val="auto"/>
          <w:sz w:val="20"/>
          <w:szCs w:val="20"/>
        </w:rPr>
        <w:t xml:space="preserve"> DE LECTURA OBLIGATORIA EJE 2.</w:t>
      </w:r>
    </w:p>
    <w:p w:rsidR="00526045" w:rsidRPr="005957C9" w:rsidRDefault="00526045" w:rsidP="00977920">
      <w:pPr>
        <w:pStyle w:val="Default"/>
        <w:spacing w:line="360" w:lineRule="auto"/>
        <w:jc w:val="both"/>
        <w:rPr>
          <w:b/>
          <w:color w:val="FF0000"/>
          <w:sz w:val="20"/>
          <w:szCs w:val="20"/>
        </w:rPr>
      </w:pPr>
      <w:r w:rsidRPr="00977920">
        <w:rPr>
          <w:color w:val="auto"/>
          <w:sz w:val="20"/>
          <w:szCs w:val="20"/>
          <w:lang w:val="en-US"/>
        </w:rPr>
        <w:t xml:space="preserve">ANIJOVICH, R. y G. CAPPELLETTI. </w:t>
      </w:r>
      <w:r w:rsidRPr="00526045">
        <w:rPr>
          <w:color w:val="auto"/>
          <w:sz w:val="20"/>
          <w:szCs w:val="20"/>
        </w:rPr>
        <w:t>(2017</w:t>
      </w:r>
      <w:r w:rsidR="002C50A5">
        <w:rPr>
          <w:color w:val="auto"/>
          <w:sz w:val="20"/>
          <w:szCs w:val="20"/>
        </w:rPr>
        <w:t>)</w:t>
      </w:r>
      <w:r w:rsidRPr="00526045">
        <w:rPr>
          <w:color w:val="auto"/>
          <w:sz w:val="20"/>
          <w:szCs w:val="20"/>
        </w:rPr>
        <w:t xml:space="preserve">. </w:t>
      </w:r>
      <w:r w:rsidRPr="00526045">
        <w:rPr>
          <w:b/>
          <w:i/>
          <w:color w:val="auto"/>
          <w:sz w:val="20"/>
          <w:szCs w:val="20"/>
        </w:rPr>
        <w:t>LA EVALUACIÒN COMO OPORTUNIDAD</w:t>
      </w:r>
      <w:r w:rsidRPr="00526045">
        <w:rPr>
          <w:color w:val="auto"/>
          <w:sz w:val="20"/>
          <w:szCs w:val="20"/>
        </w:rPr>
        <w:t xml:space="preserve">. </w:t>
      </w:r>
      <w:r w:rsidRPr="004D0B51">
        <w:rPr>
          <w:color w:val="auto"/>
          <w:sz w:val="20"/>
          <w:szCs w:val="20"/>
        </w:rPr>
        <w:t>Buenos Aires. Argentina:</w:t>
      </w:r>
      <w:r>
        <w:rPr>
          <w:color w:val="auto"/>
          <w:sz w:val="20"/>
          <w:szCs w:val="20"/>
        </w:rPr>
        <w:t xml:space="preserve"> PAIDÒS SACIF. </w:t>
      </w:r>
    </w:p>
    <w:p w:rsidR="00526045" w:rsidRDefault="00526045" w:rsidP="0075122C">
      <w:pPr>
        <w:pStyle w:val="Default"/>
        <w:ind w:left="709" w:hanging="709"/>
        <w:jc w:val="both"/>
        <w:rPr>
          <w:color w:val="auto"/>
          <w:sz w:val="20"/>
          <w:szCs w:val="20"/>
        </w:rPr>
      </w:pPr>
      <w:r w:rsidRPr="00E97880">
        <w:rPr>
          <w:color w:val="auto"/>
          <w:sz w:val="20"/>
          <w:szCs w:val="20"/>
        </w:rPr>
        <w:t xml:space="preserve">ANIJOVICH, R. Comp. </w:t>
      </w:r>
      <w:r w:rsidRPr="00E83359">
        <w:rPr>
          <w:color w:val="auto"/>
          <w:sz w:val="20"/>
          <w:szCs w:val="20"/>
        </w:rPr>
        <w:t xml:space="preserve">(2013). </w:t>
      </w:r>
      <w:r w:rsidRPr="00526045">
        <w:rPr>
          <w:b/>
          <w:i/>
          <w:color w:val="auto"/>
          <w:sz w:val="20"/>
          <w:szCs w:val="20"/>
        </w:rPr>
        <w:t>LA EVALUACIÒN SIGNIFICATIVA</w:t>
      </w:r>
      <w:r>
        <w:rPr>
          <w:b/>
          <w:color w:val="auto"/>
          <w:sz w:val="20"/>
          <w:szCs w:val="20"/>
        </w:rPr>
        <w:t xml:space="preserve">. </w:t>
      </w:r>
      <w:r w:rsidRPr="004D0B51">
        <w:rPr>
          <w:color w:val="auto"/>
          <w:sz w:val="20"/>
          <w:szCs w:val="20"/>
        </w:rPr>
        <w:t xml:space="preserve">Buenos Aires. Argentina: Paidòs. </w:t>
      </w:r>
    </w:p>
    <w:p w:rsidR="0075122C" w:rsidRDefault="0075122C" w:rsidP="0075122C">
      <w:pPr>
        <w:pStyle w:val="Default"/>
        <w:ind w:left="709" w:hanging="709"/>
        <w:jc w:val="both"/>
        <w:rPr>
          <w:b/>
          <w:bCs/>
          <w:color w:val="FF0000"/>
          <w:sz w:val="20"/>
          <w:szCs w:val="20"/>
        </w:rPr>
      </w:pPr>
      <w:r w:rsidRPr="000778A0">
        <w:rPr>
          <w:color w:val="auto"/>
          <w:sz w:val="20"/>
          <w:szCs w:val="20"/>
        </w:rPr>
        <w:t xml:space="preserve">ANIJOVICH, R, y G, CAPPELLETTI. </w:t>
      </w:r>
      <w:r w:rsidRPr="00B826B8">
        <w:rPr>
          <w:color w:val="auto"/>
          <w:sz w:val="20"/>
          <w:szCs w:val="20"/>
        </w:rPr>
        <w:t>(</w:t>
      </w:r>
      <w:r w:rsidRPr="00B826B8">
        <w:rPr>
          <w:bCs/>
          <w:sz w:val="20"/>
          <w:szCs w:val="20"/>
        </w:rPr>
        <w:t xml:space="preserve">29, 30 y 31 de octubre de </w:t>
      </w:r>
      <w:r w:rsidRPr="00B826B8">
        <w:rPr>
          <w:color w:val="auto"/>
          <w:sz w:val="20"/>
          <w:szCs w:val="20"/>
        </w:rPr>
        <w:t>2014). “</w:t>
      </w:r>
      <w:r>
        <w:rPr>
          <w:b/>
          <w:bCs/>
          <w:sz w:val="20"/>
          <w:szCs w:val="20"/>
        </w:rPr>
        <w:t xml:space="preserve">La evaluación de las </w:t>
      </w:r>
      <w:r w:rsidRPr="00B826B8">
        <w:rPr>
          <w:b/>
          <w:bCs/>
          <w:sz w:val="20"/>
          <w:szCs w:val="20"/>
        </w:rPr>
        <w:t xml:space="preserve">prácticas de enseñanza”. En  </w:t>
      </w:r>
      <w:r w:rsidRPr="00B826B8">
        <w:rPr>
          <w:b/>
          <w:bCs/>
          <w:i/>
          <w:sz w:val="20"/>
          <w:szCs w:val="20"/>
        </w:rPr>
        <w:t xml:space="preserve">I ENCUENTRO INTERNACIONAL DE EDUCACIÓN. </w:t>
      </w:r>
      <w:r w:rsidRPr="00B826B8">
        <w:rPr>
          <w:b/>
          <w:bCs/>
          <w:i/>
          <w:sz w:val="20"/>
          <w:szCs w:val="20"/>
        </w:rPr>
        <w:lastRenderedPageBreak/>
        <w:t>Espacios de investigación y divulgación. NEES - Facultad de Ciencias Humanas – UNCPBA Tandil – Argentina.</w:t>
      </w:r>
      <w:r w:rsidRPr="00B826B8">
        <w:rPr>
          <w:i/>
          <w:iCs/>
          <w:sz w:val="20"/>
          <w:szCs w:val="20"/>
        </w:rPr>
        <w:t xml:space="preserve">I.1II. Formación inicial de docentes. Prácticas y </w:t>
      </w:r>
      <w:r w:rsidR="006468DA" w:rsidRPr="00B826B8">
        <w:rPr>
          <w:i/>
          <w:iCs/>
          <w:sz w:val="20"/>
          <w:szCs w:val="20"/>
        </w:rPr>
        <w:t>representaciones.</w:t>
      </w:r>
      <w:r w:rsidR="006468DA" w:rsidRPr="0075122C">
        <w:rPr>
          <w:iCs/>
          <w:sz w:val="20"/>
          <w:szCs w:val="20"/>
        </w:rPr>
        <w:t xml:space="preserve"> Recuperado</w:t>
      </w:r>
      <w:r>
        <w:rPr>
          <w:iCs/>
          <w:sz w:val="20"/>
          <w:szCs w:val="20"/>
        </w:rPr>
        <w:t xml:space="preserve"> </w:t>
      </w:r>
      <w:r w:rsidRPr="0075122C">
        <w:rPr>
          <w:iCs/>
          <w:sz w:val="20"/>
          <w:szCs w:val="20"/>
        </w:rPr>
        <w:t>de</w:t>
      </w:r>
      <w:r w:rsidRPr="00B826B8">
        <w:rPr>
          <w:i/>
          <w:iCs/>
          <w:sz w:val="20"/>
          <w:szCs w:val="20"/>
        </w:rPr>
        <w:t xml:space="preserve"> </w:t>
      </w:r>
      <w:hyperlink r:id="rId21" w:history="1">
        <w:r w:rsidR="00E67FDC" w:rsidRPr="00A74B8A">
          <w:rPr>
            <w:rStyle w:val="Hipervnculo"/>
            <w:bCs/>
            <w:sz w:val="20"/>
            <w:szCs w:val="20"/>
          </w:rPr>
          <w:t>http://www.ridaa.unicen.edu.ar/xmlui/handle/123456789/44</w:t>
        </w:r>
      </w:hyperlink>
      <w:r w:rsidRPr="00B826B8">
        <w:rPr>
          <w:bCs/>
          <w:color w:val="auto"/>
          <w:sz w:val="20"/>
          <w:szCs w:val="20"/>
        </w:rPr>
        <w:t>.Consultado: Marzo de 2018.</w:t>
      </w:r>
      <w:r w:rsidRPr="00B826B8">
        <w:rPr>
          <w:b/>
          <w:bCs/>
          <w:color w:val="FF0000"/>
          <w:sz w:val="20"/>
          <w:szCs w:val="20"/>
        </w:rPr>
        <w:t xml:space="preserve"> </w:t>
      </w:r>
    </w:p>
    <w:p w:rsidR="0075122C" w:rsidRPr="00B826B8" w:rsidRDefault="0075122C" w:rsidP="0075122C">
      <w:pPr>
        <w:pStyle w:val="Default"/>
        <w:ind w:left="709" w:hanging="709"/>
        <w:jc w:val="both"/>
        <w:rPr>
          <w:color w:val="auto"/>
          <w:sz w:val="20"/>
          <w:szCs w:val="20"/>
        </w:rPr>
      </w:pPr>
      <w:r w:rsidRPr="00B826B8">
        <w:rPr>
          <w:color w:val="auto"/>
          <w:sz w:val="20"/>
          <w:szCs w:val="20"/>
        </w:rPr>
        <w:t xml:space="preserve">ANIJOVICH R., G CAPELLETTI, S. M. y M. J. SABELLI. </w:t>
      </w:r>
      <w:r>
        <w:rPr>
          <w:color w:val="auto"/>
          <w:sz w:val="20"/>
          <w:szCs w:val="20"/>
        </w:rPr>
        <w:t>(</w:t>
      </w:r>
      <w:r w:rsidRPr="00B826B8">
        <w:rPr>
          <w:color w:val="auto"/>
          <w:sz w:val="20"/>
          <w:szCs w:val="20"/>
        </w:rPr>
        <w:t>2014</w:t>
      </w:r>
      <w:r>
        <w:rPr>
          <w:color w:val="auto"/>
          <w:sz w:val="20"/>
          <w:szCs w:val="20"/>
        </w:rPr>
        <w:t>)</w:t>
      </w:r>
      <w:r w:rsidRPr="00B826B8">
        <w:rPr>
          <w:color w:val="auto"/>
          <w:sz w:val="20"/>
          <w:szCs w:val="20"/>
        </w:rPr>
        <w:t xml:space="preserve">. </w:t>
      </w:r>
      <w:r w:rsidRPr="00B826B8">
        <w:rPr>
          <w:i/>
          <w:iCs/>
          <w:color w:val="auto"/>
          <w:sz w:val="20"/>
          <w:szCs w:val="20"/>
        </w:rPr>
        <w:t>Transitar la formación Pedagógica. Dispositivos y estrategias</w:t>
      </w:r>
      <w:r>
        <w:rPr>
          <w:color w:val="auto"/>
          <w:sz w:val="20"/>
          <w:szCs w:val="20"/>
        </w:rPr>
        <w:t>. Buenos Aires.</w:t>
      </w:r>
      <w:r w:rsidRPr="00B826B8">
        <w:rPr>
          <w:color w:val="auto"/>
          <w:sz w:val="20"/>
          <w:szCs w:val="20"/>
        </w:rPr>
        <w:t xml:space="preserve">: Paidòs SAICF. Argentina. </w:t>
      </w:r>
    </w:p>
    <w:p w:rsidR="00F51701" w:rsidRPr="004D0B51" w:rsidRDefault="00F51701" w:rsidP="0075122C">
      <w:pPr>
        <w:pStyle w:val="Default"/>
        <w:ind w:left="709" w:hanging="709"/>
        <w:jc w:val="both"/>
        <w:rPr>
          <w:color w:val="auto"/>
          <w:sz w:val="20"/>
          <w:szCs w:val="20"/>
        </w:rPr>
      </w:pPr>
      <w:r w:rsidRPr="004D0B51">
        <w:rPr>
          <w:rStyle w:val="Textoennegrita"/>
          <w:rFonts w:cs="Arial"/>
          <w:b w:val="0"/>
          <w:sz w:val="20"/>
          <w:szCs w:val="20"/>
        </w:rPr>
        <w:t xml:space="preserve">AUSUBEL D, NOVAK J. y HANESIAN H. </w:t>
      </w:r>
      <w:r w:rsidR="002C50A5">
        <w:rPr>
          <w:rStyle w:val="Textoennegrita"/>
          <w:rFonts w:cs="Arial"/>
          <w:b w:val="0"/>
          <w:sz w:val="20"/>
          <w:szCs w:val="20"/>
        </w:rPr>
        <w:t>(</w:t>
      </w:r>
      <w:r w:rsidRPr="004D0B51">
        <w:rPr>
          <w:rStyle w:val="Textoennegrita"/>
          <w:rFonts w:cs="Arial"/>
          <w:b w:val="0"/>
          <w:sz w:val="20"/>
          <w:szCs w:val="20"/>
        </w:rPr>
        <w:t>1983</w:t>
      </w:r>
      <w:r w:rsidR="002C50A5">
        <w:rPr>
          <w:rStyle w:val="Textoennegrita"/>
          <w:rFonts w:cs="Arial"/>
          <w:b w:val="0"/>
          <w:sz w:val="20"/>
          <w:szCs w:val="20"/>
        </w:rPr>
        <w:t>)</w:t>
      </w:r>
      <w:r w:rsidRPr="004D0B51">
        <w:rPr>
          <w:rStyle w:val="Textoennegrita"/>
          <w:rFonts w:cs="Arial"/>
          <w:b w:val="0"/>
          <w:sz w:val="20"/>
          <w:szCs w:val="20"/>
        </w:rPr>
        <w:t xml:space="preserve">. </w:t>
      </w:r>
      <w:r w:rsidRPr="004D0B51">
        <w:rPr>
          <w:rStyle w:val="Textoennegrita"/>
          <w:rFonts w:cs="Arial"/>
          <w:b w:val="0"/>
          <w:i/>
          <w:sz w:val="20"/>
          <w:szCs w:val="20"/>
        </w:rPr>
        <w:t>Psicología Educativa</w:t>
      </w:r>
      <w:r w:rsidRPr="004D0B51">
        <w:rPr>
          <w:rStyle w:val="Textoennegrita"/>
          <w:rFonts w:cs="Arial"/>
          <w:b w:val="0"/>
          <w:sz w:val="20"/>
          <w:szCs w:val="20"/>
        </w:rPr>
        <w:t xml:space="preserve">. </w:t>
      </w:r>
      <w:r w:rsidRPr="004D0B51">
        <w:rPr>
          <w:rStyle w:val="Textoennegrita"/>
          <w:rFonts w:cs="Arial"/>
          <w:b w:val="0"/>
          <w:i/>
          <w:sz w:val="20"/>
          <w:szCs w:val="20"/>
        </w:rPr>
        <w:t>Un punto de vista Cognoscitivo</w:t>
      </w:r>
      <w:r w:rsidRPr="004D0B51">
        <w:rPr>
          <w:rStyle w:val="Textoennegrita"/>
          <w:rFonts w:cs="Arial"/>
          <w:b w:val="0"/>
          <w:sz w:val="20"/>
          <w:szCs w:val="20"/>
        </w:rPr>
        <w:t xml:space="preserve">. </w:t>
      </w:r>
      <w:r w:rsidR="0075122C">
        <w:rPr>
          <w:color w:val="auto"/>
          <w:sz w:val="20"/>
          <w:szCs w:val="20"/>
        </w:rPr>
        <w:t xml:space="preserve">(Capítulos 1, 2 y 5). </w:t>
      </w:r>
      <w:r w:rsidRPr="004D0B51">
        <w:rPr>
          <w:rStyle w:val="Textoennegrita"/>
          <w:rFonts w:cs="Arial"/>
          <w:b w:val="0"/>
          <w:sz w:val="20"/>
          <w:szCs w:val="20"/>
        </w:rPr>
        <w:t>México: Trillas</w:t>
      </w:r>
      <w:r w:rsidRPr="004D0B51">
        <w:rPr>
          <w:rStyle w:val="Textoennegrita"/>
          <w:rFonts w:cs="Arial"/>
          <w:sz w:val="20"/>
          <w:szCs w:val="20"/>
        </w:rPr>
        <w:t>.</w:t>
      </w:r>
      <w:r w:rsidRPr="004D0B51">
        <w:rPr>
          <w:color w:val="auto"/>
          <w:sz w:val="20"/>
          <w:szCs w:val="20"/>
        </w:rPr>
        <w:t xml:space="preserve"> Rosario: Homo Sapiens. Argentina.</w:t>
      </w:r>
      <w:r w:rsidR="005957C9">
        <w:rPr>
          <w:color w:val="auto"/>
          <w:sz w:val="20"/>
          <w:szCs w:val="20"/>
        </w:rPr>
        <w:t xml:space="preserve"> </w:t>
      </w:r>
    </w:p>
    <w:p w:rsidR="0075122C" w:rsidRDefault="0075122C" w:rsidP="0075122C">
      <w:pPr>
        <w:pStyle w:val="Default"/>
        <w:ind w:left="709" w:hanging="709"/>
        <w:jc w:val="both"/>
        <w:rPr>
          <w:color w:val="FF0000"/>
          <w:sz w:val="18"/>
          <w:szCs w:val="18"/>
        </w:rPr>
      </w:pPr>
      <w:r w:rsidRPr="001B73A7">
        <w:rPr>
          <w:sz w:val="18"/>
          <w:szCs w:val="18"/>
        </w:rPr>
        <w:t>BELTRAMO, L. (2012). “¿CÒMO OPERA LA PAREJA PEDAGÒGICA COMO DISPOSITIVO DE FORMACIÒN DOCENTE?”. Univ</w:t>
      </w:r>
      <w:r>
        <w:rPr>
          <w:sz w:val="18"/>
          <w:szCs w:val="18"/>
        </w:rPr>
        <w:t>ersidad Nacional de Rosario. En</w:t>
      </w:r>
      <w:r w:rsidRPr="001B73A7">
        <w:rPr>
          <w:sz w:val="18"/>
          <w:szCs w:val="18"/>
        </w:rPr>
        <w:t xml:space="preserve">  </w:t>
      </w:r>
      <w:r w:rsidRPr="001B73A7">
        <w:rPr>
          <w:i/>
          <w:sz w:val="18"/>
          <w:szCs w:val="18"/>
        </w:rPr>
        <w:t>REVISTA DE LA ESCUELA DE CIENCIAS DE LA EDUCACIÒN</w:t>
      </w:r>
      <w:r w:rsidRPr="001B73A7">
        <w:rPr>
          <w:sz w:val="18"/>
          <w:szCs w:val="18"/>
        </w:rPr>
        <w:t>- Nº 7-2012-ISSN 1851-6297</w:t>
      </w:r>
      <w:r>
        <w:rPr>
          <w:sz w:val="18"/>
          <w:szCs w:val="18"/>
        </w:rPr>
        <w:t xml:space="preserve"> (pp. 258-266).</w:t>
      </w:r>
    </w:p>
    <w:p w:rsidR="001344D9" w:rsidRPr="004D0B51" w:rsidRDefault="001344D9" w:rsidP="003539F4">
      <w:pPr>
        <w:pStyle w:val="Default"/>
        <w:ind w:left="709" w:hanging="709"/>
        <w:jc w:val="both"/>
        <w:rPr>
          <w:color w:val="auto"/>
          <w:sz w:val="20"/>
          <w:szCs w:val="20"/>
        </w:rPr>
      </w:pPr>
      <w:r w:rsidRPr="004D0B51">
        <w:rPr>
          <w:color w:val="auto"/>
          <w:sz w:val="20"/>
          <w:szCs w:val="20"/>
        </w:rPr>
        <w:t xml:space="preserve">DAVINI, M.C. (2015). </w:t>
      </w:r>
      <w:r w:rsidRPr="004D0B51">
        <w:rPr>
          <w:i/>
          <w:color w:val="auto"/>
          <w:sz w:val="20"/>
          <w:szCs w:val="20"/>
        </w:rPr>
        <w:t>LA FORMACIÒN EN LA PRÀCTICA DOCENTE</w:t>
      </w:r>
      <w:r w:rsidRPr="004D0B51">
        <w:rPr>
          <w:color w:val="auto"/>
          <w:sz w:val="20"/>
          <w:szCs w:val="20"/>
        </w:rPr>
        <w:t xml:space="preserve">. Buenos Aires. Argentina: Paidòs. </w:t>
      </w:r>
    </w:p>
    <w:p w:rsidR="002C50A5" w:rsidRPr="004D0B51" w:rsidRDefault="002C50A5" w:rsidP="003539F4">
      <w:pPr>
        <w:pStyle w:val="Default"/>
        <w:ind w:left="709" w:hanging="709"/>
        <w:jc w:val="both"/>
        <w:rPr>
          <w:color w:val="auto"/>
          <w:sz w:val="20"/>
          <w:szCs w:val="20"/>
        </w:rPr>
      </w:pPr>
      <w:r>
        <w:rPr>
          <w:color w:val="auto"/>
          <w:sz w:val="20"/>
          <w:szCs w:val="20"/>
        </w:rPr>
        <w:t>ERASO, M. S. (2011). “Prácticas reflexivas, racionalidad y estrategias en context</w:t>
      </w:r>
      <w:r w:rsidR="003539F4">
        <w:rPr>
          <w:color w:val="auto"/>
          <w:sz w:val="20"/>
          <w:szCs w:val="20"/>
        </w:rPr>
        <w:t>os de interacción profesional” E</w:t>
      </w:r>
      <w:r>
        <w:rPr>
          <w:color w:val="auto"/>
          <w:sz w:val="20"/>
          <w:szCs w:val="20"/>
        </w:rPr>
        <w:t xml:space="preserve">n </w:t>
      </w:r>
      <w:r w:rsidRPr="002C50A5">
        <w:rPr>
          <w:i/>
          <w:color w:val="auto"/>
          <w:sz w:val="20"/>
          <w:szCs w:val="20"/>
        </w:rPr>
        <w:t>Perfiles Educativos. Vol XXXIII</w:t>
      </w:r>
      <w:r w:rsidR="003539F4">
        <w:rPr>
          <w:color w:val="auto"/>
          <w:sz w:val="20"/>
          <w:szCs w:val="20"/>
        </w:rPr>
        <w:t>, núm. 133,2011. HSUE. UNAM. (pp.</w:t>
      </w:r>
      <w:r>
        <w:rPr>
          <w:color w:val="auto"/>
          <w:sz w:val="20"/>
          <w:szCs w:val="20"/>
        </w:rPr>
        <w:t xml:space="preserve"> 114-133).</w:t>
      </w:r>
    </w:p>
    <w:p w:rsidR="00AA70D7" w:rsidRDefault="00AA70D7" w:rsidP="001F4A97">
      <w:pPr>
        <w:pStyle w:val="Default"/>
        <w:ind w:left="709" w:hanging="709"/>
        <w:jc w:val="both"/>
        <w:rPr>
          <w:color w:val="auto"/>
          <w:sz w:val="20"/>
          <w:szCs w:val="20"/>
        </w:rPr>
      </w:pPr>
      <w:r w:rsidRPr="004D0B51">
        <w:rPr>
          <w:caps/>
          <w:color w:val="auto"/>
          <w:sz w:val="20"/>
          <w:szCs w:val="20"/>
        </w:rPr>
        <w:t>FRIGERIO</w:t>
      </w:r>
      <w:r w:rsidRPr="004D0B51">
        <w:rPr>
          <w:color w:val="auto"/>
          <w:sz w:val="20"/>
          <w:szCs w:val="20"/>
        </w:rPr>
        <w:t xml:space="preserve">, G. y M. POGGI. </w:t>
      </w:r>
      <w:r w:rsidR="001F4A97">
        <w:rPr>
          <w:color w:val="auto"/>
          <w:sz w:val="20"/>
          <w:szCs w:val="20"/>
        </w:rPr>
        <w:t>(</w:t>
      </w:r>
      <w:r w:rsidRPr="004D0B51">
        <w:rPr>
          <w:color w:val="auto"/>
          <w:sz w:val="20"/>
          <w:szCs w:val="20"/>
        </w:rPr>
        <w:t>1992</w:t>
      </w:r>
      <w:r w:rsidR="001F4A97">
        <w:rPr>
          <w:color w:val="auto"/>
          <w:sz w:val="20"/>
          <w:szCs w:val="20"/>
        </w:rPr>
        <w:t>)</w:t>
      </w:r>
      <w:r w:rsidRPr="004D0B51">
        <w:rPr>
          <w:color w:val="auto"/>
          <w:sz w:val="20"/>
          <w:szCs w:val="20"/>
        </w:rPr>
        <w:t xml:space="preserve">. </w:t>
      </w:r>
      <w:r w:rsidRPr="004D0B51">
        <w:rPr>
          <w:i/>
          <w:color w:val="auto"/>
          <w:sz w:val="20"/>
          <w:szCs w:val="20"/>
        </w:rPr>
        <w:t>Las Instit</w:t>
      </w:r>
      <w:r w:rsidR="00823DF5" w:rsidRPr="004D0B51">
        <w:rPr>
          <w:i/>
          <w:color w:val="auto"/>
          <w:sz w:val="20"/>
          <w:szCs w:val="20"/>
        </w:rPr>
        <w:t>uciones Educativas: Cara y C</w:t>
      </w:r>
      <w:r w:rsidRPr="004D0B51">
        <w:rPr>
          <w:i/>
          <w:color w:val="auto"/>
          <w:sz w:val="20"/>
          <w:szCs w:val="20"/>
        </w:rPr>
        <w:t>eca</w:t>
      </w:r>
      <w:r w:rsidRPr="004D0B51">
        <w:rPr>
          <w:color w:val="auto"/>
          <w:sz w:val="20"/>
          <w:szCs w:val="20"/>
        </w:rPr>
        <w:t>.</w:t>
      </w:r>
      <w:r w:rsidR="003539F4">
        <w:rPr>
          <w:color w:val="auto"/>
          <w:sz w:val="20"/>
          <w:szCs w:val="20"/>
        </w:rPr>
        <w:t xml:space="preserve"> Buenos Aires. Argentina</w:t>
      </w:r>
      <w:r w:rsidRPr="004D0B51">
        <w:rPr>
          <w:color w:val="auto"/>
          <w:sz w:val="20"/>
          <w:szCs w:val="20"/>
        </w:rPr>
        <w:t xml:space="preserve">: Edit. Troquel. </w:t>
      </w:r>
    </w:p>
    <w:p w:rsidR="00C31D37" w:rsidRPr="00C31D37" w:rsidRDefault="00C31D37" w:rsidP="00C31D37">
      <w:pPr>
        <w:spacing w:after="0" w:line="240" w:lineRule="auto"/>
        <w:ind w:left="709" w:hanging="709"/>
        <w:jc w:val="both"/>
        <w:rPr>
          <w:rStyle w:val="Textoennegrita"/>
          <w:rFonts w:ascii="Arial" w:hAnsi="Arial" w:cs="Arial"/>
          <w:b w:val="0"/>
          <w:sz w:val="20"/>
          <w:szCs w:val="20"/>
        </w:rPr>
      </w:pPr>
      <w:r w:rsidRPr="00C31D37">
        <w:rPr>
          <w:rStyle w:val="Textoennegrita"/>
          <w:rFonts w:ascii="Arial" w:hAnsi="Arial" w:cs="Arial"/>
          <w:b w:val="0"/>
          <w:sz w:val="20"/>
          <w:szCs w:val="20"/>
        </w:rPr>
        <w:t>Lineamientos Políticos y Estratégicos de la Educación Secundaria Obligatoria. Resolución CFE Nº 84/09. (2009).</w:t>
      </w:r>
      <w:r w:rsidRPr="00C31D37">
        <w:rPr>
          <w:rFonts w:ascii="Arial" w:hAnsi="Arial" w:cs="Arial"/>
          <w:sz w:val="20"/>
          <w:szCs w:val="20"/>
        </w:rPr>
        <w:t xml:space="preserve"> Buenos Aires. Argentina. </w:t>
      </w:r>
      <w:r w:rsidRPr="00C31D37">
        <w:rPr>
          <w:rStyle w:val="Textoennegrita"/>
          <w:rFonts w:ascii="Arial" w:hAnsi="Arial" w:cs="Arial"/>
          <w:b w:val="0"/>
          <w:sz w:val="20"/>
          <w:szCs w:val="20"/>
        </w:rPr>
        <w:t xml:space="preserve"> Recuperado de </w:t>
      </w:r>
      <w:hyperlink r:id="rId22" w:history="1">
        <w:r w:rsidRPr="00E22AA9">
          <w:rPr>
            <w:rStyle w:val="Hipervnculo"/>
            <w:rFonts w:ascii="Arial" w:hAnsi="Arial" w:cs="Arial"/>
            <w:sz w:val="20"/>
            <w:szCs w:val="20"/>
          </w:rPr>
          <w:t>https://www.inet.edu.ar</w:t>
        </w:r>
      </w:hyperlink>
      <w:r>
        <w:rPr>
          <w:rStyle w:val="Textoennegrita"/>
          <w:rFonts w:ascii="Arial" w:hAnsi="Arial" w:cs="Arial"/>
          <w:b w:val="0"/>
          <w:sz w:val="20"/>
          <w:szCs w:val="20"/>
        </w:rPr>
        <w:t xml:space="preserve">. </w:t>
      </w:r>
      <w:r>
        <w:rPr>
          <w:sz w:val="20"/>
          <w:szCs w:val="20"/>
        </w:rPr>
        <w:t xml:space="preserve"> </w:t>
      </w:r>
      <w:r w:rsidRPr="00C31D37">
        <w:rPr>
          <w:rStyle w:val="Textoennegrita"/>
          <w:rFonts w:ascii="Arial" w:hAnsi="Arial" w:cs="Arial"/>
          <w:b w:val="0"/>
          <w:sz w:val="20"/>
          <w:szCs w:val="20"/>
        </w:rPr>
        <w:t>Consultado: marzo de 2018.</w:t>
      </w:r>
      <w:r>
        <w:rPr>
          <w:rStyle w:val="Textoennegrita"/>
          <w:rFonts w:ascii="Arial" w:hAnsi="Arial" w:cs="Arial"/>
          <w:b w:val="0"/>
          <w:sz w:val="20"/>
          <w:szCs w:val="20"/>
        </w:rPr>
        <w:t xml:space="preserve"> </w:t>
      </w:r>
    </w:p>
    <w:p w:rsidR="00823DF5" w:rsidRDefault="003C2D1B" w:rsidP="003C2D1B">
      <w:pPr>
        <w:pStyle w:val="Default"/>
        <w:ind w:left="709" w:hanging="709"/>
        <w:jc w:val="both"/>
        <w:rPr>
          <w:color w:val="FF0000"/>
          <w:sz w:val="20"/>
          <w:szCs w:val="20"/>
        </w:rPr>
      </w:pPr>
      <w:r>
        <w:rPr>
          <w:color w:val="auto"/>
          <w:sz w:val="20"/>
          <w:szCs w:val="20"/>
        </w:rPr>
        <w:t>Ministerio de Educación de la Nación Argentina</w:t>
      </w:r>
      <w:r w:rsidR="00797BB7" w:rsidRPr="00797BB7">
        <w:rPr>
          <w:color w:val="auto"/>
          <w:sz w:val="20"/>
          <w:szCs w:val="20"/>
        </w:rPr>
        <w:t xml:space="preserve">. </w:t>
      </w:r>
      <w:r w:rsidR="00823DF5" w:rsidRPr="00797BB7">
        <w:rPr>
          <w:color w:val="auto"/>
          <w:sz w:val="20"/>
          <w:szCs w:val="20"/>
        </w:rPr>
        <w:t>LEY DE EDUCACIÒN NACIONAL.</w:t>
      </w:r>
      <w:r w:rsidR="003539F4" w:rsidRPr="00797BB7">
        <w:rPr>
          <w:color w:val="auto"/>
          <w:sz w:val="20"/>
          <w:szCs w:val="20"/>
        </w:rPr>
        <w:t xml:space="preserve"> Nº 26206/016</w:t>
      </w:r>
      <w:r w:rsidR="00797BB7" w:rsidRPr="00797BB7">
        <w:rPr>
          <w:color w:val="auto"/>
          <w:sz w:val="20"/>
          <w:szCs w:val="20"/>
        </w:rPr>
        <w:t>. (</w:t>
      </w:r>
      <w:r w:rsidR="003539F4" w:rsidRPr="00797BB7">
        <w:rPr>
          <w:color w:val="auto"/>
          <w:sz w:val="20"/>
          <w:szCs w:val="20"/>
        </w:rPr>
        <w:t xml:space="preserve">2016). </w:t>
      </w:r>
      <w:r w:rsidR="00823DF5" w:rsidRPr="00797BB7">
        <w:rPr>
          <w:color w:val="auto"/>
          <w:sz w:val="20"/>
          <w:szCs w:val="20"/>
        </w:rPr>
        <w:t>Sancionada: Diciembre 14 de 2016.</w:t>
      </w:r>
      <w:r w:rsidR="00C31D37">
        <w:rPr>
          <w:color w:val="auto"/>
          <w:sz w:val="20"/>
          <w:szCs w:val="20"/>
        </w:rPr>
        <w:t xml:space="preserve"> Buenos Aires.</w:t>
      </w:r>
      <w:r w:rsidR="00571DC9">
        <w:rPr>
          <w:color w:val="auto"/>
          <w:sz w:val="20"/>
          <w:szCs w:val="20"/>
        </w:rPr>
        <w:t xml:space="preserve"> Argentina.</w:t>
      </w:r>
      <w:r w:rsidR="00823DF5" w:rsidRPr="00797BB7">
        <w:rPr>
          <w:color w:val="auto"/>
          <w:sz w:val="20"/>
          <w:szCs w:val="20"/>
        </w:rPr>
        <w:t xml:space="preserve"> Promulgada: Diciembre 27 de 2016.</w:t>
      </w:r>
      <w:r w:rsidR="00797BB7">
        <w:rPr>
          <w:color w:val="auto"/>
          <w:sz w:val="20"/>
          <w:szCs w:val="20"/>
        </w:rPr>
        <w:t xml:space="preserve"> Recuperada de: </w:t>
      </w:r>
      <w:hyperlink r:id="rId23" w:history="1">
        <w:r w:rsidR="00797BB7" w:rsidRPr="00E22AA9">
          <w:rPr>
            <w:rStyle w:val="Hipervnculo"/>
            <w:sz w:val="20"/>
            <w:szCs w:val="20"/>
          </w:rPr>
          <w:t>https://www.argentina.gob.ar</w:t>
        </w:r>
      </w:hyperlink>
      <w:r w:rsidR="00797BB7">
        <w:rPr>
          <w:color w:val="auto"/>
          <w:sz w:val="20"/>
          <w:szCs w:val="20"/>
        </w:rPr>
        <w:t>. Consultada: marzo de 2018.</w:t>
      </w:r>
      <w:r w:rsidR="005957C9">
        <w:rPr>
          <w:color w:val="FF0000"/>
          <w:sz w:val="20"/>
          <w:szCs w:val="20"/>
        </w:rPr>
        <w:t xml:space="preserve"> </w:t>
      </w:r>
    </w:p>
    <w:p w:rsidR="00FF1A30" w:rsidRDefault="00FF1A30" w:rsidP="00FF1A30">
      <w:pPr>
        <w:pStyle w:val="Default"/>
        <w:ind w:left="709" w:hanging="709"/>
        <w:jc w:val="both"/>
        <w:rPr>
          <w:color w:val="auto"/>
          <w:sz w:val="20"/>
          <w:szCs w:val="20"/>
        </w:rPr>
      </w:pPr>
      <w:r>
        <w:rPr>
          <w:color w:val="auto"/>
          <w:sz w:val="20"/>
          <w:szCs w:val="20"/>
        </w:rPr>
        <w:t>Ministerio de Educación de la Provincia de Córdoba</w:t>
      </w:r>
      <w:r w:rsidRPr="003539F4">
        <w:rPr>
          <w:caps/>
          <w:color w:val="auto"/>
          <w:sz w:val="20"/>
          <w:szCs w:val="20"/>
        </w:rPr>
        <w:t>.</w:t>
      </w:r>
      <w:r w:rsidRPr="003539F4">
        <w:rPr>
          <w:color w:val="auto"/>
          <w:sz w:val="20"/>
          <w:szCs w:val="20"/>
        </w:rPr>
        <w:t xml:space="preserve"> Documento de Apoyo Curricular (2011-2015). Promoción de Igualdad y Calidad Educativa. Argentina.</w:t>
      </w:r>
      <w:r w:rsidRPr="00FF1A30">
        <w:t xml:space="preserve"> </w:t>
      </w:r>
      <w:r>
        <w:rPr>
          <w:color w:val="auto"/>
          <w:sz w:val="20"/>
          <w:szCs w:val="20"/>
        </w:rPr>
        <w:t xml:space="preserve">Recuperado de </w:t>
      </w:r>
      <w:hyperlink r:id="rId24" w:history="1">
        <w:r w:rsidRPr="00E22AA9">
          <w:rPr>
            <w:rStyle w:val="Hipervnculo"/>
            <w:sz w:val="20"/>
            <w:szCs w:val="20"/>
          </w:rPr>
          <w:t>https://www.igualdadycalidad.gov.ar</w:t>
        </w:r>
      </w:hyperlink>
      <w:r>
        <w:rPr>
          <w:color w:val="auto"/>
          <w:sz w:val="20"/>
          <w:szCs w:val="20"/>
        </w:rPr>
        <w:t>. Consultado: marzo de 2018.</w:t>
      </w:r>
    </w:p>
    <w:p w:rsidR="00A1280F" w:rsidRDefault="00A1280F" w:rsidP="00B91C1A">
      <w:pPr>
        <w:pStyle w:val="Default"/>
        <w:ind w:left="709" w:hanging="709"/>
        <w:jc w:val="both"/>
        <w:rPr>
          <w:color w:val="auto"/>
          <w:sz w:val="20"/>
          <w:szCs w:val="20"/>
        </w:rPr>
      </w:pPr>
      <w:r w:rsidRPr="004D0B51">
        <w:rPr>
          <w:color w:val="auto"/>
          <w:sz w:val="20"/>
          <w:szCs w:val="20"/>
        </w:rPr>
        <w:t xml:space="preserve">MONEREO, c. y J.I. POZZO. (2003) </w:t>
      </w:r>
      <w:r w:rsidRPr="004D0B51">
        <w:rPr>
          <w:i/>
          <w:color w:val="auto"/>
          <w:sz w:val="20"/>
          <w:szCs w:val="20"/>
        </w:rPr>
        <w:t>La universidad ante la nueva cultura educativa. Enseñar y aprender para la autonomía</w:t>
      </w:r>
      <w:r w:rsidRPr="004D0B51">
        <w:rPr>
          <w:color w:val="auto"/>
          <w:sz w:val="20"/>
          <w:szCs w:val="20"/>
        </w:rPr>
        <w:t xml:space="preserve">. España. Universidad autónoma de Barcelona: </w:t>
      </w:r>
      <w:r w:rsidR="00823DF5" w:rsidRPr="004D0B51">
        <w:rPr>
          <w:color w:val="auto"/>
          <w:sz w:val="20"/>
          <w:szCs w:val="20"/>
        </w:rPr>
        <w:t>Síntesis</w:t>
      </w:r>
      <w:r w:rsidRPr="004D0B51">
        <w:rPr>
          <w:color w:val="auto"/>
          <w:sz w:val="20"/>
          <w:szCs w:val="20"/>
        </w:rPr>
        <w:t>.</w:t>
      </w:r>
    </w:p>
    <w:p w:rsidR="00DE1E6B" w:rsidRDefault="00DE1E6B" w:rsidP="00B91C1A">
      <w:pPr>
        <w:pStyle w:val="Default"/>
        <w:ind w:left="709" w:hanging="709"/>
        <w:jc w:val="both"/>
        <w:rPr>
          <w:color w:val="auto"/>
          <w:sz w:val="20"/>
          <w:szCs w:val="20"/>
        </w:rPr>
      </w:pPr>
      <w:r>
        <w:rPr>
          <w:color w:val="auto"/>
          <w:sz w:val="20"/>
          <w:szCs w:val="20"/>
        </w:rPr>
        <w:t>NICASTRO, S y M.B. NICASTRO. (2009). “La organización educativa como contexto de acción d</w:t>
      </w:r>
      <w:r w:rsidR="00B91C1A">
        <w:rPr>
          <w:color w:val="auto"/>
          <w:sz w:val="20"/>
          <w:szCs w:val="20"/>
        </w:rPr>
        <w:t>e las trayectorias formativas”</w:t>
      </w:r>
      <w:r>
        <w:rPr>
          <w:color w:val="auto"/>
          <w:sz w:val="20"/>
          <w:szCs w:val="20"/>
        </w:rPr>
        <w:t xml:space="preserve"> </w:t>
      </w:r>
      <w:r w:rsidR="00B91C1A">
        <w:rPr>
          <w:color w:val="auto"/>
          <w:sz w:val="20"/>
          <w:szCs w:val="20"/>
        </w:rPr>
        <w:t>E</w:t>
      </w:r>
      <w:r>
        <w:rPr>
          <w:color w:val="auto"/>
          <w:sz w:val="20"/>
          <w:szCs w:val="20"/>
        </w:rPr>
        <w:t xml:space="preserve">n </w:t>
      </w:r>
      <w:r w:rsidRPr="00B91C1A">
        <w:rPr>
          <w:i/>
          <w:color w:val="auto"/>
          <w:sz w:val="20"/>
          <w:szCs w:val="20"/>
        </w:rPr>
        <w:t>Entre trayectorias. Escenas y pensamientos en espacios de formación</w:t>
      </w:r>
      <w:r>
        <w:rPr>
          <w:color w:val="auto"/>
          <w:sz w:val="20"/>
          <w:szCs w:val="20"/>
        </w:rPr>
        <w:t xml:space="preserve">. </w:t>
      </w:r>
      <w:r w:rsidR="00B91C1A">
        <w:rPr>
          <w:color w:val="auto"/>
          <w:sz w:val="20"/>
          <w:szCs w:val="20"/>
        </w:rPr>
        <w:t>(pp. 23-55).</w:t>
      </w:r>
      <w:r>
        <w:rPr>
          <w:color w:val="auto"/>
          <w:sz w:val="20"/>
          <w:szCs w:val="20"/>
        </w:rPr>
        <w:t xml:space="preserve">Rosario. Santa Fe. Argentina: Homo Sapiens Ediciones. </w:t>
      </w:r>
    </w:p>
    <w:p w:rsidR="002A48A0" w:rsidRPr="003813B6" w:rsidRDefault="002A48A0" w:rsidP="002A48A0">
      <w:pPr>
        <w:pStyle w:val="Default"/>
        <w:ind w:left="709" w:hanging="709"/>
        <w:jc w:val="both"/>
        <w:rPr>
          <w:color w:val="auto"/>
          <w:sz w:val="20"/>
          <w:szCs w:val="20"/>
        </w:rPr>
      </w:pPr>
      <w:r>
        <w:rPr>
          <w:color w:val="auto"/>
          <w:sz w:val="20"/>
          <w:szCs w:val="20"/>
        </w:rPr>
        <w:t xml:space="preserve">REIG HERNANDEZ, D. (2012). </w:t>
      </w:r>
      <w:r w:rsidRPr="002A48A0">
        <w:rPr>
          <w:i/>
          <w:color w:val="auto"/>
          <w:sz w:val="20"/>
          <w:szCs w:val="20"/>
        </w:rPr>
        <w:t>SOCIONOMÌA ¿Vas a perderte la revolución social?</w:t>
      </w:r>
      <w:r>
        <w:rPr>
          <w:color w:val="auto"/>
          <w:sz w:val="20"/>
          <w:szCs w:val="20"/>
        </w:rPr>
        <w:t xml:space="preserve"> España: EGEDSA.</w:t>
      </w:r>
    </w:p>
    <w:p w:rsidR="00823DF5" w:rsidRPr="00B91C1A" w:rsidRDefault="00A50524" w:rsidP="00B91C1A">
      <w:pPr>
        <w:pStyle w:val="Default"/>
        <w:ind w:left="709" w:hanging="709"/>
        <w:rPr>
          <w:color w:val="FF0000"/>
          <w:sz w:val="20"/>
          <w:szCs w:val="20"/>
        </w:rPr>
      </w:pPr>
      <w:r w:rsidRPr="003C2D1B">
        <w:rPr>
          <w:caps/>
          <w:color w:val="auto"/>
          <w:sz w:val="20"/>
          <w:szCs w:val="20"/>
        </w:rPr>
        <w:t xml:space="preserve">Sanjurjo, l, a, caporossi </w:t>
      </w:r>
      <w:r w:rsidRPr="003C2D1B">
        <w:rPr>
          <w:color w:val="auto"/>
          <w:sz w:val="20"/>
          <w:szCs w:val="20"/>
        </w:rPr>
        <w:t>y</w:t>
      </w:r>
      <w:r w:rsidRPr="003C2D1B">
        <w:rPr>
          <w:caps/>
          <w:color w:val="auto"/>
          <w:sz w:val="20"/>
          <w:szCs w:val="20"/>
        </w:rPr>
        <w:t xml:space="preserve"> n. placci. </w:t>
      </w:r>
      <w:r w:rsidR="00C31D37" w:rsidRPr="003C2D1B">
        <w:rPr>
          <w:caps/>
          <w:color w:val="auto"/>
          <w:sz w:val="20"/>
          <w:szCs w:val="20"/>
        </w:rPr>
        <w:t>(</w:t>
      </w:r>
      <w:r w:rsidRPr="003C2D1B">
        <w:rPr>
          <w:caps/>
          <w:color w:val="auto"/>
          <w:sz w:val="20"/>
          <w:szCs w:val="20"/>
        </w:rPr>
        <w:t>2016</w:t>
      </w:r>
      <w:r w:rsidR="00C31D37" w:rsidRPr="003C2D1B">
        <w:rPr>
          <w:caps/>
          <w:color w:val="auto"/>
          <w:sz w:val="20"/>
          <w:szCs w:val="20"/>
        </w:rPr>
        <w:t>)</w:t>
      </w:r>
      <w:r w:rsidR="005D4231" w:rsidRPr="003C2D1B">
        <w:rPr>
          <w:caps/>
          <w:color w:val="auto"/>
          <w:sz w:val="20"/>
          <w:szCs w:val="20"/>
        </w:rPr>
        <w:t>.</w:t>
      </w:r>
      <w:r w:rsidR="005D4231" w:rsidRPr="003C2D1B">
        <w:rPr>
          <w:color w:val="auto"/>
          <w:sz w:val="20"/>
          <w:szCs w:val="20"/>
        </w:rPr>
        <w:t xml:space="preserve"> La</w:t>
      </w:r>
      <w:r w:rsidR="005973FF" w:rsidRPr="003C2D1B">
        <w:rPr>
          <w:color w:val="auto"/>
          <w:sz w:val="20"/>
          <w:szCs w:val="20"/>
        </w:rPr>
        <w:t xml:space="preserve"> pareja Pedagógica como dispositivo de evaluación en la formación docente universitaria</w:t>
      </w:r>
      <w:r w:rsidR="005973FF" w:rsidRPr="003C2D1B">
        <w:rPr>
          <w:caps/>
          <w:color w:val="auto"/>
          <w:sz w:val="20"/>
          <w:szCs w:val="20"/>
        </w:rPr>
        <w:t xml:space="preserve">. </w:t>
      </w:r>
      <w:r w:rsidR="00C31D37" w:rsidRPr="003C2D1B">
        <w:rPr>
          <w:caps/>
          <w:color w:val="auto"/>
          <w:sz w:val="20"/>
          <w:szCs w:val="20"/>
        </w:rPr>
        <w:t>R</w:t>
      </w:r>
      <w:r w:rsidR="00C31D37" w:rsidRPr="003C2D1B">
        <w:rPr>
          <w:color w:val="auto"/>
          <w:sz w:val="20"/>
          <w:szCs w:val="20"/>
        </w:rPr>
        <w:t>ecuperado de:</w:t>
      </w:r>
      <w:r w:rsidR="005973FF" w:rsidRPr="003C2D1B">
        <w:rPr>
          <w:color w:val="auto"/>
          <w:sz w:val="20"/>
          <w:szCs w:val="20"/>
        </w:rPr>
        <w:t xml:space="preserve"> </w:t>
      </w:r>
      <w:hyperlink r:id="rId25" w:history="1">
        <w:r w:rsidR="005973FF" w:rsidRPr="003C2D1B">
          <w:rPr>
            <w:rStyle w:val="Hipervnculo"/>
            <w:sz w:val="20"/>
            <w:szCs w:val="20"/>
          </w:rPr>
          <w:t>https://ridaa.unq.edu.ar</w:t>
        </w:r>
      </w:hyperlink>
      <w:r w:rsidR="005973FF" w:rsidRPr="003C2D1B">
        <w:rPr>
          <w:color w:val="auto"/>
          <w:sz w:val="20"/>
          <w:szCs w:val="20"/>
        </w:rPr>
        <w:t xml:space="preserve"> </w:t>
      </w:r>
      <w:r w:rsidR="005973FF" w:rsidRPr="003C2D1B">
        <w:rPr>
          <w:color w:val="FF0000"/>
          <w:sz w:val="20"/>
          <w:szCs w:val="20"/>
        </w:rPr>
        <w:t xml:space="preserve">. </w:t>
      </w:r>
      <w:r w:rsidR="00B91C1A" w:rsidRPr="003C2D1B">
        <w:rPr>
          <w:color w:val="auto"/>
          <w:sz w:val="20"/>
          <w:szCs w:val="20"/>
        </w:rPr>
        <w:t>C</w:t>
      </w:r>
      <w:r w:rsidR="005973FF" w:rsidRPr="003C2D1B">
        <w:rPr>
          <w:color w:val="auto"/>
          <w:sz w:val="20"/>
          <w:szCs w:val="20"/>
        </w:rPr>
        <w:t>onsulta</w:t>
      </w:r>
      <w:r w:rsidR="00C31D37" w:rsidRPr="003C2D1B">
        <w:rPr>
          <w:color w:val="auto"/>
          <w:sz w:val="20"/>
          <w:szCs w:val="20"/>
        </w:rPr>
        <w:t>do:</w:t>
      </w:r>
      <w:r w:rsidR="005973FF" w:rsidRPr="003C2D1B">
        <w:rPr>
          <w:color w:val="auto"/>
          <w:sz w:val="20"/>
          <w:szCs w:val="20"/>
        </w:rPr>
        <w:t xml:space="preserve"> marzo de 2018.</w:t>
      </w:r>
    </w:p>
    <w:p w:rsidR="00B91C1A" w:rsidRPr="00173A25" w:rsidRDefault="00B91C1A" w:rsidP="00B91C1A">
      <w:pPr>
        <w:pStyle w:val="Default"/>
        <w:ind w:left="709" w:hanging="709"/>
        <w:jc w:val="both"/>
        <w:rPr>
          <w:color w:val="auto"/>
          <w:sz w:val="20"/>
          <w:szCs w:val="20"/>
        </w:rPr>
      </w:pPr>
      <w:r>
        <w:rPr>
          <w:sz w:val="20"/>
          <w:szCs w:val="20"/>
        </w:rPr>
        <w:t>SQUILLARI</w:t>
      </w:r>
      <w:r w:rsidRPr="00173A25">
        <w:rPr>
          <w:sz w:val="20"/>
          <w:szCs w:val="20"/>
        </w:rPr>
        <w:t>, R. (2017). “Avances de la Psicología Educacional en Contextos Actuales –Has recor</w:t>
      </w:r>
      <w:r>
        <w:rPr>
          <w:sz w:val="20"/>
          <w:szCs w:val="20"/>
        </w:rPr>
        <w:t>rido un largo camino muchacha-” En</w:t>
      </w:r>
      <w:r w:rsidRPr="00173A25">
        <w:rPr>
          <w:sz w:val="20"/>
          <w:szCs w:val="20"/>
        </w:rPr>
        <w:t xml:space="preserve"> </w:t>
      </w:r>
      <w:r w:rsidRPr="00173A25">
        <w:rPr>
          <w:i/>
          <w:sz w:val="20"/>
          <w:szCs w:val="20"/>
        </w:rPr>
        <w:t>PERSPECTIVAS. REVISTA DE DIVULGACIÒN ACADÈMICO-CIENTÌFICA. DEPARTAMENTO DE CIENCIAS JURÌDICAS, POLÌTICAS Y SOCIALES</w:t>
      </w:r>
      <w:r w:rsidRPr="00173A25">
        <w:rPr>
          <w:sz w:val="20"/>
          <w:szCs w:val="20"/>
        </w:rPr>
        <w:t xml:space="preserve">. AÑO VII/ VOLUMEN I/ Diciembre de 2017. U.N.R.C. F.C.H. CEPRI. ISSN: 1853-1618. Río Cuarto. Córdoba Argentina: EDITORIAL DE LA UNIVERSIDAD NACIONAL DE RÌO CUARTO. </w:t>
      </w:r>
      <w:r>
        <w:rPr>
          <w:sz w:val="20"/>
          <w:szCs w:val="20"/>
        </w:rPr>
        <w:t>(pp. 307-3239).</w:t>
      </w:r>
    </w:p>
    <w:p w:rsidR="00D472D4" w:rsidRPr="00D472D4" w:rsidRDefault="00E33EDC" w:rsidP="00B91C1A">
      <w:pPr>
        <w:pStyle w:val="Default"/>
        <w:ind w:left="709" w:hanging="709"/>
        <w:jc w:val="both"/>
        <w:rPr>
          <w:color w:val="auto"/>
          <w:sz w:val="20"/>
          <w:szCs w:val="20"/>
        </w:rPr>
      </w:pPr>
      <w:r>
        <w:rPr>
          <w:color w:val="auto"/>
          <w:sz w:val="20"/>
          <w:szCs w:val="20"/>
        </w:rPr>
        <w:t>SQUILLARI, R. y R.</w:t>
      </w:r>
      <w:r w:rsidR="00D472D4" w:rsidRPr="00D472D4">
        <w:rPr>
          <w:color w:val="auto"/>
          <w:sz w:val="20"/>
          <w:szCs w:val="20"/>
        </w:rPr>
        <w:t xml:space="preserve"> BASUALDO.</w:t>
      </w:r>
      <w:r w:rsidR="00B91C1A" w:rsidRPr="00B91C1A">
        <w:rPr>
          <w:color w:val="auto"/>
          <w:sz w:val="20"/>
          <w:szCs w:val="20"/>
        </w:rPr>
        <w:t xml:space="preserve"> </w:t>
      </w:r>
      <w:r w:rsidR="00B91C1A">
        <w:rPr>
          <w:color w:val="auto"/>
          <w:sz w:val="20"/>
          <w:szCs w:val="20"/>
        </w:rPr>
        <w:t>(</w:t>
      </w:r>
      <w:r w:rsidR="00B91C1A" w:rsidRPr="00D472D4">
        <w:rPr>
          <w:color w:val="auto"/>
          <w:sz w:val="20"/>
          <w:szCs w:val="20"/>
        </w:rPr>
        <w:t>16-18 de Octubre de 2014</w:t>
      </w:r>
      <w:r w:rsidR="00B91C1A">
        <w:rPr>
          <w:color w:val="auto"/>
          <w:sz w:val="20"/>
          <w:szCs w:val="20"/>
        </w:rPr>
        <w:t>)</w:t>
      </w:r>
      <w:r w:rsidR="00B91C1A" w:rsidRPr="00D472D4">
        <w:rPr>
          <w:color w:val="auto"/>
          <w:sz w:val="20"/>
          <w:szCs w:val="20"/>
        </w:rPr>
        <w:t xml:space="preserve">. </w:t>
      </w:r>
      <w:r w:rsidR="00D472D4" w:rsidRPr="00D472D4">
        <w:rPr>
          <w:color w:val="auto"/>
          <w:sz w:val="20"/>
          <w:szCs w:val="20"/>
        </w:rPr>
        <w:t>“La pareja Pedagógica como feedback en la práctica profesional docente del Profesorado en Ciencias Jurídicas Políticas y Sociales”</w:t>
      </w:r>
      <w:r w:rsidR="00D472D4" w:rsidRPr="00D472D4">
        <w:rPr>
          <w:b/>
          <w:bCs/>
          <w:color w:val="auto"/>
          <w:sz w:val="20"/>
          <w:szCs w:val="20"/>
        </w:rPr>
        <w:t xml:space="preserve">. </w:t>
      </w:r>
      <w:r w:rsidR="00B91C1A">
        <w:rPr>
          <w:color w:val="auto"/>
          <w:sz w:val="20"/>
          <w:szCs w:val="20"/>
        </w:rPr>
        <w:t>En</w:t>
      </w:r>
      <w:r w:rsidR="00D472D4" w:rsidRPr="00D472D4">
        <w:rPr>
          <w:color w:val="auto"/>
          <w:sz w:val="20"/>
          <w:szCs w:val="20"/>
        </w:rPr>
        <w:t xml:space="preserve"> </w:t>
      </w:r>
      <w:r w:rsidR="00D472D4" w:rsidRPr="00D472D4">
        <w:rPr>
          <w:i/>
          <w:iCs/>
          <w:color w:val="auto"/>
          <w:sz w:val="20"/>
          <w:szCs w:val="20"/>
        </w:rPr>
        <w:t xml:space="preserve">VI Jornadas Nacionales de Prácticas y Residencias en la Formación Docente. </w:t>
      </w:r>
      <w:r w:rsidR="00D472D4" w:rsidRPr="00D472D4">
        <w:rPr>
          <w:color w:val="auto"/>
          <w:sz w:val="20"/>
          <w:szCs w:val="20"/>
        </w:rPr>
        <w:t xml:space="preserve">Eje Temático Nº 4: </w:t>
      </w:r>
      <w:r w:rsidR="00D472D4" w:rsidRPr="00D472D4">
        <w:rPr>
          <w:i/>
          <w:iCs/>
          <w:color w:val="auto"/>
          <w:sz w:val="20"/>
          <w:szCs w:val="20"/>
        </w:rPr>
        <w:t xml:space="preserve">Formatos, trayectos y espacios diversos para prácticas diversas. Aperturas posibles. </w:t>
      </w:r>
      <w:r w:rsidR="00D472D4" w:rsidRPr="00D472D4">
        <w:rPr>
          <w:color w:val="auto"/>
          <w:sz w:val="20"/>
          <w:szCs w:val="20"/>
        </w:rPr>
        <w:t xml:space="preserve">ORGANIZA: </w:t>
      </w:r>
      <w:r w:rsidR="00D472D4" w:rsidRPr="00D472D4">
        <w:rPr>
          <w:i/>
          <w:iCs/>
          <w:color w:val="auto"/>
          <w:sz w:val="20"/>
          <w:szCs w:val="20"/>
        </w:rPr>
        <w:t>RED INTERINSTITUCIONAL DE PRÀCTICAS DOCENTES Y RESIDENCIAS</w:t>
      </w:r>
      <w:r w:rsidR="00D472D4" w:rsidRPr="00D472D4">
        <w:rPr>
          <w:color w:val="auto"/>
          <w:sz w:val="20"/>
          <w:szCs w:val="20"/>
        </w:rPr>
        <w:t xml:space="preserve">. Auspiciado por el Rectorado de la Universidad Nacional de Córdoba. </w:t>
      </w:r>
      <w:r w:rsidR="00B91C1A">
        <w:rPr>
          <w:color w:val="auto"/>
          <w:sz w:val="20"/>
          <w:szCs w:val="20"/>
        </w:rPr>
        <w:t xml:space="preserve">Resolución HCS Nº 1510/2014. </w:t>
      </w:r>
      <w:r w:rsidR="00D472D4" w:rsidRPr="00D472D4">
        <w:rPr>
          <w:color w:val="auto"/>
          <w:sz w:val="20"/>
          <w:szCs w:val="20"/>
        </w:rPr>
        <w:t xml:space="preserve">Universidad Nacional de Córdoba. Córdoba. Argentina. Disponible en Espacio Virtual, </w:t>
      </w:r>
      <w:r w:rsidR="00D472D4" w:rsidRPr="00D472D4">
        <w:rPr>
          <w:i/>
          <w:iCs/>
          <w:color w:val="auto"/>
          <w:sz w:val="20"/>
          <w:szCs w:val="20"/>
        </w:rPr>
        <w:t>VI Jornadas de Prácticas y Residencia en la Formación Docente</w:t>
      </w:r>
      <w:r w:rsidR="00D472D4" w:rsidRPr="00D472D4">
        <w:rPr>
          <w:color w:val="auto"/>
          <w:sz w:val="20"/>
          <w:szCs w:val="20"/>
        </w:rPr>
        <w:t xml:space="preserve">. E-mail de contacto: practicasyresidencias.gmail.com. (p. 08 carillas). </w:t>
      </w:r>
    </w:p>
    <w:p w:rsidR="00403BC5" w:rsidRPr="00323639" w:rsidRDefault="00403BC5" w:rsidP="00765BC9">
      <w:pPr>
        <w:pStyle w:val="Default"/>
        <w:rPr>
          <w:color w:val="auto"/>
          <w:sz w:val="20"/>
          <w:szCs w:val="20"/>
          <w:highlight w:val="green"/>
        </w:rPr>
      </w:pPr>
    </w:p>
    <w:p w:rsidR="00A33617" w:rsidRPr="004D0B51" w:rsidRDefault="00A33617" w:rsidP="00A33617">
      <w:pPr>
        <w:pStyle w:val="Default"/>
        <w:rPr>
          <w:b/>
          <w:color w:val="auto"/>
          <w:sz w:val="20"/>
          <w:szCs w:val="20"/>
        </w:rPr>
      </w:pPr>
      <w:r w:rsidRPr="007F5600">
        <w:rPr>
          <w:b/>
          <w:color w:val="auto"/>
          <w:sz w:val="20"/>
          <w:szCs w:val="20"/>
        </w:rPr>
        <w:t>BIBLIOGRAFÌA DE CONSULTA. EJE 2.</w:t>
      </w:r>
      <w:r w:rsidR="00323639" w:rsidRPr="007F5600">
        <w:rPr>
          <w:b/>
          <w:color w:val="auto"/>
          <w:sz w:val="20"/>
          <w:szCs w:val="20"/>
        </w:rPr>
        <w:t xml:space="preserve"> </w:t>
      </w:r>
    </w:p>
    <w:p w:rsidR="003076E9" w:rsidRPr="007F5600" w:rsidRDefault="003076E9" w:rsidP="002A48A0">
      <w:pPr>
        <w:pStyle w:val="Textoindependiente"/>
        <w:spacing w:after="0" w:line="240" w:lineRule="auto"/>
        <w:ind w:left="709" w:hanging="709"/>
        <w:jc w:val="both"/>
        <w:rPr>
          <w:rFonts w:ascii="Arial" w:hAnsi="Arial" w:cs="Arial"/>
          <w:sz w:val="20"/>
          <w:szCs w:val="20"/>
        </w:rPr>
      </w:pPr>
      <w:r w:rsidRPr="007F5600">
        <w:rPr>
          <w:rFonts w:ascii="Arial" w:hAnsi="Arial" w:cs="Arial"/>
          <w:sz w:val="20"/>
          <w:szCs w:val="20"/>
        </w:rPr>
        <w:t xml:space="preserve">BÖHMER, Martín (compilador). 1999. </w:t>
      </w:r>
      <w:r w:rsidRPr="007F5600">
        <w:rPr>
          <w:rFonts w:ascii="Arial" w:hAnsi="Arial" w:cs="Arial"/>
          <w:i/>
          <w:sz w:val="20"/>
          <w:szCs w:val="20"/>
        </w:rPr>
        <w:t>La enseñanza del derecho y el ejercicio de la abogacía</w:t>
      </w:r>
      <w:r w:rsidRPr="007F5600">
        <w:rPr>
          <w:rFonts w:ascii="Arial" w:hAnsi="Arial" w:cs="Arial"/>
          <w:sz w:val="20"/>
          <w:szCs w:val="20"/>
        </w:rPr>
        <w:t>. Barcelona: Gedisa. Biblioteca Yale de Estudios Jurídicos.</w:t>
      </w:r>
    </w:p>
    <w:p w:rsidR="003F71B4" w:rsidRPr="007F5600" w:rsidRDefault="003F71B4" w:rsidP="002A48A0">
      <w:pPr>
        <w:pStyle w:val="Textoindependiente"/>
        <w:spacing w:after="0" w:line="240" w:lineRule="auto"/>
        <w:ind w:left="709" w:hanging="709"/>
        <w:rPr>
          <w:rFonts w:ascii="Arial" w:hAnsi="Arial" w:cs="Arial"/>
          <w:sz w:val="20"/>
          <w:szCs w:val="20"/>
        </w:rPr>
      </w:pPr>
      <w:r w:rsidRPr="007F5600">
        <w:rPr>
          <w:rFonts w:ascii="Arial" w:hAnsi="Arial" w:cs="Arial"/>
          <w:sz w:val="20"/>
          <w:szCs w:val="20"/>
        </w:rPr>
        <w:t xml:space="preserve">BRUNER, J. (1997). </w:t>
      </w:r>
      <w:r w:rsidRPr="007F5600">
        <w:rPr>
          <w:rFonts w:ascii="Arial" w:hAnsi="Arial" w:cs="Arial"/>
          <w:i/>
          <w:sz w:val="20"/>
          <w:szCs w:val="20"/>
        </w:rPr>
        <w:t>La educación, puerta de la cultura.</w:t>
      </w:r>
      <w:r w:rsidRPr="007F5600">
        <w:rPr>
          <w:rFonts w:ascii="Arial" w:hAnsi="Arial" w:cs="Arial"/>
          <w:sz w:val="20"/>
          <w:szCs w:val="20"/>
        </w:rPr>
        <w:t xml:space="preserve"> Madrid: Aprendizaje </w:t>
      </w:r>
    </w:p>
    <w:p w:rsidR="00413ADC" w:rsidRPr="007F5600" w:rsidRDefault="00413ADC" w:rsidP="002A48A0">
      <w:pPr>
        <w:pStyle w:val="Default"/>
        <w:ind w:left="709" w:hanging="709"/>
        <w:jc w:val="both"/>
        <w:rPr>
          <w:color w:val="auto"/>
          <w:sz w:val="20"/>
          <w:szCs w:val="20"/>
        </w:rPr>
      </w:pPr>
      <w:r w:rsidRPr="007F5600">
        <w:rPr>
          <w:color w:val="auto"/>
          <w:sz w:val="20"/>
          <w:szCs w:val="20"/>
        </w:rPr>
        <w:t xml:space="preserve">CELMAN, S. (2007). </w:t>
      </w:r>
      <w:r w:rsidRPr="007F5600">
        <w:rPr>
          <w:i/>
          <w:color w:val="auto"/>
          <w:sz w:val="20"/>
          <w:szCs w:val="20"/>
        </w:rPr>
        <w:t>Evaluación de los aprendizajes universitarios. Más allá de la acreditación</w:t>
      </w:r>
      <w:r w:rsidRPr="007F5600">
        <w:rPr>
          <w:color w:val="auto"/>
          <w:sz w:val="20"/>
          <w:szCs w:val="20"/>
        </w:rPr>
        <w:t>.</w:t>
      </w:r>
      <w:r w:rsidR="002A48A0" w:rsidRPr="007F5600">
        <w:rPr>
          <w:color w:val="auto"/>
          <w:sz w:val="20"/>
          <w:szCs w:val="20"/>
        </w:rPr>
        <w:t xml:space="preserve"> </w:t>
      </w:r>
      <w:r w:rsidRPr="007F5600">
        <w:rPr>
          <w:color w:val="auto"/>
          <w:sz w:val="20"/>
          <w:szCs w:val="20"/>
        </w:rPr>
        <w:t>Colección de Cuadernillos de Actualización para pensar la Enseñanza Universitaria. Área de Información Académica y, en diseño, del Área Gráfica. U.N.R.C. Río Cuarto Córdoba. Argentina: Dirección de Imprenta y Publicaciones de la Universidad Nacional de Río Cuarto.</w:t>
      </w:r>
    </w:p>
    <w:p w:rsidR="002A48A0" w:rsidRDefault="002A48A0" w:rsidP="002A48A0">
      <w:pPr>
        <w:pStyle w:val="Default"/>
        <w:ind w:left="709" w:hanging="709"/>
        <w:jc w:val="both"/>
        <w:rPr>
          <w:color w:val="auto"/>
          <w:sz w:val="20"/>
          <w:szCs w:val="20"/>
        </w:rPr>
      </w:pPr>
      <w:r w:rsidRPr="007F5600">
        <w:rPr>
          <w:color w:val="auto"/>
          <w:sz w:val="20"/>
          <w:szCs w:val="20"/>
        </w:rPr>
        <w:t>FERRERO LEBAN, V.</w:t>
      </w:r>
      <w:r w:rsidR="004D0B51" w:rsidRPr="007F5600">
        <w:rPr>
          <w:color w:val="auto"/>
          <w:sz w:val="20"/>
          <w:szCs w:val="20"/>
        </w:rPr>
        <w:t xml:space="preserve"> </w:t>
      </w:r>
      <w:r w:rsidRPr="007F5600">
        <w:rPr>
          <w:bCs/>
          <w:color w:val="auto"/>
          <w:sz w:val="20"/>
          <w:szCs w:val="20"/>
        </w:rPr>
        <w:t>A.</w:t>
      </w:r>
      <w:r w:rsidR="004D0B51" w:rsidRPr="007F5600">
        <w:rPr>
          <w:color w:val="auto"/>
          <w:sz w:val="20"/>
          <w:szCs w:val="20"/>
        </w:rPr>
        <w:t xml:space="preserve"> y</w:t>
      </w:r>
      <w:r w:rsidRPr="007F5600">
        <w:rPr>
          <w:bCs/>
          <w:color w:val="auto"/>
          <w:sz w:val="20"/>
          <w:szCs w:val="20"/>
        </w:rPr>
        <w:t xml:space="preserve"> C. V.</w:t>
      </w:r>
      <w:r w:rsidR="004D0B51" w:rsidRPr="007F5600">
        <w:rPr>
          <w:bCs/>
          <w:color w:val="auto"/>
          <w:sz w:val="20"/>
          <w:szCs w:val="20"/>
        </w:rPr>
        <w:t xml:space="preserve"> SEGOVIA</w:t>
      </w:r>
      <w:r w:rsidR="004D0B51" w:rsidRPr="007F5600">
        <w:rPr>
          <w:color w:val="auto"/>
          <w:sz w:val="20"/>
          <w:szCs w:val="20"/>
        </w:rPr>
        <w:t xml:space="preserve">. </w:t>
      </w:r>
      <w:r w:rsidR="007F5600" w:rsidRPr="007F5600">
        <w:rPr>
          <w:color w:val="auto"/>
          <w:sz w:val="20"/>
          <w:szCs w:val="20"/>
        </w:rPr>
        <w:t>(</w:t>
      </w:r>
      <w:r w:rsidR="004D0B51" w:rsidRPr="007F5600">
        <w:rPr>
          <w:color w:val="auto"/>
          <w:sz w:val="20"/>
          <w:szCs w:val="20"/>
        </w:rPr>
        <w:t>2015</w:t>
      </w:r>
      <w:r w:rsidR="007F5600" w:rsidRPr="007F5600">
        <w:rPr>
          <w:color w:val="auto"/>
          <w:sz w:val="20"/>
          <w:szCs w:val="20"/>
        </w:rPr>
        <w:t>)</w:t>
      </w:r>
      <w:r w:rsidR="004D0B51" w:rsidRPr="007F5600">
        <w:rPr>
          <w:color w:val="auto"/>
          <w:sz w:val="20"/>
          <w:szCs w:val="20"/>
        </w:rPr>
        <w:t xml:space="preserve">. Informe Final Práctica Profesional Docente aula-Institución. Profesorado en </w:t>
      </w:r>
      <w:r w:rsidR="004D0B51" w:rsidRPr="007F5600">
        <w:rPr>
          <w:sz w:val="20"/>
          <w:szCs w:val="20"/>
        </w:rPr>
        <w:t xml:space="preserve">Ciencias Jurídicas, Políticas y Sociales. Facultad de Ciencias Humanas. U.N.R.C. </w:t>
      </w:r>
      <w:r w:rsidR="004D0B51" w:rsidRPr="007F5600">
        <w:rPr>
          <w:color w:val="auto"/>
          <w:sz w:val="20"/>
          <w:szCs w:val="20"/>
        </w:rPr>
        <w:t>Río Cuarto.</w:t>
      </w:r>
      <w:r w:rsidR="004D0B51" w:rsidRPr="007F5600">
        <w:rPr>
          <w:rFonts w:eastAsia="Times New Roman"/>
          <w:color w:val="333333"/>
          <w:sz w:val="20"/>
          <w:szCs w:val="20"/>
          <w:lang w:eastAsia="es-ES"/>
        </w:rPr>
        <w:t xml:space="preserve"> Córdoba.</w:t>
      </w:r>
      <w:r w:rsidR="004D0B51" w:rsidRPr="007F5600">
        <w:rPr>
          <w:color w:val="auto"/>
          <w:sz w:val="20"/>
          <w:szCs w:val="20"/>
        </w:rPr>
        <w:t xml:space="preserve"> Argentina.</w:t>
      </w:r>
    </w:p>
    <w:p w:rsidR="00EB73A7" w:rsidRPr="00EB73A7" w:rsidRDefault="00EB73A7" w:rsidP="00EB73A7">
      <w:pPr>
        <w:shd w:val="clear" w:color="auto" w:fill="FFFFFF"/>
        <w:spacing w:after="0" w:line="240" w:lineRule="auto"/>
        <w:ind w:left="709" w:hanging="709"/>
        <w:jc w:val="both"/>
        <w:rPr>
          <w:rFonts w:ascii="Arial" w:eastAsia="Times New Roman" w:hAnsi="Arial" w:cs="Arial"/>
          <w:sz w:val="20"/>
          <w:szCs w:val="20"/>
          <w:lang w:val="es-AR" w:eastAsia="es-AR"/>
        </w:rPr>
      </w:pPr>
      <w:r w:rsidRPr="00EB73A7">
        <w:rPr>
          <w:rFonts w:ascii="Arial" w:hAnsi="Arial" w:cs="Arial"/>
          <w:sz w:val="20"/>
          <w:szCs w:val="20"/>
        </w:rPr>
        <w:t>MAGADÁN CECILIA. (</w:t>
      </w:r>
      <w:r w:rsidRPr="00EB73A7">
        <w:rPr>
          <w:rFonts w:ascii="Arial" w:eastAsia="Times New Roman" w:hAnsi="Arial" w:cs="Arial"/>
          <w:sz w:val="20"/>
          <w:szCs w:val="20"/>
          <w:lang w:val="es-AR" w:eastAsia="es-AR"/>
        </w:rPr>
        <w:t>2012). “</w:t>
      </w:r>
      <w:r w:rsidRPr="00EB73A7">
        <w:rPr>
          <w:rFonts w:ascii="Arial" w:eastAsia="Times New Roman" w:hAnsi="Arial" w:cs="Arial"/>
          <w:i/>
          <w:sz w:val="20"/>
          <w:szCs w:val="20"/>
          <w:lang w:val="es-AR" w:eastAsia="es-AR"/>
        </w:rPr>
        <w:t>Clase 3: Las TIC en acción: para (re)inventar prácticas y estrategias”, Enseñar y aprender con TIC.</w:t>
      </w:r>
      <w:r w:rsidRPr="00EB73A7">
        <w:rPr>
          <w:rFonts w:ascii="Arial" w:eastAsia="Times New Roman" w:hAnsi="Arial" w:cs="Arial"/>
          <w:sz w:val="20"/>
          <w:szCs w:val="20"/>
          <w:lang w:val="es-AR" w:eastAsia="es-AR"/>
        </w:rPr>
        <w:t xml:space="preserve"> Especialización docente de nivel superior en educación y TIC, Buenos Aires, Ministerio de Educación de la Nación.</w:t>
      </w:r>
    </w:p>
    <w:p w:rsidR="00DE1E6B" w:rsidRPr="007F5600" w:rsidRDefault="00DE1E6B" w:rsidP="007F5600">
      <w:pPr>
        <w:pStyle w:val="Default"/>
        <w:ind w:left="709" w:hanging="709"/>
        <w:jc w:val="both"/>
        <w:rPr>
          <w:color w:val="auto"/>
          <w:sz w:val="20"/>
          <w:szCs w:val="20"/>
        </w:rPr>
      </w:pPr>
      <w:r w:rsidRPr="007F5600">
        <w:rPr>
          <w:color w:val="auto"/>
          <w:sz w:val="20"/>
          <w:szCs w:val="20"/>
        </w:rPr>
        <w:t xml:space="preserve">NOVAK,J y D. GOWIN. (1988). </w:t>
      </w:r>
      <w:r w:rsidRPr="007F5600">
        <w:rPr>
          <w:i/>
          <w:color w:val="auto"/>
          <w:sz w:val="20"/>
          <w:szCs w:val="20"/>
        </w:rPr>
        <w:t>APRENDIENDO A APRENDER</w:t>
      </w:r>
      <w:r w:rsidRPr="007F5600">
        <w:rPr>
          <w:color w:val="auto"/>
          <w:sz w:val="20"/>
          <w:szCs w:val="20"/>
        </w:rPr>
        <w:t>. Barcelona: Martínez Roca S</w:t>
      </w:r>
      <w:r w:rsidR="002A48A0" w:rsidRPr="007F5600">
        <w:rPr>
          <w:color w:val="auto"/>
          <w:sz w:val="20"/>
          <w:szCs w:val="20"/>
        </w:rPr>
        <w:t>.A.</w:t>
      </w:r>
    </w:p>
    <w:p w:rsidR="00DE1E6B" w:rsidRPr="007F5600" w:rsidRDefault="00DE1E6B" w:rsidP="007F5600">
      <w:pPr>
        <w:pStyle w:val="Default"/>
        <w:ind w:left="709" w:hanging="709"/>
        <w:jc w:val="both"/>
        <w:rPr>
          <w:color w:val="auto"/>
          <w:sz w:val="20"/>
          <w:szCs w:val="20"/>
        </w:rPr>
      </w:pPr>
      <w:r w:rsidRPr="007F5600">
        <w:rPr>
          <w:color w:val="auto"/>
          <w:sz w:val="20"/>
          <w:szCs w:val="20"/>
        </w:rPr>
        <w:t xml:space="preserve">PERKINS, D. (2010). </w:t>
      </w:r>
      <w:r w:rsidRPr="007F5600">
        <w:rPr>
          <w:i/>
          <w:color w:val="auto"/>
          <w:sz w:val="20"/>
          <w:szCs w:val="20"/>
        </w:rPr>
        <w:t>EL APRENDIZAJE PLENO. Principios de la enseñanza para transformar la educación</w:t>
      </w:r>
      <w:r w:rsidRPr="007F5600">
        <w:rPr>
          <w:color w:val="auto"/>
          <w:sz w:val="20"/>
          <w:szCs w:val="20"/>
        </w:rPr>
        <w:t>. Buenos Aires. Barcelona. México: PAIDÒS. (1º  edición).</w:t>
      </w:r>
    </w:p>
    <w:p w:rsidR="000B6AD2" w:rsidRPr="007F5600" w:rsidRDefault="000B6AD2" w:rsidP="007F5600">
      <w:pPr>
        <w:pStyle w:val="Default"/>
        <w:ind w:left="709" w:hanging="709"/>
        <w:jc w:val="both"/>
        <w:rPr>
          <w:b/>
          <w:color w:val="auto"/>
          <w:sz w:val="20"/>
          <w:szCs w:val="20"/>
        </w:rPr>
      </w:pPr>
      <w:r w:rsidRPr="007F5600">
        <w:rPr>
          <w:sz w:val="20"/>
          <w:szCs w:val="20"/>
        </w:rPr>
        <w:t>GVIRTZ. S. (2015). “</w:t>
      </w:r>
      <w:r w:rsidRPr="007F5600">
        <w:rPr>
          <w:smallCaps/>
          <w:sz w:val="20"/>
          <w:szCs w:val="20"/>
        </w:rPr>
        <w:t>Ser docente en la Argentina de hoy.</w:t>
      </w:r>
      <w:r w:rsidRPr="007F5600">
        <w:rPr>
          <w:sz w:val="20"/>
          <w:szCs w:val="20"/>
        </w:rPr>
        <w:t xml:space="preserve">  Radiografía del perfil social, cultural y económico de quienes están a cargo de educar a nuestros hijos. Por qué se necesita de manera urgente una política integral e inteligente para el sec</w:t>
      </w:r>
      <w:r w:rsidRPr="007F5600">
        <w:rPr>
          <w:i/>
          <w:sz w:val="20"/>
          <w:szCs w:val="20"/>
        </w:rPr>
        <w:t>tor</w:t>
      </w:r>
      <w:r w:rsidRPr="007F5600">
        <w:rPr>
          <w:sz w:val="20"/>
          <w:szCs w:val="20"/>
        </w:rPr>
        <w:t xml:space="preserve">”, en </w:t>
      </w:r>
      <w:r w:rsidRPr="007F5600">
        <w:rPr>
          <w:i/>
          <w:sz w:val="20"/>
          <w:szCs w:val="20"/>
        </w:rPr>
        <w:t xml:space="preserve">Clases Magistrales | Materia / Educación. </w:t>
      </w:r>
      <w:hyperlink r:id="rId26" w:history="1">
        <w:r w:rsidRPr="007F5600">
          <w:rPr>
            <w:rStyle w:val="Hipervnculo"/>
            <w:b/>
            <w:i/>
            <w:color w:val="auto"/>
            <w:sz w:val="20"/>
            <w:szCs w:val="20"/>
          </w:rPr>
          <w:t>revista@inie.ucr.ac.cr</w:t>
        </w:r>
      </w:hyperlink>
      <w:r w:rsidRPr="007F5600">
        <w:rPr>
          <w:i/>
          <w:sz w:val="20"/>
          <w:szCs w:val="20"/>
        </w:rPr>
        <w:t>.</w:t>
      </w:r>
    </w:p>
    <w:p w:rsidR="00403BC5" w:rsidRPr="007F5600" w:rsidRDefault="00F51701" w:rsidP="007F5600">
      <w:pPr>
        <w:pStyle w:val="Default"/>
        <w:ind w:left="709" w:hanging="709"/>
        <w:jc w:val="both"/>
        <w:rPr>
          <w:color w:val="FF0000"/>
          <w:sz w:val="20"/>
          <w:szCs w:val="20"/>
        </w:rPr>
      </w:pPr>
      <w:r w:rsidRPr="007F5600">
        <w:rPr>
          <w:color w:val="auto"/>
          <w:sz w:val="20"/>
          <w:szCs w:val="20"/>
        </w:rPr>
        <w:t>“Material</w:t>
      </w:r>
      <w:r w:rsidR="00A33617" w:rsidRPr="007F5600">
        <w:rPr>
          <w:color w:val="auto"/>
          <w:sz w:val="20"/>
          <w:szCs w:val="20"/>
        </w:rPr>
        <w:t xml:space="preserve"> de Apoyo a la Conformación de la Pareja Pedagógica</w:t>
      </w:r>
      <w:r w:rsidR="007F5600" w:rsidRPr="007F5600">
        <w:rPr>
          <w:color w:val="auto"/>
          <w:sz w:val="20"/>
          <w:szCs w:val="20"/>
        </w:rPr>
        <w:t>”. (2014) E</w:t>
      </w:r>
      <w:r w:rsidR="00A33617" w:rsidRPr="007F5600">
        <w:rPr>
          <w:color w:val="auto"/>
          <w:sz w:val="20"/>
          <w:szCs w:val="20"/>
        </w:rPr>
        <w:t xml:space="preserve">n </w:t>
      </w:r>
      <w:r w:rsidR="00A33617" w:rsidRPr="007F5600">
        <w:rPr>
          <w:i/>
          <w:color w:val="auto"/>
          <w:sz w:val="20"/>
          <w:szCs w:val="20"/>
        </w:rPr>
        <w:t>Diseño Secundaria</w:t>
      </w:r>
      <w:r w:rsidR="00A33617" w:rsidRPr="007F5600">
        <w:rPr>
          <w:color w:val="auto"/>
          <w:sz w:val="20"/>
          <w:szCs w:val="20"/>
        </w:rPr>
        <w:t xml:space="preserve">. </w:t>
      </w:r>
      <w:r w:rsidR="007F5600" w:rsidRPr="007F5600">
        <w:rPr>
          <w:color w:val="auto"/>
          <w:sz w:val="20"/>
          <w:szCs w:val="20"/>
        </w:rPr>
        <w:t>Recuperado de:</w:t>
      </w:r>
      <w:r w:rsidR="00A33617" w:rsidRPr="007F5600">
        <w:rPr>
          <w:color w:val="auto"/>
          <w:sz w:val="20"/>
          <w:szCs w:val="20"/>
        </w:rPr>
        <w:t xml:space="preserve"> </w:t>
      </w:r>
      <w:hyperlink r:id="rId27" w:history="1">
        <w:r w:rsidR="00A33617" w:rsidRPr="007F5600">
          <w:rPr>
            <w:rStyle w:val="Hipervnculo"/>
            <w:sz w:val="20"/>
            <w:szCs w:val="20"/>
          </w:rPr>
          <w:t>www.chubut.edu.ar</w:t>
        </w:r>
      </w:hyperlink>
      <w:r w:rsidR="00A33617" w:rsidRPr="007F5600">
        <w:rPr>
          <w:color w:val="auto"/>
          <w:sz w:val="20"/>
          <w:szCs w:val="20"/>
        </w:rPr>
        <w:t xml:space="preserve">. </w:t>
      </w:r>
      <w:r w:rsidR="007F5600" w:rsidRPr="007F5600">
        <w:rPr>
          <w:color w:val="auto"/>
          <w:sz w:val="20"/>
          <w:szCs w:val="20"/>
        </w:rPr>
        <w:t>Consultado</w:t>
      </w:r>
      <w:r w:rsidR="00F7072C" w:rsidRPr="007F5600">
        <w:rPr>
          <w:color w:val="FF0000"/>
          <w:sz w:val="20"/>
          <w:szCs w:val="20"/>
        </w:rPr>
        <w:t xml:space="preserve">: </w:t>
      </w:r>
      <w:r w:rsidR="00A33617" w:rsidRPr="007F5600">
        <w:rPr>
          <w:color w:val="auto"/>
          <w:sz w:val="20"/>
          <w:szCs w:val="20"/>
        </w:rPr>
        <w:t>Agosto de 2014.</w:t>
      </w:r>
    </w:p>
    <w:p w:rsidR="00403BC5" w:rsidRPr="00765BC9" w:rsidRDefault="00403BC5" w:rsidP="007F5600">
      <w:pPr>
        <w:pStyle w:val="Default"/>
        <w:ind w:left="709" w:hanging="709"/>
        <w:jc w:val="both"/>
        <w:rPr>
          <w:rFonts w:ascii="Times New Roman" w:hAnsi="Times New Roman" w:cs="Times New Roman"/>
          <w:color w:val="auto"/>
          <w:sz w:val="22"/>
          <w:szCs w:val="22"/>
          <w:highlight w:val="green"/>
        </w:rPr>
      </w:pPr>
    </w:p>
    <w:p w:rsidR="00765BC9" w:rsidRPr="00B603BA" w:rsidRDefault="00032628" w:rsidP="00032628">
      <w:pPr>
        <w:pStyle w:val="Default"/>
        <w:jc w:val="both"/>
        <w:rPr>
          <w:b/>
          <w:color w:val="auto"/>
          <w:sz w:val="20"/>
          <w:szCs w:val="20"/>
        </w:rPr>
      </w:pPr>
      <w:r w:rsidRPr="00B603BA">
        <w:rPr>
          <w:b/>
          <w:color w:val="auto"/>
          <w:sz w:val="20"/>
          <w:szCs w:val="20"/>
        </w:rPr>
        <w:t xml:space="preserve">EJE 3. </w:t>
      </w:r>
      <w:r w:rsidR="00DE0D15" w:rsidRPr="00B603BA">
        <w:rPr>
          <w:b/>
          <w:color w:val="auto"/>
          <w:sz w:val="20"/>
          <w:szCs w:val="20"/>
        </w:rPr>
        <w:t>CREATIVIDAD E INNOVACIÒN</w:t>
      </w:r>
      <w:r w:rsidRPr="00B603BA">
        <w:rPr>
          <w:b/>
          <w:color w:val="auto"/>
          <w:sz w:val="20"/>
          <w:szCs w:val="20"/>
        </w:rPr>
        <w:t xml:space="preserve"> EN EL MARCO DE LOS PROCESOS DE ENSEÑANZA Y DE APRENDIZAJE IMPLICADOS EN LA FORMACIÒN DE FORMADORES EN CIENCIAS </w:t>
      </w:r>
      <w:r w:rsidR="00DE0D15" w:rsidRPr="00B603BA">
        <w:rPr>
          <w:b/>
          <w:color w:val="auto"/>
          <w:sz w:val="20"/>
          <w:szCs w:val="20"/>
        </w:rPr>
        <w:t>JURÌDICAS, POLÌTICAS Y SOCIALES.</w:t>
      </w:r>
    </w:p>
    <w:p w:rsidR="00D274A3" w:rsidRPr="00B603BA" w:rsidRDefault="00D274A3" w:rsidP="00032628">
      <w:pPr>
        <w:pStyle w:val="Default"/>
        <w:jc w:val="both"/>
        <w:rPr>
          <w:b/>
          <w:color w:val="auto"/>
          <w:sz w:val="20"/>
          <w:szCs w:val="20"/>
        </w:rPr>
      </w:pPr>
    </w:p>
    <w:p w:rsidR="00B603BA" w:rsidRPr="005832A4" w:rsidRDefault="007F5600" w:rsidP="005832A4">
      <w:pPr>
        <w:pStyle w:val="Default"/>
        <w:spacing w:line="360" w:lineRule="auto"/>
        <w:jc w:val="both"/>
        <w:rPr>
          <w:color w:val="auto"/>
          <w:sz w:val="20"/>
          <w:szCs w:val="20"/>
        </w:rPr>
      </w:pPr>
      <w:r>
        <w:rPr>
          <w:color w:val="auto"/>
          <w:sz w:val="20"/>
          <w:szCs w:val="20"/>
        </w:rPr>
        <w:t>*</w:t>
      </w:r>
      <w:r w:rsidR="00A7035B" w:rsidRPr="005832A4">
        <w:rPr>
          <w:color w:val="auto"/>
          <w:sz w:val="20"/>
          <w:szCs w:val="20"/>
        </w:rPr>
        <w:t xml:space="preserve"> El</w:t>
      </w:r>
      <w:r w:rsidR="00192B20" w:rsidRPr="005832A4">
        <w:rPr>
          <w:color w:val="auto"/>
          <w:sz w:val="20"/>
          <w:szCs w:val="20"/>
        </w:rPr>
        <w:t xml:space="preserve"> imprevisto en la </w:t>
      </w:r>
      <w:r w:rsidR="00F7072C" w:rsidRPr="005832A4">
        <w:rPr>
          <w:color w:val="auto"/>
          <w:sz w:val="20"/>
          <w:szCs w:val="20"/>
        </w:rPr>
        <w:t>clase: Los</w:t>
      </w:r>
      <w:r w:rsidR="00B603BA" w:rsidRPr="005832A4">
        <w:rPr>
          <w:color w:val="auto"/>
          <w:sz w:val="20"/>
          <w:szCs w:val="20"/>
        </w:rPr>
        <w:t xml:space="preserve"> aprendices y los practicantes. </w:t>
      </w:r>
    </w:p>
    <w:p w:rsidR="00BB5194" w:rsidRPr="005832A4" w:rsidRDefault="007F5600" w:rsidP="005832A4">
      <w:pPr>
        <w:pStyle w:val="Default"/>
        <w:spacing w:line="360" w:lineRule="auto"/>
        <w:jc w:val="both"/>
        <w:rPr>
          <w:color w:val="auto"/>
          <w:sz w:val="20"/>
          <w:szCs w:val="20"/>
        </w:rPr>
      </w:pPr>
      <w:r>
        <w:rPr>
          <w:color w:val="auto"/>
          <w:sz w:val="20"/>
          <w:szCs w:val="20"/>
        </w:rPr>
        <w:t xml:space="preserve">* </w:t>
      </w:r>
      <w:r w:rsidR="00192B20" w:rsidRPr="005832A4">
        <w:rPr>
          <w:color w:val="auto"/>
          <w:sz w:val="20"/>
          <w:szCs w:val="20"/>
        </w:rPr>
        <w:t>La Creatividad</w:t>
      </w:r>
      <w:r w:rsidR="00F7072C">
        <w:rPr>
          <w:color w:val="auto"/>
          <w:sz w:val="20"/>
          <w:szCs w:val="20"/>
        </w:rPr>
        <w:t xml:space="preserve"> y la Innovación</w:t>
      </w:r>
      <w:r w:rsidR="008B4BAC" w:rsidRPr="005832A4">
        <w:rPr>
          <w:color w:val="auto"/>
          <w:sz w:val="20"/>
          <w:szCs w:val="20"/>
        </w:rPr>
        <w:t xml:space="preserve">. Nociones sobre el constructo y posibles usos para la formación ciudadana </w:t>
      </w:r>
      <w:r w:rsidR="00F7072C">
        <w:rPr>
          <w:color w:val="auto"/>
          <w:sz w:val="20"/>
          <w:szCs w:val="20"/>
        </w:rPr>
        <w:t xml:space="preserve">en </w:t>
      </w:r>
      <w:r w:rsidR="00035094" w:rsidRPr="005832A4">
        <w:rPr>
          <w:color w:val="auto"/>
          <w:sz w:val="20"/>
          <w:szCs w:val="20"/>
        </w:rPr>
        <w:t>el Profesorado en Ciencias Jurídicas Políticas y Sociales.</w:t>
      </w:r>
    </w:p>
    <w:p w:rsidR="00035094" w:rsidRPr="005832A4" w:rsidRDefault="007F5600" w:rsidP="005832A4">
      <w:pPr>
        <w:pStyle w:val="Default"/>
        <w:spacing w:line="360" w:lineRule="auto"/>
        <w:jc w:val="both"/>
        <w:rPr>
          <w:color w:val="auto"/>
          <w:sz w:val="20"/>
          <w:szCs w:val="20"/>
        </w:rPr>
      </w:pPr>
      <w:r>
        <w:rPr>
          <w:color w:val="auto"/>
          <w:sz w:val="20"/>
          <w:szCs w:val="20"/>
        </w:rPr>
        <w:t>*</w:t>
      </w:r>
      <w:r w:rsidR="00035094" w:rsidRPr="005832A4">
        <w:rPr>
          <w:color w:val="auto"/>
          <w:sz w:val="20"/>
          <w:szCs w:val="20"/>
        </w:rPr>
        <w:t xml:space="preserve"> </w:t>
      </w:r>
      <w:r w:rsidR="00B603BA" w:rsidRPr="005832A4">
        <w:rPr>
          <w:color w:val="auto"/>
          <w:sz w:val="20"/>
          <w:szCs w:val="20"/>
        </w:rPr>
        <w:t>Una</w:t>
      </w:r>
      <w:r w:rsidR="00035094" w:rsidRPr="005832A4">
        <w:rPr>
          <w:color w:val="auto"/>
          <w:sz w:val="20"/>
          <w:szCs w:val="20"/>
        </w:rPr>
        <w:t xml:space="preserve"> visión interdisciplinaria de la Educación y las áreas pedagógico-didáctica-disciplinar</w:t>
      </w:r>
      <w:r w:rsidR="00B603BA" w:rsidRPr="005832A4">
        <w:rPr>
          <w:color w:val="auto"/>
          <w:sz w:val="20"/>
          <w:szCs w:val="20"/>
        </w:rPr>
        <w:t xml:space="preserve">: </w:t>
      </w:r>
      <w:r w:rsidR="00035094" w:rsidRPr="005832A4">
        <w:rPr>
          <w:color w:val="auto"/>
          <w:sz w:val="20"/>
          <w:szCs w:val="20"/>
        </w:rPr>
        <w:t>trabaja</w:t>
      </w:r>
      <w:r w:rsidR="00B603BA" w:rsidRPr="005832A4">
        <w:rPr>
          <w:color w:val="auto"/>
          <w:sz w:val="20"/>
          <w:szCs w:val="20"/>
        </w:rPr>
        <w:t>ndo</w:t>
      </w:r>
      <w:r w:rsidR="00035094" w:rsidRPr="005832A4">
        <w:rPr>
          <w:color w:val="auto"/>
          <w:sz w:val="20"/>
          <w:szCs w:val="20"/>
        </w:rPr>
        <w:t xml:space="preserve"> la Innovación y la Creatividad para la formación ciudadana desde el Profesorado en Ciencias Jurídicas Políticas y Sociales.</w:t>
      </w:r>
    </w:p>
    <w:p w:rsidR="00F7072C" w:rsidRDefault="00F7072C" w:rsidP="00035094">
      <w:pPr>
        <w:pStyle w:val="Default"/>
        <w:jc w:val="both"/>
        <w:rPr>
          <w:b/>
          <w:color w:val="auto"/>
          <w:sz w:val="20"/>
          <w:szCs w:val="20"/>
        </w:rPr>
      </w:pPr>
    </w:p>
    <w:p w:rsidR="00035094" w:rsidRDefault="00192B20" w:rsidP="000275B0">
      <w:pPr>
        <w:pStyle w:val="Default"/>
        <w:spacing w:line="360" w:lineRule="auto"/>
        <w:jc w:val="both"/>
        <w:rPr>
          <w:b/>
          <w:color w:val="auto"/>
          <w:sz w:val="20"/>
          <w:szCs w:val="20"/>
        </w:rPr>
      </w:pPr>
      <w:r w:rsidRPr="00D827B3">
        <w:rPr>
          <w:b/>
          <w:color w:val="auto"/>
          <w:sz w:val="20"/>
          <w:szCs w:val="20"/>
        </w:rPr>
        <w:t xml:space="preserve">BIBLIOGRAFÌA </w:t>
      </w:r>
      <w:r>
        <w:rPr>
          <w:b/>
          <w:color w:val="auto"/>
          <w:sz w:val="20"/>
          <w:szCs w:val="20"/>
        </w:rPr>
        <w:t xml:space="preserve">DE LECTURA </w:t>
      </w:r>
      <w:r w:rsidRPr="00D827B3">
        <w:rPr>
          <w:b/>
          <w:color w:val="auto"/>
          <w:sz w:val="20"/>
          <w:szCs w:val="20"/>
        </w:rPr>
        <w:t>OBLIGATORIA</w:t>
      </w:r>
      <w:r>
        <w:rPr>
          <w:b/>
          <w:color w:val="auto"/>
          <w:sz w:val="20"/>
          <w:szCs w:val="20"/>
        </w:rPr>
        <w:t xml:space="preserve"> EJE 3.</w:t>
      </w:r>
    </w:p>
    <w:p w:rsidR="000275B0" w:rsidRDefault="000275B0" w:rsidP="000275B0">
      <w:pPr>
        <w:pStyle w:val="Default"/>
        <w:ind w:left="709" w:hanging="709"/>
        <w:jc w:val="both"/>
        <w:rPr>
          <w:b/>
          <w:color w:val="auto"/>
          <w:sz w:val="20"/>
          <w:szCs w:val="20"/>
        </w:rPr>
      </w:pPr>
      <w:r w:rsidRPr="00035094">
        <w:rPr>
          <w:caps/>
          <w:sz w:val="20"/>
          <w:szCs w:val="20"/>
        </w:rPr>
        <w:t>Melgar</w:t>
      </w:r>
      <w:r>
        <w:rPr>
          <w:sz w:val="20"/>
          <w:szCs w:val="20"/>
        </w:rPr>
        <w:t>, F. y ELISONDO, R. (Comp.) (2017</w:t>
      </w:r>
      <w:r w:rsidRPr="00035094">
        <w:rPr>
          <w:sz w:val="20"/>
          <w:szCs w:val="20"/>
        </w:rPr>
        <w:t>).</w:t>
      </w:r>
      <w:r>
        <w:rPr>
          <w:sz w:val="20"/>
          <w:szCs w:val="20"/>
        </w:rPr>
        <w:t xml:space="preserve"> </w:t>
      </w:r>
      <w:r w:rsidRPr="000275B0">
        <w:rPr>
          <w:i/>
          <w:sz w:val="20"/>
          <w:szCs w:val="20"/>
        </w:rPr>
        <w:t>Museos y Educación. Buscando Musas</w:t>
      </w:r>
      <w:r>
        <w:rPr>
          <w:sz w:val="20"/>
          <w:szCs w:val="20"/>
        </w:rPr>
        <w:t xml:space="preserve">. Ed. Sociedad Latina de Comunicación Social. Cuaderno de Bellas Artes. La Laguna España. ISBN 978-84-16458-64-6. Recuperado de </w:t>
      </w:r>
      <w:hyperlink r:id="rId28" w:history="1">
        <w:r w:rsidRPr="00A74B8A">
          <w:rPr>
            <w:rStyle w:val="Hipervnculo"/>
            <w:sz w:val="20"/>
            <w:szCs w:val="20"/>
          </w:rPr>
          <w:t>http://www.cuadernosartesanos.org/2017.cde.pdf</w:t>
        </w:r>
      </w:hyperlink>
      <w:r>
        <w:rPr>
          <w:sz w:val="20"/>
          <w:szCs w:val="20"/>
        </w:rPr>
        <w:t xml:space="preserve"> . Consultado: Marzo de 2018</w:t>
      </w:r>
    </w:p>
    <w:p w:rsidR="00BB5194" w:rsidRPr="007F5600" w:rsidRDefault="00BB5194" w:rsidP="00EB404D">
      <w:pPr>
        <w:pStyle w:val="Default"/>
        <w:ind w:left="709" w:hanging="709"/>
        <w:jc w:val="both"/>
        <w:rPr>
          <w:b/>
          <w:color w:val="auto"/>
          <w:sz w:val="20"/>
          <w:szCs w:val="20"/>
        </w:rPr>
      </w:pPr>
      <w:r w:rsidRPr="00035094">
        <w:rPr>
          <w:caps/>
          <w:sz w:val="20"/>
          <w:szCs w:val="20"/>
        </w:rPr>
        <w:t>Melgar</w:t>
      </w:r>
      <w:r w:rsidR="00035094">
        <w:rPr>
          <w:sz w:val="20"/>
          <w:szCs w:val="20"/>
        </w:rPr>
        <w:t>, F. y</w:t>
      </w:r>
      <w:r w:rsidR="007F5600">
        <w:rPr>
          <w:sz w:val="20"/>
          <w:szCs w:val="20"/>
        </w:rPr>
        <w:t xml:space="preserve"> </w:t>
      </w:r>
      <w:r w:rsidR="00035094">
        <w:rPr>
          <w:sz w:val="20"/>
          <w:szCs w:val="20"/>
        </w:rPr>
        <w:t>ELISONDO</w:t>
      </w:r>
      <w:r w:rsidRPr="00035094">
        <w:rPr>
          <w:sz w:val="20"/>
          <w:szCs w:val="20"/>
        </w:rPr>
        <w:t xml:space="preserve">, R. (2016). </w:t>
      </w:r>
      <w:r w:rsidRPr="00035094">
        <w:rPr>
          <w:i/>
          <w:sz w:val="20"/>
          <w:szCs w:val="20"/>
        </w:rPr>
        <w:t>Sin límites ni fronteras</w:t>
      </w:r>
      <w:r w:rsidRPr="00035094">
        <w:rPr>
          <w:sz w:val="20"/>
          <w:szCs w:val="20"/>
        </w:rPr>
        <w:t>,</w:t>
      </w:r>
      <w:r w:rsidR="00F7072C">
        <w:rPr>
          <w:sz w:val="20"/>
          <w:szCs w:val="20"/>
        </w:rPr>
        <w:t xml:space="preserve"> </w:t>
      </w:r>
      <w:r w:rsidR="007F5600" w:rsidRPr="007F5600">
        <w:rPr>
          <w:color w:val="auto"/>
          <w:sz w:val="20"/>
          <w:szCs w:val="20"/>
        </w:rPr>
        <w:t>R</w:t>
      </w:r>
      <w:r w:rsidR="00F7072C" w:rsidRPr="007F5600">
        <w:rPr>
          <w:color w:val="auto"/>
          <w:sz w:val="20"/>
          <w:szCs w:val="20"/>
        </w:rPr>
        <w:t>ecuperado</w:t>
      </w:r>
      <w:r w:rsidR="007F5600">
        <w:rPr>
          <w:color w:val="auto"/>
          <w:sz w:val="20"/>
          <w:szCs w:val="20"/>
        </w:rPr>
        <w:t xml:space="preserve"> de</w:t>
      </w:r>
      <w:r w:rsidRPr="007F5600">
        <w:rPr>
          <w:color w:val="auto"/>
          <w:sz w:val="20"/>
          <w:szCs w:val="20"/>
        </w:rPr>
        <w:t xml:space="preserve"> </w:t>
      </w:r>
      <w:hyperlink r:id="rId29" w:history="1">
        <w:r w:rsidRPr="007F5600">
          <w:rPr>
            <w:rStyle w:val="Hipervnculo"/>
            <w:color w:val="auto"/>
            <w:sz w:val="20"/>
            <w:szCs w:val="20"/>
          </w:rPr>
          <w:t>http://www.cuadernosartesanos.org/2016/cde04</w:t>
        </w:r>
      </w:hyperlink>
      <w:r w:rsidRPr="007F5600">
        <w:rPr>
          <w:color w:val="auto"/>
          <w:sz w:val="20"/>
          <w:szCs w:val="20"/>
        </w:rPr>
        <w:t>.</w:t>
      </w:r>
      <w:r w:rsidR="007F5600" w:rsidRPr="007F5600">
        <w:rPr>
          <w:color w:val="auto"/>
          <w:sz w:val="20"/>
          <w:szCs w:val="20"/>
        </w:rPr>
        <w:t xml:space="preserve"> Consultado</w:t>
      </w:r>
      <w:r w:rsidR="007F5600" w:rsidRPr="007F5600">
        <w:rPr>
          <w:color w:val="FF0000"/>
          <w:sz w:val="20"/>
          <w:szCs w:val="20"/>
        </w:rPr>
        <w:t>:</w:t>
      </w:r>
      <w:r w:rsidR="007F5600">
        <w:rPr>
          <w:color w:val="FF0000"/>
          <w:sz w:val="20"/>
          <w:szCs w:val="20"/>
        </w:rPr>
        <w:t xml:space="preserve"> </w:t>
      </w:r>
      <w:r w:rsidR="00EB404D">
        <w:rPr>
          <w:color w:val="auto"/>
          <w:sz w:val="20"/>
          <w:szCs w:val="20"/>
        </w:rPr>
        <w:t>M</w:t>
      </w:r>
      <w:r w:rsidR="007F5600" w:rsidRPr="007F5600">
        <w:rPr>
          <w:color w:val="auto"/>
          <w:sz w:val="20"/>
          <w:szCs w:val="20"/>
        </w:rPr>
        <w:t>arzo de 2018.</w:t>
      </w:r>
    </w:p>
    <w:p w:rsidR="00C22A39" w:rsidRPr="00224115" w:rsidRDefault="00BB20ED" w:rsidP="00EB404D">
      <w:pPr>
        <w:spacing w:after="0" w:line="240" w:lineRule="auto"/>
        <w:ind w:left="709" w:hanging="709"/>
        <w:jc w:val="both"/>
        <w:rPr>
          <w:rFonts w:ascii="Arial" w:hAnsi="Arial" w:cs="Arial"/>
          <w:sz w:val="20"/>
          <w:szCs w:val="20"/>
        </w:rPr>
      </w:pPr>
      <w:r w:rsidRPr="00BB20ED">
        <w:rPr>
          <w:rFonts w:ascii="Arial" w:hAnsi="Arial" w:cs="Arial"/>
          <w:sz w:val="20"/>
          <w:szCs w:val="20"/>
        </w:rPr>
        <w:t>ELISONDO</w:t>
      </w:r>
      <w:r w:rsidR="00E31085" w:rsidRPr="00BB20ED">
        <w:rPr>
          <w:rFonts w:ascii="Arial" w:hAnsi="Arial" w:cs="Arial"/>
          <w:sz w:val="20"/>
          <w:szCs w:val="20"/>
        </w:rPr>
        <w:t>, R. (2015).</w:t>
      </w:r>
      <w:r w:rsidR="007F5600">
        <w:rPr>
          <w:rFonts w:ascii="Arial" w:hAnsi="Arial" w:cs="Arial"/>
          <w:sz w:val="20"/>
          <w:szCs w:val="20"/>
        </w:rPr>
        <w:t xml:space="preserve"> </w:t>
      </w:r>
      <w:r w:rsidR="00E31085" w:rsidRPr="00BB20ED">
        <w:rPr>
          <w:rFonts w:ascii="Arial" w:hAnsi="Arial" w:cs="Arial"/>
          <w:sz w:val="20"/>
          <w:szCs w:val="20"/>
        </w:rPr>
        <w:t>“LA CREATIVIDAD COMO PERSPECTIVA EDUCATIVA CINCO IDEAS PARA P</w:t>
      </w:r>
      <w:r w:rsidR="00E31085" w:rsidRPr="00E31085">
        <w:rPr>
          <w:rFonts w:ascii="Arial" w:hAnsi="Arial" w:cs="Arial"/>
          <w:sz w:val="20"/>
          <w:szCs w:val="20"/>
        </w:rPr>
        <w:t>ENSAR LOS CONTEXTOS CREATIVOS</w:t>
      </w:r>
      <w:r w:rsidR="007F5600">
        <w:rPr>
          <w:rFonts w:ascii="Arial" w:hAnsi="Arial" w:cs="Arial"/>
          <w:sz w:val="20"/>
          <w:szCs w:val="20"/>
        </w:rPr>
        <w:t xml:space="preserve"> DE ENSEÑANZA Y DE APRENDIZAJE”</w:t>
      </w:r>
      <w:r w:rsidR="00E31085" w:rsidRPr="00E31085">
        <w:rPr>
          <w:rFonts w:ascii="Arial" w:hAnsi="Arial" w:cs="Arial"/>
          <w:sz w:val="20"/>
          <w:szCs w:val="20"/>
        </w:rPr>
        <w:t xml:space="preserve"> </w:t>
      </w:r>
      <w:r w:rsidR="00C22A39" w:rsidRPr="00224115">
        <w:rPr>
          <w:rFonts w:ascii="Arial" w:hAnsi="Arial" w:cs="Arial"/>
          <w:b/>
          <w:sz w:val="20"/>
          <w:szCs w:val="20"/>
          <w:u w:val="single"/>
        </w:rPr>
        <w:t>DOI</w:t>
      </w:r>
      <w:r w:rsidR="00C22A39" w:rsidRPr="00224115">
        <w:rPr>
          <w:rFonts w:ascii="Arial" w:hAnsi="Arial" w:cs="Arial"/>
          <w:sz w:val="20"/>
          <w:szCs w:val="20"/>
          <w:u w:val="single"/>
        </w:rPr>
        <w:t>:http.//dx.doi.org/10.15517/aie.y15i3.20904</w:t>
      </w:r>
      <w:r w:rsidR="005B635C" w:rsidRPr="00224115">
        <w:rPr>
          <w:rFonts w:ascii="Arial" w:hAnsi="Arial" w:cs="Arial"/>
          <w:sz w:val="20"/>
          <w:szCs w:val="20"/>
        </w:rPr>
        <w:t>.</w:t>
      </w:r>
    </w:p>
    <w:p w:rsidR="001A332A" w:rsidRPr="00EB404D" w:rsidRDefault="00192B20" w:rsidP="00EB404D">
      <w:pPr>
        <w:spacing w:after="0" w:line="240" w:lineRule="auto"/>
        <w:ind w:left="709" w:hanging="709"/>
        <w:jc w:val="both"/>
        <w:rPr>
          <w:rFonts w:ascii="Arial" w:hAnsi="Arial" w:cs="Arial"/>
          <w:sz w:val="20"/>
          <w:szCs w:val="20"/>
          <w:highlight w:val="green"/>
        </w:rPr>
      </w:pPr>
      <w:r w:rsidRPr="003F71B4">
        <w:rPr>
          <w:rFonts w:ascii="Arial" w:hAnsi="Arial" w:cs="Arial"/>
          <w:sz w:val="20"/>
          <w:szCs w:val="20"/>
        </w:rPr>
        <w:t>SQUILLARI,</w:t>
      </w:r>
      <w:r w:rsidR="00DE0D15" w:rsidRPr="003F71B4">
        <w:rPr>
          <w:rFonts w:ascii="Arial" w:hAnsi="Arial" w:cs="Arial"/>
          <w:sz w:val="20"/>
          <w:szCs w:val="20"/>
        </w:rPr>
        <w:t xml:space="preserve"> R.; E. CISTERNA y R.</w:t>
      </w:r>
      <w:r w:rsidRPr="003F71B4">
        <w:rPr>
          <w:rFonts w:ascii="Arial" w:hAnsi="Arial" w:cs="Arial"/>
          <w:sz w:val="20"/>
          <w:szCs w:val="20"/>
        </w:rPr>
        <w:t xml:space="preserve"> BASUALDO. </w:t>
      </w:r>
      <w:r w:rsidR="003D0AD0" w:rsidRPr="003F71B4">
        <w:rPr>
          <w:rFonts w:ascii="Arial" w:hAnsi="Arial" w:cs="Arial"/>
          <w:sz w:val="20"/>
          <w:szCs w:val="20"/>
        </w:rPr>
        <w:t>(</w:t>
      </w:r>
      <w:r w:rsidRPr="003F71B4">
        <w:rPr>
          <w:rFonts w:ascii="Arial" w:hAnsi="Arial" w:cs="Arial"/>
          <w:sz w:val="20"/>
          <w:szCs w:val="20"/>
        </w:rPr>
        <w:t>201</w:t>
      </w:r>
      <w:r w:rsidR="004D6E41" w:rsidRPr="003F71B4">
        <w:rPr>
          <w:rFonts w:ascii="Arial" w:hAnsi="Arial" w:cs="Arial"/>
          <w:sz w:val="20"/>
          <w:szCs w:val="20"/>
        </w:rPr>
        <w:t>5</w:t>
      </w:r>
      <w:r w:rsidR="003D0AD0" w:rsidRPr="003F71B4">
        <w:rPr>
          <w:rFonts w:ascii="Arial" w:hAnsi="Arial" w:cs="Arial"/>
          <w:sz w:val="20"/>
          <w:szCs w:val="20"/>
        </w:rPr>
        <w:t>)</w:t>
      </w:r>
      <w:r w:rsidRPr="003F71B4">
        <w:rPr>
          <w:rFonts w:ascii="Arial" w:hAnsi="Arial" w:cs="Arial"/>
          <w:sz w:val="20"/>
          <w:szCs w:val="20"/>
        </w:rPr>
        <w:t>. “CREATIVIDAD E INNOVACIÒN PARA</w:t>
      </w:r>
      <w:r w:rsidR="00035094" w:rsidRPr="003F71B4">
        <w:rPr>
          <w:rFonts w:ascii="Arial" w:hAnsi="Arial" w:cs="Arial"/>
          <w:sz w:val="20"/>
          <w:szCs w:val="20"/>
        </w:rPr>
        <w:t xml:space="preserve"> LA CONSTRUCCIÒN DEL CIUDADANO</w:t>
      </w:r>
      <w:r w:rsidR="00EB404D" w:rsidRPr="00EB404D">
        <w:rPr>
          <w:rFonts w:ascii="Arial" w:hAnsi="Arial" w:cs="Arial"/>
          <w:sz w:val="20"/>
          <w:szCs w:val="20"/>
        </w:rPr>
        <w:t>” En</w:t>
      </w:r>
      <w:r w:rsidR="001A332A" w:rsidRPr="00EB404D">
        <w:rPr>
          <w:rFonts w:ascii="Arial" w:hAnsi="Arial" w:cs="Arial"/>
          <w:sz w:val="20"/>
          <w:szCs w:val="20"/>
        </w:rPr>
        <w:t xml:space="preserve"> </w:t>
      </w:r>
      <w:r w:rsidR="001A332A" w:rsidRPr="00EB404D">
        <w:rPr>
          <w:rFonts w:ascii="Arial" w:hAnsi="Arial" w:cs="Arial"/>
          <w:i/>
          <w:sz w:val="20"/>
          <w:szCs w:val="20"/>
        </w:rPr>
        <w:t>Sociedad, Actores y conocimiento: contribuciones desde la diversidad</w:t>
      </w:r>
      <w:r w:rsidR="001A332A" w:rsidRPr="00EB404D">
        <w:rPr>
          <w:rFonts w:ascii="Arial" w:hAnsi="Arial" w:cs="Arial"/>
          <w:sz w:val="20"/>
          <w:szCs w:val="20"/>
        </w:rPr>
        <w:t xml:space="preserve"> disciplinaria. </w:t>
      </w:r>
      <w:r w:rsidR="001A332A" w:rsidRPr="00EB404D">
        <w:rPr>
          <w:rFonts w:ascii="Arial" w:hAnsi="Arial" w:cs="Arial"/>
          <w:i/>
          <w:sz w:val="20"/>
          <w:szCs w:val="20"/>
        </w:rPr>
        <w:t>Serie Problemáticas Políticas Contemporáneas. Edición Nº 8</w:t>
      </w:r>
      <w:r w:rsidR="001A332A" w:rsidRPr="00EB404D">
        <w:rPr>
          <w:rFonts w:ascii="Arial" w:hAnsi="Arial" w:cs="Arial"/>
          <w:sz w:val="20"/>
          <w:szCs w:val="20"/>
        </w:rPr>
        <w:t xml:space="preserve"> (R. MONTEIRO, L. VERA y H. FERRERO. </w:t>
      </w:r>
      <w:r w:rsidR="001A332A" w:rsidRPr="00EB404D">
        <w:rPr>
          <w:rFonts w:ascii="Arial" w:hAnsi="Arial" w:cs="Arial"/>
          <w:sz w:val="20"/>
          <w:szCs w:val="20"/>
        </w:rPr>
        <w:lastRenderedPageBreak/>
        <w:t>COMPILADORES). Río Cuarto. Córdoba. Argentina: Editorial Universidad Nacional de Río Cuarto. (</w:t>
      </w:r>
      <w:r w:rsidR="00EB404D" w:rsidRPr="00EB404D">
        <w:rPr>
          <w:rFonts w:ascii="Arial" w:hAnsi="Arial" w:cs="Arial"/>
          <w:sz w:val="20"/>
          <w:szCs w:val="20"/>
        </w:rPr>
        <w:t>pp.</w:t>
      </w:r>
      <w:r w:rsidR="001A332A" w:rsidRPr="00EB404D">
        <w:rPr>
          <w:rFonts w:ascii="Arial" w:hAnsi="Arial" w:cs="Arial"/>
          <w:sz w:val="20"/>
          <w:szCs w:val="20"/>
        </w:rPr>
        <w:t xml:space="preserve"> 103-114).</w:t>
      </w:r>
    </w:p>
    <w:p w:rsidR="00297328" w:rsidRDefault="00297328" w:rsidP="00EB404D">
      <w:pPr>
        <w:pStyle w:val="Default"/>
        <w:ind w:left="709" w:hanging="709"/>
        <w:jc w:val="both"/>
        <w:rPr>
          <w:color w:val="auto"/>
          <w:sz w:val="20"/>
          <w:szCs w:val="20"/>
        </w:rPr>
      </w:pPr>
      <w:r>
        <w:rPr>
          <w:color w:val="auto"/>
          <w:sz w:val="20"/>
          <w:szCs w:val="20"/>
        </w:rPr>
        <w:t>SANJURJO, L. (2017). “La formación en las prá</w:t>
      </w:r>
      <w:r w:rsidR="00EB404D">
        <w:rPr>
          <w:color w:val="auto"/>
          <w:sz w:val="20"/>
          <w:szCs w:val="20"/>
        </w:rPr>
        <w:t>cticas profesionales en debate”</w:t>
      </w:r>
      <w:r>
        <w:rPr>
          <w:color w:val="auto"/>
          <w:sz w:val="20"/>
          <w:szCs w:val="20"/>
        </w:rPr>
        <w:t xml:space="preserve"> </w:t>
      </w:r>
      <w:r w:rsidR="00EB404D">
        <w:rPr>
          <w:color w:val="auto"/>
          <w:sz w:val="20"/>
          <w:szCs w:val="20"/>
        </w:rPr>
        <w:t>E</w:t>
      </w:r>
      <w:r>
        <w:rPr>
          <w:color w:val="auto"/>
          <w:sz w:val="20"/>
          <w:szCs w:val="20"/>
        </w:rPr>
        <w:t xml:space="preserve">n </w:t>
      </w:r>
      <w:r w:rsidRPr="00A9027E">
        <w:rPr>
          <w:i/>
          <w:color w:val="auto"/>
          <w:sz w:val="20"/>
          <w:szCs w:val="20"/>
        </w:rPr>
        <w:t>debate Revista del Cisen Tramas/Maepova</w:t>
      </w:r>
      <w:r>
        <w:rPr>
          <w:color w:val="auto"/>
          <w:sz w:val="20"/>
          <w:szCs w:val="20"/>
        </w:rPr>
        <w:t xml:space="preserve">, 5 (2), </w:t>
      </w:r>
      <w:r w:rsidR="00EB404D">
        <w:rPr>
          <w:color w:val="auto"/>
          <w:sz w:val="20"/>
          <w:szCs w:val="20"/>
        </w:rPr>
        <w:t>(pp.</w:t>
      </w:r>
      <w:r>
        <w:rPr>
          <w:color w:val="auto"/>
          <w:sz w:val="20"/>
          <w:szCs w:val="20"/>
        </w:rPr>
        <w:t>119-13</w:t>
      </w:r>
      <w:r w:rsidR="00EB404D">
        <w:rPr>
          <w:color w:val="auto"/>
          <w:sz w:val="20"/>
          <w:szCs w:val="20"/>
        </w:rPr>
        <w:t xml:space="preserve">0). </w:t>
      </w:r>
    </w:p>
    <w:p w:rsidR="00192B20" w:rsidRPr="005F3797" w:rsidRDefault="00192B20" w:rsidP="005F3797">
      <w:pPr>
        <w:pStyle w:val="Default"/>
        <w:jc w:val="both"/>
        <w:rPr>
          <w:color w:val="auto"/>
          <w:sz w:val="20"/>
          <w:szCs w:val="20"/>
        </w:rPr>
      </w:pPr>
    </w:p>
    <w:p w:rsidR="00192B20" w:rsidRDefault="00192B20" w:rsidP="005B635C">
      <w:pPr>
        <w:pStyle w:val="Default"/>
        <w:spacing w:line="360" w:lineRule="auto"/>
        <w:rPr>
          <w:b/>
          <w:color w:val="auto"/>
          <w:sz w:val="20"/>
          <w:szCs w:val="20"/>
        </w:rPr>
      </w:pPr>
      <w:r w:rsidRPr="004D0B51">
        <w:rPr>
          <w:b/>
          <w:color w:val="auto"/>
          <w:sz w:val="20"/>
          <w:szCs w:val="20"/>
        </w:rPr>
        <w:t xml:space="preserve">BIBLIOGRAFÌA DE CONSULTA. EJE </w:t>
      </w:r>
      <w:r w:rsidR="00BB5194">
        <w:rPr>
          <w:b/>
          <w:color w:val="auto"/>
          <w:sz w:val="20"/>
          <w:szCs w:val="20"/>
        </w:rPr>
        <w:t>3</w:t>
      </w:r>
      <w:r w:rsidRPr="004D0B51">
        <w:rPr>
          <w:b/>
          <w:color w:val="auto"/>
          <w:sz w:val="20"/>
          <w:szCs w:val="20"/>
        </w:rPr>
        <w:t>.</w:t>
      </w:r>
    </w:p>
    <w:p w:rsidR="005B635C" w:rsidRPr="005B635C" w:rsidRDefault="00E33EDC" w:rsidP="005B635C">
      <w:pPr>
        <w:pStyle w:val="Default"/>
        <w:ind w:left="709" w:hanging="709"/>
        <w:jc w:val="both"/>
        <w:rPr>
          <w:color w:val="auto"/>
          <w:sz w:val="20"/>
          <w:szCs w:val="20"/>
        </w:rPr>
      </w:pPr>
      <w:r w:rsidRPr="005B635C">
        <w:rPr>
          <w:sz w:val="20"/>
          <w:szCs w:val="20"/>
        </w:rPr>
        <w:t>BUZZI, C.I. y SQUILLARI, R.</w:t>
      </w:r>
      <w:r w:rsidR="00EB404D" w:rsidRPr="005B635C">
        <w:rPr>
          <w:sz w:val="20"/>
          <w:szCs w:val="20"/>
        </w:rPr>
        <w:t xml:space="preserve"> (1997</w:t>
      </w:r>
      <w:r w:rsidRPr="005B635C">
        <w:rPr>
          <w:sz w:val="20"/>
          <w:szCs w:val="20"/>
        </w:rPr>
        <w:t>). “Perspectivas actuales de una vieja r</w:t>
      </w:r>
      <w:r w:rsidR="00EB404D" w:rsidRPr="005B635C">
        <w:rPr>
          <w:sz w:val="20"/>
          <w:szCs w:val="20"/>
        </w:rPr>
        <w:t>elación: Educación. Psicología”</w:t>
      </w:r>
      <w:r w:rsidRPr="005B635C">
        <w:rPr>
          <w:sz w:val="20"/>
          <w:szCs w:val="20"/>
        </w:rPr>
        <w:t xml:space="preserve"> </w:t>
      </w:r>
      <w:r w:rsidR="00EB404D" w:rsidRPr="005B635C">
        <w:rPr>
          <w:sz w:val="20"/>
          <w:szCs w:val="20"/>
        </w:rPr>
        <w:t>En</w:t>
      </w:r>
      <w:r w:rsidRPr="005B635C">
        <w:rPr>
          <w:sz w:val="20"/>
          <w:szCs w:val="20"/>
        </w:rPr>
        <w:t xml:space="preserve"> </w:t>
      </w:r>
      <w:r w:rsidRPr="005B635C">
        <w:rPr>
          <w:i/>
          <w:sz w:val="20"/>
          <w:szCs w:val="20"/>
        </w:rPr>
        <w:t xml:space="preserve">2das. JORNADAS DE CIENCIAS JURÌDICAS, POLÌTICAS </w:t>
      </w:r>
      <w:r w:rsidR="005B635C" w:rsidRPr="005B635C">
        <w:rPr>
          <w:i/>
          <w:sz w:val="20"/>
          <w:szCs w:val="20"/>
        </w:rPr>
        <w:t>y</w:t>
      </w:r>
      <w:r w:rsidRPr="005B635C">
        <w:rPr>
          <w:i/>
          <w:sz w:val="20"/>
          <w:szCs w:val="20"/>
        </w:rPr>
        <w:t xml:space="preserve"> SOCIA</w:t>
      </w:r>
      <w:r w:rsidR="005B635C" w:rsidRPr="005B635C">
        <w:rPr>
          <w:i/>
          <w:sz w:val="20"/>
          <w:szCs w:val="20"/>
        </w:rPr>
        <w:t>LES y</w:t>
      </w:r>
      <w:r w:rsidRPr="005B635C">
        <w:rPr>
          <w:i/>
          <w:sz w:val="20"/>
          <w:szCs w:val="20"/>
        </w:rPr>
        <w:t xml:space="preserve"> DPTO. DE CIENCIAS JURÌDICAS POLÌTICAS Y SOCIALES.</w:t>
      </w:r>
      <w:r w:rsidR="005B635C" w:rsidRPr="005B635C">
        <w:rPr>
          <w:color w:val="auto"/>
          <w:sz w:val="20"/>
          <w:szCs w:val="20"/>
        </w:rPr>
        <w:t xml:space="preserve"> En 2</w:t>
      </w:r>
      <w:r w:rsidR="005B635C" w:rsidRPr="005B635C">
        <w:rPr>
          <w:i/>
          <w:color w:val="auto"/>
          <w:sz w:val="20"/>
          <w:szCs w:val="20"/>
        </w:rPr>
        <w:t xml:space="preserve">ras. </w:t>
      </w:r>
      <w:r w:rsidR="005B635C" w:rsidRPr="005B635C">
        <w:rPr>
          <w:i/>
          <w:caps/>
          <w:color w:val="auto"/>
          <w:sz w:val="20"/>
          <w:szCs w:val="20"/>
        </w:rPr>
        <w:t>Jornadas de ciencias jurídicas, políticas y sociales</w:t>
      </w:r>
      <w:r w:rsidR="005B635C" w:rsidRPr="005B635C">
        <w:rPr>
          <w:color w:val="auto"/>
          <w:sz w:val="20"/>
          <w:szCs w:val="20"/>
        </w:rPr>
        <w:t xml:space="preserve">. Departamento de Ciencias Jurídicas, Políticas y Sociales Facultad de Ciencias Humanas y Departamento de Ciencias Jurídicas de la Facultad de Ciencias Económicas. </w:t>
      </w:r>
      <w:r w:rsidR="005B635C" w:rsidRPr="005B635C">
        <w:rPr>
          <w:sz w:val="20"/>
          <w:szCs w:val="20"/>
        </w:rPr>
        <w:t>(pp. 73-89).</w:t>
      </w:r>
      <w:r w:rsidR="005B635C" w:rsidRPr="005B635C">
        <w:rPr>
          <w:color w:val="auto"/>
          <w:sz w:val="20"/>
          <w:szCs w:val="20"/>
        </w:rPr>
        <w:t xml:space="preserve"> </w:t>
      </w:r>
      <w:r w:rsidR="005B635C" w:rsidRPr="005B635C">
        <w:rPr>
          <w:sz w:val="20"/>
          <w:szCs w:val="20"/>
        </w:rPr>
        <w:t>Río Cuarto.</w:t>
      </w:r>
      <w:r w:rsidR="005B635C" w:rsidRPr="005B635C">
        <w:rPr>
          <w:rFonts w:eastAsia="Times New Roman"/>
          <w:color w:val="333333"/>
          <w:sz w:val="20"/>
          <w:szCs w:val="20"/>
          <w:lang w:eastAsia="es-ES"/>
        </w:rPr>
        <w:t xml:space="preserve"> Córdoba.</w:t>
      </w:r>
      <w:r w:rsidR="005B635C" w:rsidRPr="005B635C">
        <w:rPr>
          <w:sz w:val="20"/>
          <w:szCs w:val="20"/>
        </w:rPr>
        <w:t xml:space="preserve"> Argentina: </w:t>
      </w:r>
      <w:r w:rsidR="005B635C" w:rsidRPr="005B635C">
        <w:rPr>
          <w:color w:val="auto"/>
          <w:sz w:val="20"/>
          <w:szCs w:val="20"/>
        </w:rPr>
        <w:t xml:space="preserve">Dirección de Imprenta y Publicaciones de la Universidad Nacional de Río Cuarto. </w:t>
      </w:r>
    </w:p>
    <w:p w:rsidR="00A97C22" w:rsidRDefault="00E33EDC" w:rsidP="005B635C">
      <w:pPr>
        <w:spacing w:after="0" w:line="240" w:lineRule="auto"/>
        <w:ind w:left="709" w:hanging="709"/>
        <w:jc w:val="both"/>
        <w:rPr>
          <w:rFonts w:ascii="Arial" w:hAnsi="Arial" w:cs="Arial"/>
          <w:sz w:val="20"/>
          <w:szCs w:val="20"/>
        </w:rPr>
      </w:pPr>
      <w:r w:rsidRPr="005B635C">
        <w:rPr>
          <w:rFonts w:ascii="Arial" w:hAnsi="Arial" w:cs="Arial"/>
          <w:i/>
          <w:sz w:val="20"/>
          <w:szCs w:val="20"/>
        </w:rPr>
        <w:t xml:space="preserve"> </w:t>
      </w:r>
      <w:r w:rsidR="00FA1DF0" w:rsidRPr="00892188">
        <w:rPr>
          <w:rFonts w:ascii="Arial" w:hAnsi="Arial" w:cs="Arial"/>
          <w:sz w:val="20"/>
          <w:szCs w:val="20"/>
        </w:rPr>
        <w:t xml:space="preserve">CSIKSZENTMIHALY, M. 1998. </w:t>
      </w:r>
      <w:r w:rsidR="00FA1DF0" w:rsidRPr="00892188">
        <w:rPr>
          <w:rFonts w:ascii="Arial" w:hAnsi="Arial" w:cs="Arial"/>
          <w:i/>
          <w:sz w:val="20"/>
          <w:szCs w:val="20"/>
        </w:rPr>
        <w:t>Creatividad. El fluir y la psicología del descubrimiento y la invención.</w:t>
      </w:r>
      <w:r w:rsidR="00FA1DF0">
        <w:rPr>
          <w:rFonts w:ascii="Arial" w:hAnsi="Arial" w:cs="Arial"/>
          <w:sz w:val="20"/>
          <w:szCs w:val="20"/>
        </w:rPr>
        <w:t xml:space="preserve"> Barcelona:</w:t>
      </w:r>
      <w:r w:rsidR="00FA1DF0" w:rsidRPr="00892188">
        <w:rPr>
          <w:rFonts w:ascii="Arial" w:hAnsi="Arial" w:cs="Arial"/>
          <w:sz w:val="20"/>
          <w:szCs w:val="20"/>
        </w:rPr>
        <w:t xml:space="preserve"> Editorial Paidós.</w:t>
      </w:r>
    </w:p>
    <w:p w:rsidR="005F414E" w:rsidRDefault="005F414E" w:rsidP="005B635C">
      <w:pPr>
        <w:spacing w:after="0" w:line="240" w:lineRule="auto"/>
        <w:ind w:left="709" w:hanging="709"/>
        <w:jc w:val="both"/>
        <w:rPr>
          <w:rFonts w:ascii="Arial" w:hAnsi="Arial" w:cs="Arial"/>
          <w:sz w:val="20"/>
          <w:szCs w:val="20"/>
        </w:rPr>
      </w:pPr>
      <w:r>
        <w:rPr>
          <w:rFonts w:ascii="Arial" w:hAnsi="Arial" w:cs="Arial"/>
          <w:sz w:val="20"/>
          <w:szCs w:val="20"/>
        </w:rPr>
        <w:t>ELISONDO</w:t>
      </w:r>
      <w:r w:rsidRPr="00E31085">
        <w:rPr>
          <w:rFonts w:ascii="Arial" w:hAnsi="Arial" w:cs="Arial"/>
          <w:sz w:val="20"/>
          <w:szCs w:val="20"/>
        </w:rPr>
        <w:t xml:space="preserve">, R. (2017).  “Creatividad en la universidad. Contextos expandidos, indisciplinados e inesperados”. </w:t>
      </w:r>
      <w:r w:rsidRPr="00E31085">
        <w:rPr>
          <w:rFonts w:ascii="Arial" w:hAnsi="Arial" w:cs="Arial"/>
          <w:i/>
          <w:sz w:val="20"/>
          <w:szCs w:val="20"/>
        </w:rPr>
        <w:t>Colección Cuadernos de Educación</w:t>
      </w:r>
      <w:r w:rsidRPr="00E31085">
        <w:rPr>
          <w:rFonts w:ascii="Arial" w:hAnsi="Arial" w:cs="Arial"/>
          <w:sz w:val="20"/>
          <w:szCs w:val="20"/>
        </w:rPr>
        <w:t>. (En prensa).</w:t>
      </w:r>
    </w:p>
    <w:p w:rsidR="00E33EDC" w:rsidRPr="005F3797" w:rsidRDefault="00E33EDC" w:rsidP="005B635C">
      <w:pPr>
        <w:spacing w:after="0" w:line="240" w:lineRule="auto"/>
        <w:ind w:left="709" w:hanging="709"/>
        <w:jc w:val="both"/>
        <w:rPr>
          <w:rFonts w:ascii="Arial" w:eastAsia="Times New Roman" w:hAnsi="Arial" w:cs="Arial"/>
          <w:color w:val="333333"/>
          <w:sz w:val="20"/>
          <w:szCs w:val="20"/>
          <w:lang w:eastAsia="es-ES"/>
        </w:rPr>
      </w:pPr>
      <w:r w:rsidRPr="005F3797">
        <w:rPr>
          <w:rFonts w:ascii="Arial" w:hAnsi="Arial" w:cs="Arial"/>
          <w:sz w:val="20"/>
          <w:szCs w:val="20"/>
        </w:rPr>
        <w:t>MACHIAROLLA</w:t>
      </w:r>
      <w:r w:rsidRPr="005F3797">
        <w:rPr>
          <w:rFonts w:ascii="Arial" w:eastAsia="Times New Roman" w:hAnsi="Arial" w:cs="Arial"/>
          <w:color w:val="333333"/>
          <w:sz w:val="20"/>
          <w:szCs w:val="20"/>
          <w:lang w:eastAsia="es-ES"/>
        </w:rPr>
        <w:t xml:space="preserve">, V. Coordinadora. (2012). </w:t>
      </w:r>
      <w:r w:rsidRPr="005F3797">
        <w:rPr>
          <w:rFonts w:ascii="Arial" w:eastAsia="Times New Roman" w:hAnsi="Arial" w:cs="Arial"/>
          <w:i/>
          <w:color w:val="333333"/>
          <w:sz w:val="20"/>
          <w:szCs w:val="20"/>
          <w:lang w:eastAsia="es-ES"/>
        </w:rPr>
        <w:t xml:space="preserve">Rupturas en el pensar y el hacer. Políticas y prácticas de innovación educativa en la </w:t>
      </w:r>
      <w:r w:rsidR="008177D6">
        <w:rPr>
          <w:rFonts w:ascii="Arial" w:eastAsia="Times New Roman" w:hAnsi="Arial" w:cs="Arial"/>
          <w:i/>
          <w:color w:val="333333"/>
          <w:sz w:val="20"/>
          <w:szCs w:val="20"/>
          <w:lang w:eastAsia="es-ES"/>
        </w:rPr>
        <w:t>U</w:t>
      </w:r>
      <w:r w:rsidRPr="005F3797">
        <w:rPr>
          <w:rFonts w:ascii="Arial" w:eastAsia="Times New Roman" w:hAnsi="Arial" w:cs="Arial"/>
          <w:i/>
          <w:color w:val="333333"/>
          <w:sz w:val="20"/>
          <w:szCs w:val="20"/>
          <w:lang w:eastAsia="es-ES"/>
        </w:rPr>
        <w:t>niversidad</w:t>
      </w:r>
      <w:r w:rsidRPr="005F3797">
        <w:rPr>
          <w:rFonts w:ascii="Arial" w:eastAsia="Times New Roman" w:hAnsi="Arial" w:cs="Arial"/>
          <w:color w:val="333333"/>
          <w:sz w:val="20"/>
          <w:szCs w:val="20"/>
          <w:lang w:eastAsia="es-ES"/>
        </w:rPr>
        <w:t xml:space="preserve">. Río Cuarto. Córdoba. Argentina: UniRio editora. </w:t>
      </w:r>
    </w:p>
    <w:p w:rsidR="00C57D81" w:rsidRPr="008177D6" w:rsidRDefault="00C57D81" w:rsidP="008177D6">
      <w:pPr>
        <w:spacing w:after="0" w:line="240" w:lineRule="auto"/>
        <w:ind w:left="709" w:hanging="709"/>
        <w:jc w:val="both"/>
        <w:rPr>
          <w:rFonts w:ascii="Arial" w:hAnsi="Arial" w:cs="Arial"/>
          <w:sz w:val="20"/>
          <w:szCs w:val="20"/>
        </w:rPr>
      </w:pPr>
      <w:r w:rsidRPr="00C57D81">
        <w:rPr>
          <w:rFonts w:ascii="Arial" w:hAnsi="Arial" w:cs="Arial"/>
          <w:caps/>
          <w:sz w:val="20"/>
          <w:szCs w:val="20"/>
        </w:rPr>
        <w:t>Melgar</w:t>
      </w:r>
      <w:r w:rsidRPr="008B4BAC">
        <w:rPr>
          <w:rFonts w:ascii="Arial" w:hAnsi="Arial" w:cs="Arial"/>
          <w:sz w:val="20"/>
          <w:szCs w:val="20"/>
        </w:rPr>
        <w:t>, F. y</w:t>
      </w:r>
      <w:r>
        <w:rPr>
          <w:rFonts w:ascii="Arial" w:hAnsi="Arial" w:cs="Arial"/>
          <w:sz w:val="20"/>
          <w:szCs w:val="20"/>
        </w:rPr>
        <w:t xml:space="preserve"> ELISONDO</w:t>
      </w:r>
      <w:r w:rsidRPr="008B4BAC">
        <w:rPr>
          <w:rFonts w:ascii="Arial" w:hAnsi="Arial" w:cs="Arial"/>
          <w:sz w:val="20"/>
          <w:szCs w:val="20"/>
        </w:rPr>
        <w:t>, R. (</w:t>
      </w:r>
      <w:r w:rsidR="008177D6" w:rsidRPr="008B4BAC">
        <w:rPr>
          <w:rFonts w:ascii="Arial" w:hAnsi="Arial" w:cs="Arial"/>
          <w:sz w:val="20"/>
          <w:szCs w:val="20"/>
        </w:rPr>
        <w:t>11 y</w:t>
      </w:r>
      <w:r w:rsidR="008177D6">
        <w:rPr>
          <w:rFonts w:ascii="Arial" w:hAnsi="Arial" w:cs="Arial"/>
          <w:sz w:val="20"/>
          <w:szCs w:val="20"/>
        </w:rPr>
        <w:t xml:space="preserve"> </w:t>
      </w:r>
      <w:r w:rsidR="008177D6" w:rsidRPr="008B4BAC">
        <w:rPr>
          <w:rFonts w:ascii="Arial" w:hAnsi="Arial" w:cs="Arial"/>
          <w:sz w:val="20"/>
          <w:szCs w:val="20"/>
        </w:rPr>
        <w:t xml:space="preserve">18 de agosto </w:t>
      </w:r>
      <w:r w:rsidRPr="008B4BAC">
        <w:rPr>
          <w:rFonts w:ascii="Arial" w:hAnsi="Arial" w:cs="Arial"/>
          <w:sz w:val="20"/>
          <w:szCs w:val="20"/>
        </w:rPr>
        <w:t xml:space="preserve">2017). </w:t>
      </w:r>
      <w:r w:rsidRPr="008B4BAC">
        <w:rPr>
          <w:rFonts w:ascii="Arial" w:hAnsi="Arial" w:cs="Arial"/>
          <w:i/>
          <w:sz w:val="20"/>
          <w:szCs w:val="20"/>
        </w:rPr>
        <w:t xml:space="preserve">Curso de Posgrado, </w:t>
      </w:r>
      <w:r w:rsidR="008177D6">
        <w:rPr>
          <w:rFonts w:ascii="Arial" w:hAnsi="Arial" w:cs="Arial"/>
          <w:i/>
          <w:sz w:val="20"/>
          <w:szCs w:val="20"/>
        </w:rPr>
        <w:t>I</w:t>
      </w:r>
      <w:r w:rsidRPr="008B4BAC">
        <w:rPr>
          <w:rFonts w:ascii="Arial" w:hAnsi="Arial" w:cs="Arial"/>
          <w:i/>
          <w:sz w:val="20"/>
          <w:szCs w:val="20"/>
        </w:rPr>
        <w:t>nnovación educativa y creatividad. Estrategias creativas de enseñanza</w:t>
      </w:r>
      <w:r w:rsidRPr="008B4BAC">
        <w:rPr>
          <w:rFonts w:ascii="Arial" w:hAnsi="Arial" w:cs="Arial"/>
          <w:sz w:val="20"/>
          <w:szCs w:val="20"/>
        </w:rPr>
        <w:t xml:space="preserve">. </w:t>
      </w:r>
      <w:r w:rsidR="008177D6">
        <w:rPr>
          <w:rFonts w:ascii="Arial" w:hAnsi="Arial" w:cs="Arial"/>
          <w:sz w:val="20"/>
          <w:szCs w:val="20"/>
        </w:rPr>
        <w:t xml:space="preserve">En </w:t>
      </w:r>
      <w:r w:rsidRPr="008B4BAC">
        <w:rPr>
          <w:rFonts w:ascii="Arial" w:hAnsi="Arial" w:cs="Arial"/>
          <w:sz w:val="20"/>
          <w:szCs w:val="20"/>
        </w:rPr>
        <w:t>Unidad académica Ejecutora: Maestría en Ciencias Socia</w:t>
      </w:r>
      <w:r w:rsidR="008177D6">
        <w:rPr>
          <w:rFonts w:ascii="Arial" w:hAnsi="Arial" w:cs="Arial"/>
          <w:sz w:val="20"/>
          <w:szCs w:val="20"/>
        </w:rPr>
        <w:t xml:space="preserve">les. Secretaría de Posgrado. </w:t>
      </w:r>
      <w:r w:rsidR="008177D6" w:rsidRPr="005B635C">
        <w:rPr>
          <w:rFonts w:ascii="Arial" w:hAnsi="Arial" w:cs="Arial"/>
          <w:sz w:val="20"/>
          <w:szCs w:val="20"/>
        </w:rPr>
        <w:t>Facultad de Ciencias Humanas</w:t>
      </w:r>
      <w:r w:rsidR="008177D6">
        <w:rPr>
          <w:rFonts w:ascii="Arial" w:hAnsi="Arial" w:cs="Arial"/>
          <w:sz w:val="20"/>
          <w:szCs w:val="20"/>
        </w:rPr>
        <w:t xml:space="preserve">. </w:t>
      </w:r>
      <w:r w:rsidR="008177D6" w:rsidRPr="005B635C">
        <w:rPr>
          <w:rFonts w:ascii="Arial" w:hAnsi="Arial" w:cs="Arial"/>
          <w:sz w:val="20"/>
          <w:szCs w:val="20"/>
        </w:rPr>
        <w:t>Universidad Nacional de Río Cuarto</w:t>
      </w:r>
      <w:r w:rsidRPr="008177D6">
        <w:rPr>
          <w:rFonts w:ascii="Arial" w:hAnsi="Arial" w:cs="Arial"/>
          <w:sz w:val="20"/>
          <w:szCs w:val="20"/>
        </w:rPr>
        <w:t xml:space="preserve">.-CONICET. </w:t>
      </w:r>
      <w:r w:rsidR="008177D6" w:rsidRPr="005B635C">
        <w:rPr>
          <w:rFonts w:ascii="Arial" w:hAnsi="Arial" w:cs="Arial"/>
          <w:sz w:val="20"/>
          <w:szCs w:val="20"/>
        </w:rPr>
        <w:t>Río Cuarto.</w:t>
      </w:r>
      <w:r w:rsidR="008177D6" w:rsidRPr="005B635C">
        <w:rPr>
          <w:rFonts w:ascii="Arial" w:eastAsia="Times New Roman" w:hAnsi="Arial" w:cs="Arial"/>
          <w:color w:val="333333"/>
          <w:sz w:val="20"/>
          <w:szCs w:val="20"/>
          <w:lang w:eastAsia="es-ES"/>
        </w:rPr>
        <w:t xml:space="preserve"> Córdoba.</w:t>
      </w:r>
      <w:r w:rsidR="008177D6" w:rsidRPr="005B635C">
        <w:rPr>
          <w:rFonts w:ascii="Arial" w:hAnsi="Arial" w:cs="Arial"/>
          <w:sz w:val="20"/>
          <w:szCs w:val="20"/>
        </w:rPr>
        <w:t xml:space="preserve"> Argentina</w:t>
      </w:r>
    </w:p>
    <w:p w:rsidR="0055387A" w:rsidRPr="0055387A" w:rsidRDefault="0055387A" w:rsidP="008177D6">
      <w:pPr>
        <w:spacing w:after="0" w:line="240" w:lineRule="auto"/>
        <w:ind w:left="709" w:hanging="709"/>
        <w:jc w:val="both"/>
        <w:rPr>
          <w:rFonts w:ascii="Arial" w:hAnsi="Arial" w:cs="Arial"/>
          <w:sz w:val="20"/>
          <w:szCs w:val="20"/>
        </w:rPr>
      </w:pPr>
      <w:r w:rsidRPr="008177D6">
        <w:rPr>
          <w:rFonts w:ascii="Arial" w:hAnsi="Arial" w:cs="Arial"/>
          <w:sz w:val="20"/>
          <w:szCs w:val="20"/>
          <w:lang w:val="en-US"/>
        </w:rPr>
        <w:t>REIGELUTH, C.</w:t>
      </w:r>
      <w:r w:rsidR="008177D6" w:rsidRPr="008177D6">
        <w:rPr>
          <w:rFonts w:ascii="Arial" w:hAnsi="Arial" w:cs="Arial"/>
          <w:sz w:val="20"/>
          <w:szCs w:val="20"/>
          <w:lang w:val="en-US"/>
        </w:rPr>
        <w:t xml:space="preserve"> (Ed.).</w:t>
      </w:r>
      <w:r w:rsidRPr="008177D6">
        <w:rPr>
          <w:rFonts w:ascii="Arial" w:hAnsi="Arial" w:cs="Arial"/>
          <w:sz w:val="20"/>
          <w:szCs w:val="20"/>
          <w:lang w:val="en-US"/>
        </w:rPr>
        <w:t xml:space="preserve"> </w:t>
      </w:r>
      <w:r w:rsidR="008177D6" w:rsidRPr="008177D6">
        <w:rPr>
          <w:rFonts w:ascii="Arial" w:hAnsi="Arial" w:cs="Arial"/>
          <w:sz w:val="20"/>
          <w:szCs w:val="20"/>
          <w:lang w:val="en-US"/>
        </w:rPr>
        <w:t>(</w:t>
      </w:r>
      <w:r w:rsidRPr="008177D6">
        <w:rPr>
          <w:rFonts w:ascii="Arial" w:hAnsi="Arial" w:cs="Arial"/>
          <w:sz w:val="20"/>
          <w:szCs w:val="20"/>
          <w:lang w:val="en-US"/>
        </w:rPr>
        <w:t>1999</w:t>
      </w:r>
      <w:r w:rsidR="008177D6" w:rsidRPr="008177D6">
        <w:rPr>
          <w:rFonts w:ascii="Arial" w:hAnsi="Arial" w:cs="Arial"/>
          <w:sz w:val="20"/>
          <w:szCs w:val="20"/>
          <w:lang w:val="en-US"/>
        </w:rPr>
        <w:t>)</w:t>
      </w:r>
      <w:r w:rsidRPr="008177D6">
        <w:rPr>
          <w:rFonts w:ascii="Arial" w:hAnsi="Arial" w:cs="Arial"/>
          <w:sz w:val="20"/>
          <w:szCs w:val="20"/>
          <w:lang w:val="en-US"/>
        </w:rPr>
        <w:t>.</w:t>
      </w:r>
      <w:r w:rsidR="008177D6">
        <w:rPr>
          <w:rFonts w:ascii="Arial" w:hAnsi="Arial" w:cs="Arial"/>
          <w:sz w:val="20"/>
          <w:szCs w:val="20"/>
          <w:lang w:val="en-US"/>
        </w:rPr>
        <w:t xml:space="preserve"> </w:t>
      </w:r>
      <w:r w:rsidR="008177D6" w:rsidRPr="008177D6">
        <w:rPr>
          <w:rFonts w:ascii="Arial" w:hAnsi="Arial" w:cs="Arial"/>
          <w:sz w:val="20"/>
          <w:szCs w:val="20"/>
          <w:lang w:val="en-US"/>
        </w:rPr>
        <w:t xml:space="preserve">REIGELUTH, C. (Ed.) y T. FRICK. </w:t>
      </w:r>
      <w:r w:rsidR="008177D6">
        <w:rPr>
          <w:rFonts w:ascii="Arial" w:hAnsi="Arial" w:cs="Arial"/>
          <w:sz w:val="20"/>
          <w:szCs w:val="20"/>
          <w:lang w:val="en-US"/>
        </w:rPr>
        <w:t xml:space="preserve"> </w:t>
      </w:r>
      <w:r w:rsidR="008177D6" w:rsidRPr="008177D6">
        <w:rPr>
          <w:rFonts w:ascii="Arial" w:hAnsi="Arial" w:cs="Arial"/>
          <w:sz w:val="20"/>
          <w:szCs w:val="20"/>
          <w:lang w:val="en-US"/>
        </w:rPr>
        <w:t xml:space="preserve">REIGELUTH, C. y T. FRICK. </w:t>
      </w:r>
      <w:r w:rsidRPr="008177D6">
        <w:rPr>
          <w:rFonts w:ascii="Arial" w:hAnsi="Arial" w:cs="Arial"/>
          <w:sz w:val="20"/>
          <w:szCs w:val="20"/>
          <w:lang w:val="en-US"/>
        </w:rPr>
        <w:t xml:space="preserve"> </w:t>
      </w:r>
      <w:r w:rsidRPr="0055387A">
        <w:rPr>
          <w:rFonts w:ascii="Arial" w:hAnsi="Arial" w:cs="Arial"/>
          <w:sz w:val="20"/>
          <w:szCs w:val="20"/>
        </w:rPr>
        <w:t xml:space="preserve">“Investigación Formativa: Una metodología para crear y mejorar Teorías de Diseño”, </w:t>
      </w:r>
      <w:r w:rsidR="008177D6">
        <w:rPr>
          <w:rFonts w:ascii="Arial" w:hAnsi="Arial" w:cs="Arial"/>
          <w:sz w:val="20"/>
          <w:szCs w:val="20"/>
        </w:rPr>
        <w:t>E</w:t>
      </w:r>
      <w:r w:rsidRPr="0055387A">
        <w:rPr>
          <w:rFonts w:ascii="Arial" w:hAnsi="Arial" w:cs="Arial"/>
          <w:sz w:val="20"/>
          <w:szCs w:val="20"/>
        </w:rPr>
        <w:t xml:space="preserve">n </w:t>
      </w:r>
      <w:r w:rsidRPr="0055387A">
        <w:rPr>
          <w:rFonts w:ascii="Arial" w:hAnsi="Arial" w:cs="Arial"/>
          <w:i/>
          <w:sz w:val="20"/>
          <w:szCs w:val="20"/>
        </w:rPr>
        <w:t>Diseño de la Instrucción. Teorías y modelos. Un nuevo paradigma de la teoría de la instrucción. Parte II</w:t>
      </w:r>
      <w:r w:rsidRPr="0055387A">
        <w:rPr>
          <w:rFonts w:ascii="Arial" w:hAnsi="Arial" w:cs="Arial"/>
          <w:sz w:val="20"/>
          <w:szCs w:val="20"/>
        </w:rPr>
        <w:t xml:space="preserve">. </w:t>
      </w:r>
      <w:r w:rsidR="008177D6">
        <w:rPr>
          <w:rFonts w:ascii="Arial" w:hAnsi="Arial" w:cs="Arial"/>
          <w:sz w:val="20"/>
          <w:szCs w:val="20"/>
        </w:rPr>
        <w:t xml:space="preserve">(pp. 181 a 199). </w:t>
      </w:r>
      <w:r w:rsidRPr="0055387A">
        <w:rPr>
          <w:rFonts w:ascii="Arial" w:hAnsi="Arial" w:cs="Arial"/>
          <w:sz w:val="20"/>
          <w:szCs w:val="20"/>
        </w:rPr>
        <w:t>España: Editorial AULA XXI. Santillana.</w:t>
      </w:r>
      <w:r w:rsidR="00F7072C">
        <w:rPr>
          <w:rFonts w:ascii="Arial" w:hAnsi="Arial" w:cs="Arial"/>
          <w:sz w:val="20"/>
          <w:szCs w:val="20"/>
        </w:rPr>
        <w:t xml:space="preserve"> </w:t>
      </w:r>
    </w:p>
    <w:p w:rsidR="00192B20" w:rsidRDefault="00192B20" w:rsidP="00D55B9D">
      <w:pPr>
        <w:pStyle w:val="Default"/>
        <w:spacing w:line="360" w:lineRule="auto"/>
        <w:jc w:val="both"/>
        <w:rPr>
          <w:color w:val="auto"/>
          <w:sz w:val="20"/>
          <w:szCs w:val="20"/>
        </w:rPr>
      </w:pPr>
    </w:p>
    <w:p w:rsidR="00C963CE" w:rsidRDefault="00D274A3" w:rsidP="00C963CE">
      <w:pPr>
        <w:pStyle w:val="Default"/>
        <w:spacing w:line="360" w:lineRule="auto"/>
        <w:jc w:val="both"/>
        <w:rPr>
          <w:b/>
          <w:caps/>
          <w:color w:val="auto"/>
          <w:sz w:val="20"/>
          <w:szCs w:val="20"/>
        </w:rPr>
      </w:pPr>
      <w:r w:rsidRPr="00C963CE">
        <w:rPr>
          <w:b/>
          <w:color w:val="auto"/>
          <w:sz w:val="20"/>
          <w:szCs w:val="20"/>
        </w:rPr>
        <w:t xml:space="preserve">EJE 4. ESPACIOS DE INTERCAMBIOS FORMATIVOS, COLABORATIVOS Y DE REFLEXIÒN EN EL CONTEXTO DEL ÀREA DE FORMACIÒN, </w:t>
      </w:r>
      <w:r w:rsidRPr="00C963CE">
        <w:rPr>
          <w:b/>
          <w:caps/>
          <w:color w:val="auto"/>
          <w:sz w:val="20"/>
          <w:szCs w:val="20"/>
        </w:rPr>
        <w:t>con énfasis en la Resoluciòn Pacìfica de conflictos y el Lenguaje como racionalidad COMUNICATIVA</w:t>
      </w:r>
      <w:r w:rsidRPr="00C963CE">
        <w:rPr>
          <w:color w:val="auto"/>
          <w:sz w:val="20"/>
          <w:szCs w:val="20"/>
        </w:rPr>
        <w:t xml:space="preserve">. </w:t>
      </w:r>
      <w:r w:rsidRPr="00C963CE">
        <w:rPr>
          <w:b/>
          <w:caps/>
          <w:color w:val="auto"/>
          <w:sz w:val="20"/>
          <w:szCs w:val="20"/>
        </w:rPr>
        <w:t>LOS AEC y la enseñanza con énfasis en la comprensión y la colaboraciòn.</w:t>
      </w:r>
    </w:p>
    <w:p w:rsidR="00D274A3" w:rsidRPr="00C963CE" w:rsidRDefault="00C963CE" w:rsidP="00C963CE">
      <w:pPr>
        <w:pStyle w:val="Default"/>
        <w:spacing w:line="360" w:lineRule="auto"/>
        <w:ind w:left="60"/>
        <w:jc w:val="both"/>
        <w:rPr>
          <w:color w:val="auto"/>
          <w:sz w:val="20"/>
          <w:szCs w:val="20"/>
        </w:rPr>
      </w:pPr>
      <w:r>
        <w:rPr>
          <w:b/>
          <w:color w:val="auto"/>
          <w:sz w:val="20"/>
          <w:szCs w:val="20"/>
        </w:rPr>
        <w:t xml:space="preserve">* </w:t>
      </w:r>
      <w:r w:rsidR="00D274A3" w:rsidRPr="00F7072C">
        <w:rPr>
          <w:b/>
          <w:color w:val="auto"/>
          <w:sz w:val="20"/>
          <w:szCs w:val="20"/>
        </w:rPr>
        <w:t xml:space="preserve">Los AEC. </w:t>
      </w:r>
    </w:p>
    <w:p w:rsidR="00C963CE" w:rsidRDefault="00C963CE" w:rsidP="00C963CE">
      <w:pPr>
        <w:pStyle w:val="Default"/>
        <w:jc w:val="both"/>
        <w:rPr>
          <w:b/>
          <w:color w:val="auto"/>
          <w:sz w:val="20"/>
          <w:szCs w:val="20"/>
        </w:rPr>
      </w:pPr>
      <w:r>
        <w:rPr>
          <w:b/>
          <w:color w:val="auto"/>
          <w:sz w:val="20"/>
          <w:szCs w:val="20"/>
        </w:rPr>
        <w:t>*</w:t>
      </w:r>
      <w:r w:rsidR="00A97C22">
        <w:rPr>
          <w:b/>
          <w:color w:val="auto"/>
          <w:sz w:val="20"/>
          <w:szCs w:val="20"/>
        </w:rPr>
        <w:t xml:space="preserve"> </w:t>
      </w:r>
      <w:r w:rsidR="00C57D81" w:rsidRPr="00C57D81">
        <w:rPr>
          <w:b/>
          <w:color w:val="auto"/>
          <w:sz w:val="20"/>
          <w:szCs w:val="20"/>
        </w:rPr>
        <w:t xml:space="preserve">Los espacios </w:t>
      </w:r>
      <w:r w:rsidRPr="00C57D81">
        <w:rPr>
          <w:b/>
          <w:color w:val="auto"/>
          <w:sz w:val="20"/>
          <w:szCs w:val="20"/>
        </w:rPr>
        <w:t>educativos de intercambios Formativos, Colaborativos y de Reflexión</w:t>
      </w:r>
      <w:r>
        <w:rPr>
          <w:b/>
          <w:color w:val="auto"/>
          <w:sz w:val="20"/>
          <w:szCs w:val="20"/>
        </w:rPr>
        <w:t>.</w:t>
      </w:r>
    </w:p>
    <w:p w:rsidR="00C963CE" w:rsidRDefault="00C963CE" w:rsidP="00C963CE">
      <w:pPr>
        <w:pStyle w:val="Default"/>
        <w:spacing w:line="360" w:lineRule="auto"/>
        <w:jc w:val="both"/>
        <w:rPr>
          <w:bCs/>
          <w:color w:val="auto"/>
          <w:sz w:val="20"/>
          <w:szCs w:val="20"/>
        </w:rPr>
      </w:pPr>
    </w:p>
    <w:p w:rsidR="00C57D81" w:rsidRPr="00F43079" w:rsidRDefault="00C963CE" w:rsidP="00C963CE">
      <w:pPr>
        <w:pStyle w:val="Default"/>
        <w:spacing w:line="360" w:lineRule="auto"/>
        <w:jc w:val="both"/>
        <w:rPr>
          <w:bCs/>
          <w:color w:val="auto"/>
          <w:sz w:val="20"/>
          <w:szCs w:val="20"/>
        </w:rPr>
      </w:pPr>
      <w:r>
        <w:rPr>
          <w:bCs/>
          <w:color w:val="auto"/>
          <w:sz w:val="20"/>
          <w:szCs w:val="20"/>
        </w:rPr>
        <w:t xml:space="preserve">* </w:t>
      </w:r>
      <w:r w:rsidRPr="00F43079">
        <w:rPr>
          <w:bCs/>
          <w:color w:val="auto"/>
          <w:sz w:val="20"/>
          <w:szCs w:val="20"/>
        </w:rPr>
        <w:t xml:space="preserve"> El lenguaje. Us</w:t>
      </w:r>
      <w:r>
        <w:rPr>
          <w:bCs/>
          <w:color w:val="auto"/>
          <w:sz w:val="20"/>
          <w:szCs w:val="20"/>
        </w:rPr>
        <w:t>o</w:t>
      </w:r>
      <w:r w:rsidR="0055387A" w:rsidRPr="00F43079">
        <w:rPr>
          <w:bCs/>
          <w:color w:val="auto"/>
          <w:sz w:val="20"/>
          <w:szCs w:val="20"/>
        </w:rPr>
        <w:t xml:space="preserve"> racional comunicativo</w:t>
      </w:r>
    </w:p>
    <w:p w:rsidR="0055387A" w:rsidRPr="00F43079" w:rsidRDefault="00C963CE" w:rsidP="00F43079">
      <w:pPr>
        <w:pStyle w:val="Default"/>
        <w:spacing w:line="360" w:lineRule="auto"/>
        <w:jc w:val="both"/>
        <w:rPr>
          <w:bCs/>
          <w:color w:val="auto"/>
          <w:sz w:val="20"/>
          <w:szCs w:val="20"/>
        </w:rPr>
      </w:pPr>
      <w:r>
        <w:rPr>
          <w:bCs/>
          <w:color w:val="auto"/>
          <w:sz w:val="20"/>
          <w:szCs w:val="20"/>
        </w:rPr>
        <w:t xml:space="preserve">* </w:t>
      </w:r>
      <w:r w:rsidR="0055387A" w:rsidRPr="00F43079">
        <w:rPr>
          <w:bCs/>
          <w:color w:val="auto"/>
          <w:sz w:val="20"/>
          <w:szCs w:val="20"/>
        </w:rPr>
        <w:t xml:space="preserve"> La </w:t>
      </w:r>
      <w:r w:rsidR="006A29FC" w:rsidRPr="00F43079">
        <w:rPr>
          <w:bCs/>
          <w:color w:val="auto"/>
          <w:sz w:val="20"/>
          <w:szCs w:val="20"/>
        </w:rPr>
        <w:t>C</w:t>
      </w:r>
      <w:r w:rsidR="0055387A" w:rsidRPr="00F43079">
        <w:rPr>
          <w:bCs/>
          <w:color w:val="auto"/>
          <w:sz w:val="20"/>
          <w:szCs w:val="20"/>
        </w:rPr>
        <w:t>ompresión. Definición, Sentido y Alcances</w:t>
      </w:r>
    </w:p>
    <w:p w:rsidR="0055387A" w:rsidRPr="00F43079" w:rsidRDefault="00C963CE" w:rsidP="00F43079">
      <w:pPr>
        <w:pStyle w:val="Default"/>
        <w:spacing w:line="360" w:lineRule="auto"/>
        <w:jc w:val="both"/>
        <w:rPr>
          <w:bCs/>
          <w:color w:val="auto"/>
          <w:sz w:val="20"/>
          <w:szCs w:val="20"/>
        </w:rPr>
      </w:pPr>
      <w:r>
        <w:rPr>
          <w:bCs/>
          <w:color w:val="auto"/>
          <w:sz w:val="20"/>
          <w:szCs w:val="20"/>
        </w:rPr>
        <w:t>*</w:t>
      </w:r>
      <w:r w:rsidR="0055387A" w:rsidRPr="00F43079">
        <w:rPr>
          <w:bCs/>
          <w:color w:val="auto"/>
          <w:sz w:val="20"/>
          <w:szCs w:val="20"/>
        </w:rPr>
        <w:t xml:space="preserve"> La Colaboración. Algunas de sus implicancias en la </w:t>
      </w:r>
      <w:r w:rsidR="00665D1F" w:rsidRPr="00F43079">
        <w:rPr>
          <w:bCs/>
          <w:color w:val="auto"/>
          <w:sz w:val="20"/>
          <w:szCs w:val="20"/>
        </w:rPr>
        <w:t>Práctica</w:t>
      </w:r>
      <w:r w:rsidR="0055387A" w:rsidRPr="00F43079">
        <w:rPr>
          <w:bCs/>
          <w:color w:val="auto"/>
          <w:sz w:val="20"/>
          <w:szCs w:val="20"/>
        </w:rPr>
        <w:t xml:space="preserve"> Docente.</w:t>
      </w:r>
    </w:p>
    <w:p w:rsidR="00C57D81" w:rsidRDefault="00C57D81" w:rsidP="00C963CE">
      <w:pPr>
        <w:pStyle w:val="Default"/>
        <w:spacing w:line="360" w:lineRule="auto"/>
        <w:jc w:val="both"/>
        <w:rPr>
          <w:b/>
          <w:bCs/>
          <w:color w:val="auto"/>
          <w:sz w:val="20"/>
          <w:szCs w:val="20"/>
        </w:rPr>
      </w:pPr>
      <w:r w:rsidRPr="00D274A3">
        <w:rPr>
          <w:b/>
          <w:bCs/>
          <w:color w:val="auto"/>
          <w:sz w:val="20"/>
          <w:szCs w:val="20"/>
        </w:rPr>
        <w:t xml:space="preserve">. La docencia y sus compromisos éticos y políticos </w:t>
      </w:r>
    </w:p>
    <w:p w:rsidR="00C57D81" w:rsidRPr="00D274A3" w:rsidRDefault="00C963CE" w:rsidP="00C963CE">
      <w:pPr>
        <w:pStyle w:val="Default"/>
        <w:spacing w:line="360" w:lineRule="auto"/>
        <w:jc w:val="both"/>
        <w:rPr>
          <w:color w:val="auto"/>
          <w:sz w:val="20"/>
          <w:szCs w:val="20"/>
        </w:rPr>
      </w:pPr>
      <w:r>
        <w:rPr>
          <w:color w:val="auto"/>
          <w:sz w:val="20"/>
          <w:szCs w:val="20"/>
        </w:rPr>
        <w:t xml:space="preserve">* </w:t>
      </w:r>
      <w:r w:rsidR="00C57D81" w:rsidRPr="00D274A3">
        <w:rPr>
          <w:color w:val="auto"/>
          <w:sz w:val="20"/>
          <w:szCs w:val="20"/>
        </w:rPr>
        <w:t xml:space="preserve"> El lugar y valor de la educación en la sociedad. La toma de conciencia del estado actual: realidades, políticas, utopías y desafíos. </w:t>
      </w:r>
    </w:p>
    <w:p w:rsidR="00C57D81" w:rsidRPr="00D274A3" w:rsidRDefault="00C963CE" w:rsidP="00F43079">
      <w:pPr>
        <w:pStyle w:val="Default"/>
        <w:spacing w:line="360" w:lineRule="auto"/>
        <w:jc w:val="both"/>
        <w:rPr>
          <w:color w:val="auto"/>
          <w:sz w:val="20"/>
          <w:szCs w:val="20"/>
        </w:rPr>
      </w:pPr>
      <w:r>
        <w:rPr>
          <w:color w:val="auto"/>
          <w:sz w:val="20"/>
          <w:szCs w:val="20"/>
        </w:rPr>
        <w:t xml:space="preserve">* </w:t>
      </w:r>
      <w:r w:rsidR="00C57D81" w:rsidRPr="00D274A3">
        <w:rPr>
          <w:color w:val="auto"/>
          <w:sz w:val="20"/>
          <w:szCs w:val="20"/>
        </w:rPr>
        <w:t xml:space="preserve"> El docente: sus dilemas y tensiones mirados desde el compromiso social y colectivo. </w:t>
      </w:r>
    </w:p>
    <w:p w:rsidR="00C57D81" w:rsidRPr="00D274A3" w:rsidRDefault="00C963CE" w:rsidP="00F43079">
      <w:pPr>
        <w:pStyle w:val="Default"/>
        <w:spacing w:line="360" w:lineRule="auto"/>
        <w:jc w:val="both"/>
        <w:rPr>
          <w:color w:val="auto"/>
          <w:sz w:val="20"/>
          <w:szCs w:val="20"/>
        </w:rPr>
      </w:pPr>
      <w:r>
        <w:rPr>
          <w:color w:val="auto"/>
          <w:sz w:val="20"/>
          <w:szCs w:val="20"/>
        </w:rPr>
        <w:lastRenderedPageBreak/>
        <w:t>*</w:t>
      </w:r>
      <w:r w:rsidR="00C57D81" w:rsidRPr="00D274A3">
        <w:rPr>
          <w:color w:val="auto"/>
          <w:sz w:val="20"/>
          <w:szCs w:val="20"/>
        </w:rPr>
        <w:t xml:space="preserve"> La toma de conciencia en torno a la necesidad de una participación de los docentes de manera reflexiva y crítica para una transformación social y cultural. </w:t>
      </w:r>
    </w:p>
    <w:p w:rsidR="00C57D81" w:rsidRPr="00D274A3" w:rsidRDefault="00C963CE" w:rsidP="00F43079">
      <w:pPr>
        <w:pStyle w:val="Default"/>
        <w:spacing w:line="360" w:lineRule="auto"/>
        <w:jc w:val="both"/>
        <w:rPr>
          <w:color w:val="auto"/>
          <w:sz w:val="20"/>
          <w:szCs w:val="20"/>
        </w:rPr>
      </w:pPr>
      <w:r>
        <w:rPr>
          <w:color w:val="auto"/>
          <w:sz w:val="20"/>
          <w:szCs w:val="20"/>
        </w:rPr>
        <w:t xml:space="preserve"> * </w:t>
      </w:r>
      <w:r w:rsidR="00C57D81" w:rsidRPr="00D274A3">
        <w:rPr>
          <w:color w:val="auto"/>
          <w:sz w:val="20"/>
          <w:szCs w:val="20"/>
        </w:rPr>
        <w:t xml:space="preserve"> La ética como marco referencial de las acciones formativas de la cátedra. </w:t>
      </w:r>
    </w:p>
    <w:p w:rsidR="00C57D81" w:rsidRPr="007224F3" w:rsidRDefault="00CC6772" w:rsidP="00F91A16">
      <w:pPr>
        <w:pStyle w:val="Default"/>
        <w:spacing w:line="360" w:lineRule="auto"/>
        <w:jc w:val="both"/>
        <w:rPr>
          <w:color w:val="auto"/>
          <w:sz w:val="20"/>
          <w:szCs w:val="20"/>
        </w:rPr>
      </w:pPr>
      <w:r>
        <w:rPr>
          <w:b/>
          <w:bCs/>
          <w:color w:val="auto"/>
          <w:sz w:val="20"/>
          <w:szCs w:val="20"/>
        </w:rPr>
        <w:t xml:space="preserve"> </w:t>
      </w:r>
      <w:r w:rsidR="00C57D81" w:rsidRPr="007224F3">
        <w:rPr>
          <w:b/>
          <w:bCs/>
          <w:color w:val="auto"/>
          <w:sz w:val="20"/>
          <w:szCs w:val="20"/>
        </w:rPr>
        <w:t xml:space="preserve">. La práctica de la enseñanza, la apertura de pensamiento e investigativa </w:t>
      </w:r>
    </w:p>
    <w:p w:rsidR="00C57D81" w:rsidRPr="007224F3" w:rsidRDefault="00C963CE" w:rsidP="00F91A16">
      <w:pPr>
        <w:pStyle w:val="Default"/>
        <w:spacing w:line="360" w:lineRule="auto"/>
        <w:jc w:val="both"/>
        <w:rPr>
          <w:color w:val="auto"/>
          <w:sz w:val="20"/>
          <w:szCs w:val="20"/>
        </w:rPr>
      </w:pPr>
      <w:r>
        <w:rPr>
          <w:color w:val="auto"/>
          <w:sz w:val="20"/>
          <w:szCs w:val="20"/>
        </w:rPr>
        <w:t>*</w:t>
      </w:r>
      <w:r w:rsidR="00C57D81" w:rsidRPr="007224F3">
        <w:rPr>
          <w:color w:val="auto"/>
          <w:sz w:val="20"/>
          <w:szCs w:val="20"/>
        </w:rPr>
        <w:t xml:space="preserve"> La reflexión sobre la reflexión crítica: alcance y valoración: Reflexividad. </w:t>
      </w:r>
    </w:p>
    <w:p w:rsidR="00C57D81" w:rsidRPr="007224F3" w:rsidRDefault="00C963CE" w:rsidP="00F43079">
      <w:pPr>
        <w:pStyle w:val="Default"/>
        <w:spacing w:line="360" w:lineRule="auto"/>
        <w:jc w:val="both"/>
        <w:rPr>
          <w:color w:val="auto"/>
          <w:sz w:val="20"/>
          <w:szCs w:val="20"/>
        </w:rPr>
      </w:pPr>
      <w:r>
        <w:rPr>
          <w:color w:val="auto"/>
          <w:sz w:val="20"/>
          <w:szCs w:val="20"/>
        </w:rPr>
        <w:t>*</w:t>
      </w:r>
      <w:r w:rsidR="00C57D81" w:rsidRPr="007224F3">
        <w:rPr>
          <w:color w:val="auto"/>
          <w:sz w:val="20"/>
          <w:szCs w:val="20"/>
        </w:rPr>
        <w:t xml:space="preserve"> El estado de la enseñanza, valoración de alternativas emergentes. </w:t>
      </w:r>
    </w:p>
    <w:p w:rsidR="00C57D81" w:rsidRPr="007224F3" w:rsidRDefault="00C963CE" w:rsidP="00F43079">
      <w:pPr>
        <w:pStyle w:val="Default"/>
        <w:spacing w:line="360" w:lineRule="auto"/>
        <w:jc w:val="both"/>
        <w:rPr>
          <w:color w:val="auto"/>
          <w:sz w:val="20"/>
          <w:szCs w:val="20"/>
        </w:rPr>
      </w:pPr>
      <w:r>
        <w:rPr>
          <w:color w:val="auto"/>
          <w:sz w:val="20"/>
          <w:szCs w:val="20"/>
        </w:rPr>
        <w:t>*</w:t>
      </w:r>
      <w:r w:rsidR="00C57D81" w:rsidRPr="007224F3">
        <w:rPr>
          <w:color w:val="auto"/>
          <w:sz w:val="20"/>
          <w:szCs w:val="20"/>
        </w:rPr>
        <w:t xml:space="preserve"> La potencia formativa del acompañamiento, las indicaciones y señalamiento del otro: Docentes Mentores, Compañeros Practicantes y Docente Coformador.</w:t>
      </w:r>
    </w:p>
    <w:p w:rsidR="00C57D81" w:rsidRPr="007224F3" w:rsidRDefault="00C963CE" w:rsidP="00F43079">
      <w:pPr>
        <w:pStyle w:val="Default"/>
        <w:spacing w:line="360" w:lineRule="auto"/>
        <w:jc w:val="both"/>
        <w:rPr>
          <w:color w:val="auto"/>
          <w:sz w:val="20"/>
          <w:szCs w:val="20"/>
        </w:rPr>
      </w:pPr>
      <w:r>
        <w:rPr>
          <w:color w:val="auto"/>
          <w:sz w:val="20"/>
          <w:szCs w:val="20"/>
        </w:rPr>
        <w:t xml:space="preserve">* </w:t>
      </w:r>
      <w:r w:rsidR="00C57D81" w:rsidRPr="007224F3">
        <w:rPr>
          <w:color w:val="auto"/>
          <w:sz w:val="20"/>
          <w:szCs w:val="20"/>
        </w:rPr>
        <w:t xml:space="preserve"> El beneficio del asesoramiento en las devolucion</w:t>
      </w:r>
      <w:r w:rsidR="00CD4DE8">
        <w:rPr>
          <w:color w:val="auto"/>
          <w:sz w:val="20"/>
          <w:szCs w:val="20"/>
        </w:rPr>
        <w:t>es y la disposición hacia la re</w:t>
      </w:r>
      <w:r w:rsidR="00C57D81" w:rsidRPr="007224F3">
        <w:rPr>
          <w:color w:val="auto"/>
          <w:sz w:val="20"/>
          <w:szCs w:val="20"/>
        </w:rPr>
        <w:t xml:space="preserve">construcción de la clase dada. </w:t>
      </w:r>
    </w:p>
    <w:p w:rsidR="00C57D81" w:rsidRPr="007224F3" w:rsidRDefault="00C57D81" w:rsidP="00F91A16">
      <w:pPr>
        <w:pStyle w:val="Default"/>
        <w:spacing w:line="360" w:lineRule="auto"/>
        <w:jc w:val="both"/>
        <w:rPr>
          <w:color w:val="auto"/>
          <w:sz w:val="20"/>
          <w:szCs w:val="20"/>
        </w:rPr>
      </w:pPr>
    </w:p>
    <w:p w:rsidR="00A46BA8" w:rsidRDefault="00CC6772" w:rsidP="00F91A16">
      <w:pPr>
        <w:pStyle w:val="Default"/>
        <w:spacing w:line="360" w:lineRule="auto"/>
        <w:jc w:val="both"/>
        <w:rPr>
          <w:b/>
          <w:color w:val="auto"/>
          <w:sz w:val="20"/>
          <w:szCs w:val="20"/>
        </w:rPr>
      </w:pPr>
      <w:r>
        <w:rPr>
          <w:b/>
          <w:color w:val="auto"/>
          <w:sz w:val="20"/>
          <w:szCs w:val="20"/>
        </w:rPr>
        <w:t>BIBLIO</w:t>
      </w:r>
      <w:r w:rsidR="00A46BA8" w:rsidRPr="004D0B51">
        <w:rPr>
          <w:b/>
          <w:color w:val="auto"/>
          <w:sz w:val="20"/>
          <w:szCs w:val="20"/>
        </w:rPr>
        <w:t xml:space="preserve">GRAFÌA DE LECTURA OBLIGATORIA EJE </w:t>
      </w:r>
      <w:r w:rsidR="00A46BA8">
        <w:rPr>
          <w:b/>
          <w:color w:val="auto"/>
          <w:sz w:val="20"/>
          <w:szCs w:val="20"/>
        </w:rPr>
        <w:t>4</w:t>
      </w:r>
      <w:r w:rsidR="00A46BA8" w:rsidRPr="004D0B51">
        <w:rPr>
          <w:b/>
          <w:color w:val="auto"/>
          <w:sz w:val="20"/>
          <w:szCs w:val="20"/>
        </w:rPr>
        <w:t>.</w:t>
      </w:r>
    </w:p>
    <w:p w:rsidR="00496714" w:rsidRPr="00E67FDC" w:rsidRDefault="00496714" w:rsidP="00F91A16">
      <w:pPr>
        <w:pStyle w:val="Default"/>
        <w:ind w:left="709" w:hanging="709"/>
        <w:jc w:val="both"/>
        <w:rPr>
          <w:color w:val="auto"/>
          <w:sz w:val="20"/>
          <w:szCs w:val="20"/>
        </w:rPr>
      </w:pPr>
      <w:r w:rsidRPr="00E67FDC">
        <w:rPr>
          <w:color w:val="auto"/>
          <w:sz w:val="20"/>
          <w:szCs w:val="20"/>
          <w:lang w:val="en-US"/>
        </w:rPr>
        <w:t xml:space="preserve">ANIJOVICH, R, G, CAPPELLETTI, S, MORA y M.J. SABELLI. </w:t>
      </w:r>
      <w:r w:rsidRPr="00E67FDC">
        <w:rPr>
          <w:color w:val="auto"/>
          <w:sz w:val="20"/>
          <w:szCs w:val="20"/>
        </w:rPr>
        <w:t>(2014)</w:t>
      </w:r>
      <w:r w:rsidRPr="00E67FDC">
        <w:rPr>
          <w:b/>
          <w:color w:val="auto"/>
          <w:sz w:val="20"/>
          <w:szCs w:val="20"/>
        </w:rPr>
        <w:t>. “TALLERES DE INTEGRACIÒN</w:t>
      </w:r>
      <w:r w:rsidR="00CD4DE8" w:rsidRPr="00E67FDC">
        <w:rPr>
          <w:b/>
          <w:color w:val="auto"/>
          <w:sz w:val="20"/>
          <w:szCs w:val="20"/>
        </w:rPr>
        <w:t xml:space="preserve"> DE LOS TRAYECTOS DE FORMACIÒN”. </w:t>
      </w:r>
      <w:r w:rsidR="00E67FDC" w:rsidRPr="00E67FDC">
        <w:rPr>
          <w:b/>
          <w:color w:val="auto"/>
          <w:sz w:val="20"/>
          <w:szCs w:val="20"/>
        </w:rPr>
        <w:t>En</w:t>
      </w:r>
      <w:r w:rsidR="00CD4DE8" w:rsidRPr="00E67FDC">
        <w:rPr>
          <w:color w:val="auto"/>
          <w:sz w:val="20"/>
          <w:szCs w:val="20"/>
        </w:rPr>
        <w:t xml:space="preserve"> </w:t>
      </w:r>
      <w:r w:rsidRPr="00E67FDC">
        <w:rPr>
          <w:b/>
          <w:color w:val="auto"/>
          <w:sz w:val="20"/>
          <w:szCs w:val="20"/>
        </w:rPr>
        <w:t>TRANSITAR LA FORMACIÒN PEDAGÒGICA.</w:t>
      </w:r>
      <w:r w:rsidR="005F414E" w:rsidRPr="00E67FDC">
        <w:rPr>
          <w:b/>
          <w:color w:val="auto"/>
          <w:sz w:val="20"/>
          <w:szCs w:val="20"/>
        </w:rPr>
        <w:t xml:space="preserve"> </w:t>
      </w:r>
      <w:r w:rsidRPr="00E67FDC">
        <w:rPr>
          <w:color w:val="auto"/>
          <w:sz w:val="20"/>
          <w:szCs w:val="20"/>
        </w:rPr>
        <w:t xml:space="preserve">Dispositivos y Estrategias. </w:t>
      </w:r>
      <w:r w:rsidR="00E67FDC" w:rsidRPr="00E67FDC">
        <w:rPr>
          <w:color w:val="auto"/>
          <w:sz w:val="20"/>
          <w:szCs w:val="20"/>
        </w:rPr>
        <w:t>(pp. 135-148).</w:t>
      </w:r>
      <w:r w:rsidRPr="00E67FDC">
        <w:rPr>
          <w:color w:val="auto"/>
          <w:sz w:val="20"/>
          <w:szCs w:val="20"/>
        </w:rPr>
        <w:t xml:space="preserve">Buenos Aires. Argentina: Paidòs SACIF. (Segunda Reimpresión). </w:t>
      </w:r>
    </w:p>
    <w:p w:rsidR="00FF0F27" w:rsidRPr="0043695F" w:rsidRDefault="005F414E" w:rsidP="0043695F">
      <w:pPr>
        <w:pStyle w:val="Default"/>
        <w:ind w:left="709" w:hanging="709"/>
        <w:jc w:val="both"/>
        <w:rPr>
          <w:color w:val="auto"/>
          <w:sz w:val="20"/>
          <w:szCs w:val="20"/>
        </w:rPr>
      </w:pPr>
      <w:r w:rsidRPr="0043695F">
        <w:rPr>
          <w:color w:val="auto"/>
          <w:sz w:val="20"/>
          <w:szCs w:val="20"/>
        </w:rPr>
        <w:t>CAPOROSSI, A.</w:t>
      </w:r>
      <w:r w:rsidR="00FF0F27" w:rsidRPr="0043695F">
        <w:rPr>
          <w:color w:val="auto"/>
          <w:sz w:val="20"/>
          <w:szCs w:val="20"/>
        </w:rPr>
        <w:t xml:space="preserve"> (2009). </w:t>
      </w:r>
      <w:r w:rsidR="00FF0F27" w:rsidRPr="0043695F">
        <w:rPr>
          <w:b/>
          <w:color w:val="auto"/>
          <w:sz w:val="20"/>
          <w:szCs w:val="20"/>
        </w:rPr>
        <w:t>“La narrativa como dispositivo para la construcción del conocimiento profesional de las prácticas docentes”</w:t>
      </w:r>
      <w:r w:rsidR="00FF0F27" w:rsidRPr="0043695F">
        <w:rPr>
          <w:color w:val="auto"/>
          <w:sz w:val="20"/>
          <w:szCs w:val="20"/>
        </w:rPr>
        <w:t xml:space="preserve"> </w:t>
      </w:r>
      <w:r w:rsidR="0043695F" w:rsidRPr="0043695F">
        <w:rPr>
          <w:color w:val="auto"/>
          <w:sz w:val="20"/>
          <w:szCs w:val="20"/>
        </w:rPr>
        <w:t>E</w:t>
      </w:r>
      <w:r w:rsidR="00FF0F27" w:rsidRPr="0043695F">
        <w:rPr>
          <w:color w:val="auto"/>
          <w:sz w:val="20"/>
          <w:szCs w:val="20"/>
        </w:rPr>
        <w:t>n SANJURJO</w:t>
      </w:r>
      <w:r w:rsidR="00CD4DE8" w:rsidRPr="0043695F">
        <w:rPr>
          <w:color w:val="auto"/>
          <w:sz w:val="20"/>
          <w:szCs w:val="20"/>
        </w:rPr>
        <w:t xml:space="preserve"> </w:t>
      </w:r>
      <w:r w:rsidR="00FF0F27" w:rsidRPr="0043695F">
        <w:rPr>
          <w:color w:val="auto"/>
          <w:sz w:val="20"/>
          <w:szCs w:val="20"/>
        </w:rPr>
        <w:t xml:space="preserve">y otros (2009). </w:t>
      </w:r>
      <w:r w:rsidR="009113A1" w:rsidRPr="0043695F">
        <w:rPr>
          <w:i/>
          <w:color w:val="auto"/>
          <w:sz w:val="20"/>
          <w:szCs w:val="20"/>
        </w:rPr>
        <w:t>Los dispositivos para la formación en las prácticas profesionales</w:t>
      </w:r>
      <w:r w:rsidR="009113A1" w:rsidRPr="0043695F">
        <w:rPr>
          <w:color w:val="auto"/>
          <w:sz w:val="20"/>
          <w:szCs w:val="20"/>
        </w:rPr>
        <w:t>.</w:t>
      </w:r>
      <w:r w:rsidR="0043695F" w:rsidRPr="0043695F">
        <w:rPr>
          <w:color w:val="auto"/>
          <w:sz w:val="20"/>
          <w:szCs w:val="20"/>
        </w:rPr>
        <w:t xml:space="preserve"> (p</w:t>
      </w:r>
      <w:r w:rsidR="0043695F">
        <w:rPr>
          <w:color w:val="auto"/>
          <w:sz w:val="20"/>
          <w:szCs w:val="20"/>
        </w:rPr>
        <w:t>p.</w:t>
      </w:r>
      <w:r w:rsidR="0043695F" w:rsidRPr="0043695F">
        <w:rPr>
          <w:color w:val="auto"/>
          <w:sz w:val="20"/>
          <w:szCs w:val="20"/>
        </w:rPr>
        <w:t xml:space="preserve"> 106-147).</w:t>
      </w:r>
      <w:r w:rsidR="009113A1" w:rsidRPr="0043695F">
        <w:rPr>
          <w:color w:val="auto"/>
          <w:sz w:val="20"/>
          <w:szCs w:val="20"/>
        </w:rPr>
        <w:t xml:space="preserve"> Rosario. Argentin</w:t>
      </w:r>
      <w:r w:rsidR="0043695F" w:rsidRPr="0043695F">
        <w:rPr>
          <w:color w:val="auto"/>
          <w:sz w:val="20"/>
          <w:szCs w:val="20"/>
        </w:rPr>
        <w:t xml:space="preserve">a: Homo Sapiens. </w:t>
      </w:r>
    </w:p>
    <w:p w:rsidR="00CD4DE8" w:rsidRPr="00EB0C77" w:rsidRDefault="00CD4DE8" w:rsidP="00EB0C77">
      <w:pPr>
        <w:pStyle w:val="Default"/>
        <w:ind w:left="709" w:hanging="709"/>
        <w:jc w:val="both"/>
        <w:rPr>
          <w:color w:val="auto"/>
          <w:sz w:val="20"/>
          <w:szCs w:val="20"/>
        </w:rPr>
      </w:pPr>
      <w:r w:rsidRPr="00EB0C77">
        <w:rPr>
          <w:color w:val="auto"/>
          <w:sz w:val="20"/>
          <w:szCs w:val="20"/>
        </w:rPr>
        <w:t xml:space="preserve">De la BARRERA, S. (2015). </w:t>
      </w:r>
      <w:r w:rsidRPr="00EB0C77">
        <w:rPr>
          <w:i/>
          <w:color w:val="auto"/>
          <w:sz w:val="20"/>
          <w:szCs w:val="20"/>
        </w:rPr>
        <w:t xml:space="preserve">Del aislamiento docente al profesionalismo </w:t>
      </w:r>
      <w:r w:rsidR="0043695F" w:rsidRPr="00EB0C77">
        <w:rPr>
          <w:i/>
          <w:color w:val="auto"/>
          <w:sz w:val="20"/>
          <w:szCs w:val="20"/>
        </w:rPr>
        <w:t>colaborativo. Estudio</w:t>
      </w:r>
      <w:r w:rsidRPr="00EB0C77">
        <w:rPr>
          <w:i/>
          <w:color w:val="auto"/>
          <w:sz w:val="20"/>
          <w:szCs w:val="20"/>
        </w:rPr>
        <w:t xml:space="preserve"> de una innovación en la enseñanza universitaria</w:t>
      </w:r>
      <w:r w:rsidRPr="00EB0C77">
        <w:rPr>
          <w:color w:val="auto"/>
          <w:sz w:val="20"/>
          <w:szCs w:val="20"/>
        </w:rPr>
        <w:t>.</w:t>
      </w:r>
      <w:r w:rsidR="00EB0C77" w:rsidRPr="00EB0C77">
        <w:rPr>
          <w:color w:val="auto"/>
          <w:sz w:val="20"/>
          <w:szCs w:val="20"/>
        </w:rPr>
        <w:t xml:space="preserve"> (pp. 27-48; 65-74; 169-261 y 292-296)</w:t>
      </w:r>
      <w:r w:rsidRPr="00EB0C77">
        <w:rPr>
          <w:color w:val="auto"/>
          <w:sz w:val="20"/>
          <w:szCs w:val="20"/>
        </w:rPr>
        <w:t xml:space="preserve"> Río Cuarto. Córdoba. Argentina: UNIRIO EDITORA.</w:t>
      </w:r>
      <w:r w:rsidR="00EB0C77" w:rsidRPr="00EB0C77">
        <w:rPr>
          <w:color w:val="auto"/>
          <w:sz w:val="20"/>
          <w:szCs w:val="20"/>
        </w:rPr>
        <w:t xml:space="preserve"> Universidad Nacional de Río Cuarto.</w:t>
      </w:r>
      <w:r w:rsidRPr="00EB0C77">
        <w:rPr>
          <w:color w:val="auto"/>
          <w:sz w:val="20"/>
          <w:szCs w:val="20"/>
        </w:rPr>
        <w:t xml:space="preserve"> </w:t>
      </w:r>
    </w:p>
    <w:p w:rsidR="00CD4DE8" w:rsidRPr="00EB0C77" w:rsidRDefault="0022661E" w:rsidP="00EB0C77">
      <w:pPr>
        <w:pStyle w:val="Default"/>
        <w:ind w:left="709" w:hanging="709"/>
        <w:jc w:val="both"/>
        <w:rPr>
          <w:color w:val="auto"/>
          <w:sz w:val="20"/>
          <w:szCs w:val="20"/>
        </w:rPr>
      </w:pPr>
      <w:r w:rsidRPr="004D0B51">
        <w:rPr>
          <w:color w:val="auto"/>
          <w:sz w:val="20"/>
          <w:szCs w:val="20"/>
        </w:rPr>
        <w:t>ELICHIRY, N. (2013). “La comprensión como proceso creativo: reconsideraciones sobre Mijaìl</w:t>
      </w:r>
      <w:r w:rsidR="00D72599">
        <w:rPr>
          <w:color w:val="auto"/>
          <w:sz w:val="20"/>
          <w:szCs w:val="20"/>
        </w:rPr>
        <w:t xml:space="preserve"> </w:t>
      </w:r>
      <w:r w:rsidR="00EB0C77">
        <w:rPr>
          <w:color w:val="auto"/>
          <w:sz w:val="20"/>
          <w:szCs w:val="20"/>
        </w:rPr>
        <w:t>Batjìn”</w:t>
      </w:r>
      <w:r w:rsidRPr="004D0B51">
        <w:rPr>
          <w:color w:val="auto"/>
          <w:sz w:val="20"/>
          <w:szCs w:val="20"/>
        </w:rPr>
        <w:t xml:space="preserve"> </w:t>
      </w:r>
      <w:r w:rsidR="00EB0C77">
        <w:rPr>
          <w:color w:val="auto"/>
          <w:sz w:val="20"/>
          <w:szCs w:val="20"/>
        </w:rPr>
        <w:t>E</w:t>
      </w:r>
      <w:r w:rsidRPr="004D0B51">
        <w:rPr>
          <w:color w:val="auto"/>
          <w:sz w:val="20"/>
          <w:szCs w:val="20"/>
        </w:rPr>
        <w:t xml:space="preserve">n </w:t>
      </w:r>
      <w:r w:rsidRPr="004D0B51">
        <w:rPr>
          <w:i/>
          <w:color w:val="auto"/>
          <w:sz w:val="20"/>
          <w:szCs w:val="20"/>
        </w:rPr>
        <w:t xml:space="preserve">Historia y vida cotidiana en educación Perspectivas </w:t>
      </w:r>
      <w:r w:rsidR="00D72599" w:rsidRPr="004D0B51">
        <w:rPr>
          <w:i/>
          <w:color w:val="auto"/>
          <w:sz w:val="20"/>
          <w:szCs w:val="20"/>
        </w:rPr>
        <w:t>interdisciplinarias</w:t>
      </w:r>
      <w:r>
        <w:rPr>
          <w:color w:val="auto"/>
          <w:sz w:val="20"/>
          <w:szCs w:val="20"/>
        </w:rPr>
        <w:t>.</w:t>
      </w:r>
      <w:r w:rsidR="00EB0C77" w:rsidRPr="00EB0C77">
        <w:rPr>
          <w:color w:val="FF0000"/>
          <w:sz w:val="20"/>
          <w:szCs w:val="20"/>
        </w:rPr>
        <w:t xml:space="preserve"> </w:t>
      </w:r>
      <w:r w:rsidR="00EB0C77" w:rsidRPr="00EB0C77">
        <w:rPr>
          <w:color w:val="auto"/>
          <w:sz w:val="20"/>
          <w:szCs w:val="20"/>
        </w:rPr>
        <w:t>(pp. 15-47).</w:t>
      </w:r>
      <w:r w:rsidRPr="00EB0C77">
        <w:rPr>
          <w:color w:val="auto"/>
          <w:sz w:val="20"/>
          <w:szCs w:val="20"/>
        </w:rPr>
        <w:t xml:space="preserve"> Buenos Aires. Argentina: Manantial.</w:t>
      </w:r>
      <w:r w:rsidR="00CD4DE8" w:rsidRPr="00EB0C77">
        <w:rPr>
          <w:color w:val="auto"/>
          <w:sz w:val="20"/>
          <w:szCs w:val="20"/>
        </w:rPr>
        <w:t xml:space="preserve"> </w:t>
      </w:r>
    </w:p>
    <w:p w:rsidR="00CD4DE8" w:rsidRPr="00EB0C77" w:rsidRDefault="00CE515D" w:rsidP="00EB0C77">
      <w:pPr>
        <w:pStyle w:val="Default"/>
        <w:ind w:left="709" w:hanging="709"/>
        <w:jc w:val="both"/>
        <w:rPr>
          <w:color w:val="auto"/>
          <w:sz w:val="20"/>
          <w:szCs w:val="20"/>
        </w:rPr>
      </w:pPr>
      <w:r w:rsidRPr="00EB0C77">
        <w:rPr>
          <w:color w:val="auto"/>
          <w:sz w:val="20"/>
          <w:szCs w:val="20"/>
        </w:rPr>
        <w:t>FELDMAN, D. (2004). “</w:t>
      </w:r>
      <w:r w:rsidR="00EB0C77" w:rsidRPr="00EB0C77">
        <w:rPr>
          <w:color w:val="auto"/>
          <w:sz w:val="20"/>
          <w:szCs w:val="20"/>
        </w:rPr>
        <w:t>E</w:t>
      </w:r>
      <w:r w:rsidRPr="00EB0C77">
        <w:rPr>
          <w:color w:val="auto"/>
          <w:sz w:val="20"/>
          <w:szCs w:val="20"/>
        </w:rPr>
        <w:t xml:space="preserve">l vuelco reflexivo. </w:t>
      </w:r>
      <w:r w:rsidR="00E62414" w:rsidRPr="00EB0C77">
        <w:rPr>
          <w:color w:val="auto"/>
          <w:sz w:val="20"/>
          <w:szCs w:val="20"/>
        </w:rPr>
        <w:t>Biografía</w:t>
      </w:r>
      <w:r w:rsidRPr="00EB0C77">
        <w:rPr>
          <w:color w:val="auto"/>
          <w:sz w:val="20"/>
          <w:szCs w:val="20"/>
        </w:rPr>
        <w:t xml:space="preserve"> escolar, </w:t>
      </w:r>
      <w:r w:rsidR="00EB0C77" w:rsidRPr="00EB0C77">
        <w:rPr>
          <w:color w:val="auto"/>
          <w:sz w:val="20"/>
          <w:szCs w:val="20"/>
        </w:rPr>
        <w:t>teorías implícitas y reflexión”</w:t>
      </w:r>
      <w:r w:rsidRPr="00EB0C77">
        <w:rPr>
          <w:color w:val="auto"/>
          <w:sz w:val="20"/>
          <w:szCs w:val="20"/>
        </w:rPr>
        <w:t xml:space="preserve"> </w:t>
      </w:r>
      <w:r w:rsidR="00EB0C77" w:rsidRPr="00EB0C77">
        <w:rPr>
          <w:color w:val="auto"/>
          <w:sz w:val="20"/>
          <w:szCs w:val="20"/>
        </w:rPr>
        <w:t>E</w:t>
      </w:r>
      <w:r w:rsidRPr="00EB0C77">
        <w:rPr>
          <w:color w:val="auto"/>
          <w:sz w:val="20"/>
          <w:szCs w:val="20"/>
        </w:rPr>
        <w:t xml:space="preserve">n FELDMAN, D. (2004). </w:t>
      </w:r>
      <w:r w:rsidR="00E62414" w:rsidRPr="00EB0C77">
        <w:rPr>
          <w:b/>
          <w:i/>
          <w:color w:val="auto"/>
          <w:sz w:val="20"/>
          <w:szCs w:val="20"/>
        </w:rPr>
        <w:t>AYUDAR A ENSEÑAR. Relaciones entre la didáctica y enseñanza</w:t>
      </w:r>
      <w:r w:rsidR="00E62414" w:rsidRPr="00EB0C77">
        <w:rPr>
          <w:color w:val="auto"/>
          <w:sz w:val="20"/>
          <w:szCs w:val="20"/>
        </w:rPr>
        <w:t xml:space="preserve">. </w:t>
      </w:r>
      <w:r w:rsidR="00EB0C77" w:rsidRPr="00EB0C77">
        <w:rPr>
          <w:color w:val="auto"/>
          <w:sz w:val="20"/>
          <w:szCs w:val="20"/>
        </w:rPr>
        <w:t>( pp, 95-103).</w:t>
      </w:r>
      <w:r w:rsidR="00E62414" w:rsidRPr="00EB0C77">
        <w:rPr>
          <w:color w:val="auto"/>
          <w:sz w:val="20"/>
          <w:szCs w:val="20"/>
        </w:rPr>
        <w:t>Argentina: Aique Grupo Editor  S. A. Primera reimpresión</w:t>
      </w:r>
      <w:r w:rsidR="00CD4DE8" w:rsidRPr="00EB0C77">
        <w:rPr>
          <w:color w:val="auto"/>
          <w:sz w:val="20"/>
          <w:szCs w:val="20"/>
        </w:rPr>
        <w:t xml:space="preserve">. </w:t>
      </w:r>
    </w:p>
    <w:p w:rsidR="005F414E" w:rsidRPr="000778A0" w:rsidRDefault="005F414E" w:rsidP="000778A0">
      <w:pPr>
        <w:pStyle w:val="Default"/>
        <w:ind w:left="709" w:hanging="709"/>
        <w:jc w:val="both"/>
        <w:rPr>
          <w:b/>
          <w:color w:val="auto"/>
          <w:sz w:val="20"/>
          <w:szCs w:val="20"/>
        </w:rPr>
      </w:pPr>
      <w:r w:rsidRPr="00EB0C77">
        <w:rPr>
          <w:color w:val="auto"/>
          <w:sz w:val="20"/>
          <w:szCs w:val="20"/>
        </w:rPr>
        <w:t>GIORDANO, M.F y P. A. POGRÈ. COMPILADORAS (2012). “ENSEÑAR A INVESTIGAR A FUTUROS PROFESORES. Una propuesta pensada desde los</w:t>
      </w:r>
      <w:r w:rsidR="000778A0" w:rsidRPr="00EB0C77">
        <w:rPr>
          <w:color w:val="auto"/>
          <w:sz w:val="20"/>
          <w:szCs w:val="20"/>
        </w:rPr>
        <w:t xml:space="preserve"> </w:t>
      </w:r>
      <w:r w:rsidRPr="00EB0C77">
        <w:rPr>
          <w:color w:val="auto"/>
          <w:sz w:val="20"/>
          <w:szCs w:val="20"/>
        </w:rPr>
        <w:t xml:space="preserve">desempeños que contribuyen a comprender la </w:t>
      </w:r>
      <w:r w:rsidR="000778A0" w:rsidRPr="00EB0C77">
        <w:rPr>
          <w:color w:val="auto"/>
          <w:sz w:val="20"/>
          <w:szCs w:val="20"/>
        </w:rPr>
        <w:t xml:space="preserve">  y la investigación” En</w:t>
      </w:r>
      <w:r w:rsidRPr="00EB0C77">
        <w:rPr>
          <w:color w:val="auto"/>
          <w:sz w:val="20"/>
          <w:szCs w:val="20"/>
        </w:rPr>
        <w:t xml:space="preserve"> </w:t>
      </w:r>
      <w:r w:rsidRPr="00EB0C77">
        <w:rPr>
          <w:i/>
          <w:color w:val="auto"/>
          <w:sz w:val="20"/>
          <w:szCs w:val="20"/>
        </w:rPr>
        <w:t xml:space="preserve">ENSEÑAR PARA COMPRENDER. Experiencias </w:t>
      </w:r>
      <w:r w:rsidR="000778A0" w:rsidRPr="00EB0C77">
        <w:rPr>
          <w:i/>
          <w:color w:val="auto"/>
          <w:sz w:val="20"/>
          <w:szCs w:val="20"/>
        </w:rPr>
        <w:t>y propuestas para la Educación S</w:t>
      </w:r>
      <w:r w:rsidRPr="00EB0C77">
        <w:rPr>
          <w:i/>
          <w:color w:val="auto"/>
          <w:sz w:val="20"/>
          <w:szCs w:val="20"/>
        </w:rPr>
        <w:t>uperior</w:t>
      </w:r>
      <w:r w:rsidRPr="00EB0C77">
        <w:rPr>
          <w:color w:val="auto"/>
          <w:sz w:val="20"/>
          <w:szCs w:val="20"/>
        </w:rPr>
        <w:t>.</w:t>
      </w:r>
      <w:r w:rsidR="000778A0" w:rsidRPr="00EB0C77">
        <w:rPr>
          <w:color w:val="auto"/>
          <w:sz w:val="20"/>
          <w:szCs w:val="20"/>
        </w:rPr>
        <w:t xml:space="preserve"> (pp, 39-69).</w:t>
      </w:r>
      <w:r w:rsidRPr="00EB0C77">
        <w:rPr>
          <w:color w:val="auto"/>
          <w:sz w:val="20"/>
          <w:szCs w:val="20"/>
        </w:rPr>
        <w:t xml:space="preserve"> B</w:t>
      </w:r>
      <w:r w:rsidR="000778A0" w:rsidRPr="00EB0C77">
        <w:rPr>
          <w:color w:val="auto"/>
          <w:sz w:val="20"/>
          <w:szCs w:val="20"/>
        </w:rPr>
        <w:t>ueno</w:t>
      </w:r>
      <w:r w:rsidRPr="00EB0C77">
        <w:rPr>
          <w:color w:val="auto"/>
          <w:sz w:val="20"/>
          <w:szCs w:val="20"/>
        </w:rPr>
        <w:t>s. A</w:t>
      </w:r>
      <w:r w:rsidR="000778A0" w:rsidRPr="00EB0C77">
        <w:rPr>
          <w:color w:val="auto"/>
          <w:sz w:val="20"/>
          <w:szCs w:val="20"/>
        </w:rPr>
        <w:t>ires</w:t>
      </w:r>
      <w:r w:rsidRPr="00EB0C77">
        <w:rPr>
          <w:color w:val="auto"/>
          <w:sz w:val="20"/>
          <w:szCs w:val="20"/>
        </w:rPr>
        <w:t xml:space="preserve">. Argentina: </w:t>
      </w:r>
      <w:r w:rsidR="003F7C2C" w:rsidRPr="00EB0C77">
        <w:rPr>
          <w:color w:val="auto"/>
          <w:sz w:val="20"/>
          <w:szCs w:val="20"/>
        </w:rPr>
        <w:t>T</w:t>
      </w:r>
      <w:r w:rsidRPr="00EB0C77">
        <w:rPr>
          <w:color w:val="auto"/>
          <w:sz w:val="20"/>
          <w:szCs w:val="20"/>
        </w:rPr>
        <w:t>eseo</w:t>
      </w:r>
      <w:r w:rsidR="003F7C2C" w:rsidRPr="00EB0C77">
        <w:rPr>
          <w:color w:val="auto"/>
          <w:sz w:val="20"/>
          <w:szCs w:val="20"/>
        </w:rPr>
        <w:t>. 1ª. Edición</w:t>
      </w:r>
      <w:r w:rsidR="00EB0C77">
        <w:rPr>
          <w:color w:val="FF0000"/>
          <w:sz w:val="20"/>
          <w:szCs w:val="20"/>
        </w:rPr>
        <w:t>.</w:t>
      </w:r>
    </w:p>
    <w:p w:rsidR="00764C7F" w:rsidRPr="001F4A97" w:rsidRDefault="00764C7F" w:rsidP="00764C7F">
      <w:pPr>
        <w:pStyle w:val="Default"/>
        <w:ind w:left="709" w:hanging="709"/>
        <w:jc w:val="both"/>
        <w:rPr>
          <w:color w:val="auto"/>
          <w:sz w:val="20"/>
          <w:szCs w:val="20"/>
        </w:rPr>
      </w:pPr>
      <w:r w:rsidRPr="00EB0C77">
        <w:rPr>
          <w:color w:val="auto"/>
          <w:sz w:val="20"/>
          <w:szCs w:val="20"/>
          <w:lang w:val="en-US"/>
        </w:rPr>
        <w:t xml:space="preserve">HIGHTON, E. I y G. S.  </w:t>
      </w:r>
      <w:r w:rsidRPr="00EB0C77">
        <w:rPr>
          <w:color w:val="auto"/>
          <w:sz w:val="20"/>
          <w:szCs w:val="20"/>
        </w:rPr>
        <w:t xml:space="preserve">ALVAREZ. (2015). </w:t>
      </w:r>
      <w:r w:rsidRPr="00EB0C77">
        <w:rPr>
          <w:i/>
          <w:color w:val="auto"/>
          <w:sz w:val="20"/>
          <w:szCs w:val="20"/>
        </w:rPr>
        <w:t>Mediación para Resolver Conflictos.</w:t>
      </w:r>
      <w:r w:rsidRPr="00EB0C77">
        <w:rPr>
          <w:color w:val="auto"/>
          <w:sz w:val="20"/>
          <w:szCs w:val="20"/>
        </w:rPr>
        <w:t xml:space="preserve"> Recuperado de </w:t>
      </w:r>
      <w:hyperlink r:id="rId30" w:history="1">
        <w:r w:rsidRPr="00EB0C77">
          <w:rPr>
            <w:rStyle w:val="Hipervnculo"/>
            <w:sz w:val="20"/>
            <w:szCs w:val="20"/>
          </w:rPr>
          <w:t>https://www.academia.edu</w:t>
        </w:r>
      </w:hyperlink>
      <w:r w:rsidRPr="00EB0C77">
        <w:rPr>
          <w:color w:val="auto"/>
          <w:sz w:val="20"/>
          <w:szCs w:val="20"/>
        </w:rPr>
        <w:t xml:space="preserve">. </w:t>
      </w:r>
      <w:r w:rsidRPr="00EB0C77">
        <w:rPr>
          <w:rStyle w:val="Textoennegrita"/>
          <w:rFonts w:cs="Arial"/>
          <w:b w:val="0"/>
          <w:sz w:val="20"/>
          <w:szCs w:val="20"/>
        </w:rPr>
        <w:t>Consultado: marzo de 2018</w:t>
      </w:r>
      <w:r w:rsidRPr="00764C7F">
        <w:rPr>
          <w:rStyle w:val="Textoennegrita"/>
          <w:rFonts w:cs="Arial"/>
          <w:b w:val="0"/>
          <w:sz w:val="20"/>
          <w:szCs w:val="20"/>
        </w:rPr>
        <w:t>.</w:t>
      </w:r>
    </w:p>
    <w:p w:rsidR="00A46BA8" w:rsidRDefault="005825A5" w:rsidP="00764C7F">
      <w:pPr>
        <w:pStyle w:val="Default"/>
        <w:ind w:left="709" w:hanging="709"/>
        <w:jc w:val="both"/>
        <w:rPr>
          <w:sz w:val="20"/>
          <w:szCs w:val="20"/>
        </w:rPr>
      </w:pPr>
      <w:r w:rsidRPr="00EB0C77">
        <w:rPr>
          <w:sz w:val="20"/>
          <w:szCs w:val="20"/>
        </w:rPr>
        <w:t xml:space="preserve">JAUREGUIBERRY, N.; R. SQUILLARI y e. CISTERNA. </w:t>
      </w:r>
      <w:r w:rsidR="00D72599" w:rsidRPr="00EB0C77">
        <w:rPr>
          <w:sz w:val="20"/>
          <w:szCs w:val="20"/>
        </w:rPr>
        <w:t>(</w:t>
      </w:r>
      <w:r w:rsidRPr="00EB0C77">
        <w:rPr>
          <w:sz w:val="20"/>
          <w:szCs w:val="20"/>
        </w:rPr>
        <w:t>2015</w:t>
      </w:r>
      <w:r w:rsidR="00D72599" w:rsidRPr="00EB0C77">
        <w:rPr>
          <w:sz w:val="20"/>
          <w:szCs w:val="20"/>
        </w:rPr>
        <w:t>)</w:t>
      </w:r>
      <w:r w:rsidRPr="00EB0C77">
        <w:rPr>
          <w:sz w:val="20"/>
          <w:szCs w:val="20"/>
        </w:rPr>
        <w:t xml:space="preserve">. “Contextos de aprendizaje en el sistema Educativo Actual. Marco </w:t>
      </w:r>
      <w:r w:rsidR="00972955" w:rsidRPr="00EB0C77">
        <w:rPr>
          <w:sz w:val="20"/>
          <w:szCs w:val="20"/>
        </w:rPr>
        <w:t>Jurídico</w:t>
      </w:r>
      <w:r w:rsidRPr="00EB0C77">
        <w:rPr>
          <w:sz w:val="20"/>
          <w:szCs w:val="20"/>
        </w:rPr>
        <w:t xml:space="preserve"> de la convivencia escolar en el Nivel se</w:t>
      </w:r>
      <w:r w:rsidR="00D72599" w:rsidRPr="00EB0C77">
        <w:rPr>
          <w:sz w:val="20"/>
          <w:szCs w:val="20"/>
        </w:rPr>
        <w:t>cundario: contextos y Alcances” E</w:t>
      </w:r>
      <w:r w:rsidRPr="00EB0C77">
        <w:rPr>
          <w:sz w:val="20"/>
          <w:szCs w:val="20"/>
        </w:rPr>
        <w:t xml:space="preserve">n </w:t>
      </w:r>
      <w:r w:rsidRPr="00EB0C77">
        <w:rPr>
          <w:i/>
          <w:sz w:val="20"/>
          <w:szCs w:val="20"/>
        </w:rPr>
        <w:t>Sociedad, Actores y conocimiento: contribuciones desde la diversidad</w:t>
      </w:r>
      <w:r w:rsidR="00972955" w:rsidRPr="00EB0C77">
        <w:rPr>
          <w:sz w:val="20"/>
          <w:szCs w:val="20"/>
        </w:rPr>
        <w:t xml:space="preserve"> disciplinaria.</w:t>
      </w:r>
      <w:r w:rsidR="00CD4DE8" w:rsidRPr="00EB0C77">
        <w:rPr>
          <w:sz w:val="20"/>
          <w:szCs w:val="20"/>
        </w:rPr>
        <w:t xml:space="preserve"> </w:t>
      </w:r>
      <w:r w:rsidR="00972955" w:rsidRPr="00EB0C77">
        <w:rPr>
          <w:i/>
          <w:sz w:val="20"/>
          <w:szCs w:val="20"/>
        </w:rPr>
        <w:t>Serie Problemáticas Políticas Contemporáneas. Edición Nº 8</w:t>
      </w:r>
      <w:r w:rsidR="00972955" w:rsidRPr="00EB0C77">
        <w:rPr>
          <w:sz w:val="20"/>
          <w:szCs w:val="20"/>
        </w:rPr>
        <w:t xml:space="preserve"> (</w:t>
      </w:r>
      <w:r w:rsidRPr="00EB0C77">
        <w:rPr>
          <w:sz w:val="20"/>
          <w:szCs w:val="20"/>
        </w:rPr>
        <w:t>R. MONTEIRO, L. VERA y H. FERRERO. COMPILADORES</w:t>
      </w:r>
      <w:r w:rsidR="00972955" w:rsidRPr="00EB0C77">
        <w:rPr>
          <w:sz w:val="20"/>
          <w:szCs w:val="20"/>
        </w:rPr>
        <w:t xml:space="preserve">). </w:t>
      </w:r>
      <w:r w:rsidR="00D72599" w:rsidRPr="00EB0C77">
        <w:rPr>
          <w:sz w:val="20"/>
          <w:szCs w:val="20"/>
        </w:rPr>
        <w:t xml:space="preserve">(pp. 65-76). </w:t>
      </w:r>
      <w:r w:rsidR="00972955" w:rsidRPr="00EB0C77">
        <w:rPr>
          <w:sz w:val="20"/>
          <w:szCs w:val="20"/>
        </w:rPr>
        <w:t>Río Cuarto. Córdoba. Argentina: Editorial Universi</w:t>
      </w:r>
      <w:r w:rsidR="00764C7F" w:rsidRPr="00EB0C77">
        <w:rPr>
          <w:sz w:val="20"/>
          <w:szCs w:val="20"/>
        </w:rPr>
        <w:t xml:space="preserve">dad Nacional de Río Cuarto. </w:t>
      </w:r>
    </w:p>
    <w:p w:rsidR="0002580B" w:rsidRPr="00EB0C77" w:rsidRDefault="0002580B" w:rsidP="00972955">
      <w:pPr>
        <w:pStyle w:val="Default"/>
        <w:jc w:val="both"/>
        <w:rPr>
          <w:color w:val="auto"/>
          <w:sz w:val="20"/>
          <w:szCs w:val="20"/>
        </w:rPr>
      </w:pPr>
      <w:r>
        <w:rPr>
          <w:sz w:val="20"/>
          <w:szCs w:val="20"/>
        </w:rPr>
        <w:t xml:space="preserve">LITWIN, E. 2008. </w:t>
      </w:r>
      <w:r w:rsidRPr="0002580B">
        <w:rPr>
          <w:b/>
          <w:i/>
          <w:sz w:val="20"/>
          <w:szCs w:val="20"/>
        </w:rPr>
        <w:t>EL OFICIO DE ENSEÑAR</w:t>
      </w:r>
      <w:r w:rsidRPr="0002580B">
        <w:rPr>
          <w:i/>
          <w:sz w:val="20"/>
          <w:szCs w:val="20"/>
        </w:rPr>
        <w:t>. Condiciones y contextos</w:t>
      </w:r>
      <w:r>
        <w:rPr>
          <w:sz w:val="20"/>
          <w:szCs w:val="20"/>
        </w:rPr>
        <w:t>.</w:t>
      </w:r>
      <w:r w:rsidR="00EB0C77">
        <w:rPr>
          <w:sz w:val="20"/>
          <w:szCs w:val="20"/>
        </w:rPr>
        <w:t xml:space="preserve"> </w:t>
      </w:r>
      <w:r w:rsidR="00EB0C77" w:rsidRPr="00EB0C77">
        <w:rPr>
          <w:color w:val="auto"/>
          <w:sz w:val="20"/>
          <w:szCs w:val="20"/>
        </w:rPr>
        <w:t>(</w:t>
      </w:r>
      <w:r w:rsidR="00EB0C77">
        <w:rPr>
          <w:color w:val="auto"/>
          <w:sz w:val="20"/>
          <w:szCs w:val="20"/>
        </w:rPr>
        <w:t>pp.</w:t>
      </w:r>
      <w:r w:rsidR="00EB0C77" w:rsidRPr="00EB0C77">
        <w:rPr>
          <w:color w:val="auto"/>
          <w:sz w:val="20"/>
          <w:szCs w:val="20"/>
        </w:rPr>
        <w:t xml:space="preserve"> 17-32; 69-77 y 121-127).</w:t>
      </w:r>
      <w:r w:rsidRPr="00EB0C77">
        <w:rPr>
          <w:color w:val="auto"/>
          <w:sz w:val="20"/>
          <w:szCs w:val="20"/>
        </w:rPr>
        <w:t xml:space="preserve"> Buenos Aires. Argentina: Paidòs.</w:t>
      </w:r>
      <w:r w:rsidR="00CD4DE8" w:rsidRPr="00EB0C77">
        <w:rPr>
          <w:color w:val="auto"/>
          <w:sz w:val="20"/>
          <w:szCs w:val="20"/>
        </w:rPr>
        <w:t xml:space="preserve"> </w:t>
      </w:r>
    </w:p>
    <w:p w:rsidR="00D72599" w:rsidRDefault="00D72599" w:rsidP="00D72599">
      <w:pPr>
        <w:pStyle w:val="Default"/>
        <w:ind w:left="709" w:hanging="709"/>
        <w:jc w:val="both"/>
        <w:rPr>
          <w:color w:val="auto"/>
          <w:sz w:val="20"/>
          <w:szCs w:val="20"/>
        </w:rPr>
      </w:pPr>
      <w:r w:rsidRPr="006A2F37">
        <w:rPr>
          <w:color w:val="auto"/>
          <w:sz w:val="20"/>
          <w:szCs w:val="20"/>
        </w:rPr>
        <w:t xml:space="preserve">Ministerio de Educación y Deportes. Presidencia de la Nación Argentina. (2018). PROGRAMA DE MEDIACIÒN ESCOLAR: Marco General. GARCIA COSTOYA, M. (2005). </w:t>
      </w:r>
      <w:r w:rsidRPr="006A2F37">
        <w:rPr>
          <w:color w:val="auto"/>
          <w:sz w:val="20"/>
          <w:szCs w:val="20"/>
        </w:rPr>
        <w:lastRenderedPageBreak/>
        <w:t xml:space="preserve">Coordinadora Programa de Mediación Escolar. APÉNDICE 1: INDAGACIÒN SOBRE CONFLICTOS Y/O DISPUTAS. AUTOR INSTITUCIONAL: Programa Nacional de Mediación Escolar. Recuperado de </w:t>
      </w:r>
      <w:hyperlink r:id="rId31" w:history="1">
        <w:r w:rsidRPr="006A2F37">
          <w:rPr>
            <w:rStyle w:val="Hipervnculo"/>
            <w:sz w:val="20"/>
            <w:szCs w:val="20"/>
          </w:rPr>
          <w:t>https://www.argentina.gob.ar</w:t>
        </w:r>
      </w:hyperlink>
      <w:r w:rsidRPr="006A2F37">
        <w:rPr>
          <w:color w:val="auto"/>
          <w:sz w:val="20"/>
          <w:szCs w:val="20"/>
        </w:rPr>
        <w:t xml:space="preserve">. Y </w:t>
      </w:r>
      <w:hyperlink r:id="rId32" w:history="1">
        <w:r w:rsidRPr="006A2F37">
          <w:rPr>
            <w:rStyle w:val="Hipervnculo"/>
            <w:sz w:val="20"/>
            <w:szCs w:val="20"/>
          </w:rPr>
          <w:t>https://www.repositorio.educacion.gov.ar.8080/dspace/handle/123456789/89747. Fecha:2004</w:t>
        </w:r>
      </w:hyperlink>
      <w:r w:rsidRPr="006A2F37">
        <w:rPr>
          <w:color w:val="auto"/>
          <w:sz w:val="20"/>
          <w:szCs w:val="20"/>
        </w:rPr>
        <w:t>. Tema: SOLUCIÒN DE CONFLICTO. FORMACION ETICA Y CIUDADANA; sociales; ética. Consultado: marzo de 2018.</w:t>
      </w:r>
    </w:p>
    <w:p w:rsidR="007224F3" w:rsidRPr="006A2F37" w:rsidRDefault="007224F3" w:rsidP="006A2F37">
      <w:pPr>
        <w:pStyle w:val="Default"/>
        <w:ind w:left="709" w:hanging="709"/>
        <w:jc w:val="both"/>
        <w:rPr>
          <w:color w:val="auto"/>
          <w:sz w:val="20"/>
          <w:szCs w:val="20"/>
        </w:rPr>
      </w:pPr>
      <w:r>
        <w:rPr>
          <w:color w:val="auto"/>
          <w:sz w:val="20"/>
          <w:szCs w:val="20"/>
        </w:rPr>
        <w:t xml:space="preserve">NICASTRO, S y M.B. NICASTRO. (2009). “La organización educativa como contexto de acción de las trayectorias formativas”, en </w:t>
      </w:r>
      <w:r w:rsidRPr="007224F3">
        <w:rPr>
          <w:i/>
          <w:color w:val="auto"/>
          <w:sz w:val="20"/>
          <w:szCs w:val="20"/>
        </w:rPr>
        <w:t>Entre trayectorias. Escenas y pensamientos en espacios de formación</w:t>
      </w:r>
      <w:r>
        <w:rPr>
          <w:color w:val="auto"/>
          <w:sz w:val="20"/>
          <w:szCs w:val="20"/>
        </w:rPr>
        <w:t xml:space="preserve">. </w:t>
      </w:r>
      <w:r w:rsidR="006A2F37">
        <w:rPr>
          <w:color w:val="auto"/>
          <w:sz w:val="20"/>
          <w:szCs w:val="20"/>
        </w:rPr>
        <w:t>(pp.</w:t>
      </w:r>
      <w:r w:rsidR="006A2F37" w:rsidRPr="006A2F37">
        <w:rPr>
          <w:color w:val="auto"/>
          <w:sz w:val="20"/>
          <w:szCs w:val="20"/>
        </w:rPr>
        <w:t xml:space="preserve"> 23-55</w:t>
      </w:r>
      <w:r w:rsidR="006A2F37">
        <w:rPr>
          <w:color w:val="auto"/>
          <w:sz w:val="20"/>
          <w:szCs w:val="20"/>
        </w:rPr>
        <w:t>; 57-87  y pp. 89-117)</w:t>
      </w:r>
      <w:r w:rsidR="006A2F37" w:rsidRPr="006A2F37">
        <w:rPr>
          <w:color w:val="auto"/>
          <w:sz w:val="20"/>
          <w:szCs w:val="20"/>
        </w:rPr>
        <w:t>.</w:t>
      </w:r>
      <w:r>
        <w:rPr>
          <w:color w:val="auto"/>
          <w:sz w:val="20"/>
          <w:szCs w:val="20"/>
        </w:rPr>
        <w:t xml:space="preserve">Rosario. Santa Fe. Argentina: Homo Sapiens Ediciones. </w:t>
      </w:r>
    </w:p>
    <w:p w:rsidR="000666B0" w:rsidRPr="006A2F37" w:rsidRDefault="000666B0" w:rsidP="006A2F37">
      <w:pPr>
        <w:pStyle w:val="Default"/>
        <w:ind w:left="709" w:hanging="709"/>
        <w:jc w:val="both"/>
        <w:rPr>
          <w:color w:val="auto"/>
          <w:sz w:val="20"/>
          <w:szCs w:val="20"/>
        </w:rPr>
      </w:pPr>
      <w:r>
        <w:rPr>
          <w:color w:val="auto"/>
          <w:sz w:val="20"/>
          <w:szCs w:val="20"/>
        </w:rPr>
        <w:t>SANJURJO, L. (2003) “las formas básicas de enseñar. La narración, e</w:t>
      </w:r>
      <w:r w:rsidR="006A2F37">
        <w:rPr>
          <w:color w:val="auto"/>
          <w:sz w:val="20"/>
          <w:szCs w:val="20"/>
        </w:rPr>
        <w:t xml:space="preserve">l diálogo y el interrogatorio” y </w:t>
      </w:r>
      <w:r w:rsidR="006A2F37" w:rsidRPr="000F1C67">
        <w:rPr>
          <w:b/>
          <w:color w:val="auto"/>
          <w:sz w:val="20"/>
          <w:szCs w:val="20"/>
        </w:rPr>
        <w:t>“1. ALGUNAS INVESTIGACIONES SOBRE LA PRÀCTICA DOCENTE”</w:t>
      </w:r>
      <w:r w:rsidR="006A2F37">
        <w:rPr>
          <w:color w:val="auto"/>
          <w:sz w:val="20"/>
          <w:szCs w:val="20"/>
        </w:rPr>
        <w:t xml:space="preserve"> E</w:t>
      </w:r>
      <w:r>
        <w:rPr>
          <w:color w:val="auto"/>
          <w:sz w:val="20"/>
          <w:szCs w:val="20"/>
        </w:rPr>
        <w:t xml:space="preserve">n </w:t>
      </w:r>
      <w:r w:rsidRPr="006A2F37">
        <w:rPr>
          <w:color w:val="auto"/>
          <w:sz w:val="20"/>
          <w:szCs w:val="20"/>
        </w:rPr>
        <w:t xml:space="preserve">SANJURJO, L. </w:t>
      </w:r>
      <w:r w:rsidR="000F1C67" w:rsidRPr="006A2F37">
        <w:rPr>
          <w:color w:val="auto"/>
          <w:sz w:val="20"/>
          <w:szCs w:val="20"/>
        </w:rPr>
        <w:t>y</w:t>
      </w:r>
      <w:r w:rsidR="00A20350" w:rsidRPr="006A2F37">
        <w:rPr>
          <w:color w:val="auto"/>
          <w:sz w:val="20"/>
          <w:szCs w:val="20"/>
        </w:rPr>
        <w:t xml:space="preserve"> RODRIGUEZ, X. </w:t>
      </w:r>
      <w:r w:rsidRPr="006A2F37">
        <w:rPr>
          <w:color w:val="auto"/>
          <w:sz w:val="20"/>
          <w:szCs w:val="20"/>
        </w:rPr>
        <w:t>(2003).</w:t>
      </w:r>
      <w:r w:rsidR="006A2F37" w:rsidRPr="006A2F37">
        <w:rPr>
          <w:color w:val="auto"/>
          <w:sz w:val="20"/>
          <w:szCs w:val="20"/>
        </w:rPr>
        <w:t xml:space="preserve"> </w:t>
      </w:r>
      <w:r w:rsidRPr="006A2F37">
        <w:rPr>
          <w:b/>
          <w:i/>
          <w:color w:val="auto"/>
          <w:sz w:val="20"/>
          <w:szCs w:val="20"/>
        </w:rPr>
        <w:t>Volver a pensar la clase</w:t>
      </w:r>
      <w:r w:rsidR="00A20350" w:rsidRPr="006A2F37">
        <w:rPr>
          <w:color w:val="auto"/>
          <w:sz w:val="20"/>
          <w:szCs w:val="20"/>
        </w:rPr>
        <w:t xml:space="preserve">. </w:t>
      </w:r>
      <w:r w:rsidR="006A2F37" w:rsidRPr="006A2F37">
        <w:rPr>
          <w:color w:val="auto"/>
          <w:sz w:val="20"/>
          <w:szCs w:val="20"/>
        </w:rPr>
        <w:t>(pp. 41-76 y 143-192).</w:t>
      </w:r>
      <w:r w:rsidR="00A20350" w:rsidRPr="006A2F37">
        <w:rPr>
          <w:color w:val="auto"/>
          <w:sz w:val="20"/>
          <w:szCs w:val="20"/>
        </w:rPr>
        <w:t xml:space="preserve"> Rosario. Argentina: Homo Sapiens</w:t>
      </w:r>
      <w:r w:rsidR="006A2F37" w:rsidRPr="006A2F37">
        <w:rPr>
          <w:color w:val="auto"/>
          <w:sz w:val="20"/>
          <w:szCs w:val="20"/>
        </w:rPr>
        <w:t>.</w:t>
      </w:r>
    </w:p>
    <w:p w:rsidR="000F1C67" w:rsidRPr="006A2F37" w:rsidRDefault="000F1C67" w:rsidP="006A2F37">
      <w:pPr>
        <w:pStyle w:val="Default"/>
        <w:ind w:left="709" w:hanging="709"/>
        <w:jc w:val="both"/>
        <w:rPr>
          <w:color w:val="auto"/>
          <w:sz w:val="20"/>
          <w:szCs w:val="20"/>
        </w:rPr>
      </w:pPr>
      <w:r w:rsidRPr="006A2F37">
        <w:rPr>
          <w:color w:val="auto"/>
          <w:sz w:val="20"/>
          <w:szCs w:val="20"/>
        </w:rPr>
        <w:t>RODRIGUEZ, X. (2003).</w:t>
      </w:r>
      <w:r w:rsidR="005F414E" w:rsidRPr="006A2F37">
        <w:rPr>
          <w:color w:val="auto"/>
          <w:sz w:val="20"/>
          <w:szCs w:val="20"/>
        </w:rPr>
        <w:t>. En,</w:t>
      </w:r>
      <w:r w:rsidRPr="006A2F37">
        <w:rPr>
          <w:color w:val="auto"/>
          <w:sz w:val="20"/>
          <w:szCs w:val="20"/>
        </w:rPr>
        <w:t xml:space="preserve"> SANJURJO, L. y RODRIGUEZ, X. (2003). Rosario. Argentina: Homo Sapiens. (Pp, 143-192).</w:t>
      </w:r>
    </w:p>
    <w:p w:rsidR="008D153F" w:rsidRDefault="008D153F" w:rsidP="006A2F37">
      <w:pPr>
        <w:pStyle w:val="Default"/>
        <w:ind w:left="709" w:hanging="709"/>
        <w:jc w:val="both"/>
        <w:rPr>
          <w:color w:val="auto"/>
          <w:sz w:val="20"/>
          <w:szCs w:val="20"/>
        </w:rPr>
      </w:pPr>
      <w:r w:rsidRPr="006A2F37">
        <w:rPr>
          <w:color w:val="auto"/>
          <w:sz w:val="20"/>
          <w:szCs w:val="20"/>
        </w:rPr>
        <w:t xml:space="preserve">SANJURJO, L. (2017). “La formación en las prácticas profesionales en debate”, en </w:t>
      </w:r>
      <w:r w:rsidRPr="006A2F37">
        <w:rPr>
          <w:i/>
          <w:color w:val="auto"/>
          <w:sz w:val="20"/>
          <w:szCs w:val="20"/>
        </w:rPr>
        <w:t>debate Revista del Cisen Tramas/Maepova</w:t>
      </w:r>
      <w:r w:rsidR="006A2F37" w:rsidRPr="006A2F37">
        <w:rPr>
          <w:color w:val="auto"/>
          <w:sz w:val="20"/>
          <w:szCs w:val="20"/>
        </w:rPr>
        <w:t xml:space="preserve">, 5 (2), 119-130. </w:t>
      </w:r>
    </w:p>
    <w:p w:rsidR="00F91A16" w:rsidRPr="006A2F37" w:rsidRDefault="00F91A16" w:rsidP="006A2F37">
      <w:pPr>
        <w:pStyle w:val="Default"/>
        <w:ind w:left="709" w:hanging="709"/>
        <w:jc w:val="both"/>
        <w:rPr>
          <w:color w:val="auto"/>
          <w:sz w:val="20"/>
          <w:szCs w:val="20"/>
        </w:rPr>
      </w:pPr>
    </w:p>
    <w:p w:rsidR="004D3451" w:rsidRPr="004D0B51" w:rsidRDefault="00951D1E" w:rsidP="00F91A16">
      <w:pPr>
        <w:pStyle w:val="Default"/>
        <w:spacing w:line="360" w:lineRule="auto"/>
        <w:rPr>
          <w:b/>
          <w:color w:val="auto"/>
          <w:sz w:val="20"/>
          <w:szCs w:val="20"/>
        </w:rPr>
      </w:pPr>
      <w:r>
        <w:rPr>
          <w:b/>
          <w:color w:val="auto"/>
          <w:sz w:val="20"/>
          <w:szCs w:val="20"/>
        </w:rPr>
        <w:t>REFERENCIAS BIBLIOGRAFÌCAS</w:t>
      </w:r>
      <w:r w:rsidR="004D3451" w:rsidRPr="004D0B51">
        <w:rPr>
          <w:b/>
          <w:color w:val="auto"/>
          <w:sz w:val="20"/>
          <w:szCs w:val="20"/>
        </w:rPr>
        <w:t xml:space="preserve"> DE CONSULTA. EJE </w:t>
      </w:r>
      <w:r w:rsidR="004D3451">
        <w:rPr>
          <w:b/>
          <w:color w:val="auto"/>
          <w:sz w:val="20"/>
          <w:szCs w:val="20"/>
        </w:rPr>
        <w:t>4</w:t>
      </w:r>
      <w:r w:rsidR="004D3451" w:rsidRPr="004D0B51">
        <w:rPr>
          <w:b/>
          <w:color w:val="auto"/>
          <w:sz w:val="20"/>
          <w:szCs w:val="20"/>
        </w:rPr>
        <w:t>.</w:t>
      </w:r>
    </w:p>
    <w:p w:rsidR="005F414E" w:rsidRPr="00AB76AE" w:rsidRDefault="005F414E" w:rsidP="00EF1D47">
      <w:pPr>
        <w:pStyle w:val="Encabezado"/>
        <w:ind w:left="709" w:hanging="709"/>
        <w:jc w:val="both"/>
        <w:rPr>
          <w:rFonts w:ascii="Arial" w:hAnsi="Arial" w:cs="Arial"/>
          <w:sz w:val="20"/>
          <w:szCs w:val="20"/>
        </w:rPr>
      </w:pPr>
      <w:r w:rsidRPr="00951D1E">
        <w:rPr>
          <w:rFonts w:ascii="Arial" w:hAnsi="Arial" w:cs="Arial"/>
          <w:sz w:val="20"/>
          <w:szCs w:val="20"/>
        </w:rPr>
        <w:t>SQUILLARI,</w:t>
      </w:r>
      <w:r w:rsidR="00EF1D47">
        <w:rPr>
          <w:rFonts w:ascii="Arial" w:hAnsi="Arial" w:cs="Arial"/>
          <w:sz w:val="20"/>
          <w:szCs w:val="20"/>
        </w:rPr>
        <w:t xml:space="preserve"> R. B</w:t>
      </w:r>
      <w:r w:rsidR="00F91A16" w:rsidRPr="00AB76AE">
        <w:rPr>
          <w:rFonts w:ascii="Arial" w:hAnsi="Arial" w:cs="Arial"/>
          <w:sz w:val="20"/>
          <w:szCs w:val="20"/>
        </w:rPr>
        <w:t>.</w:t>
      </w:r>
      <w:r w:rsidR="00F91A16">
        <w:rPr>
          <w:rFonts w:ascii="Arial" w:hAnsi="Arial" w:cs="Arial"/>
          <w:sz w:val="20"/>
          <w:szCs w:val="20"/>
        </w:rPr>
        <w:t xml:space="preserve"> (2010</w:t>
      </w:r>
      <w:r w:rsidR="00EF1D47">
        <w:rPr>
          <w:rFonts w:ascii="Arial" w:hAnsi="Arial" w:cs="Arial"/>
          <w:sz w:val="20"/>
          <w:szCs w:val="20"/>
        </w:rPr>
        <w:t>)</w:t>
      </w:r>
      <w:r w:rsidR="00EF1D47" w:rsidRPr="00AB76AE">
        <w:rPr>
          <w:rFonts w:ascii="Arial" w:hAnsi="Arial" w:cs="Arial"/>
          <w:sz w:val="20"/>
          <w:szCs w:val="20"/>
        </w:rPr>
        <w:t xml:space="preserve"> “</w:t>
      </w:r>
      <w:r w:rsidRPr="00AB76AE">
        <w:rPr>
          <w:rFonts w:ascii="Arial" w:hAnsi="Arial" w:cs="Arial"/>
          <w:sz w:val="20"/>
          <w:szCs w:val="20"/>
        </w:rPr>
        <w:t>¿PUEDE LA EDUCACIÒ</w:t>
      </w:r>
      <w:r w:rsidR="00F91A16">
        <w:rPr>
          <w:rFonts w:ascii="Arial" w:hAnsi="Arial" w:cs="Arial"/>
          <w:sz w:val="20"/>
          <w:szCs w:val="20"/>
        </w:rPr>
        <w:t>N INTRODUCIRNOS A LA</w:t>
      </w:r>
      <w:r w:rsidRPr="00AB76AE">
        <w:rPr>
          <w:rFonts w:ascii="Arial" w:hAnsi="Arial" w:cs="Arial"/>
          <w:sz w:val="20"/>
          <w:szCs w:val="20"/>
        </w:rPr>
        <w:t>CULTURA? La perspectiva de Jerome Bruner</w:t>
      </w:r>
      <w:r>
        <w:rPr>
          <w:rFonts w:ascii="Arial" w:hAnsi="Arial" w:cs="Arial"/>
          <w:sz w:val="20"/>
          <w:szCs w:val="20"/>
        </w:rPr>
        <w:t>”</w:t>
      </w:r>
      <w:r w:rsidRPr="00AB76AE">
        <w:rPr>
          <w:rFonts w:ascii="Arial" w:hAnsi="Arial" w:cs="Arial"/>
          <w:sz w:val="20"/>
          <w:szCs w:val="20"/>
        </w:rPr>
        <w:t xml:space="preserve">. </w:t>
      </w:r>
      <w:r w:rsidRPr="00205C89">
        <w:rPr>
          <w:rFonts w:ascii="Arial" w:hAnsi="Arial" w:cs="Arial"/>
          <w:sz w:val="20"/>
          <w:szCs w:val="20"/>
        </w:rPr>
        <w:t>En</w:t>
      </w:r>
      <w:r w:rsidRPr="00AB76AE">
        <w:rPr>
          <w:rFonts w:ascii="Arial" w:hAnsi="Arial" w:cs="Arial"/>
          <w:i/>
          <w:sz w:val="20"/>
          <w:szCs w:val="20"/>
        </w:rPr>
        <w:t xml:space="preserve"> Cultura y desarrollo Integral</w:t>
      </w:r>
      <w:r w:rsidRPr="00AB76AE">
        <w:rPr>
          <w:rFonts w:ascii="Arial" w:hAnsi="Arial" w:cs="Arial"/>
          <w:sz w:val="20"/>
          <w:szCs w:val="20"/>
        </w:rPr>
        <w:t>. Jutta</w:t>
      </w:r>
      <w:r w:rsidR="00951D1E">
        <w:rPr>
          <w:rFonts w:ascii="Arial" w:hAnsi="Arial" w:cs="Arial"/>
          <w:sz w:val="20"/>
          <w:szCs w:val="20"/>
        </w:rPr>
        <w:t xml:space="preserve"> </w:t>
      </w:r>
      <w:r w:rsidRPr="00AB76AE">
        <w:rPr>
          <w:rFonts w:ascii="Arial" w:hAnsi="Arial" w:cs="Arial"/>
          <w:sz w:val="20"/>
          <w:szCs w:val="20"/>
        </w:rPr>
        <w:t xml:space="preserve">Wester, Alba Loyo, Ana Celi (Eds.) </w:t>
      </w:r>
      <w:r w:rsidRPr="00234F6A">
        <w:rPr>
          <w:rFonts w:ascii="Arial" w:hAnsi="Arial" w:cs="Arial"/>
          <w:i/>
          <w:sz w:val="20"/>
          <w:szCs w:val="20"/>
        </w:rPr>
        <w:t>Eje III. Cultura, ciencia y educación intercultural. ISBN: 978-987-1607-05-1</w:t>
      </w:r>
      <w:r w:rsidRPr="00AB76AE">
        <w:rPr>
          <w:rFonts w:ascii="Arial" w:hAnsi="Arial" w:cs="Arial"/>
          <w:sz w:val="20"/>
          <w:szCs w:val="20"/>
        </w:rPr>
        <w:t>.</w:t>
      </w:r>
      <w:r w:rsidR="00951D1E" w:rsidRPr="00951D1E">
        <w:rPr>
          <w:rFonts w:ascii="Arial" w:hAnsi="Arial" w:cs="Arial"/>
          <w:sz w:val="20"/>
          <w:szCs w:val="20"/>
        </w:rPr>
        <w:t xml:space="preserve"> </w:t>
      </w:r>
      <w:r w:rsidR="00951D1E" w:rsidRPr="00AB76AE">
        <w:rPr>
          <w:rFonts w:ascii="Arial" w:hAnsi="Arial" w:cs="Arial"/>
          <w:sz w:val="20"/>
          <w:szCs w:val="20"/>
        </w:rPr>
        <w:t>(pp. 111-116).</w:t>
      </w:r>
      <w:r w:rsidR="00951D1E">
        <w:rPr>
          <w:rFonts w:ascii="Arial" w:hAnsi="Arial" w:cs="Arial"/>
          <w:sz w:val="20"/>
          <w:szCs w:val="20"/>
        </w:rPr>
        <w:t xml:space="preserve"> Río</w:t>
      </w:r>
      <w:r>
        <w:rPr>
          <w:rFonts w:ascii="Arial" w:hAnsi="Arial" w:cs="Arial"/>
          <w:sz w:val="20"/>
          <w:szCs w:val="20"/>
        </w:rPr>
        <w:t xml:space="preserve"> Cuarto. Córdoba. Argentina:</w:t>
      </w:r>
      <w:r w:rsidRPr="00AB76AE">
        <w:rPr>
          <w:rFonts w:ascii="Arial" w:hAnsi="Arial" w:cs="Arial"/>
          <w:sz w:val="20"/>
          <w:szCs w:val="20"/>
        </w:rPr>
        <w:t xml:space="preserve"> EDICIONES DEL ICALA. </w:t>
      </w:r>
    </w:p>
    <w:p w:rsidR="00A46BA8" w:rsidRDefault="00A46BA8" w:rsidP="00EF1D47">
      <w:pPr>
        <w:pStyle w:val="Default"/>
        <w:ind w:left="4253" w:hanging="4253"/>
        <w:jc w:val="both"/>
        <w:rPr>
          <w:color w:val="auto"/>
          <w:sz w:val="20"/>
          <w:szCs w:val="20"/>
        </w:rPr>
      </w:pPr>
    </w:p>
    <w:p w:rsidR="00D274A3" w:rsidRPr="005D11B4" w:rsidRDefault="008413CF" w:rsidP="00951D1E">
      <w:pPr>
        <w:pStyle w:val="Default"/>
        <w:spacing w:line="360" w:lineRule="auto"/>
        <w:rPr>
          <w:rFonts w:ascii="Times New Roman" w:hAnsi="Times New Roman" w:cs="Times New Roman"/>
          <w:b/>
          <w:bCs/>
          <w:iCs/>
          <w:color w:val="auto"/>
          <w:sz w:val="22"/>
          <w:szCs w:val="22"/>
          <w:highlight w:val="green"/>
        </w:rPr>
      </w:pPr>
      <w:r w:rsidRPr="00D7768E">
        <w:rPr>
          <w:b/>
          <w:color w:val="auto"/>
          <w:sz w:val="20"/>
          <w:szCs w:val="20"/>
        </w:rPr>
        <w:t xml:space="preserve">EJE </w:t>
      </w:r>
      <w:r>
        <w:rPr>
          <w:b/>
          <w:color w:val="auto"/>
          <w:sz w:val="20"/>
          <w:szCs w:val="20"/>
        </w:rPr>
        <w:t>5</w:t>
      </w:r>
      <w:r w:rsidR="00996424" w:rsidRPr="00D7768E">
        <w:rPr>
          <w:b/>
          <w:color w:val="auto"/>
          <w:sz w:val="20"/>
          <w:szCs w:val="20"/>
        </w:rPr>
        <w:t>.</w:t>
      </w:r>
      <w:r w:rsidR="00D55B9D" w:rsidRPr="005D11B4">
        <w:rPr>
          <w:b/>
          <w:color w:val="auto"/>
          <w:sz w:val="20"/>
          <w:szCs w:val="20"/>
        </w:rPr>
        <w:t>LA TRAMITACIÒN DEL EGRESADO</w:t>
      </w:r>
      <w:r w:rsidR="003E5C68" w:rsidRPr="005D11B4">
        <w:rPr>
          <w:b/>
          <w:color w:val="auto"/>
          <w:sz w:val="20"/>
          <w:szCs w:val="20"/>
        </w:rPr>
        <w:t>, LAS BIOGRAFÌAS Y LAS AUTOBIOGRAFÌAS</w:t>
      </w:r>
      <w:r w:rsidR="00D55B9D" w:rsidRPr="005D11B4">
        <w:rPr>
          <w:b/>
          <w:color w:val="auto"/>
          <w:sz w:val="20"/>
          <w:szCs w:val="20"/>
        </w:rPr>
        <w:t xml:space="preserve"> y </w:t>
      </w:r>
      <w:r w:rsidR="00D55B9D" w:rsidRPr="005D11B4">
        <w:rPr>
          <w:b/>
          <w:caps/>
          <w:color w:val="auto"/>
          <w:sz w:val="20"/>
          <w:szCs w:val="20"/>
        </w:rPr>
        <w:t>La presentación de los Informes finales</w:t>
      </w:r>
      <w:r w:rsidR="00D55B9D" w:rsidRPr="005D11B4">
        <w:rPr>
          <w:b/>
          <w:color w:val="auto"/>
          <w:sz w:val="20"/>
          <w:szCs w:val="20"/>
        </w:rPr>
        <w:t>.</w:t>
      </w:r>
    </w:p>
    <w:p w:rsidR="00951D1E" w:rsidRDefault="00935B0D" w:rsidP="00951D1E">
      <w:pPr>
        <w:pStyle w:val="Default"/>
        <w:spacing w:line="360" w:lineRule="auto"/>
        <w:jc w:val="both"/>
        <w:rPr>
          <w:b/>
          <w:color w:val="auto"/>
          <w:sz w:val="20"/>
          <w:szCs w:val="20"/>
        </w:rPr>
      </w:pPr>
      <w:r>
        <w:rPr>
          <w:b/>
          <w:color w:val="auto"/>
          <w:sz w:val="20"/>
          <w:szCs w:val="20"/>
        </w:rPr>
        <w:t>.</w:t>
      </w:r>
      <w:r w:rsidR="003E5C68" w:rsidRPr="005D11B4">
        <w:rPr>
          <w:b/>
          <w:color w:val="auto"/>
          <w:sz w:val="20"/>
          <w:szCs w:val="20"/>
        </w:rPr>
        <w:t xml:space="preserve">Las biografías y las </w:t>
      </w:r>
      <w:r w:rsidR="00C755D0" w:rsidRPr="005D11B4">
        <w:rPr>
          <w:b/>
          <w:color w:val="auto"/>
          <w:sz w:val="20"/>
          <w:szCs w:val="20"/>
        </w:rPr>
        <w:t>autobiografías</w:t>
      </w:r>
      <w:r w:rsidR="00C755D0">
        <w:rPr>
          <w:b/>
          <w:color w:val="auto"/>
          <w:sz w:val="20"/>
          <w:szCs w:val="20"/>
        </w:rPr>
        <w:t xml:space="preserve"> en el proceso de formación docente.</w:t>
      </w:r>
    </w:p>
    <w:p w:rsidR="00935B0D" w:rsidRPr="00951D1E" w:rsidRDefault="00951D1E" w:rsidP="00951D1E">
      <w:pPr>
        <w:pStyle w:val="Default"/>
        <w:spacing w:line="360" w:lineRule="auto"/>
        <w:jc w:val="both"/>
        <w:rPr>
          <w:b/>
          <w:color w:val="auto"/>
          <w:sz w:val="20"/>
          <w:szCs w:val="20"/>
        </w:rPr>
      </w:pPr>
      <w:r>
        <w:rPr>
          <w:b/>
          <w:color w:val="auto"/>
          <w:sz w:val="20"/>
          <w:szCs w:val="20"/>
        </w:rPr>
        <w:t xml:space="preserve">* </w:t>
      </w:r>
      <w:r w:rsidR="00935B0D" w:rsidRPr="00935B0D">
        <w:rPr>
          <w:color w:val="auto"/>
          <w:sz w:val="20"/>
          <w:szCs w:val="20"/>
        </w:rPr>
        <w:t xml:space="preserve">Reconocer la historia de vida. </w:t>
      </w:r>
    </w:p>
    <w:p w:rsidR="003E5C68" w:rsidRDefault="00951D1E" w:rsidP="00935B0D">
      <w:pPr>
        <w:pStyle w:val="Default"/>
        <w:spacing w:after="19"/>
        <w:jc w:val="both"/>
        <w:rPr>
          <w:color w:val="auto"/>
          <w:sz w:val="20"/>
          <w:szCs w:val="20"/>
        </w:rPr>
      </w:pPr>
      <w:r>
        <w:rPr>
          <w:color w:val="auto"/>
          <w:sz w:val="20"/>
          <w:szCs w:val="20"/>
        </w:rPr>
        <w:t xml:space="preserve">* </w:t>
      </w:r>
      <w:r w:rsidR="00935B0D" w:rsidRPr="00935B0D">
        <w:rPr>
          <w:color w:val="auto"/>
          <w:sz w:val="20"/>
          <w:szCs w:val="20"/>
        </w:rPr>
        <w:t xml:space="preserve">Restituir la experiencia. </w:t>
      </w:r>
    </w:p>
    <w:p w:rsidR="00935B0D" w:rsidRDefault="00951D1E" w:rsidP="00935B0D">
      <w:pPr>
        <w:pStyle w:val="Default"/>
        <w:spacing w:after="19"/>
        <w:jc w:val="both"/>
        <w:rPr>
          <w:color w:val="auto"/>
          <w:sz w:val="20"/>
          <w:szCs w:val="20"/>
        </w:rPr>
      </w:pPr>
      <w:r>
        <w:rPr>
          <w:color w:val="auto"/>
          <w:sz w:val="20"/>
          <w:szCs w:val="20"/>
        </w:rPr>
        <w:t xml:space="preserve">* </w:t>
      </w:r>
      <w:r w:rsidR="00935B0D">
        <w:rPr>
          <w:color w:val="auto"/>
          <w:sz w:val="20"/>
          <w:szCs w:val="20"/>
        </w:rPr>
        <w:t xml:space="preserve">La escritura como estrategia. </w:t>
      </w:r>
    </w:p>
    <w:p w:rsidR="00951D1E" w:rsidRPr="00951D1E" w:rsidRDefault="00951D1E" w:rsidP="00935B0D">
      <w:pPr>
        <w:pStyle w:val="Default"/>
        <w:spacing w:after="19"/>
        <w:jc w:val="both"/>
        <w:rPr>
          <w:color w:val="auto"/>
          <w:sz w:val="16"/>
          <w:szCs w:val="16"/>
        </w:rPr>
      </w:pPr>
    </w:p>
    <w:p w:rsidR="002C0D57" w:rsidRPr="005D11B4" w:rsidRDefault="003E5C68" w:rsidP="00951D1E">
      <w:pPr>
        <w:pStyle w:val="Default"/>
        <w:spacing w:line="360" w:lineRule="auto"/>
        <w:jc w:val="both"/>
        <w:rPr>
          <w:b/>
          <w:color w:val="auto"/>
          <w:sz w:val="20"/>
          <w:szCs w:val="20"/>
        </w:rPr>
      </w:pPr>
      <w:r w:rsidRPr="005D11B4">
        <w:rPr>
          <w:b/>
          <w:color w:val="auto"/>
          <w:sz w:val="20"/>
          <w:szCs w:val="20"/>
        </w:rPr>
        <w:t xml:space="preserve">. </w:t>
      </w:r>
      <w:r w:rsidR="002C0D57" w:rsidRPr="005D11B4">
        <w:rPr>
          <w:b/>
          <w:color w:val="auto"/>
          <w:sz w:val="20"/>
          <w:szCs w:val="20"/>
        </w:rPr>
        <w:t xml:space="preserve">Gestiones para la obtención, certificación y registro del título en la Facultad y en la Universidad. </w:t>
      </w:r>
    </w:p>
    <w:p w:rsidR="002C0D57" w:rsidRPr="00F91A16" w:rsidRDefault="00951D1E" w:rsidP="00951D1E">
      <w:pPr>
        <w:pStyle w:val="Default"/>
        <w:spacing w:line="360" w:lineRule="auto"/>
        <w:jc w:val="both"/>
        <w:rPr>
          <w:color w:val="auto"/>
          <w:sz w:val="20"/>
          <w:szCs w:val="20"/>
        </w:rPr>
      </w:pPr>
      <w:r w:rsidRPr="00F91A16">
        <w:rPr>
          <w:color w:val="auto"/>
          <w:sz w:val="20"/>
          <w:szCs w:val="20"/>
        </w:rPr>
        <w:t>*</w:t>
      </w:r>
      <w:r w:rsidR="003E5C68" w:rsidRPr="00F91A16">
        <w:rPr>
          <w:color w:val="auto"/>
          <w:sz w:val="20"/>
          <w:szCs w:val="20"/>
        </w:rPr>
        <w:t xml:space="preserve"> Elaboración del CV y la solicitud de empleo</w:t>
      </w:r>
    </w:p>
    <w:p w:rsidR="00951D1E" w:rsidRPr="00F91A16" w:rsidRDefault="00951D1E" w:rsidP="00951D1E">
      <w:pPr>
        <w:pStyle w:val="Default"/>
        <w:jc w:val="both"/>
        <w:rPr>
          <w:bCs/>
          <w:color w:val="auto"/>
          <w:sz w:val="20"/>
          <w:szCs w:val="20"/>
        </w:rPr>
      </w:pPr>
      <w:r w:rsidRPr="00F91A16">
        <w:rPr>
          <w:bCs/>
          <w:color w:val="auto"/>
          <w:sz w:val="20"/>
          <w:szCs w:val="20"/>
        </w:rPr>
        <w:t>*</w:t>
      </w:r>
      <w:r w:rsidR="00D55B9D" w:rsidRPr="00F91A16">
        <w:rPr>
          <w:bCs/>
          <w:color w:val="auto"/>
          <w:sz w:val="20"/>
          <w:szCs w:val="20"/>
        </w:rPr>
        <w:t xml:space="preserve"> Los informes </w:t>
      </w:r>
      <w:r w:rsidR="00192B20" w:rsidRPr="00F91A16">
        <w:rPr>
          <w:bCs/>
          <w:color w:val="auto"/>
          <w:sz w:val="20"/>
          <w:szCs w:val="20"/>
        </w:rPr>
        <w:t>Escritos como Trabajo Final</w:t>
      </w:r>
    </w:p>
    <w:p w:rsidR="00D55B9D" w:rsidRPr="00951D1E" w:rsidRDefault="00951D1E" w:rsidP="00951D1E">
      <w:pPr>
        <w:pStyle w:val="Default"/>
        <w:jc w:val="both"/>
        <w:rPr>
          <w:b/>
          <w:bCs/>
          <w:color w:val="auto"/>
          <w:sz w:val="20"/>
          <w:szCs w:val="20"/>
        </w:rPr>
      </w:pPr>
      <w:r>
        <w:rPr>
          <w:b/>
          <w:bCs/>
          <w:color w:val="auto"/>
          <w:sz w:val="20"/>
          <w:szCs w:val="20"/>
        </w:rPr>
        <w:t xml:space="preserve">* </w:t>
      </w:r>
      <w:r w:rsidR="00D55B9D" w:rsidRPr="005D11B4">
        <w:rPr>
          <w:color w:val="auto"/>
          <w:sz w:val="20"/>
          <w:szCs w:val="20"/>
        </w:rPr>
        <w:t xml:space="preserve"> De la escritura narrativa a la descripción e interpretación. </w:t>
      </w:r>
    </w:p>
    <w:p w:rsidR="00E53CAC" w:rsidRPr="005D11B4" w:rsidRDefault="00951D1E" w:rsidP="00F43079">
      <w:pPr>
        <w:pStyle w:val="Default"/>
        <w:spacing w:line="360" w:lineRule="auto"/>
        <w:jc w:val="both"/>
        <w:rPr>
          <w:color w:val="auto"/>
          <w:sz w:val="20"/>
          <w:szCs w:val="20"/>
        </w:rPr>
      </w:pPr>
      <w:r>
        <w:rPr>
          <w:color w:val="auto"/>
          <w:sz w:val="20"/>
          <w:szCs w:val="20"/>
        </w:rPr>
        <w:t xml:space="preserve">* </w:t>
      </w:r>
      <w:r w:rsidR="00D55B9D" w:rsidRPr="005D11B4">
        <w:rPr>
          <w:color w:val="auto"/>
          <w:sz w:val="20"/>
          <w:szCs w:val="20"/>
        </w:rPr>
        <w:t>Las competencias comunicativas.</w:t>
      </w:r>
    </w:p>
    <w:p w:rsidR="00D55B9D" w:rsidRPr="005D11B4" w:rsidRDefault="00951D1E" w:rsidP="00F43079">
      <w:pPr>
        <w:pStyle w:val="Default"/>
        <w:spacing w:line="360" w:lineRule="auto"/>
        <w:jc w:val="both"/>
        <w:rPr>
          <w:color w:val="auto"/>
          <w:sz w:val="20"/>
          <w:szCs w:val="20"/>
        </w:rPr>
      </w:pPr>
      <w:r>
        <w:rPr>
          <w:color w:val="auto"/>
          <w:sz w:val="20"/>
          <w:szCs w:val="20"/>
        </w:rPr>
        <w:t xml:space="preserve">* </w:t>
      </w:r>
      <w:r w:rsidR="00E53CAC" w:rsidRPr="005D11B4">
        <w:rPr>
          <w:color w:val="auto"/>
          <w:sz w:val="20"/>
          <w:szCs w:val="20"/>
        </w:rPr>
        <w:t xml:space="preserve"> </w:t>
      </w:r>
      <w:r w:rsidR="00D55B9D" w:rsidRPr="005D11B4">
        <w:rPr>
          <w:color w:val="auto"/>
          <w:sz w:val="20"/>
          <w:szCs w:val="20"/>
        </w:rPr>
        <w:t xml:space="preserve">La elaboración de informes: pautas formales y pedagógico-didácticas. La crítica y autocrítica. </w:t>
      </w:r>
      <w:r>
        <w:rPr>
          <w:color w:val="auto"/>
          <w:sz w:val="20"/>
          <w:szCs w:val="20"/>
        </w:rPr>
        <w:t xml:space="preserve">* </w:t>
      </w:r>
      <w:r w:rsidR="00A2153F">
        <w:rPr>
          <w:color w:val="auto"/>
          <w:sz w:val="20"/>
          <w:szCs w:val="20"/>
        </w:rPr>
        <w:t>La re</w:t>
      </w:r>
      <w:r w:rsidR="00D55B9D" w:rsidRPr="005D11B4">
        <w:rPr>
          <w:color w:val="auto"/>
          <w:sz w:val="20"/>
          <w:szCs w:val="20"/>
        </w:rPr>
        <w:t xml:space="preserve">construcción de la práctica. </w:t>
      </w:r>
    </w:p>
    <w:p w:rsidR="00E53CAC" w:rsidRPr="008413CF" w:rsidRDefault="00951D1E" w:rsidP="00F43079">
      <w:pPr>
        <w:pStyle w:val="Default"/>
        <w:spacing w:line="360" w:lineRule="auto"/>
        <w:jc w:val="both"/>
        <w:rPr>
          <w:rFonts w:ascii="Times New Roman" w:hAnsi="Times New Roman" w:cs="Times New Roman"/>
          <w:color w:val="auto"/>
          <w:sz w:val="22"/>
          <w:szCs w:val="22"/>
        </w:rPr>
      </w:pPr>
      <w:r>
        <w:rPr>
          <w:color w:val="auto"/>
          <w:sz w:val="20"/>
          <w:szCs w:val="20"/>
        </w:rPr>
        <w:t>*</w:t>
      </w:r>
      <w:r w:rsidR="00E53CAC" w:rsidRPr="005D11B4">
        <w:rPr>
          <w:color w:val="auto"/>
          <w:sz w:val="20"/>
          <w:szCs w:val="20"/>
        </w:rPr>
        <w:t xml:space="preserve"> La </w:t>
      </w:r>
      <w:r w:rsidR="00A2153F" w:rsidRPr="00951D1E">
        <w:rPr>
          <w:color w:val="auto"/>
          <w:sz w:val="16"/>
          <w:szCs w:val="16"/>
        </w:rPr>
        <w:t>e</w:t>
      </w:r>
      <w:r w:rsidR="00E53CAC" w:rsidRPr="00951D1E">
        <w:rPr>
          <w:color w:val="auto"/>
          <w:sz w:val="16"/>
          <w:szCs w:val="16"/>
        </w:rPr>
        <w:t>laboración</w:t>
      </w:r>
      <w:r w:rsidR="00E53CAC" w:rsidRPr="005D11B4">
        <w:rPr>
          <w:color w:val="auto"/>
          <w:sz w:val="20"/>
          <w:szCs w:val="20"/>
        </w:rPr>
        <w:t xml:space="preserve"> de un proyecto: Nociones </w:t>
      </w:r>
      <w:r w:rsidR="008413CF" w:rsidRPr="005D11B4">
        <w:rPr>
          <w:color w:val="auto"/>
          <w:sz w:val="20"/>
          <w:szCs w:val="20"/>
        </w:rPr>
        <w:t>Básicas</w:t>
      </w:r>
      <w:r w:rsidR="00E53CAC" w:rsidRPr="005D11B4">
        <w:rPr>
          <w:color w:val="auto"/>
          <w:sz w:val="20"/>
          <w:szCs w:val="20"/>
        </w:rPr>
        <w:t>.</w:t>
      </w:r>
    </w:p>
    <w:p w:rsidR="00DB7344" w:rsidRDefault="00DB7344" w:rsidP="00DB7344">
      <w:pPr>
        <w:pStyle w:val="Default"/>
        <w:jc w:val="both"/>
        <w:rPr>
          <w:b/>
          <w:color w:val="auto"/>
          <w:sz w:val="20"/>
          <w:szCs w:val="20"/>
        </w:rPr>
      </w:pPr>
      <w:r w:rsidRPr="004D0B51">
        <w:rPr>
          <w:b/>
          <w:color w:val="auto"/>
          <w:sz w:val="20"/>
          <w:szCs w:val="20"/>
        </w:rPr>
        <w:t xml:space="preserve">BIBLIOGRAFÌA DE LECTURA OBLIGATORIA EJE </w:t>
      </w:r>
      <w:r>
        <w:rPr>
          <w:b/>
          <w:color w:val="auto"/>
          <w:sz w:val="20"/>
          <w:szCs w:val="20"/>
        </w:rPr>
        <w:t>5</w:t>
      </w:r>
      <w:r w:rsidRPr="004D0B51">
        <w:rPr>
          <w:b/>
          <w:color w:val="auto"/>
          <w:sz w:val="20"/>
          <w:szCs w:val="20"/>
        </w:rPr>
        <w:t>.</w:t>
      </w:r>
    </w:p>
    <w:p w:rsidR="00CC6772" w:rsidRDefault="00CC6772" w:rsidP="00EF1D47">
      <w:pPr>
        <w:pStyle w:val="Default"/>
        <w:ind w:left="709" w:hanging="709"/>
        <w:jc w:val="both"/>
        <w:rPr>
          <w:color w:val="auto"/>
          <w:sz w:val="20"/>
          <w:szCs w:val="20"/>
        </w:rPr>
      </w:pPr>
      <w:r w:rsidRPr="00A30AB6">
        <w:rPr>
          <w:color w:val="auto"/>
          <w:sz w:val="20"/>
          <w:szCs w:val="20"/>
          <w:lang w:val="en-US"/>
        </w:rPr>
        <w:t xml:space="preserve">ANIJOVICH, R, G, CAPPELLETTI, S, MORA y M.J. SABELLI. </w:t>
      </w:r>
      <w:r>
        <w:rPr>
          <w:color w:val="auto"/>
          <w:sz w:val="20"/>
          <w:szCs w:val="20"/>
        </w:rPr>
        <w:t>(2014</w:t>
      </w:r>
      <w:r w:rsidRPr="00B12101">
        <w:rPr>
          <w:color w:val="auto"/>
          <w:sz w:val="20"/>
          <w:szCs w:val="20"/>
        </w:rPr>
        <w:t>)</w:t>
      </w:r>
      <w:r w:rsidRPr="00B12101">
        <w:rPr>
          <w:b/>
          <w:color w:val="auto"/>
          <w:sz w:val="20"/>
          <w:szCs w:val="20"/>
        </w:rPr>
        <w:t>.</w:t>
      </w:r>
      <w:r>
        <w:rPr>
          <w:b/>
          <w:color w:val="auto"/>
          <w:sz w:val="20"/>
          <w:szCs w:val="20"/>
        </w:rPr>
        <w:t xml:space="preserve"> </w:t>
      </w:r>
      <w:r w:rsidRPr="00B336D3">
        <w:rPr>
          <w:b/>
          <w:i/>
          <w:color w:val="auto"/>
          <w:sz w:val="20"/>
          <w:szCs w:val="20"/>
        </w:rPr>
        <w:t xml:space="preserve">TRANSITAR LA FORMACIÒN PEDAGÒGICA. </w:t>
      </w:r>
      <w:r w:rsidRPr="00B336D3">
        <w:rPr>
          <w:i/>
          <w:color w:val="auto"/>
          <w:sz w:val="20"/>
          <w:szCs w:val="20"/>
        </w:rPr>
        <w:t>Dispositivos y Estrategias</w:t>
      </w:r>
      <w:r w:rsidRPr="00B12101">
        <w:rPr>
          <w:color w:val="auto"/>
          <w:sz w:val="20"/>
          <w:szCs w:val="20"/>
        </w:rPr>
        <w:t>.</w:t>
      </w:r>
      <w:r w:rsidR="00EF1D47">
        <w:rPr>
          <w:color w:val="auto"/>
          <w:sz w:val="20"/>
          <w:szCs w:val="20"/>
        </w:rPr>
        <w:t xml:space="preserve"> (pp. 41-58 y 83-99 ). </w:t>
      </w:r>
      <w:r w:rsidRPr="00B12101">
        <w:rPr>
          <w:color w:val="auto"/>
          <w:sz w:val="20"/>
          <w:szCs w:val="20"/>
        </w:rPr>
        <w:t xml:space="preserve"> Buenos Aires. Argentina: Paidòs SACIF.</w:t>
      </w:r>
      <w:r>
        <w:rPr>
          <w:color w:val="auto"/>
          <w:sz w:val="20"/>
          <w:szCs w:val="20"/>
        </w:rPr>
        <w:t xml:space="preserve"> (Segunda Reimpresión). </w:t>
      </w:r>
    </w:p>
    <w:p w:rsidR="00B336D3" w:rsidRDefault="003E5C68" w:rsidP="00EF1D47">
      <w:pPr>
        <w:pStyle w:val="Default"/>
        <w:ind w:left="709" w:hanging="709"/>
        <w:jc w:val="both"/>
        <w:rPr>
          <w:sz w:val="20"/>
          <w:szCs w:val="20"/>
        </w:rPr>
      </w:pPr>
      <w:r w:rsidRPr="002B57AF">
        <w:rPr>
          <w:sz w:val="20"/>
          <w:szCs w:val="20"/>
        </w:rPr>
        <w:t xml:space="preserve">CARLINO, P. (2007). </w:t>
      </w:r>
      <w:r w:rsidRPr="002B57AF">
        <w:rPr>
          <w:i/>
          <w:sz w:val="20"/>
          <w:szCs w:val="20"/>
        </w:rPr>
        <w:t>Escribir, leer y aprender en la universidad. Una Introducción a la alfabetización académica</w:t>
      </w:r>
      <w:r w:rsidRPr="002B57AF">
        <w:rPr>
          <w:sz w:val="20"/>
          <w:szCs w:val="20"/>
        </w:rPr>
        <w:t>. Bs. As.</w:t>
      </w:r>
      <w:r w:rsidRPr="002B57AF">
        <w:rPr>
          <w:rFonts w:eastAsia="MS Mincho"/>
          <w:sz w:val="20"/>
          <w:szCs w:val="20"/>
        </w:rPr>
        <w:t xml:space="preserve"> Argentina: </w:t>
      </w:r>
      <w:r w:rsidRPr="002B57AF">
        <w:rPr>
          <w:sz w:val="20"/>
          <w:szCs w:val="20"/>
        </w:rPr>
        <w:t xml:space="preserve">Fondo de Cultura Económica. Tercera </w:t>
      </w:r>
      <w:r w:rsidR="00B336D3" w:rsidRPr="002B57AF">
        <w:rPr>
          <w:sz w:val="20"/>
          <w:szCs w:val="20"/>
        </w:rPr>
        <w:t>re</w:t>
      </w:r>
      <w:r w:rsidR="00B336D3">
        <w:rPr>
          <w:sz w:val="20"/>
          <w:szCs w:val="20"/>
        </w:rPr>
        <w:t>edición.</w:t>
      </w:r>
    </w:p>
    <w:p w:rsidR="008D153F" w:rsidRPr="00EF1D47" w:rsidRDefault="00DB7344" w:rsidP="00EF1D47">
      <w:pPr>
        <w:pStyle w:val="Default"/>
        <w:ind w:left="709" w:hanging="709"/>
        <w:jc w:val="both"/>
        <w:rPr>
          <w:color w:val="auto"/>
          <w:sz w:val="20"/>
          <w:szCs w:val="20"/>
        </w:rPr>
      </w:pPr>
      <w:r w:rsidRPr="00EF1D47">
        <w:rPr>
          <w:color w:val="auto"/>
          <w:sz w:val="20"/>
          <w:szCs w:val="20"/>
        </w:rPr>
        <w:lastRenderedPageBreak/>
        <w:t>ERASO, M. S. (2011)</w:t>
      </w:r>
      <w:r w:rsidR="00EF1D47" w:rsidRPr="00EF1D47">
        <w:rPr>
          <w:color w:val="auto"/>
          <w:sz w:val="20"/>
          <w:szCs w:val="20"/>
        </w:rPr>
        <w:t>. “</w:t>
      </w:r>
      <w:r w:rsidRPr="00EF1D47">
        <w:rPr>
          <w:color w:val="auto"/>
          <w:sz w:val="20"/>
          <w:szCs w:val="20"/>
        </w:rPr>
        <w:t xml:space="preserve">Prácticas reflexivas, racionalidad y estrategias en contextos de interacción profesional”, en </w:t>
      </w:r>
      <w:r w:rsidRPr="00EF1D47">
        <w:rPr>
          <w:i/>
          <w:color w:val="auto"/>
          <w:sz w:val="20"/>
          <w:szCs w:val="20"/>
        </w:rPr>
        <w:t>Perfiles Educativos. Vol XXXIII</w:t>
      </w:r>
      <w:r w:rsidR="00EF1D47" w:rsidRPr="00EF1D47">
        <w:rPr>
          <w:color w:val="auto"/>
          <w:sz w:val="20"/>
          <w:szCs w:val="20"/>
        </w:rPr>
        <w:t>, núm. 133,2011. HSUE. UNAM. (p</w:t>
      </w:r>
      <w:r w:rsidRPr="00EF1D47">
        <w:rPr>
          <w:color w:val="auto"/>
          <w:sz w:val="20"/>
          <w:szCs w:val="20"/>
        </w:rPr>
        <w:t>p, 114-133).</w:t>
      </w:r>
      <w:r w:rsidR="008D153F" w:rsidRPr="00EF1D47">
        <w:rPr>
          <w:color w:val="auto"/>
          <w:sz w:val="20"/>
          <w:szCs w:val="20"/>
        </w:rPr>
        <w:t xml:space="preserve">Dirección de Investigación y Desarrollo Educativo. Vicerrectorìa Académica, Instituto Tecnológico y de Estudios Superiores de Monterrey. </w:t>
      </w:r>
      <w:r w:rsidR="008413CF" w:rsidRPr="00EF1D47">
        <w:rPr>
          <w:b/>
          <w:color w:val="auto"/>
          <w:sz w:val="20"/>
          <w:szCs w:val="20"/>
        </w:rPr>
        <w:t>El método de proyectos como técnica didáctica</w:t>
      </w:r>
      <w:r w:rsidR="008413CF" w:rsidRPr="00EF1D47">
        <w:rPr>
          <w:color w:val="auto"/>
          <w:sz w:val="20"/>
          <w:szCs w:val="20"/>
        </w:rPr>
        <w:t xml:space="preserve">. </w:t>
      </w:r>
      <w:r w:rsidR="00EF1D47" w:rsidRPr="00EF1D47">
        <w:rPr>
          <w:color w:val="auto"/>
          <w:sz w:val="20"/>
          <w:szCs w:val="20"/>
        </w:rPr>
        <w:t>Recuperado de:</w:t>
      </w:r>
      <w:hyperlink r:id="rId33" w:history="1">
        <w:r w:rsidR="00EF1D47" w:rsidRPr="00EF1D47">
          <w:rPr>
            <w:rStyle w:val="Hipervnculo"/>
            <w:color w:val="auto"/>
            <w:sz w:val="20"/>
            <w:szCs w:val="20"/>
          </w:rPr>
          <w:t>http://www.sistema.itesm.mx/va/dide/inf-doc/estrategias/</w:t>
        </w:r>
      </w:hyperlink>
      <w:r w:rsidR="008413CF" w:rsidRPr="00EF1D47">
        <w:rPr>
          <w:color w:val="auto"/>
          <w:sz w:val="20"/>
          <w:szCs w:val="20"/>
        </w:rPr>
        <w:t>.</w:t>
      </w:r>
      <w:r w:rsidR="00EF1D47" w:rsidRPr="00EF1D47">
        <w:rPr>
          <w:color w:val="auto"/>
          <w:sz w:val="20"/>
          <w:szCs w:val="20"/>
        </w:rPr>
        <w:t xml:space="preserve"> Consultado</w:t>
      </w:r>
      <w:r w:rsidR="008413CF" w:rsidRPr="00EF1D47">
        <w:rPr>
          <w:color w:val="auto"/>
          <w:sz w:val="20"/>
          <w:szCs w:val="20"/>
        </w:rPr>
        <w:t xml:space="preserve"> en marzo de 2018. </w:t>
      </w:r>
    </w:p>
    <w:p w:rsidR="00DE1E6B" w:rsidRPr="00B336D3" w:rsidRDefault="00DE1E6B" w:rsidP="008C51FC">
      <w:pPr>
        <w:pStyle w:val="Default"/>
        <w:ind w:left="709" w:hanging="709"/>
        <w:jc w:val="both"/>
        <w:rPr>
          <w:color w:val="FF0000"/>
          <w:sz w:val="20"/>
          <w:szCs w:val="20"/>
        </w:rPr>
      </w:pPr>
      <w:r>
        <w:rPr>
          <w:color w:val="auto"/>
          <w:sz w:val="20"/>
          <w:szCs w:val="20"/>
        </w:rPr>
        <w:t>NICASTRO, S y M.B. NICASTRO. (2009). “</w:t>
      </w:r>
      <w:r w:rsidR="009B2845">
        <w:rPr>
          <w:color w:val="auto"/>
          <w:sz w:val="20"/>
          <w:szCs w:val="20"/>
        </w:rPr>
        <w:t>DIÀLOGOS QUE INICIAN LA ESCRITURA</w:t>
      </w:r>
      <w:r w:rsidR="00EF1D47">
        <w:rPr>
          <w:color w:val="auto"/>
          <w:sz w:val="20"/>
          <w:szCs w:val="20"/>
        </w:rPr>
        <w:t>”</w:t>
      </w:r>
      <w:r>
        <w:rPr>
          <w:color w:val="auto"/>
          <w:sz w:val="20"/>
          <w:szCs w:val="20"/>
        </w:rPr>
        <w:t xml:space="preserve"> </w:t>
      </w:r>
      <w:r w:rsidR="00EF1D47">
        <w:rPr>
          <w:color w:val="auto"/>
          <w:sz w:val="20"/>
          <w:szCs w:val="20"/>
        </w:rPr>
        <w:t>E</w:t>
      </w:r>
      <w:r>
        <w:rPr>
          <w:color w:val="auto"/>
          <w:sz w:val="20"/>
          <w:szCs w:val="20"/>
        </w:rPr>
        <w:t xml:space="preserve">n </w:t>
      </w:r>
      <w:r w:rsidRPr="00D11EE4">
        <w:rPr>
          <w:i/>
          <w:color w:val="auto"/>
          <w:sz w:val="20"/>
          <w:szCs w:val="20"/>
        </w:rPr>
        <w:t>Entre trayectorias. Escenas y pensamientos en espacios de formación</w:t>
      </w:r>
      <w:r>
        <w:rPr>
          <w:color w:val="auto"/>
          <w:sz w:val="20"/>
          <w:szCs w:val="20"/>
        </w:rPr>
        <w:t xml:space="preserve">. </w:t>
      </w:r>
      <w:r w:rsidR="00EF1D47" w:rsidRPr="008C51FC">
        <w:rPr>
          <w:color w:val="auto"/>
          <w:sz w:val="20"/>
          <w:szCs w:val="20"/>
        </w:rPr>
        <w:t>(p</w:t>
      </w:r>
      <w:r w:rsidR="008C51FC" w:rsidRPr="008C51FC">
        <w:rPr>
          <w:color w:val="auto"/>
          <w:sz w:val="20"/>
          <w:szCs w:val="20"/>
        </w:rPr>
        <w:t>p.</w:t>
      </w:r>
      <w:r w:rsidR="00EF1D47" w:rsidRPr="008C51FC">
        <w:rPr>
          <w:color w:val="auto"/>
          <w:sz w:val="20"/>
          <w:szCs w:val="20"/>
        </w:rPr>
        <w:t xml:space="preserve"> 19-21; 31-40</w:t>
      </w:r>
      <w:r w:rsidR="008C51FC" w:rsidRPr="008C51FC">
        <w:rPr>
          <w:color w:val="auto"/>
          <w:sz w:val="20"/>
          <w:szCs w:val="20"/>
        </w:rPr>
        <w:t xml:space="preserve"> y </w:t>
      </w:r>
      <w:r w:rsidR="00EF1D47" w:rsidRPr="008C51FC">
        <w:rPr>
          <w:color w:val="auto"/>
          <w:sz w:val="20"/>
          <w:szCs w:val="20"/>
        </w:rPr>
        <w:t xml:space="preserve"> 119-133).</w:t>
      </w:r>
      <w:r w:rsidR="008C51FC" w:rsidRPr="008C51FC">
        <w:rPr>
          <w:color w:val="auto"/>
          <w:sz w:val="20"/>
          <w:szCs w:val="20"/>
        </w:rPr>
        <w:t xml:space="preserve"> </w:t>
      </w:r>
      <w:r w:rsidRPr="008C51FC">
        <w:rPr>
          <w:color w:val="auto"/>
          <w:sz w:val="20"/>
          <w:szCs w:val="20"/>
        </w:rPr>
        <w:t>Rosario. Santa Fe. Argentina: Homo Sapiens Ediciones.</w:t>
      </w:r>
      <w:r w:rsidRPr="00B336D3">
        <w:rPr>
          <w:color w:val="FF0000"/>
          <w:sz w:val="20"/>
          <w:szCs w:val="20"/>
        </w:rPr>
        <w:t xml:space="preserve"> </w:t>
      </w:r>
    </w:p>
    <w:p w:rsidR="00765BC9" w:rsidRPr="001A332A" w:rsidRDefault="00765BC9" w:rsidP="00765BC9">
      <w:pPr>
        <w:pStyle w:val="Default"/>
        <w:jc w:val="both"/>
        <w:rPr>
          <w:color w:val="auto"/>
          <w:sz w:val="22"/>
          <w:szCs w:val="22"/>
          <w:highlight w:val="green"/>
        </w:rPr>
      </w:pPr>
    </w:p>
    <w:p w:rsidR="00DB7344" w:rsidRPr="004D0B51" w:rsidRDefault="00DB7344" w:rsidP="00DB7344">
      <w:pPr>
        <w:pStyle w:val="Default"/>
        <w:rPr>
          <w:b/>
          <w:color w:val="auto"/>
          <w:sz w:val="20"/>
          <w:szCs w:val="20"/>
        </w:rPr>
      </w:pPr>
      <w:r w:rsidRPr="004D0B51">
        <w:rPr>
          <w:b/>
          <w:color w:val="auto"/>
          <w:sz w:val="20"/>
          <w:szCs w:val="20"/>
        </w:rPr>
        <w:t xml:space="preserve">BIBLIOGRAFÌA DE CONSULTA. EJE </w:t>
      </w:r>
      <w:r>
        <w:rPr>
          <w:b/>
          <w:color w:val="auto"/>
          <w:sz w:val="20"/>
          <w:szCs w:val="20"/>
        </w:rPr>
        <w:t>5</w:t>
      </w:r>
      <w:r w:rsidRPr="004D0B51">
        <w:rPr>
          <w:b/>
          <w:color w:val="auto"/>
          <w:sz w:val="20"/>
          <w:szCs w:val="20"/>
        </w:rPr>
        <w:t>.</w:t>
      </w:r>
    </w:p>
    <w:p w:rsidR="00B336D3" w:rsidRDefault="00B336D3" w:rsidP="00ED3A21">
      <w:pPr>
        <w:pStyle w:val="Default"/>
        <w:rPr>
          <w:b/>
          <w:bCs/>
          <w:color w:val="auto"/>
          <w:sz w:val="22"/>
          <w:szCs w:val="22"/>
        </w:rPr>
      </w:pPr>
    </w:p>
    <w:p w:rsidR="00B336D3" w:rsidRPr="008C51FC" w:rsidRDefault="008C51FC" w:rsidP="00B336D3">
      <w:pPr>
        <w:pStyle w:val="Default"/>
        <w:jc w:val="both"/>
        <w:rPr>
          <w:color w:val="auto"/>
          <w:sz w:val="20"/>
          <w:szCs w:val="20"/>
          <w:highlight w:val="green"/>
        </w:rPr>
      </w:pPr>
      <w:r>
        <w:rPr>
          <w:color w:val="auto"/>
          <w:sz w:val="20"/>
          <w:szCs w:val="20"/>
        </w:rPr>
        <w:t>SQUILLARI, R. B., L. CALDERÒN y H. L.</w:t>
      </w:r>
      <w:r w:rsidR="00B336D3" w:rsidRPr="008C51FC">
        <w:rPr>
          <w:color w:val="auto"/>
          <w:sz w:val="20"/>
          <w:szCs w:val="20"/>
        </w:rPr>
        <w:t xml:space="preserve"> FERRERO. 2015. “-Aprendizaje y contextos: La narración entre la tensión del saber</w:t>
      </w:r>
      <w:r>
        <w:rPr>
          <w:color w:val="auto"/>
          <w:sz w:val="20"/>
          <w:szCs w:val="20"/>
        </w:rPr>
        <w:t xml:space="preserve"> académico y el saber popular-” E</w:t>
      </w:r>
      <w:r w:rsidR="00B336D3" w:rsidRPr="008C51FC">
        <w:rPr>
          <w:color w:val="auto"/>
          <w:sz w:val="20"/>
          <w:szCs w:val="20"/>
        </w:rPr>
        <w:t>n,</w:t>
      </w:r>
      <w:r w:rsidR="00B336D3" w:rsidRPr="008C51FC">
        <w:rPr>
          <w:i/>
          <w:color w:val="auto"/>
          <w:sz w:val="20"/>
          <w:szCs w:val="20"/>
        </w:rPr>
        <w:t xml:space="preserve"> Sociedad, Actores y conocimiento: contribuciones desde la diversidad</w:t>
      </w:r>
      <w:r w:rsidR="00B336D3" w:rsidRPr="008C51FC">
        <w:rPr>
          <w:color w:val="auto"/>
          <w:sz w:val="20"/>
          <w:szCs w:val="20"/>
        </w:rPr>
        <w:t xml:space="preserve"> disciplinaria. </w:t>
      </w:r>
      <w:r w:rsidR="00B336D3" w:rsidRPr="008C51FC">
        <w:rPr>
          <w:i/>
          <w:color w:val="auto"/>
          <w:sz w:val="20"/>
          <w:szCs w:val="20"/>
        </w:rPr>
        <w:t>Serie Problemáticas Políticas Contemporáneas. Edición Nº 8</w:t>
      </w:r>
      <w:r w:rsidR="00B336D3" w:rsidRPr="008C51FC">
        <w:rPr>
          <w:color w:val="auto"/>
          <w:sz w:val="20"/>
          <w:szCs w:val="20"/>
        </w:rPr>
        <w:t xml:space="preserve"> (R. MONTEIRO, L. VERA y H. FERRERO. COMPILADORES). </w:t>
      </w:r>
      <w:r>
        <w:rPr>
          <w:color w:val="auto"/>
          <w:sz w:val="20"/>
          <w:szCs w:val="20"/>
        </w:rPr>
        <w:t>(p</w:t>
      </w:r>
      <w:r w:rsidRPr="008C51FC">
        <w:rPr>
          <w:color w:val="auto"/>
          <w:sz w:val="20"/>
          <w:szCs w:val="20"/>
        </w:rPr>
        <w:t>p, 77-93).</w:t>
      </w:r>
      <w:r>
        <w:rPr>
          <w:color w:val="auto"/>
          <w:sz w:val="20"/>
          <w:szCs w:val="20"/>
        </w:rPr>
        <w:t xml:space="preserve"> </w:t>
      </w:r>
      <w:r w:rsidR="00B336D3" w:rsidRPr="008C51FC">
        <w:rPr>
          <w:color w:val="auto"/>
          <w:sz w:val="20"/>
          <w:szCs w:val="20"/>
        </w:rPr>
        <w:t xml:space="preserve">Río Cuarto. Córdoba. Argentina: Editorial Universidad Nacional de Río Cuarto. </w:t>
      </w:r>
    </w:p>
    <w:p w:rsidR="00B336D3" w:rsidRPr="008C51FC" w:rsidRDefault="00B336D3" w:rsidP="00ED3A21">
      <w:pPr>
        <w:pStyle w:val="Default"/>
        <w:rPr>
          <w:b/>
          <w:bCs/>
          <w:color w:val="auto"/>
          <w:sz w:val="22"/>
          <w:szCs w:val="22"/>
        </w:rPr>
      </w:pPr>
    </w:p>
    <w:p w:rsidR="00765BC9" w:rsidRPr="0096798D" w:rsidRDefault="00ED3A21" w:rsidP="00EB73A7">
      <w:pPr>
        <w:pStyle w:val="Default"/>
        <w:spacing w:line="360" w:lineRule="auto"/>
        <w:rPr>
          <w:color w:val="auto"/>
          <w:sz w:val="20"/>
          <w:szCs w:val="20"/>
        </w:rPr>
      </w:pPr>
      <w:r w:rsidRPr="0096798D">
        <w:rPr>
          <w:b/>
          <w:bCs/>
          <w:color w:val="auto"/>
          <w:sz w:val="20"/>
          <w:szCs w:val="20"/>
        </w:rPr>
        <w:t>6</w:t>
      </w:r>
      <w:r w:rsidR="00765BC9" w:rsidRPr="0096798D">
        <w:rPr>
          <w:b/>
          <w:bCs/>
          <w:color w:val="auto"/>
          <w:sz w:val="20"/>
          <w:szCs w:val="20"/>
        </w:rPr>
        <w:t>. METODOLOGIA Y ACTIVIDADES</w:t>
      </w:r>
      <w:r w:rsidRPr="0096798D">
        <w:rPr>
          <w:b/>
          <w:bCs/>
          <w:color w:val="auto"/>
          <w:sz w:val="20"/>
          <w:szCs w:val="20"/>
        </w:rPr>
        <w:t>:</w:t>
      </w:r>
    </w:p>
    <w:p w:rsidR="00765BC9" w:rsidRPr="00D562C8" w:rsidRDefault="00765BC9" w:rsidP="00EB73A7">
      <w:pPr>
        <w:pStyle w:val="Default"/>
        <w:spacing w:line="360" w:lineRule="auto"/>
        <w:jc w:val="both"/>
        <w:rPr>
          <w:color w:val="auto"/>
          <w:sz w:val="20"/>
          <w:szCs w:val="20"/>
        </w:rPr>
      </w:pPr>
      <w:r w:rsidRPr="0096798D">
        <w:rPr>
          <w:color w:val="auto"/>
          <w:sz w:val="20"/>
          <w:szCs w:val="20"/>
        </w:rPr>
        <w:t>Se prevé realizar una cimentación metodológica constructiva y dialogal. Para esta empresa</w:t>
      </w:r>
      <w:r w:rsidRPr="00D562C8">
        <w:rPr>
          <w:color w:val="auto"/>
          <w:sz w:val="20"/>
          <w:szCs w:val="20"/>
        </w:rPr>
        <w:t xml:space="preserve"> utilizaremos estrategias participativas que propicien un aprendizaje significativo</w:t>
      </w:r>
      <w:r w:rsidR="00200F6A" w:rsidRPr="00D562C8">
        <w:rPr>
          <w:color w:val="auto"/>
          <w:sz w:val="20"/>
          <w:szCs w:val="20"/>
        </w:rPr>
        <w:t>,</w:t>
      </w:r>
      <w:r w:rsidR="00200F6A">
        <w:rPr>
          <w:color w:val="auto"/>
          <w:sz w:val="20"/>
          <w:szCs w:val="20"/>
        </w:rPr>
        <w:t xml:space="preserve"> </w:t>
      </w:r>
      <w:r w:rsidR="00EB73A7">
        <w:rPr>
          <w:color w:val="auto"/>
          <w:sz w:val="20"/>
          <w:szCs w:val="20"/>
        </w:rPr>
        <w:t>autónomo</w:t>
      </w:r>
      <w:r w:rsidR="00E27822" w:rsidRPr="00D562C8">
        <w:rPr>
          <w:color w:val="auto"/>
          <w:sz w:val="20"/>
          <w:szCs w:val="20"/>
        </w:rPr>
        <w:t>, colaborativo, cooperativo</w:t>
      </w:r>
      <w:r w:rsidRPr="00D562C8">
        <w:rPr>
          <w:color w:val="auto"/>
          <w:sz w:val="20"/>
          <w:szCs w:val="20"/>
        </w:rPr>
        <w:t xml:space="preserve"> y auténtico. </w:t>
      </w:r>
    </w:p>
    <w:p w:rsidR="00765BC9" w:rsidRPr="00D562C8" w:rsidRDefault="00765BC9" w:rsidP="006221E4">
      <w:pPr>
        <w:pStyle w:val="Default"/>
        <w:spacing w:line="360" w:lineRule="auto"/>
        <w:jc w:val="both"/>
        <w:rPr>
          <w:color w:val="auto"/>
          <w:sz w:val="20"/>
          <w:szCs w:val="20"/>
        </w:rPr>
      </w:pPr>
      <w:r w:rsidRPr="00D562C8">
        <w:rPr>
          <w:color w:val="auto"/>
          <w:sz w:val="20"/>
          <w:szCs w:val="20"/>
        </w:rPr>
        <w:t xml:space="preserve">También, organizaremos una configuración didáctica, que posibilite el empleo de estrategias de enseñanza y de </w:t>
      </w:r>
      <w:r w:rsidR="00200F6A">
        <w:rPr>
          <w:color w:val="auto"/>
          <w:sz w:val="20"/>
          <w:szCs w:val="20"/>
        </w:rPr>
        <w:t>aprendizaje</w:t>
      </w:r>
      <w:r w:rsidR="00E81EC9">
        <w:rPr>
          <w:color w:val="auto"/>
          <w:sz w:val="20"/>
          <w:szCs w:val="20"/>
        </w:rPr>
        <w:t xml:space="preserve"> comprensiva</w:t>
      </w:r>
      <w:r w:rsidR="00E81EC9" w:rsidRPr="00D562C8">
        <w:rPr>
          <w:color w:val="auto"/>
          <w:sz w:val="20"/>
          <w:szCs w:val="20"/>
        </w:rPr>
        <w:t>s y crític</w:t>
      </w:r>
      <w:r w:rsidR="00E81EC9">
        <w:rPr>
          <w:color w:val="auto"/>
          <w:sz w:val="20"/>
          <w:szCs w:val="20"/>
        </w:rPr>
        <w:t>a</w:t>
      </w:r>
      <w:r w:rsidR="00E81EC9" w:rsidRPr="00D562C8">
        <w:rPr>
          <w:color w:val="auto"/>
          <w:sz w:val="20"/>
          <w:szCs w:val="20"/>
        </w:rPr>
        <w:t>s</w:t>
      </w:r>
      <w:r w:rsidR="00200F6A">
        <w:rPr>
          <w:color w:val="auto"/>
          <w:sz w:val="20"/>
          <w:szCs w:val="20"/>
        </w:rPr>
        <w:t>. Incluyendo</w:t>
      </w:r>
      <w:r w:rsidRPr="00D562C8">
        <w:rPr>
          <w:color w:val="auto"/>
          <w:sz w:val="20"/>
          <w:szCs w:val="20"/>
        </w:rPr>
        <w:t xml:space="preserve"> instancias de estudio colaborativo y espacios de reflexión en torno a: los modelos de fundamentación, los saberes previos a la distancia -entre lo pensado y lo actuado-</w:t>
      </w:r>
      <w:r w:rsidR="00E27822" w:rsidRPr="00D562C8">
        <w:rPr>
          <w:color w:val="auto"/>
          <w:sz w:val="20"/>
          <w:szCs w:val="20"/>
        </w:rPr>
        <w:t xml:space="preserve"> y los </w:t>
      </w:r>
      <w:r w:rsidR="006221E4" w:rsidRPr="00D562C8">
        <w:rPr>
          <w:color w:val="auto"/>
          <w:sz w:val="20"/>
          <w:szCs w:val="20"/>
        </w:rPr>
        <w:t>conocimientos</w:t>
      </w:r>
      <w:r w:rsidR="00F4263A" w:rsidRPr="00D562C8">
        <w:rPr>
          <w:color w:val="auto"/>
          <w:sz w:val="20"/>
          <w:szCs w:val="20"/>
        </w:rPr>
        <w:t>,</w:t>
      </w:r>
      <w:r w:rsidRPr="00D562C8">
        <w:rPr>
          <w:color w:val="auto"/>
          <w:sz w:val="20"/>
          <w:szCs w:val="20"/>
        </w:rPr>
        <w:t xml:space="preserve"> a los fines de posibilitar la construcción práctica. </w:t>
      </w:r>
    </w:p>
    <w:p w:rsidR="00765BC9" w:rsidRPr="00D562C8" w:rsidRDefault="00765BC9" w:rsidP="006221E4">
      <w:pPr>
        <w:pStyle w:val="Default"/>
        <w:spacing w:line="360" w:lineRule="auto"/>
        <w:jc w:val="both"/>
        <w:rPr>
          <w:color w:val="auto"/>
          <w:sz w:val="20"/>
          <w:szCs w:val="20"/>
        </w:rPr>
      </w:pPr>
      <w:r w:rsidRPr="00D562C8">
        <w:rPr>
          <w:color w:val="auto"/>
          <w:sz w:val="20"/>
          <w:szCs w:val="20"/>
        </w:rPr>
        <w:t>De igual modo, se pondrá especial énfasis en la articulación Teoría y Práctica</w:t>
      </w:r>
      <w:r w:rsidR="006221E4">
        <w:rPr>
          <w:color w:val="auto"/>
          <w:sz w:val="20"/>
          <w:szCs w:val="20"/>
        </w:rPr>
        <w:t xml:space="preserve"> y </w:t>
      </w:r>
      <w:r w:rsidR="006221E4" w:rsidRPr="00D562C8">
        <w:rPr>
          <w:color w:val="auto"/>
          <w:sz w:val="20"/>
          <w:szCs w:val="20"/>
        </w:rPr>
        <w:t xml:space="preserve">Práctica </w:t>
      </w:r>
      <w:r w:rsidR="006221E4">
        <w:rPr>
          <w:color w:val="auto"/>
          <w:sz w:val="20"/>
          <w:szCs w:val="20"/>
        </w:rPr>
        <w:t xml:space="preserve">y teoría; </w:t>
      </w:r>
      <w:r w:rsidRPr="00D562C8">
        <w:rPr>
          <w:color w:val="auto"/>
          <w:sz w:val="20"/>
          <w:szCs w:val="20"/>
        </w:rPr>
        <w:t>en los intercambios orales y en los trabajos</w:t>
      </w:r>
      <w:r w:rsidR="00200F6A">
        <w:rPr>
          <w:color w:val="auto"/>
          <w:sz w:val="20"/>
          <w:szCs w:val="20"/>
        </w:rPr>
        <w:t xml:space="preserve"> teóricos-</w:t>
      </w:r>
      <w:r w:rsidRPr="00D562C8">
        <w:rPr>
          <w:color w:val="auto"/>
          <w:sz w:val="20"/>
          <w:szCs w:val="20"/>
        </w:rPr>
        <w:t>prácticos: orales y</w:t>
      </w:r>
      <w:r w:rsidR="006221E4">
        <w:rPr>
          <w:color w:val="auto"/>
          <w:sz w:val="20"/>
          <w:szCs w:val="20"/>
        </w:rPr>
        <w:t>/o</w:t>
      </w:r>
      <w:r w:rsidRPr="00D562C8">
        <w:rPr>
          <w:color w:val="auto"/>
          <w:sz w:val="20"/>
          <w:szCs w:val="20"/>
        </w:rPr>
        <w:t xml:space="preserve"> escritos. Priorizando la multirreferencialidad de las áreas pedagógico-didácticas y disciplinar</w:t>
      </w:r>
      <w:r w:rsidR="006221E4">
        <w:rPr>
          <w:color w:val="auto"/>
          <w:sz w:val="20"/>
          <w:szCs w:val="20"/>
        </w:rPr>
        <w:t>es</w:t>
      </w:r>
      <w:r w:rsidRPr="00D562C8">
        <w:rPr>
          <w:color w:val="auto"/>
          <w:sz w:val="20"/>
          <w:szCs w:val="20"/>
        </w:rPr>
        <w:t xml:space="preserve"> incluidas en la fundamentación del presente</w:t>
      </w:r>
      <w:r w:rsidR="00F4263A" w:rsidRPr="00D562C8">
        <w:rPr>
          <w:color w:val="auto"/>
          <w:sz w:val="20"/>
          <w:szCs w:val="20"/>
        </w:rPr>
        <w:t xml:space="preserve"> Programa</w:t>
      </w:r>
      <w:r w:rsidRPr="00D562C8">
        <w:rPr>
          <w:color w:val="auto"/>
          <w:sz w:val="20"/>
          <w:szCs w:val="20"/>
        </w:rPr>
        <w:t>.</w:t>
      </w:r>
    </w:p>
    <w:p w:rsidR="00765BC9" w:rsidRPr="00D562C8" w:rsidRDefault="0096798D" w:rsidP="006221E4">
      <w:pPr>
        <w:pStyle w:val="Default"/>
        <w:spacing w:line="360" w:lineRule="auto"/>
        <w:jc w:val="both"/>
        <w:rPr>
          <w:color w:val="auto"/>
          <w:sz w:val="20"/>
          <w:szCs w:val="20"/>
        </w:rPr>
      </w:pPr>
      <w:r>
        <w:rPr>
          <w:color w:val="auto"/>
          <w:sz w:val="20"/>
          <w:szCs w:val="20"/>
        </w:rPr>
        <w:t>Asimismo, intentaremos</w:t>
      </w:r>
      <w:r w:rsidR="00765BC9" w:rsidRPr="00D562C8">
        <w:rPr>
          <w:color w:val="auto"/>
          <w:sz w:val="20"/>
          <w:szCs w:val="20"/>
        </w:rPr>
        <w:t xml:space="preserve"> articular acciones con encuentros entre ingresantes –ver punto </w:t>
      </w:r>
      <w:r w:rsidR="00E81EC9">
        <w:rPr>
          <w:color w:val="auto"/>
          <w:sz w:val="20"/>
          <w:szCs w:val="20"/>
        </w:rPr>
        <w:t>7</w:t>
      </w:r>
      <w:r w:rsidR="00765BC9" w:rsidRPr="00D562C8">
        <w:rPr>
          <w:color w:val="auto"/>
          <w:sz w:val="20"/>
          <w:szCs w:val="20"/>
        </w:rPr>
        <w:t xml:space="preserve"> del programa</w:t>
      </w:r>
      <w:r>
        <w:rPr>
          <w:color w:val="auto"/>
          <w:sz w:val="20"/>
          <w:szCs w:val="20"/>
        </w:rPr>
        <w:t>:</w:t>
      </w:r>
      <w:r w:rsidR="00765BC9" w:rsidRPr="00D562C8">
        <w:rPr>
          <w:color w:val="auto"/>
          <w:sz w:val="20"/>
          <w:szCs w:val="20"/>
        </w:rPr>
        <w:t xml:space="preserve"> </w:t>
      </w:r>
      <w:r>
        <w:rPr>
          <w:color w:val="auto"/>
          <w:sz w:val="20"/>
          <w:szCs w:val="20"/>
        </w:rPr>
        <w:t>(Actividades de Innovación)-</w:t>
      </w:r>
      <w:r w:rsidR="00765BC9" w:rsidRPr="00D562C8">
        <w:rPr>
          <w:color w:val="auto"/>
          <w:sz w:val="20"/>
          <w:szCs w:val="20"/>
        </w:rPr>
        <w:t xml:space="preserve"> </w:t>
      </w:r>
      <w:r w:rsidR="00F4263A" w:rsidRPr="00D562C8">
        <w:rPr>
          <w:color w:val="auto"/>
          <w:sz w:val="20"/>
          <w:szCs w:val="20"/>
        </w:rPr>
        <w:t>practicantes</w:t>
      </w:r>
      <w:r w:rsidR="00765BC9" w:rsidRPr="00D562C8">
        <w:rPr>
          <w:color w:val="auto"/>
          <w:sz w:val="20"/>
          <w:szCs w:val="20"/>
        </w:rPr>
        <w:t xml:space="preserve"> y graduados con la intención de hacer realidad la </w:t>
      </w:r>
      <w:r w:rsidR="00765BC9" w:rsidRPr="00D562C8">
        <w:rPr>
          <w:i/>
          <w:iCs/>
          <w:color w:val="auto"/>
          <w:sz w:val="20"/>
          <w:szCs w:val="20"/>
        </w:rPr>
        <w:t xml:space="preserve">Formación Docente desde el eje organizador y transversal de la Práctica Profesional Docente. </w:t>
      </w:r>
    </w:p>
    <w:p w:rsidR="00765BC9" w:rsidRPr="00D562C8" w:rsidRDefault="00F4263A" w:rsidP="00765BC9">
      <w:pPr>
        <w:pStyle w:val="Default"/>
        <w:rPr>
          <w:b/>
          <w:bCs/>
          <w:color w:val="auto"/>
          <w:sz w:val="20"/>
          <w:szCs w:val="20"/>
        </w:rPr>
      </w:pPr>
      <w:r w:rsidRPr="00D562C8">
        <w:rPr>
          <w:b/>
          <w:bCs/>
          <w:color w:val="auto"/>
          <w:sz w:val="20"/>
          <w:szCs w:val="20"/>
        </w:rPr>
        <w:t xml:space="preserve">Para lo expuesto se </w:t>
      </w:r>
      <w:r w:rsidR="00DF64B9" w:rsidRPr="00D562C8">
        <w:rPr>
          <w:b/>
          <w:bCs/>
          <w:color w:val="auto"/>
          <w:sz w:val="20"/>
          <w:szCs w:val="20"/>
        </w:rPr>
        <w:t>pensaron las siguientes acciones e Intervenciones</w:t>
      </w:r>
      <w:r w:rsidRPr="00D562C8">
        <w:rPr>
          <w:b/>
          <w:bCs/>
          <w:color w:val="auto"/>
          <w:sz w:val="20"/>
          <w:szCs w:val="20"/>
        </w:rPr>
        <w:t>:</w:t>
      </w:r>
    </w:p>
    <w:p w:rsidR="00765BC9" w:rsidRDefault="00765BC9" w:rsidP="00765BC9">
      <w:pPr>
        <w:pStyle w:val="Default"/>
        <w:rPr>
          <w:b/>
          <w:bCs/>
          <w:color w:val="auto"/>
          <w:sz w:val="20"/>
          <w:szCs w:val="20"/>
        </w:rPr>
      </w:pPr>
      <w:r w:rsidRPr="00D562C8">
        <w:rPr>
          <w:b/>
          <w:bCs/>
          <w:color w:val="auto"/>
          <w:sz w:val="20"/>
          <w:szCs w:val="20"/>
        </w:rPr>
        <w:t>. Intercambios vertebradores intercátedras de lo</w:t>
      </w:r>
      <w:r w:rsidR="00ED3A21">
        <w:rPr>
          <w:b/>
          <w:bCs/>
          <w:color w:val="auto"/>
          <w:sz w:val="20"/>
          <w:szCs w:val="20"/>
        </w:rPr>
        <w:t>s diversos cursos de la carrera:</w:t>
      </w:r>
    </w:p>
    <w:p w:rsidR="00ED3A21" w:rsidRPr="00D562C8" w:rsidRDefault="00ED3A21" w:rsidP="00765BC9">
      <w:pPr>
        <w:pStyle w:val="Default"/>
        <w:rPr>
          <w:color w:val="auto"/>
          <w:sz w:val="20"/>
          <w:szCs w:val="20"/>
        </w:rPr>
      </w:pPr>
    </w:p>
    <w:p w:rsidR="009178A3" w:rsidRPr="00D562C8" w:rsidRDefault="0096798D" w:rsidP="006221E4">
      <w:pPr>
        <w:pStyle w:val="Default"/>
        <w:spacing w:line="360" w:lineRule="auto"/>
        <w:jc w:val="both"/>
        <w:rPr>
          <w:color w:val="auto"/>
          <w:sz w:val="20"/>
          <w:szCs w:val="20"/>
        </w:rPr>
      </w:pPr>
      <w:r>
        <w:rPr>
          <w:color w:val="auto"/>
          <w:sz w:val="20"/>
          <w:szCs w:val="20"/>
        </w:rPr>
        <w:t>P</w:t>
      </w:r>
      <w:r w:rsidR="005C2378">
        <w:rPr>
          <w:color w:val="auto"/>
          <w:sz w:val="20"/>
          <w:szCs w:val="20"/>
        </w:rPr>
        <w:t>otenciamos el trabajo interrelacionado</w:t>
      </w:r>
      <w:r w:rsidR="00765BC9" w:rsidRPr="00D562C8">
        <w:rPr>
          <w:color w:val="auto"/>
          <w:sz w:val="20"/>
          <w:szCs w:val="20"/>
        </w:rPr>
        <w:t xml:space="preserve"> con las cátedras de:</w:t>
      </w:r>
      <w:r w:rsidR="009178A3" w:rsidRPr="00D562C8">
        <w:rPr>
          <w:color w:val="auto"/>
          <w:sz w:val="20"/>
          <w:szCs w:val="20"/>
        </w:rPr>
        <w:t xml:space="preserve"> Taller de Problematización de la Práctica </w:t>
      </w:r>
      <w:r w:rsidR="00A97C0C" w:rsidRPr="00D562C8">
        <w:rPr>
          <w:color w:val="auto"/>
          <w:sz w:val="20"/>
          <w:szCs w:val="20"/>
        </w:rPr>
        <w:t>Docente (</w:t>
      </w:r>
      <w:r w:rsidR="009178A3" w:rsidRPr="00D562C8">
        <w:rPr>
          <w:color w:val="auto"/>
          <w:sz w:val="20"/>
          <w:szCs w:val="20"/>
        </w:rPr>
        <w:t>Código: 6721</w:t>
      </w:r>
      <w:r w:rsidR="00A97C0C" w:rsidRPr="00D562C8">
        <w:rPr>
          <w:color w:val="auto"/>
          <w:sz w:val="20"/>
          <w:szCs w:val="20"/>
        </w:rPr>
        <w:t>);</w:t>
      </w:r>
      <w:r w:rsidR="00765BC9" w:rsidRPr="00D562C8">
        <w:rPr>
          <w:color w:val="auto"/>
          <w:sz w:val="20"/>
          <w:szCs w:val="20"/>
        </w:rPr>
        <w:t xml:space="preserve"> Pedagogía</w:t>
      </w:r>
      <w:r w:rsidR="009178A3" w:rsidRPr="00D562C8">
        <w:rPr>
          <w:color w:val="auto"/>
          <w:sz w:val="20"/>
          <w:szCs w:val="20"/>
        </w:rPr>
        <w:t xml:space="preserve"> (Código: 67</w:t>
      </w:r>
      <w:r w:rsidR="00BA1446" w:rsidRPr="00D562C8">
        <w:rPr>
          <w:color w:val="auto"/>
          <w:sz w:val="20"/>
          <w:szCs w:val="20"/>
        </w:rPr>
        <w:t>22</w:t>
      </w:r>
      <w:r w:rsidR="009178A3" w:rsidRPr="00D562C8">
        <w:rPr>
          <w:color w:val="auto"/>
          <w:sz w:val="20"/>
          <w:szCs w:val="20"/>
        </w:rPr>
        <w:t>)</w:t>
      </w:r>
      <w:r w:rsidR="00BA1446" w:rsidRPr="00D562C8">
        <w:rPr>
          <w:color w:val="auto"/>
          <w:sz w:val="20"/>
          <w:szCs w:val="20"/>
        </w:rPr>
        <w:t>;</w:t>
      </w:r>
      <w:r w:rsidR="005C2378">
        <w:rPr>
          <w:color w:val="auto"/>
          <w:sz w:val="20"/>
          <w:szCs w:val="20"/>
        </w:rPr>
        <w:t xml:space="preserve"> </w:t>
      </w:r>
      <w:r w:rsidR="00765BC9" w:rsidRPr="00D562C8">
        <w:rPr>
          <w:color w:val="auto"/>
          <w:sz w:val="20"/>
          <w:szCs w:val="20"/>
        </w:rPr>
        <w:t xml:space="preserve"> </w:t>
      </w:r>
      <w:r w:rsidR="005C2378" w:rsidRPr="00D562C8">
        <w:rPr>
          <w:color w:val="auto"/>
          <w:sz w:val="20"/>
          <w:szCs w:val="20"/>
        </w:rPr>
        <w:t xml:space="preserve">Psicología </w:t>
      </w:r>
      <w:r w:rsidR="005C2378">
        <w:rPr>
          <w:color w:val="auto"/>
          <w:sz w:val="20"/>
          <w:szCs w:val="20"/>
        </w:rPr>
        <w:t xml:space="preserve">Evolutiva (Código: 6749); </w:t>
      </w:r>
      <w:r w:rsidR="00765BC9" w:rsidRPr="00D562C8">
        <w:rPr>
          <w:color w:val="auto"/>
          <w:sz w:val="20"/>
          <w:szCs w:val="20"/>
        </w:rPr>
        <w:t>Psi</w:t>
      </w:r>
      <w:r w:rsidR="00BA1446" w:rsidRPr="00D562C8">
        <w:rPr>
          <w:color w:val="auto"/>
          <w:sz w:val="20"/>
          <w:szCs w:val="20"/>
        </w:rPr>
        <w:t xml:space="preserve">cología Educacional (Código: 6726); </w:t>
      </w:r>
      <w:r w:rsidR="009178A3" w:rsidRPr="00D562C8">
        <w:rPr>
          <w:color w:val="auto"/>
          <w:sz w:val="20"/>
          <w:szCs w:val="20"/>
        </w:rPr>
        <w:t>Didáctica G</w:t>
      </w:r>
      <w:r w:rsidR="00765BC9" w:rsidRPr="00D562C8">
        <w:rPr>
          <w:color w:val="auto"/>
          <w:sz w:val="20"/>
          <w:szCs w:val="20"/>
        </w:rPr>
        <w:t>eneral</w:t>
      </w:r>
      <w:r w:rsidR="00BA1446" w:rsidRPr="00D562C8">
        <w:rPr>
          <w:color w:val="auto"/>
          <w:sz w:val="20"/>
          <w:szCs w:val="20"/>
        </w:rPr>
        <w:t xml:space="preserve"> y Currículo (6729);</w:t>
      </w:r>
      <w:r w:rsidR="009178A3" w:rsidRPr="00D562C8">
        <w:rPr>
          <w:color w:val="auto"/>
          <w:sz w:val="20"/>
          <w:szCs w:val="20"/>
        </w:rPr>
        <w:t xml:space="preserve"> Didáctica Especial de las </w:t>
      </w:r>
      <w:r w:rsidR="00BA1446" w:rsidRPr="00D562C8">
        <w:rPr>
          <w:color w:val="auto"/>
          <w:sz w:val="20"/>
          <w:szCs w:val="20"/>
        </w:rPr>
        <w:t>C</w:t>
      </w:r>
      <w:r w:rsidR="009178A3" w:rsidRPr="00D562C8">
        <w:rPr>
          <w:color w:val="auto"/>
          <w:sz w:val="20"/>
          <w:szCs w:val="20"/>
        </w:rPr>
        <w:t xml:space="preserve">iencias </w:t>
      </w:r>
      <w:r w:rsidR="00BA1446" w:rsidRPr="00D562C8">
        <w:rPr>
          <w:color w:val="auto"/>
          <w:sz w:val="20"/>
          <w:szCs w:val="20"/>
        </w:rPr>
        <w:t>S</w:t>
      </w:r>
      <w:r w:rsidR="009178A3" w:rsidRPr="00D562C8">
        <w:rPr>
          <w:color w:val="auto"/>
          <w:sz w:val="20"/>
          <w:szCs w:val="20"/>
        </w:rPr>
        <w:t xml:space="preserve">ociales (Código: 6730) y Seminario Integrador </w:t>
      </w:r>
      <w:r w:rsidR="00BA1446" w:rsidRPr="00D562C8">
        <w:rPr>
          <w:color w:val="auto"/>
          <w:sz w:val="20"/>
          <w:szCs w:val="20"/>
        </w:rPr>
        <w:t xml:space="preserve"> I (Código: 6731)  </w:t>
      </w:r>
      <w:r w:rsidR="009178A3" w:rsidRPr="00D562C8">
        <w:rPr>
          <w:color w:val="auto"/>
          <w:sz w:val="20"/>
          <w:szCs w:val="20"/>
        </w:rPr>
        <w:t xml:space="preserve">de </w:t>
      </w:r>
      <w:r w:rsidR="009178A3" w:rsidRPr="00D562C8">
        <w:rPr>
          <w:color w:val="auto"/>
          <w:sz w:val="20"/>
          <w:szCs w:val="20"/>
        </w:rPr>
        <w:lastRenderedPageBreak/>
        <w:t xml:space="preserve">la </w:t>
      </w:r>
      <w:r w:rsidR="00BA1446" w:rsidRPr="00D562C8">
        <w:rPr>
          <w:color w:val="auto"/>
          <w:sz w:val="20"/>
          <w:szCs w:val="20"/>
        </w:rPr>
        <w:t>C</w:t>
      </w:r>
      <w:r w:rsidR="009178A3" w:rsidRPr="00D562C8">
        <w:rPr>
          <w:color w:val="auto"/>
          <w:sz w:val="20"/>
          <w:szCs w:val="20"/>
        </w:rPr>
        <w:t xml:space="preserve">arrera Profesorado en Ciencias Jurídicas Políticas y </w:t>
      </w:r>
      <w:r w:rsidR="00BA1446" w:rsidRPr="00D562C8">
        <w:rPr>
          <w:color w:val="auto"/>
          <w:sz w:val="20"/>
          <w:szCs w:val="20"/>
        </w:rPr>
        <w:t>S</w:t>
      </w:r>
      <w:r>
        <w:rPr>
          <w:color w:val="auto"/>
          <w:sz w:val="20"/>
          <w:szCs w:val="20"/>
        </w:rPr>
        <w:t xml:space="preserve">ociales, </w:t>
      </w:r>
      <w:r w:rsidR="00BA1446" w:rsidRPr="00D562C8">
        <w:rPr>
          <w:color w:val="auto"/>
          <w:sz w:val="20"/>
          <w:szCs w:val="20"/>
        </w:rPr>
        <w:t>integran</w:t>
      </w:r>
      <w:r>
        <w:rPr>
          <w:color w:val="auto"/>
          <w:sz w:val="20"/>
          <w:szCs w:val="20"/>
        </w:rPr>
        <w:t>do</w:t>
      </w:r>
      <w:r w:rsidR="00BA1446" w:rsidRPr="00D562C8">
        <w:rPr>
          <w:color w:val="auto"/>
          <w:sz w:val="20"/>
          <w:szCs w:val="20"/>
        </w:rPr>
        <w:t xml:space="preserve"> contenidos propios de las disciplinas Jurídicas Políticas y Sociales.</w:t>
      </w:r>
    </w:p>
    <w:p w:rsidR="00D562C8" w:rsidRPr="00D562C8" w:rsidRDefault="00B24FC1" w:rsidP="006221E4">
      <w:pPr>
        <w:pStyle w:val="Default"/>
        <w:spacing w:line="360" w:lineRule="auto"/>
        <w:jc w:val="both"/>
        <w:rPr>
          <w:color w:val="auto"/>
          <w:sz w:val="20"/>
          <w:szCs w:val="20"/>
          <w:highlight w:val="green"/>
        </w:rPr>
      </w:pPr>
      <w:r>
        <w:rPr>
          <w:color w:val="auto"/>
          <w:sz w:val="20"/>
          <w:szCs w:val="20"/>
        </w:rPr>
        <w:t>De igual manera</w:t>
      </w:r>
      <w:r w:rsidR="00BA1446" w:rsidRPr="00D562C8">
        <w:rPr>
          <w:color w:val="auto"/>
          <w:sz w:val="20"/>
          <w:szCs w:val="20"/>
        </w:rPr>
        <w:t xml:space="preserve">, conforme al Proyecto de Prácticas Comunitarias, </w:t>
      </w:r>
      <w:r w:rsidR="00687D2F" w:rsidRPr="00D562C8">
        <w:rPr>
          <w:color w:val="auto"/>
          <w:sz w:val="20"/>
          <w:szCs w:val="20"/>
        </w:rPr>
        <w:t>Resolución</w:t>
      </w:r>
      <w:r w:rsidR="005C2378">
        <w:rPr>
          <w:color w:val="auto"/>
          <w:sz w:val="20"/>
          <w:szCs w:val="20"/>
        </w:rPr>
        <w:t xml:space="preserve"> Rectoral 266</w:t>
      </w:r>
      <w:r w:rsidR="00BA1446" w:rsidRPr="00D562C8">
        <w:rPr>
          <w:color w:val="auto"/>
          <w:sz w:val="20"/>
          <w:szCs w:val="20"/>
        </w:rPr>
        <w:t>/</w:t>
      </w:r>
      <w:r w:rsidR="005C2378">
        <w:rPr>
          <w:color w:val="auto"/>
          <w:sz w:val="20"/>
          <w:szCs w:val="20"/>
        </w:rPr>
        <w:t>201</w:t>
      </w:r>
      <w:r w:rsidR="00BA1446" w:rsidRPr="00D562C8">
        <w:rPr>
          <w:color w:val="auto"/>
          <w:sz w:val="20"/>
          <w:szCs w:val="20"/>
        </w:rPr>
        <w:t>8</w:t>
      </w:r>
      <w:r w:rsidR="005C2378">
        <w:rPr>
          <w:color w:val="auto"/>
          <w:sz w:val="20"/>
          <w:szCs w:val="20"/>
        </w:rPr>
        <w:t>-2019,</w:t>
      </w:r>
      <w:r w:rsidR="00BA1446" w:rsidRPr="00D562C8">
        <w:rPr>
          <w:color w:val="auto"/>
          <w:sz w:val="20"/>
          <w:szCs w:val="20"/>
        </w:rPr>
        <w:t xml:space="preserve"> </w:t>
      </w:r>
      <w:r w:rsidR="00687D2F" w:rsidRPr="00D562C8">
        <w:rPr>
          <w:color w:val="auto"/>
          <w:sz w:val="20"/>
          <w:szCs w:val="20"/>
        </w:rPr>
        <w:t xml:space="preserve">y Resolución del Consejo Superior Nº 322/09, se realizarán actividades interfacultades desde el PSC 2018-2019, dirigido por el Prof. Fernando AGUILAR MANSILLA. </w:t>
      </w:r>
      <w:r w:rsidR="00687D2F" w:rsidRPr="00E23255">
        <w:rPr>
          <w:b/>
          <w:color w:val="auto"/>
          <w:sz w:val="20"/>
          <w:szCs w:val="20"/>
        </w:rPr>
        <w:t>TÌTULO DEL PROYECTO</w:t>
      </w:r>
      <w:r w:rsidR="00687D2F" w:rsidRPr="00D562C8">
        <w:rPr>
          <w:color w:val="auto"/>
          <w:sz w:val="20"/>
          <w:szCs w:val="20"/>
        </w:rPr>
        <w:t xml:space="preserve">: </w:t>
      </w:r>
      <w:r w:rsidR="00687D2F" w:rsidRPr="00D562C8">
        <w:rPr>
          <w:i/>
          <w:color w:val="auto"/>
          <w:sz w:val="20"/>
          <w:szCs w:val="20"/>
        </w:rPr>
        <w:t>Participación ciudadana, Salud, trabajo y recreación</w:t>
      </w:r>
      <w:r w:rsidR="00687D2F" w:rsidRPr="00D562C8">
        <w:rPr>
          <w:color w:val="auto"/>
          <w:sz w:val="20"/>
          <w:szCs w:val="20"/>
        </w:rPr>
        <w:t>. Secretaría de Planeamiento y Relaciones Institucionales. Secretaría de Extensión y Desarrollo y Secretaría Académica de la Universidad Nacional de Río Cuarto. Córdoba. Argentina.</w:t>
      </w:r>
    </w:p>
    <w:p w:rsidR="005C2378" w:rsidRDefault="0096798D" w:rsidP="006221E4">
      <w:pPr>
        <w:pStyle w:val="Default"/>
        <w:spacing w:line="360" w:lineRule="auto"/>
        <w:jc w:val="both"/>
        <w:rPr>
          <w:color w:val="auto"/>
          <w:sz w:val="20"/>
          <w:szCs w:val="20"/>
        </w:rPr>
      </w:pPr>
      <w:r>
        <w:rPr>
          <w:color w:val="auto"/>
          <w:sz w:val="20"/>
          <w:szCs w:val="20"/>
        </w:rPr>
        <w:t>C</w:t>
      </w:r>
      <w:r w:rsidR="00765BC9" w:rsidRPr="006221E4">
        <w:rPr>
          <w:color w:val="auto"/>
          <w:sz w:val="20"/>
          <w:szCs w:val="20"/>
        </w:rPr>
        <w:t xml:space="preserve">ontinuaremos las experiencias iniciadas durante el año académico 2016, </w:t>
      </w:r>
      <w:r w:rsidR="00687D2F" w:rsidRPr="006221E4">
        <w:rPr>
          <w:color w:val="auto"/>
          <w:sz w:val="20"/>
          <w:szCs w:val="20"/>
        </w:rPr>
        <w:t xml:space="preserve">detalladas en el </w:t>
      </w:r>
      <w:r w:rsidR="00E23255" w:rsidRPr="00E23255">
        <w:rPr>
          <w:color w:val="auto"/>
          <w:sz w:val="20"/>
          <w:szCs w:val="20"/>
        </w:rPr>
        <w:t>ítem 7</w:t>
      </w:r>
      <w:r w:rsidR="00687D2F" w:rsidRPr="00E23255">
        <w:rPr>
          <w:color w:val="auto"/>
          <w:sz w:val="20"/>
          <w:szCs w:val="20"/>
        </w:rPr>
        <w:t xml:space="preserve"> del</w:t>
      </w:r>
      <w:r w:rsidR="00687D2F" w:rsidRPr="006221E4">
        <w:rPr>
          <w:color w:val="auto"/>
          <w:sz w:val="20"/>
          <w:szCs w:val="20"/>
        </w:rPr>
        <w:t xml:space="preserve"> presente programa</w:t>
      </w:r>
      <w:r w:rsidR="00E23255">
        <w:rPr>
          <w:color w:val="auto"/>
          <w:sz w:val="20"/>
          <w:szCs w:val="20"/>
        </w:rPr>
        <w:t xml:space="preserve"> </w:t>
      </w:r>
      <w:r w:rsidR="00765BC9" w:rsidRPr="006221E4">
        <w:rPr>
          <w:color w:val="auto"/>
          <w:sz w:val="20"/>
          <w:szCs w:val="20"/>
        </w:rPr>
        <w:t>para que los estudiantes de los diferentes años del Profesorado en Ciencias Jurídicas, Políticas y Sociales, a través de intercambios andamiados por los docent</w:t>
      </w:r>
      <w:r w:rsidR="005C2378">
        <w:rPr>
          <w:color w:val="auto"/>
          <w:sz w:val="20"/>
          <w:szCs w:val="20"/>
        </w:rPr>
        <w:t>es de las cátedras</w:t>
      </w:r>
      <w:r w:rsidR="00687D2F" w:rsidRPr="006221E4">
        <w:rPr>
          <w:color w:val="auto"/>
          <w:sz w:val="20"/>
          <w:szCs w:val="20"/>
        </w:rPr>
        <w:t xml:space="preserve">, </w:t>
      </w:r>
      <w:r w:rsidR="00765BC9" w:rsidRPr="006221E4">
        <w:rPr>
          <w:color w:val="auto"/>
          <w:sz w:val="20"/>
          <w:szCs w:val="20"/>
        </w:rPr>
        <w:t>se inicien y fortalezcan en</w:t>
      </w:r>
      <w:r>
        <w:rPr>
          <w:color w:val="auto"/>
          <w:sz w:val="20"/>
          <w:szCs w:val="20"/>
        </w:rPr>
        <w:t xml:space="preserve"> procedimientos de elaboración, </w:t>
      </w:r>
      <w:r w:rsidR="00765BC9" w:rsidRPr="006221E4">
        <w:rPr>
          <w:color w:val="auto"/>
          <w:sz w:val="20"/>
          <w:szCs w:val="20"/>
        </w:rPr>
        <w:t>revisió</w:t>
      </w:r>
      <w:r>
        <w:rPr>
          <w:color w:val="auto"/>
          <w:sz w:val="20"/>
          <w:szCs w:val="20"/>
        </w:rPr>
        <w:t>n y  metacognición de programas y</w:t>
      </w:r>
      <w:r w:rsidR="00765BC9" w:rsidRPr="006221E4">
        <w:rPr>
          <w:color w:val="auto"/>
          <w:sz w:val="20"/>
          <w:szCs w:val="20"/>
        </w:rPr>
        <w:t xml:space="preserve"> trabajos</w:t>
      </w:r>
      <w:r>
        <w:rPr>
          <w:color w:val="auto"/>
          <w:sz w:val="20"/>
          <w:szCs w:val="20"/>
        </w:rPr>
        <w:t xml:space="preserve"> teórico-</w:t>
      </w:r>
      <w:r w:rsidR="00765BC9" w:rsidRPr="006221E4">
        <w:rPr>
          <w:color w:val="auto"/>
          <w:sz w:val="20"/>
          <w:szCs w:val="20"/>
        </w:rPr>
        <w:t xml:space="preserve"> prácticos sobre las acciones propias y de los “otros”</w:t>
      </w:r>
      <w:r w:rsidR="005C2378">
        <w:rPr>
          <w:color w:val="auto"/>
          <w:sz w:val="20"/>
          <w:szCs w:val="20"/>
        </w:rPr>
        <w:t xml:space="preserve">. </w:t>
      </w:r>
    </w:p>
    <w:p w:rsidR="00765BC9" w:rsidRPr="006221E4" w:rsidRDefault="005C2378" w:rsidP="006221E4">
      <w:pPr>
        <w:pStyle w:val="Default"/>
        <w:spacing w:line="360" w:lineRule="auto"/>
        <w:jc w:val="both"/>
        <w:rPr>
          <w:color w:val="auto"/>
          <w:sz w:val="20"/>
          <w:szCs w:val="20"/>
        </w:rPr>
      </w:pPr>
      <w:r>
        <w:rPr>
          <w:color w:val="auto"/>
          <w:sz w:val="20"/>
          <w:szCs w:val="20"/>
        </w:rPr>
        <w:t>Replicando en</w:t>
      </w:r>
      <w:r w:rsidR="00837BA0" w:rsidRPr="006221E4">
        <w:rPr>
          <w:color w:val="auto"/>
          <w:sz w:val="20"/>
          <w:szCs w:val="20"/>
        </w:rPr>
        <w:t xml:space="preserve"> el trabajo colaborativo y cooperativo, la empatía y el respeto por las diferentes miradas sobre los saberes, conocimientos, procedimientos y </w:t>
      </w:r>
      <w:r w:rsidRPr="006221E4">
        <w:rPr>
          <w:color w:val="auto"/>
          <w:sz w:val="20"/>
          <w:szCs w:val="20"/>
        </w:rPr>
        <w:t xml:space="preserve">actitudes. </w:t>
      </w:r>
    </w:p>
    <w:p w:rsidR="00765BC9" w:rsidRPr="006221E4" w:rsidRDefault="00765BC9" w:rsidP="006221E4">
      <w:pPr>
        <w:pStyle w:val="Default"/>
        <w:spacing w:line="360" w:lineRule="auto"/>
        <w:jc w:val="both"/>
        <w:rPr>
          <w:color w:val="auto"/>
          <w:sz w:val="20"/>
          <w:szCs w:val="20"/>
        </w:rPr>
      </w:pPr>
      <w:r w:rsidRPr="006221E4">
        <w:rPr>
          <w:color w:val="auto"/>
          <w:sz w:val="20"/>
          <w:szCs w:val="20"/>
        </w:rPr>
        <w:t>A m</w:t>
      </w:r>
      <w:r w:rsidR="005C2378">
        <w:rPr>
          <w:color w:val="auto"/>
          <w:sz w:val="20"/>
          <w:szCs w:val="20"/>
        </w:rPr>
        <w:t>odo de apertura y avances de</w:t>
      </w:r>
      <w:r w:rsidRPr="006221E4">
        <w:rPr>
          <w:color w:val="auto"/>
          <w:sz w:val="20"/>
          <w:szCs w:val="20"/>
        </w:rPr>
        <w:t xml:space="preserve"> programación se presentan las siguientes </w:t>
      </w:r>
      <w:r w:rsidRPr="005C2378">
        <w:rPr>
          <w:bCs/>
          <w:i/>
          <w:color w:val="auto"/>
          <w:sz w:val="20"/>
          <w:szCs w:val="20"/>
        </w:rPr>
        <w:t>problemáticas,</w:t>
      </w:r>
      <w:r w:rsidRPr="006221E4">
        <w:rPr>
          <w:b/>
          <w:bCs/>
          <w:color w:val="auto"/>
          <w:sz w:val="20"/>
          <w:szCs w:val="20"/>
        </w:rPr>
        <w:t xml:space="preserve"> </w:t>
      </w:r>
      <w:r w:rsidRPr="006221E4">
        <w:rPr>
          <w:color w:val="auto"/>
          <w:sz w:val="20"/>
          <w:szCs w:val="20"/>
        </w:rPr>
        <w:t>las que de suyo serán seleccionadas</w:t>
      </w:r>
      <w:r w:rsidR="005C2378">
        <w:rPr>
          <w:color w:val="auto"/>
          <w:sz w:val="20"/>
          <w:szCs w:val="20"/>
        </w:rPr>
        <w:t>, secuenciadas</w:t>
      </w:r>
      <w:r w:rsidRPr="006221E4">
        <w:rPr>
          <w:color w:val="auto"/>
          <w:sz w:val="20"/>
          <w:szCs w:val="20"/>
        </w:rPr>
        <w:t xml:space="preserve"> y organizadas según propósitos, necesidades, expectativas y la atención de las posibilidades – sobre todo la disponibilidad de los docentes y según permita la temporalidad-. </w:t>
      </w:r>
    </w:p>
    <w:p w:rsidR="00837BA0" w:rsidRPr="00606113" w:rsidRDefault="00765BC9" w:rsidP="0096798D">
      <w:pPr>
        <w:pStyle w:val="Default"/>
        <w:spacing w:line="360" w:lineRule="auto"/>
        <w:jc w:val="both"/>
        <w:rPr>
          <w:iCs/>
          <w:color w:val="auto"/>
          <w:sz w:val="20"/>
          <w:szCs w:val="20"/>
        </w:rPr>
      </w:pPr>
      <w:r w:rsidRPr="00606113">
        <w:rPr>
          <w:iCs/>
          <w:color w:val="auto"/>
          <w:sz w:val="20"/>
          <w:szCs w:val="20"/>
        </w:rPr>
        <w:t xml:space="preserve">. </w:t>
      </w:r>
      <w:r w:rsidRPr="00442D79">
        <w:rPr>
          <w:b/>
          <w:iCs/>
          <w:color w:val="auto"/>
          <w:sz w:val="20"/>
          <w:szCs w:val="20"/>
        </w:rPr>
        <w:t>Articulación teoría-</w:t>
      </w:r>
      <w:r w:rsidR="00837BA0" w:rsidRPr="00442D79">
        <w:rPr>
          <w:b/>
          <w:iCs/>
          <w:color w:val="auto"/>
          <w:sz w:val="20"/>
          <w:szCs w:val="20"/>
        </w:rPr>
        <w:t>práctica</w:t>
      </w:r>
      <w:r w:rsidR="00837BA0" w:rsidRPr="00606113">
        <w:rPr>
          <w:iCs/>
          <w:color w:val="auto"/>
          <w:sz w:val="20"/>
          <w:szCs w:val="20"/>
        </w:rPr>
        <w:t xml:space="preserve">. </w:t>
      </w:r>
    </w:p>
    <w:p w:rsidR="00765BC9" w:rsidRPr="00606113" w:rsidRDefault="005C2378" w:rsidP="0096798D">
      <w:pPr>
        <w:pStyle w:val="Default"/>
        <w:spacing w:line="360" w:lineRule="auto"/>
        <w:jc w:val="both"/>
        <w:rPr>
          <w:color w:val="auto"/>
          <w:sz w:val="20"/>
          <w:szCs w:val="20"/>
        </w:rPr>
      </w:pPr>
      <w:r>
        <w:rPr>
          <w:iCs/>
          <w:color w:val="auto"/>
          <w:sz w:val="20"/>
          <w:szCs w:val="20"/>
        </w:rPr>
        <w:t xml:space="preserve">. </w:t>
      </w:r>
      <w:r w:rsidR="00837BA0" w:rsidRPr="00606113">
        <w:rPr>
          <w:iCs/>
          <w:color w:val="auto"/>
          <w:sz w:val="20"/>
          <w:szCs w:val="20"/>
        </w:rPr>
        <w:t>La Educación y e</w:t>
      </w:r>
      <w:r w:rsidR="00765BC9" w:rsidRPr="00606113">
        <w:rPr>
          <w:iCs/>
          <w:color w:val="auto"/>
          <w:sz w:val="20"/>
          <w:szCs w:val="20"/>
        </w:rPr>
        <w:t>l conocimiento pedagóg</w:t>
      </w:r>
      <w:r w:rsidR="00F43079" w:rsidRPr="00606113">
        <w:rPr>
          <w:iCs/>
          <w:color w:val="auto"/>
          <w:sz w:val="20"/>
          <w:szCs w:val="20"/>
        </w:rPr>
        <w:t xml:space="preserve">ico y los saberes del </w:t>
      </w:r>
      <w:r w:rsidR="00A97C0C" w:rsidRPr="00606113">
        <w:rPr>
          <w:iCs/>
          <w:color w:val="auto"/>
          <w:sz w:val="20"/>
          <w:szCs w:val="20"/>
        </w:rPr>
        <w:t>docente. Los</w:t>
      </w:r>
      <w:r w:rsidR="00765BC9" w:rsidRPr="00606113">
        <w:rPr>
          <w:iCs/>
          <w:color w:val="auto"/>
          <w:sz w:val="20"/>
          <w:szCs w:val="20"/>
        </w:rPr>
        <w:t xml:space="preserve"> modelos pedagógicos. La relación pedagógica. El docente, el y los estudiante/s, los contenidos, los materiales, las propuestas educativas y el contexto: la cultura institucional. </w:t>
      </w:r>
    </w:p>
    <w:p w:rsidR="00765BC9" w:rsidRPr="00606113" w:rsidRDefault="00765BC9" w:rsidP="00F43079">
      <w:pPr>
        <w:pStyle w:val="Default"/>
        <w:spacing w:line="360" w:lineRule="auto"/>
        <w:jc w:val="both"/>
        <w:rPr>
          <w:color w:val="auto"/>
          <w:sz w:val="20"/>
          <w:szCs w:val="20"/>
        </w:rPr>
      </w:pPr>
      <w:r w:rsidRPr="00606113">
        <w:rPr>
          <w:iCs/>
          <w:color w:val="auto"/>
          <w:sz w:val="20"/>
          <w:szCs w:val="20"/>
        </w:rPr>
        <w:t xml:space="preserve">. La legislación educativa y su injerencia en el Currículo y en las prácticas de la enseñanza. </w:t>
      </w:r>
    </w:p>
    <w:p w:rsidR="00765BC9" w:rsidRPr="00606113" w:rsidRDefault="00765BC9" w:rsidP="00F43079">
      <w:pPr>
        <w:pStyle w:val="Default"/>
        <w:spacing w:line="360" w:lineRule="auto"/>
        <w:jc w:val="both"/>
        <w:rPr>
          <w:color w:val="auto"/>
          <w:sz w:val="20"/>
          <w:szCs w:val="20"/>
        </w:rPr>
      </w:pPr>
      <w:r w:rsidRPr="00606113">
        <w:rPr>
          <w:iCs/>
          <w:color w:val="auto"/>
          <w:sz w:val="20"/>
          <w:szCs w:val="20"/>
        </w:rPr>
        <w:t xml:space="preserve">. Modalidades alternativas de educación y nuevos escenarios de </w:t>
      </w:r>
      <w:r w:rsidR="00CD40B6" w:rsidRPr="00606113">
        <w:rPr>
          <w:iCs/>
          <w:color w:val="auto"/>
          <w:sz w:val="20"/>
          <w:szCs w:val="20"/>
        </w:rPr>
        <w:t xml:space="preserve">enseñanza </w:t>
      </w:r>
      <w:r w:rsidR="00CD40B6">
        <w:rPr>
          <w:iCs/>
          <w:color w:val="auto"/>
          <w:sz w:val="20"/>
          <w:szCs w:val="20"/>
        </w:rPr>
        <w:t>f</w:t>
      </w:r>
      <w:r w:rsidR="00CD40B6" w:rsidRPr="00606113">
        <w:rPr>
          <w:iCs/>
          <w:color w:val="auto"/>
          <w:sz w:val="20"/>
          <w:szCs w:val="20"/>
        </w:rPr>
        <w:t>ormal, informal y no formal</w:t>
      </w:r>
      <w:r w:rsidRPr="00606113">
        <w:rPr>
          <w:iCs/>
          <w:color w:val="auto"/>
          <w:sz w:val="20"/>
          <w:szCs w:val="20"/>
        </w:rPr>
        <w:t xml:space="preserve">. </w:t>
      </w:r>
    </w:p>
    <w:p w:rsidR="00765BC9" w:rsidRPr="006221E4" w:rsidRDefault="00765BC9" w:rsidP="00F43079">
      <w:pPr>
        <w:pStyle w:val="Default"/>
        <w:spacing w:line="360" w:lineRule="auto"/>
        <w:jc w:val="both"/>
        <w:rPr>
          <w:color w:val="auto"/>
          <w:sz w:val="20"/>
          <w:szCs w:val="20"/>
          <w:highlight w:val="green"/>
        </w:rPr>
      </w:pPr>
      <w:r w:rsidRPr="00606113">
        <w:rPr>
          <w:iCs/>
          <w:color w:val="auto"/>
          <w:sz w:val="20"/>
          <w:szCs w:val="20"/>
        </w:rPr>
        <w:t>. El aprendiza</w:t>
      </w:r>
      <w:r w:rsidR="0096798D">
        <w:rPr>
          <w:iCs/>
          <w:color w:val="auto"/>
          <w:sz w:val="20"/>
          <w:szCs w:val="20"/>
        </w:rPr>
        <w:t>je, los conocimientos previos y l</w:t>
      </w:r>
      <w:r w:rsidRPr="00606113">
        <w:rPr>
          <w:iCs/>
          <w:color w:val="auto"/>
          <w:sz w:val="20"/>
          <w:szCs w:val="20"/>
        </w:rPr>
        <w:t>a motivación</w:t>
      </w:r>
      <w:r w:rsidR="00606113">
        <w:rPr>
          <w:iCs/>
          <w:color w:val="auto"/>
          <w:sz w:val="20"/>
          <w:szCs w:val="20"/>
        </w:rPr>
        <w:t>.</w:t>
      </w:r>
    </w:p>
    <w:p w:rsidR="00765BC9" w:rsidRPr="006221E4" w:rsidRDefault="00765BC9" w:rsidP="00F43079">
      <w:pPr>
        <w:pStyle w:val="Default"/>
        <w:spacing w:line="360" w:lineRule="auto"/>
        <w:jc w:val="both"/>
        <w:rPr>
          <w:color w:val="auto"/>
          <w:sz w:val="20"/>
          <w:szCs w:val="20"/>
        </w:rPr>
      </w:pPr>
      <w:r w:rsidRPr="006221E4">
        <w:rPr>
          <w:iCs/>
          <w:color w:val="auto"/>
          <w:sz w:val="20"/>
          <w:szCs w:val="20"/>
        </w:rPr>
        <w:t xml:space="preserve">. La sustentación teórico metodológica y la coherencia entre los componentes de una planificación como planteamiento de la arquitectura estratégica de una clase y las formas de mediación y evaluación. </w:t>
      </w:r>
    </w:p>
    <w:p w:rsidR="00C755D0" w:rsidRDefault="00F43079" w:rsidP="00F43079">
      <w:pPr>
        <w:pStyle w:val="Default"/>
        <w:spacing w:line="360" w:lineRule="auto"/>
        <w:jc w:val="both"/>
        <w:rPr>
          <w:iCs/>
          <w:color w:val="auto"/>
          <w:sz w:val="20"/>
          <w:szCs w:val="20"/>
        </w:rPr>
      </w:pPr>
      <w:r w:rsidRPr="005C2378">
        <w:rPr>
          <w:iCs/>
          <w:color w:val="auto"/>
          <w:sz w:val="20"/>
          <w:szCs w:val="20"/>
        </w:rPr>
        <w:t>. El impacto de las TIC</w:t>
      </w:r>
      <w:r w:rsidR="00765BC9" w:rsidRPr="005C2378">
        <w:rPr>
          <w:iCs/>
          <w:color w:val="auto"/>
          <w:sz w:val="20"/>
          <w:szCs w:val="20"/>
        </w:rPr>
        <w:t xml:space="preserve"> en las políticas educativas y particularmente en la enseñanza como componentes curriculares</w:t>
      </w:r>
      <w:r w:rsidRPr="005C2378">
        <w:rPr>
          <w:iCs/>
          <w:color w:val="auto"/>
          <w:sz w:val="20"/>
          <w:szCs w:val="20"/>
        </w:rPr>
        <w:t>:</w:t>
      </w:r>
      <w:r w:rsidR="00765BC9" w:rsidRPr="005C2378">
        <w:rPr>
          <w:iCs/>
          <w:color w:val="auto"/>
          <w:sz w:val="20"/>
          <w:szCs w:val="20"/>
        </w:rPr>
        <w:t xml:space="preserve"> Internet y la enseñanza. La búsqueda, la organización y archivo. Los intercambios en la Web. Las comunidades virtuales de enseñanza.</w:t>
      </w:r>
    </w:p>
    <w:p w:rsidR="000B5690" w:rsidRDefault="00C755D0" w:rsidP="00F43079">
      <w:pPr>
        <w:pStyle w:val="Default"/>
        <w:spacing w:line="360" w:lineRule="auto"/>
        <w:jc w:val="both"/>
        <w:rPr>
          <w:iCs/>
          <w:color w:val="auto"/>
          <w:sz w:val="20"/>
          <w:szCs w:val="20"/>
        </w:rPr>
      </w:pPr>
      <w:r>
        <w:rPr>
          <w:iCs/>
          <w:color w:val="auto"/>
          <w:sz w:val="20"/>
          <w:szCs w:val="20"/>
        </w:rPr>
        <w:lastRenderedPageBreak/>
        <w:t>. Los nuevos Software Educativos en el proceso de enseñanza y aprendizaje desde el Marco Metodológico TPACK: PREZI, GENIALLY, PADLET.</w:t>
      </w:r>
      <w:r w:rsidR="00B354E7">
        <w:rPr>
          <w:iCs/>
          <w:color w:val="auto"/>
          <w:sz w:val="20"/>
          <w:szCs w:val="20"/>
        </w:rPr>
        <w:t xml:space="preserve"> Comunidad de Prácticas en laboratorios tecnológicos</w:t>
      </w:r>
      <w:r w:rsidR="00EB73A7">
        <w:rPr>
          <w:iCs/>
          <w:color w:val="auto"/>
          <w:sz w:val="20"/>
          <w:szCs w:val="20"/>
        </w:rPr>
        <w:t>.</w:t>
      </w:r>
    </w:p>
    <w:p w:rsidR="00765BC9" w:rsidRPr="006221E4" w:rsidRDefault="00765BC9" w:rsidP="00F43079">
      <w:pPr>
        <w:pStyle w:val="Default"/>
        <w:spacing w:line="360" w:lineRule="auto"/>
        <w:jc w:val="both"/>
        <w:rPr>
          <w:color w:val="auto"/>
          <w:sz w:val="20"/>
          <w:szCs w:val="20"/>
        </w:rPr>
      </w:pPr>
      <w:r w:rsidRPr="006221E4">
        <w:rPr>
          <w:iCs/>
          <w:color w:val="auto"/>
          <w:sz w:val="20"/>
          <w:szCs w:val="20"/>
        </w:rPr>
        <w:t>. Eventos científico</w:t>
      </w:r>
      <w:r w:rsidR="0020490F" w:rsidRPr="006221E4">
        <w:rPr>
          <w:iCs/>
          <w:color w:val="auto"/>
          <w:sz w:val="20"/>
          <w:szCs w:val="20"/>
        </w:rPr>
        <w:t>-</w:t>
      </w:r>
      <w:r w:rsidR="000B5690" w:rsidRPr="006221E4">
        <w:rPr>
          <w:iCs/>
          <w:color w:val="auto"/>
          <w:sz w:val="20"/>
          <w:szCs w:val="20"/>
        </w:rPr>
        <w:t>académicos, actualización</w:t>
      </w:r>
      <w:r w:rsidRPr="006221E4">
        <w:rPr>
          <w:iCs/>
          <w:color w:val="auto"/>
          <w:sz w:val="20"/>
          <w:szCs w:val="20"/>
        </w:rPr>
        <w:t xml:space="preserve"> y perfeccionamiento. </w:t>
      </w:r>
    </w:p>
    <w:p w:rsidR="00EB73A7" w:rsidRPr="00F5732B" w:rsidRDefault="00765BC9" w:rsidP="00207DC9">
      <w:pPr>
        <w:spacing w:after="0" w:line="360" w:lineRule="auto"/>
        <w:jc w:val="both"/>
        <w:rPr>
          <w:rFonts w:ascii="Arial" w:hAnsi="Arial" w:cs="Arial"/>
          <w:sz w:val="20"/>
          <w:szCs w:val="20"/>
        </w:rPr>
      </w:pPr>
      <w:r w:rsidRPr="006221E4">
        <w:rPr>
          <w:rFonts w:ascii="Arial" w:hAnsi="Arial" w:cs="Arial"/>
          <w:bCs/>
          <w:sz w:val="20"/>
          <w:szCs w:val="20"/>
        </w:rPr>
        <w:t xml:space="preserve">. Taller de sensibilización </w:t>
      </w:r>
      <w:r w:rsidRPr="006221E4">
        <w:rPr>
          <w:rFonts w:ascii="Arial" w:hAnsi="Arial" w:cs="Arial"/>
          <w:sz w:val="20"/>
          <w:szCs w:val="20"/>
        </w:rPr>
        <w:t>para elaborar temores, fantasías, ansiedades... relacionadas con el "ser practicante" y “dar clase”. Aclarar puntos de partida (Diagnóstico)</w:t>
      </w:r>
      <w:r w:rsidR="00442D79">
        <w:rPr>
          <w:rFonts w:ascii="Arial" w:hAnsi="Arial" w:cs="Arial"/>
          <w:sz w:val="20"/>
          <w:szCs w:val="20"/>
        </w:rPr>
        <w:t>,</w:t>
      </w:r>
      <w:r w:rsidRPr="006221E4">
        <w:rPr>
          <w:rFonts w:ascii="Arial" w:hAnsi="Arial" w:cs="Arial"/>
          <w:sz w:val="20"/>
          <w:szCs w:val="20"/>
        </w:rPr>
        <w:t xml:space="preserve"> intercambio de fortaleza y debilidades. Expectativas.</w:t>
      </w:r>
      <w:r w:rsidR="00207DC9">
        <w:rPr>
          <w:rFonts w:ascii="Arial" w:hAnsi="Arial" w:cs="Arial"/>
          <w:sz w:val="20"/>
          <w:szCs w:val="20"/>
        </w:rPr>
        <w:t xml:space="preserve"> </w:t>
      </w:r>
      <w:r w:rsidR="00EB73A7">
        <w:rPr>
          <w:rFonts w:ascii="Arial" w:hAnsi="Arial" w:cs="Arial"/>
          <w:sz w:val="20"/>
          <w:szCs w:val="20"/>
        </w:rPr>
        <w:t xml:space="preserve">CONSEJO DIRECTIVO DE LA FACULTAD DE CIENCIAS HUMANAS. (2016). </w:t>
      </w:r>
      <w:r w:rsidR="00EB73A7" w:rsidRPr="00F5732B">
        <w:rPr>
          <w:rFonts w:ascii="Arial" w:hAnsi="Arial" w:cs="Arial"/>
          <w:sz w:val="20"/>
          <w:szCs w:val="20"/>
        </w:rPr>
        <w:t xml:space="preserve">Resolución Nº </w:t>
      </w:r>
      <w:r w:rsidR="00EB73A7">
        <w:rPr>
          <w:rFonts w:ascii="Arial" w:hAnsi="Arial" w:cs="Arial"/>
          <w:sz w:val="20"/>
          <w:szCs w:val="20"/>
        </w:rPr>
        <w:t>354</w:t>
      </w:r>
      <w:r w:rsidR="00EB73A7" w:rsidRPr="00F5732B">
        <w:rPr>
          <w:rFonts w:ascii="Arial" w:hAnsi="Arial" w:cs="Arial"/>
          <w:sz w:val="20"/>
          <w:szCs w:val="20"/>
        </w:rPr>
        <w:t>/01</w:t>
      </w:r>
      <w:r w:rsidR="00EB73A7">
        <w:rPr>
          <w:rFonts w:ascii="Arial" w:hAnsi="Arial" w:cs="Arial"/>
          <w:sz w:val="20"/>
          <w:szCs w:val="20"/>
        </w:rPr>
        <w:t>6  y ANEXO</w:t>
      </w:r>
      <w:r w:rsidR="00EB73A7" w:rsidRPr="00F5732B">
        <w:rPr>
          <w:rFonts w:ascii="Arial" w:hAnsi="Arial" w:cs="Arial"/>
          <w:sz w:val="20"/>
          <w:szCs w:val="20"/>
        </w:rPr>
        <w:t>.</w:t>
      </w:r>
      <w:r w:rsidR="00EB73A7">
        <w:rPr>
          <w:rFonts w:ascii="Arial" w:hAnsi="Arial" w:cs="Arial"/>
          <w:sz w:val="20"/>
          <w:szCs w:val="20"/>
        </w:rPr>
        <w:t xml:space="preserve"> Reglamentación Práctica Profesional Docente de la Facultad de Ciencias Humanas. Universidad Nacional de Río Cuarto. </w:t>
      </w:r>
      <w:r w:rsidR="00EB73A7" w:rsidRPr="00C26104">
        <w:rPr>
          <w:rFonts w:ascii="Arial" w:hAnsi="Arial" w:cs="Arial"/>
          <w:sz w:val="20"/>
          <w:szCs w:val="20"/>
        </w:rPr>
        <w:t>Río Cuarto. Córdoba. Argentina</w:t>
      </w:r>
      <w:r w:rsidR="00EB73A7">
        <w:rPr>
          <w:rFonts w:ascii="Arial" w:hAnsi="Arial" w:cs="Arial"/>
          <w:sz w:val="20"/>
          <w:szCs w:val="20"/>
        </w:rPr>
        <w:t xml:space="preserve">. 06 de Septiembre de 2016. </w:t>
      </w:r>
    </w:p>
    <w:p w:rsidR="00207DC9" w:rsidRDefault="00765BC9" w:rsidP="00F43079">
      <w:pPr>
        <w:pStyle w:val="Default"/>
        <w:spacing w:line="360" w:lineRule="auto"/>
        <w:jc w:val="both"/>
        <w:rPr>
          <w:bCs/>
          <w:color w:val="auto"/>
          <w:sz w:val="20"/>
          <w:szCs w:val="20"/>
        </w:rPr>
      </w:pPr>
      <w:r w:rsidRPr="006221E4">
        <w:rPr>
          <w:bCs/>
          <w:color w:val="auto"/>
          <w:sz w:val="20"/>
          <w:szCs w:val="20"/>
        </w:rPr>
        <w:t>. Grupo de estudio y discusión sobre la previsió</w:t>
      </w:r>
      <w:r w:rsidR="000B5690">
        <w:rPr>
          <w:bCs/>
          <w:color w:val="auto"/>
          <w:sz w:val="20"/>
          <w:szCs w:val="20"/>
        </w:rPr>
        <w:t>n/planificación de las clases.</w:t>
      </w:r>
      <w:r w:rsidRPr="006221E4">
        <w:rPr>
          <w:bCs/>
          <w:color w:val="auto"/>
          <w:sz w:val="20"/>
          <w:szCs w:val="20"/>
        </w:rPr>
        <w:t xml:space="preserve"> Trabajo cooperativo </w:t>
      </w:r>
      <w:r w:rsidR="00662D60" w:rsidRPr="006221E4">
        <w:rPr>
          <w:bCs/>
          <w:color w:val="auto"/>
          <w:sz w:val="20"/>
          <w:szCs w:val="20"/>
        </w:rPr>
        <w:t>y colaborativo</w:t>
      </w:r>
      <w:r w:rsidR="00207DC9">
        <w:rPr>
          <w:bCs/>
          <w:color w:val="auto"/>
          <w:sz w:val="20"/>
          <w:szCs w:val="20"/>
        </w:rPr>
        <w:t xml:space="preserve">, contextos, diversidades y FDC. </w:t>
      </w:r>
    </w:p>
    <w:p w:rsidR="00765BC9" w:rsidRPr="006221E4" w:rsidRDefault="00207DC9" w:rsidP="00F43079">
      <w:pPr>
        <w:pStyle w:val="Default"/>
        <w:spacing w:line="360" w:lineRule="auto"/>
        <w:jc w:val="both"/>
        <w:rPr>
          <w:color w:val="auto"/>
          <w:sz w:val="20"/>
          <w:szCs w:val="20"/>
          <w:highlight w:val="green"/>
        </w:rPr>
      </w:pPr>
      <w:r>
        <w:rPr>
          <w:bCs/>
          <w:color w:val="auto"/>
          <w:sz w:val="20"/>
          <w:szCs w:val="20"/>
        </w:rPr>
        <w:t xml:space="preserve">. </w:t>
      </w:r>
      <w:r w:rsidR="00765BC9" w:rsidRPr="006221E4">
        <w:rPr>
          <w:bCs/>
          <w:color w:val="auto"/>
          <w:sz w:val="20"/>
          <w:szCs w:val="20"/>
        </w:rPr>
        <w:t xml:space="preserve"> </w:t>
      </w:r>
      <w:r w:rsidR="00765BC9" w:rsidRPr="006221E4">
        <w:rPr>
          <w:color w:val="auto"/>
          <w:sz w:val="20"/>
          <w:szCs w:val="20"/>
        </w:rPr>
        <w:t xml:space="preserve">Atención a las particularidades de cada componente que perfila pedagógica y didácticamente una clase y su necesaria articulación, coherencia y trama. </w:t>
      </w:r>
    </w:p>
    <w:p w:rsidR="000B5690" w:rsidRDefault="00765BC9" w:rsidP="00591AF4">
      <w:pPr>
        <w:pStyle w:val="Default"/>
        <w:spacing w:line="360" w:lineRule="auto"/>
        <w:jc w:val="both"/>
        <w:rPr>
          <w:color w:val="auto"/>
          <w:sz w:val="20"/>
          <w:szCs w:val="20"/>
        </w:rPr>
      </w:pPr>
      <w:r w:rsidRPr="006221E4">
        <w:rPr>
          <w:bCs/>
          <w:color w:val="auto"/>
          <w:sz w:val="20"/>
          <w:szCs w:val="20"/>
        </w:rPr>
        <w:t>. Situaciones de micro</w:t>
      </w:r>
      <w:r w:rsidR="00CD40B6">
        <w:rPr>
          <w:bCs/>
          <w:color w:val="auto"/>
          <w:sz w:val="20"/>
          <w:szCs w:val="20"/>
        </w:rPr>
        <w:t xml:space="preserve"> </w:t>
      </w:r>
      <w:r w:rsidRPr="006221E4">
        <w:rPr>
          <w:bCs/>
          <w:color w:val="auto"/>
          <w:sz w:val="20"/>
          <w:szCs w:val="20"/>
        </w:rPr>
        <w:t>enseñanza</w:t>
      </w:r>
      <w:r w:rsidR="00662D60" w:rsidRPr="006221E4">
        <w:rPr>
          <w:bCs/>
          <w:color w:val="auto"/>
          <w:sz w:val="20"/>
          <w:szCs w:val="20"/>
        </w:rPr>
        <w:t>:</w:t>
      </w:r>
      <w:r w:rsidR="00E23255">
        <w:rPr>
          <w:bCs/>
          <w:color w:val="auto"/>
          <w:sz w:val="20"/>
          <w:szCs w:val="20"/>
        </w:rPr>
        <w:t xml:space="preserve"> Siguiendo </w:t>
      </w:r>
      <w:r w:rsidR="00591AF4">
        <w:rPr>
          <w:bCs/>
          <w:color w:val="auto"/>
          <w:sz w:val="20"/>
          <w:szCs w:val="20"/>
        </w:rPr>
        <w:t xml:space="preserve">a </w:t>
      </w:r>
      <w:r w:rsidR="00591AF4">
        <w:rPr>
          <w:color w:val="auto"/>
          <w:sz w:val="20"/>
          <w:szCs w:val="22"/>
        </w:rPr>
        <w:t>ANIJOVICH (</w:t>
      </w:r>
      <w:r w:rsidR="00591AF4" w:rsidRPr="00930726">
        <w:rPr>
          <w:color w:val="auto"/>
          <w:sz w:val="20"/>
          <w:szCs w:val="22"/>
        </w:rPr>
        <w:t>2014</w:t>
      </w:r>
      <w:r w:rsidR="00591AF4">
        <w:rPr>
          <w:color w:val="auto"/>
          <w:sz w:val="20"/>
          <w:szCs w:val="22"/>
        </w:rPr>
        <w:t xml:space="preserve">), se </w:t>
      </w:r>
      <w:r w:rsidR="00662D60" w:rsidRPr="006221E4">
        <w:rPr>
          <w:bCs/>
          <w:color w:val="auto"/>
          <w:sz w:val="20"/>
          <w:szCs w:val="20"/>
        </w:rPr>
        <w:t>desarrollarán</w:t>
      </w:r>
      <w:r w:rsidR="000B5690">
        <w:rPr>
          <w:bCs/>
          <w:color w:val="auto"/>
          <w:sz w:val="20"/>
          <w:szCs w:val="20"/>
        </w:rPr>
        <w:t xml:space="preserve"> </w:t>
      </w:r>
      <w:r w:rsidR="00E631A2" w:rsidRPr="006221E4">
        <w:rPr>
          <w:bCs/>
          <w:color w:val="auto"/>
          <w:sz w:val="20"/>
          <w:szCs w:val="20"/>
        </w:rPr>
        <w:t>durante el</w:t>
      </w:r>
      <w:r w:rsidR="000B5690">
        <w:rPr>
          <w:color w:val="auto"/>
          <w:sz w:val="20"/>
          <w:szCs w:val="20"/>
        </w:rPr>
        <w:t xml:space="preserve"> primer</w:t>
      </w:r>
      <w:r w:rsidR="00E631A2" w:rsidRPr="006221E4">
        <w:rPr>
          <w:color w:val="auto"/>
          <w:sz w:val="20"/>
          <w:szCs w:val="20"/>
        </w:rPr>
        <w:t xml:space="preserve"> cuatrimestre,</w:t>
      </w:r>
      <w:r w:rsidRPr="006221E4">
        <w:rPr>
          <w:color w:val="auto"/>
          <w:sz w:val="20"/>
          <w:szCs w:val="20"/>
        </w:rPr>
        <w:t xml:space="preserve"> de manera individual y/o en </w:t>
      </w:r>
      <w:r w:rsidRPr="006221E4">
        <w:rPr>
          <w:bCs/>
          <w:color w:val="auto"/>
          <w:sz w:val="20"/>
          <w:szCs w:val="20"/>
        </w:rPr>
        <w:t>parejas pedagógicas</w:t>
      </w:r>
      <w:r w:rsidR="00662D60" w:rsidRPr="006221E4">
        <w:rPr>
          <w:color w:val="auto"/>
          <w:sz w:val="20"/>
          <w:szCs w:val="20"/>
        </w:rPr>
        <w:t xml:space="preserve"> cada practicante durante 15</w:t>
      </w:r>
      <w:r w:rsidRPr="006221E4">
        <w:rPr>
          <w:color w:val="auto"/>
          <w:sz w:val="20"/>
          <w:szCs w:val="20"/>
        </w:rPr>
        <w:t xml:space="preserve"> minutos</w:t>
      </w:r>
      <w:r w:rsidR="00662D60" w:rsidRPr="006221E4">
        <w:rPr>
          <w:color w:val="auto"/>
          <w:sz w:val="20"/>
          <w:szCs w:val="20"/>
        </w:rPr>
        <w:t xml:space="preserve"> y</w:t>
      </w:r>
      <w:r w:rsidR="000B5690">
        <w:rPr>
          <w:color w:val="auto"/>
          <w:sz w:val="20"/>
          <w:szCs w:val="20"/>
        </w:rPr>
        <w:t>,</w:t>
      </w:r>
      <w:r w:rsidR="00662D60" w:rsidRPr="006221E4">
        <w:rPr>
          <w:color w:val="auto"/>
          <w:sz w:val="20"/>
          <w:szCs w:val="20"/>
        </w:rPr>
        <w:t xml:space="preserve"> desde el presente año académico</w:t>
      </w:r>
      <w:r w:rsidR="000B5690">
        <w:rPr>
          <w:color w:val="auto"/>
          <w:sz w:val="20"/>
          <w:szCs w:val="20"/>
        </w:rPr>
        <w:t>,</w:t>
      </w:r>
      <w:r w:rsidR="00662D60" w:rsidRPr="006221E4">
        <w:rPr>
          <w:color w:val="auto"/>
          <w:sz w:val="20"/>
          <w:szCs w:val="20"/>
        </w:rPr>
        <w:t xml:space="preserve"> serán filmadas</w:t>
      </w:r>
      <w:r w:rsidR="00207DC9">
        <w:rPr>
          <w:color w:val="auto"/>
          <w:sz w:val="20"/>
          <w:szCs w:val="20"/>
        </w:rPr>
        <w:t xml:space="preserve"> –previo consentimiento de los practicantes-</w:t>
      </w:r>
      <w:r w:rsidR="00662D60" w:rsidRPr="006221E4">
        <w:rPr>
          <w:color w:val="auto"/>
          <w:sz w:val="20"/>
          <w:szCs w:val="20"/>
        </w:rPr>
        <w:t xml:space="preserve"> respe</w:t>
      </w:r>
      <w:r w:rsidR="000B5690">
        <w:rPr>
          <w:color w:val="auto"/>
          <w:sz w:val="20"/>
          <w:szCs w:val="20"/>
        </w:rPr>
        <w:t>tando las fases de la enseñanza</w:t>
      </w:r>
      <w:r w:rsidR="00662D60" w:rsidRPr="006221E4">
        <w:rPr>
          <w:color w:val="auto"/>
          <w:sz w:val="20"/>
          <w:szCs w:val="20"/>
        </w:rPr>
        <w:t xml:space="preserve"> y los momentos de la clase. </w:t>
      </w:r>
    </w:p>
    <w:p w:rsidR="00765BC9" w:rsidRPr="006221E4" w:rsidRDefault="00662D60" w:rsidP="00591AF4">
      <w:pPr>
        <w:pStyle w:val="Default"/>
        <w:spacing w:line="360" w:lineRule="auto"/>
        <w:jc w:val="both"/>
        <w:rPr>
          <w:color w:val="auto"/>
          <w:sz w:val="20"/>
          <w:szCs w:val="20"/>
          <w:highlight w:val="green"/>
        </w:rPr>
      </w:pPr>
      <w:r w:rsidRPr="006221E4">
        <w:rPr>
          <w:color w:val="auto"/>
          <w:sz w:val="20"/>
          <w:szCs w:val="20"/>
        </w:rPr>
        <w:t>Para ello</w:t>
      </w:r>
      <w:r w:rsidR="00765BC9" w:rsidRPr="006221E4">
        <w:rPr>
          <w:color w:val="auto"/>
          <w:sz w:val="20"/>
          <w:szCs w:val="20"/>
        </w:rPr>
        <w:t>, planificará/n y desarrollará/n temas de las Ciencias Jurídicas, Políticas y Sociales</w:t>
      </w:r>
      <w:r w:rsidRPr="006221E4">
        <w:rPr>
          <w:color w:val="auto"/>
          <w:sz w:val="20"/>
          <w:szCs w:val="20"/>
        </w:rPr>
        <w:t xml:space="preserve"> y/o de Proyectos atendiendo a la FDC</w:t>
      </w:r>
      <w:r w:rsidR="00765BC9" w:rsidRPr="006221E4">
        <w:rPr>
          <w:color w:val="auto"/>
          <w:sz w:val="20"/>
          <w:szCs w:val="20"/>
        </w:rPr>
        <w:t>.</w:t>
      </w:r>
    </w:p>
    <w:p w:rsidR="00D562C8" w:rsidRPr="006221E4" w:rsidRDefault="00765BC9" w:rsidP="00F43079">
      <w:pPr>
        <w:pStyle w:val="Default"/>
        <w:spacing w:line="360" w:lineRule="auto"/>
        <w:jc w:val="both"/>
        <w:rPr>
          <w:color w:val="auto"/>
          <w:sz w:val="20"/>
          <w:szCs w:val="20"/>
        </w:rPr>
      </w:pPr>
      <w:r w:rsidRPr="006221E4">
        <w:rPr>
          <w:bCs/>
          <w:color w:val="auto"/>
          <w:sz w:val="20"/>
          <w:szCs w:val="20"/>
        </w:rPr>
        <w:t>. Lectura y comentario de las normativas</w:t>
      </w:r>
      <w:r w:rsidR="00D562C8" w:rsidRPr="006221E4">
        <w:rPr>
          <w:bCs/>
          <w:color w:val="auto"/>
          <w:sz w:val="20"/>
          <w:szCs w:val="20"/>
        </w:rPr>
        <w:t xml:space="preserve"> vigentes en el nivel nacional</w:t>
      </w:r>
      <w:r w:rsidR="00662D60" w:rsidRPr="006221E4">
        <w:rPr>
          <w:bCs/>
          <w:color w:val="auto"/>
          <w:sz w:val="20"/>
          <w:szCs w:val="20"/>
        </w:rPr>
        <w:t>, provincial y de la U.N.R.C.</w:t>
      </w:r>
      <w:r w:rsidR="00D562C8" w:rsidRPr="006221E4">
        <w:rPr>
          <w:bCs/>
          <w:color w:val="auto"/>
          <w:sz w:val="20"/>
          <w:szCs w:val="20"/>
        </w:rPr>
        <w:t xml:space="preserve"> Recuperando conocimientos para su integración desde las </w:t>
      </w:r>
      <w:r w:rsidR="00D562C8" w:rsidRPr="006221E4">
        <w:rPr>
          <w:color w:val="auto"/>
          <w:sz w:val="20"/>
          <w:szCs w:val="20"/>
        </w:rPr>
        <w:t>Didácticas.</w:t>
      </w:r>
    </w:p>
    <w:p w:rsidR="00765BC9" w:rsidRPr="006221E4" w:rsidRDefault="00662D60" w:rsidP="00F43079">
      <w:pPr>
        <w:pStyle w:val="Default"/>
        <w:spacing w:line="360" w:lineRule="auto"/>
        <w:jc w:val="both"/>
        <w:rPr>
          <w:color w:val="auto"/>
          <w:sz w:val="20"/>
          <w:szCs w:val="20"/>
        </w:rPr>
      </w:pPr>
      <w:r w:rsidRPr="006221E4">
        <w:rPr>
          <w:bCs/>
          <w:color w:val="auto"/>
          <w:sz w:val="20"/>
          <w:szCs w:val="20"/>
        </w:rPr>
        <w:t xml:space="preserve">. </w:t>
      </w:r>
      <w:r w:rsidR="00765BC9" w:rsidRPr="006221E4">
        <w:rPr>
          <w:color w:val="auto"/>
          <w:sz w:val="20"/>
          <w:szCs w:val="20"/>
        </w:rPr>
        <w:t>Análisis de</w:t>
      </w:r>
      <w:r w:rsidRPr="006221E4">
        <w:rPr>
          <w:color w:val="auto"/>
          <w:sz w:val="20"/>
          <w:szCs w:val="20"/>
        </w:rPr>
        <w:t>:</w:t>
      </w:r>
      <w:r w:rsidR="00765BC9" w:rsidRPr="006221E4">
        <w:rPr>
          <w:color w:val="auto"/>
          <w:sz w:val="20"/>
          <w:szCs w:val="20"/>
        </w:rPr>
        <w:t xml:space="preserve"> diseños,</w:t>
      </w:r>
      <w:r w:rsidR="00D562C8" w:rsidRPr="006221E4">
        <w:rPr>
          <w:color w:val="auto"/>
          <w:sz w:val="20"/>
          <w:szCs w:val="20"/>
        </w:rPr>
        <w:t xml:space="preserve"> trayectos,</w:t>
      </w:r>
      <w:r w:rsidR="00765BC9" w:rsidRPr="006221E4">
        <w:rPr>
          <w:color w:val="auto"/>
          <w:sz w:val="20"/>
          <w:szCs w:val="20"/>
        </w:rPr>
        <w:t xml:space="preserve"> instrumentos de recolección de datos y reflexión</w:t>
      </w:r>
      <w:r w:rsidR="00D562C8" w:rsidRPr="006221E4">
        <w:rPr>
          <w:color w:val="auto"/>
          <w:sz w:val="20"/>
          <w:szCs w:val="20"/>
        </w:rPr>
        <w:t xml:space="preserve"> fundada</w:t>
      </w:r>
      <w:r w:rsidR="00765BC9" w:rsidRPr="006221E4">
        <w:rPr>
          <w:color w:val="auto"/>
          <w:sz w:val="20"/>
          <w:szCs w:val="20"/>
        </w:rPr>
        <w:t xml:space="preserve"> sobre los resultados en rel</w:t>
      </w:r>
      <w:r w:rsidR="00955DBE" w:rsidRPr="006221E4">
        <w:rPr>
          <w:color w:val="auto"/>
          <w:sz w:val="20"/>
          <w:szCs w:val="20"/>
        </w:rPr>
        <w:t>ación con la Formación Docente,  la Práctica P</w:t>
      </w:r>
      <w:r w:rsidR="00765BC9" w:rsidRPr="006221E4">
        <w:rPr>
          <w:color w:val="auto"/>
          <w:sz w:val="20"/>
          <w:szCs w:val="20"/>
        </w:rPr>
        <w:t>edagógica</w:t>
      </w:r>
      <w:r w:rsidR="00955DBE" w:rsidRPr="006221E4">
        <w:rPr>
          <w:color w:val="auto"/>
          <w:sz w:val="20"/>
          <w:szCs w:val="20"/>
        </w:rPr>
        <w:t xml:space="preserve"> y la </w:t>
      </w:r>
      <w:r w:rsidR="00D562C8" w:rsidRPr="006221E4">
        <w:rPr>
          <w:color w:val="auto"/>
          <w:sz w:val="20"/>
          <w:szCs w:val="20"/>
        </w:rPr>
        <w:t>Práctica</w:t>
      </w:r>
      <w:r w:rsidR="00955DBE" w:rsidRPr="006221E4">
        <w:rPr>
          <w:color w:val="auto"/>
          <w:sz w:val="20"/>
          <w:szCs w:val="20"/>
        </w:rPr>
        <w:t xml:space="preserve"> Profesional. </w:t>
      </w:r>
      <w:r w:rsidR="00D562C8" w:rsidRPr="006221E4">
        <w:rPr>
          <w:color w:val="auto"/>
          <w:sz w:val="20"/>
          <w:szCs w:val="20"/>
        </w:rPr>
        <w:t>Sentido y alcance de cada uno de estos constructos</w:t>
      </w:r>
      <w:r w:rsidR="00765BC9" w:rsidRPr="006221E4">
        <w:rPr>
          <w:color w:val="auto"/>
          <w:sz w:val="20"/>
          <w:szCs w:val="20"/>
        </w:rPr>
        <w:t xml:space="preserve">. </w:t>
      </w:r>
      <w:r w:rsidRPr="006221E4">
        <w:rPr>
          <w:color w:val="auto"/>
          <w:sz w:val="20"/>
          <w:szCs w:val="20"/>
        </w:rPr>
        <w:t xml:space="preserve">Dispositivos y Trayectos. </w:t>
      </w:r>
      <w:r w:rsidR="00E631A2" w:rsidRPr="006221E4">
        <w:rPr>
          <w:color w:val="auto"/>
          <w:sz w:val="20"/>
          <w:szCs w:val="20"/>
        </w:rPr>
        <w:t>Estrategias de enseñanza y de aprendizaje en diferentes espacios de educación.</w:t>
      </w:r>
    </w:p>
    <w:p w:rsidR="00765BC9" w:rsidRPr="006221E4" w:rsidRDefault="00765BC9" w:rsidP="00F43079">
      <w:pPr>
        <w:pStyle w:val="Default"/>
        <w:spacing w:line="360" w:lineRule="auto"/>
        <w:jc w:val="both"/>
        <w:rPr>
          <w:color w:val="auto"/>
          <w:sz w:val="20"/>
          <w:szCs w:val="20"/>
        </w:rPr>
      </w:pPr>
      <w:r w:rsidRPr="006221E4">
        <w:rPr>
          <w:bCs/>
          <w:color w:val="auto"/>
          <w:sz w:val="20"/>
          <w:szCs w:val="20"/>
        </w:rPr>
        <w:t xml:space="preserve">. </w:t>
      </w:r>
      <w:r w:rsidR="006221E4">
        <w:rPr>
          <w:bCs/>
          <w:color w:val="auto"/>
          <w:sz w:val="20"/>
          <w:szCs w:val="20"/>
        </w:rPr>
        <w:t xml:space="preserve">Estudio </w:t>
      </w:r>
      <w:r w:rsidRPr="006221E4">
        <w:rPr>
          <w:bCs/>
          <w:color w:val="auto"/>
          <w:sz w:val="20"/>
          <w:szCs w:val="20"/>
        </w:rPr>
        <w:t>y producción de</w:t>
      </w:r>
      <w:r w:rsidR="00662D60" w:rsidRPr="006221E4">
        <w:rPr>
          <w:bCs/>
          <w:color w:val="auto"/>
          <w:sz w:val="20"/>
          <w:szCs w:val="20"/>
        </w:rPr>
        <w:t>:</w:t>
      </w:r>
      <w:r w:rsidRPr="006221E4">
        <w:rPr>
          <w:bCs/>
          <w:color w:val="auto"/>
          <w:sz w:val="20"/>
          <w:szCs w:val="20"/>
        </w:rPr>
        <w:t xml:space="preserve"> materia</w:t>
      </w:r>
      <w:r w:rsidR="00955DBE" w:rsidRPr="006221E4">
        <w:rPr>
          <w:bCs/>
          <w:color w:val="auto"/>
          <w:sz w:val="20"/>
          <w:szCs w:val="20"/>
        </w:rPr>
        <w:t>les curriculares tradicionales,</w:t>
      </w:r>
      <w:r w:rsidRPr="006221E4">
        <w:rPr>
          <w:bCs/>
          <w:color w:val="auto"/>
          <w:sz w:val="20"/>
          <w:szCs w:val="20"/>
        </w:rPr>
        <w:t xml:space="preserve"> de base informática y comunicacional</w:t>
      </w:r>
      <w:r w:rsidR="00955DBE" w:rsidRPr="006221E4">
        <w:rPr>
          <w:bCs/>
          <w:color w:val="auto"/>
          <w:sz w:val="20"/>
          <w:szCs w:val="20"/>
        </w:rPr>
        <w:t>, Nociones del trabajo con la</w:t>
      </w:r>
      <w:r w:rsidR="00D562C8" w:rsidRPr="006221E4">
        <w:rPr>
          <w:bCs/>
          <w:color w:val="auto"/>
          <w:sz w:val="20"/>
          <w:szCs w:val="20"/>
        </w:rPr>
        <w:t>s</w:t>
      </w:r>
      <w:r w:rsidR="00D95EA0">
        <w:rPr>
          <w:bCs/>
          <w:color w:val="auto"/>
          <w:sz w:val="20"/>
          <w:szCs w:val="20"/>
        </w:rPr>
        <w:t xml:space="preserve"> </w:t>
      </w:r>
      <w:r w:rsidR="00D562C8" w:rsidRPr="006221E4">
        <w:rPr>
          <w:bCs/>
          <w:color w:val="auto"/>
          <w:sz w:val="20"/>
          <w:szCs w:val="20"/>
        </w:rPr>
        <w:t>TIC</w:t>
      </w:r>
      <w:r w:rsidRPr="006221E4">
        <w:rPr>
          <w:color w:val="auto"/>
          <w:sz w:val="20"/>
          <w:szCs w:val="20"/>
        </w:rPr>
        <w:t>.</w:t>
      </w:r>
      <w:r w:rsidR="00207DC9">
        <w:rPr>
          <w:color w:val="auto"/>
          <w:sz w:val="20"/>
          <w:szCs w:val="20"/>
        </w:rPr>
        <w:t xml:space="preserve"> </w:t>
      </w:r>
      <w:r w:rsidRPr="006221E4">
        <w:rPr>
          <w:color w:val="auto"/>
          <w:sz w:val="20"/>
          <w:szCs w:val="20"/>
        </w:rPr>
        <w:t xml:space="preserve">Pautas de selección, diseño y producción de materiales. Requerimientos didácticos para su empleo como componente curricular y en las clases del campo de </w:t>
      </w:r>
      <w:r w:rsidR="00955DBE" w:rsidRPr="006221E4">
        <w:rPr>
          <w:color w:val="auto"/>
          <w:sz w:val="20"/>
          <w:szCs w:val="20"/>
        </w:rPr>
        <w:t>las C</w:t>
      </w:r>
      <w:r w:rsidRPr="006221E4">
        <w:rPr>
          <w:color w:val="auto"/>
          <w:sz w:val="20"/>
          <w:szCs w:val="20"/>
        </w:rPr>
        <w:t xml:space="preserve">iencias </w:t>
      </w:r>
      <w:r w:rsidR="00955DBE" w:rsidRPr="006221E4">
        <w:rPr>
          <w:color w:val="auto"/>
          <w:sz w:val="20"/>
          <w:szCs w:val="20"/>
        </w:rPr>
        <w:t>jurídicas, Políticas y S</w:t>
      </w:r>
      <w:r w:rsidR="00DF64B9" w:rsidRPr="006221E4">
        <w:rPr>
          <w:color w:val="auto"/>
          <w:sz w:val="20"/>
          <w:szCs w:val="20"/>
        </w:rPr>
        <w:t>ociales.</w:t>
      </w:r>
    </w:p>
    <w:p w:rsidR="00765BC9" w:rsidRPr="006221E4" w:rsidRDefault="00765BC9" w:rsidP="00F43079">
      <w:pPr>
        <w:pStyle w:val="Default"/>
        <w:spacing w:line="360" w:lineRule="auto"/>
        <w:jc w:val="both"/>
        <w:rPr>
          <w:color w:val="auto"/>
          <w:sz w:val="20"/>
          <w:szCs w:val="20"/>
        </w:rPr>
      </w:pPr>
      <w:r w:rsidRPr="006221E4">
        <w:rPr>
          <w:bCs/>
          <w:color w:val="auto"/>
          <w:sz w:val="20"/>
          <w:szCs w:val="20"/>
        </w:rPr>
        <w:t xml:space="preserve">. </w:t>
      </w:r>
      <w:r w:rsidR="006221E4">
        <w:rPr>
          <w:bCs/>
          <w:color w:val="auto"/>
          <w:sz w:val="20"/>
          <w:szCs w:val="20"/>
        </w:rPr>
        <w:t>Razonamiento sobre “</w:t>
      </w:r>
      <w:r w:rsidRPr="006221E4">
        <w:rPr>
          <w:color w:val="auto"/>
          <w:sz w:val="20"/>
          <w:szCs w:val="20"/>
        </w:rPr>
        <w:t>las buenas prácticas</w:t>
      </w:r>
      <w:r w:rsidR="006221E4">
        <w:rPr>
          <w:color w:val="auto"/>
          <w:sz w:val="20"/>
          <w:szCs w:val="20"/>
        </w:rPr>
        <w:t>”</w:t>
      </w:r>
      <w:r w:rsidRPr="006221E4">
        <w:rPr>
          <w:color w:val="auto"/>
          <w:sz w:val="20"/>
          <w:szCs w:val="20"/>
        </w:rPr>
        <w:t>. Reflexión sobre</w:t>
      </w:r>
      <w:r w:rsidR="00DF64B9" w:rsidRPr="006221E4">
        <w:rPr>
          <w:color w:val="auto"/>
          <w:sz w:val="20"/>
          <w:szCs w:val="20"/>
        </w:rPr>
        <w:t xml:space="preserve">: </w:t>
      </w:r>
      <w:r w:rsidR="00955DBE" w:rsidRPr="006221E4">
        <w:rPr>
          <w:color w:val="auto"/>
          <w:sz w:val="20"/>
          <w:szCs w:val="20"/>
        </w:rPr>
        <w:t>E</w:t>
      </w:r>
      <w:r w:rsidR="00DF64B9" w:rsidRPr="006221E4">
        <w:rPr>
          <w:color w:val="auto"/>
          <w:sz w:val="20"/>
          <w:szCs w:val="20"/>
        </w:rPr>
        <w:t xml:space="preserve">ducación, </w:t>
      </w:r>
      <w:r w:rsidR="00955DBE" w:rsidRPr="006221E4">
        <w:rPr>
          <w:color w:val="auto"/>
          <w:sz w:val="20"/>
          <w:szCs w:val="20"/>
        </w:rPr>
        <w:t>Práctica</w:t>
      </w:r>
      <w:r w:rsidR="00DF64B9" w:rsidRPr="006221E4">
        <w:rPr>
          <w:color w:val="auto"/>
          <w:sz w:val="20"/>
          <w:szCs w:val="20"/>
        </w:rPr>
        <w:t xml:space="preserve"> de la enseñanza, Práctica Docente, Pr</w:t>
      </w:r>
      <w:r w:rsidR="00955DBE" w:rsidRPr="006221E4">
        <w:rPr>
          <w:color w:val="auto"/>
          <w:sz w:val="20"/>
          <w:szCs w:val="20"/>
        </w:rPr>
        <w:t>ácticas Profesionales y de R</w:t>
      </w:r>
      <w:r w:rsidR="00DF64B9" w:rsidRPr="006221E4">
        <w:rPr>
          <w:color w:val="auto"/>
          <w:sz w:val="20"/>
          <w:szCs w:val="20"/>
        </w:rPr>
        <w:t xml:space="preserve">esidencia -con </w:t>
      </w:r>
      <w:r w:rsidR="00955DBE" w:rsidRPr="006221E4">
        <w:rPr>
          <w:color w:val="auto"/>
          <w:sz w:val="20"/>
          <w:szCs w:val="20"/>
        </w:rPr>
        <w:t>énfasis</w:t>
      </w:r>
      <w:r w:rsidR="00DF64B9" w:rsidRPr="006221E4">
        <w:rPr>
          <w:color w:val="auto"/>
          <w:sz w:val="20"/>
          <w:szCs w:val="20"/>
        </w:rPr>
        <w:t xml:space="preserve"> en la formación</w:t>
      </w:r>
      <w:r w:rsidR="00207DC9">
        <w:rPr>
          <w:color w:val="auto"/>
          <w:sz w:val="20"/>
          <w:szCs w:val="20"/>
        </w:rPr>
        <w:t xml:space="preserve"> disciplinar</w:t>
      </w:r>
      <w:r w:rsidR="00DF64B9" w:rsidRPr="006221E4">
        <w:rPr>
          <w:color w:val="auto"/>
          <w:sz w:val="20"/>
          <w:szCs w:val="20"/>
        </w:rPr>
        <w:t>- en diferentes contextos y atención a la diversidad.</w:t>
      </w:r>
    </w:p>
    <w:p w:rsidR="00207DC9" w:rsidRPr="006221E4" w:rsidRDefault="00207DC9" w:rsidP="00207DC9">
      <w:pPr>
        <w:pStyle w:val="Default"/>
        <w:spacing w:line="360" w:lineRule="auto"/>
        <w:jc w:val="both"/>
        <w:rPr>
          <w:color w:val="auto"/>
          <w:sz w:val="20"/>
          <w:szCs w:val="20"/>
        </w:rPr>
      </w:pPr>
      <w:r w:rsidRPr="006221E4">
        <w:rPr>
          <w:bCs/>
          <w:color w:val="auto"/>
          <w:sz w:val="20"/>
          <w:szCs w:val="20"/>
        </w:rPr>
        <w:t xml:space="preserve">. Prácticas intensivas o de residencia </w:t>
      </w:r>
      <w:r w:rsidRPr="006221E4">
        <w:rPr>
          <w:color w:val="auto"/>
          <w:sz w:val="20"/>
          <w:szCs w:val="20"/>
        </w:rPr>
        <w:t>Se desarrollaran un mínimo de 20 clases prácticas dist</w:t>
      </w:r>
      <w:r>
        <w:rPr>
          <w:color w:val="auto"/>
          <w:sz w:val="20"/>
          <w:szCs w:val="20"/>
        </w:rPr>
        <w:t xml:space="preserve">ribuidas entre la universidad y </w:t>
      </w:r>
      <w:r w:rsidRPr="006221E4">
        <w:rPr>
          <w:color w:val="auto"/>
          <w:sz w:val="20"/>
          <w:szCs w:val="20"/>
        </w:rPr>
        <w:t xml:space="preserve">la escuela secundaria. De manera tal, que la planificación, </w:t>
      </w:r>
      <w:r w:rsidRPr="006221E4">
        <w:rPr>
          <w:color w:val="auto"/>
          <w:sz w:val="20"/>
          <w:szCs w:val="20"/>
        </w:rPr>
        <w:lastRenderedPageBreak/>
        <w:t>intervención, evaluación, reflexión y reconstrucción de lo actuado se realice lo más cercano posible al ejercicio de la docencia</w:t>
      </w:r>
      <w:r>
        <w:rPr>
          <w:color w:val="auto"/>
          <w:sz w:val="20"/>
          <w:szCs w:val="20"/>
        </w:rPr>
        <w:t>, en diferentes espacios educativos.</w:t>
      </w:r>
      <w:r w:rsidRPr="006221E4">
        <w:rPr>
          <w:color w:val="auto"/>
          <w:sz w:val="20"/>
          <w:szCs w:val="20"/>
        </w:rPr>
        <w:t xml:space="preserve">  </w:t>
      </w:r>
    </w:p>
    <w:p w:rsidR="00207DC9" w:rsidRPr="006221E4" w:rsidRDefault="00207DC9" w:rsidP="00207DC9">
      <w:pPr>
        <w:pStyle w:val="Default"/>
        <w:spacing w:line="360" w:lineRule="auto"/>
        <w:jc w:val="both"/>
        <w:rPr>
          <w:color w:val="auto"/>
          <w:sz w:val="20"/>
          <w:szCs w:val="20"/>
        </w:rPr>
      </w:pPr>
      <w:r w:rsidRPr="006221E4">
        <w:rPr>
          <w:bCs/>
          <w:color w:val="auto"/>
          <w:sz w:val="20"/>
          <w:szCs w:val="20"/>
        </w:rPr>
        <w:t>. Observación, registro y análisis didáctico de las clases</w:t>
      </w:r>
      <w:r w:rsidRPr="006221E4">
        <w:rPr>
          <w:color w:val="auto"/>
          <w:sz w:val="20"/>
          <w:szCs w:val="20"/>
        </w:rPr>
        <w:t>. Se exigen un mínimo de 20 observaciones para intercambios, acompañamientos y valoración de las experiencias.</w:t>
      </w:r>
      <w:r w:rsidRPr="006221E4">
        <w:rPr>
          <w:bCs/>
          <w:color w:val="auto"/>
          <w:sz w:val="20"/>
          <w:szCs w:val="20"/>
        </w:rPr>
        <w:t xml:space="preserve"> .Cuaderno de campo. </w:t>
      </w:r>
      <w:r w:rsidRPr="006221E4">
        <w:rPr>
          <w:color w:val="auto"/>
          <w:sz w:val="20"/>
          <w:szCs w:val="20"/>
        </w:rPr>
        <w:t xml:space="preserve">Registro de situaciones a) objetivas (descripciones-explicaciones); b) subjetivas. (afectivo-sociales, interpretativo-comprensivas); c) articulación teoría y práctica y d) reconstrucción reflexiva de la práctica. </w:t>
      </w:r>
    </w:p>
    <w:p w:rsidR="00765BC9" w:rsidRPr="006221E4" w:rsidRDefault="00765BC9" w:rsidP="00F43079">
      <w:pPr>
        <w:pStyle w:val="Default"/>
        <w:spacing w:line="360" w:lineRule="auto"/>
        <w:jc w:val="both"/>
        <w:rPr>
          <w:color w:val="auto"/>
          <w:sz w:val="20"/>
          <w:szCs w:val="20"/>
        </w:rPr>
      </w:pPr>
      <w:r w:rsidRPr="006221E4">
        <w:rPr>
          <w:bCs/>
          <w:color w:val="auto"/>
          <w:sz w:val="20"/>
          <w:szCs w:val="20"/>
        </w:rPr>
        <w:t xml:space="preserve">. Elaboración de documentos e informes: parciales y final de la experiencia. </w:t>
      </w:r>
    </w:p>
    <w:p w:rsidR="00765BC9" w:rsidRPr="003F71B4" w:rsidRDefault="00765BC9" w:rsidP="00F43079">
      <w:pPr>
        <w:pStyle w:val="Default"/>
        <w:spacing w:line="360" w:lineRule="auto"/>
        <w:jc w:val="both"/>
        <w:rPr>
          <w:color w:val="auto"/>
          <w:sz w:val="20"/>
          <w:szCs w:val="20"/>
        </w:rPr>
      </w:pPr>
      <w:r w:rsidRPr="006221E4">
        <w:rPr>
          <w:bCs/>
          <w:color w:val="auto"/>
          <w:sz w:val="20"/>
          <w:szCs w:val="20"/>
        </w:rPr>
        <w:t xml:space="preserve">.Coloquio final. </w:t>
      </w:r>
      <w:r w:rsidRPr="006221E4">
        <w:rPr>
          <w:color w:val="auto"/>
          <w:sz w:val="20"/>
          <w:szCs w:val="20"/>
        </w:rPr>
        <w:t>Cierre parcial de la for</w:t>
      </w:r>
      <w:r w:rsidR="00955DBE" w:rsidRPr="006221E4">
        <w:rPr>
          <w:color w:val="auto"/>
          <w:sz w:val="20"/>
          <w:szCs w:val="20"/>
        </w:rPr>
        <w:t>mación y apertura al ejercicio Profesional D</w:t>
      </w:r>
      <w:r w:rsidRPr="006221E4">
        <w:rPr>
          <w:color w:val="auto"/>
          <w:sz w:val="20"/>
          <w:szCs w:val="20"/>
        </w:rPr>
        <w:t>ocente. Valoración formativa y su</w:t>
      </w:r>
      <w:r w:rsidR="00207DC9">
        <w:rPr>
          <w:color w:val="auto"/>
          <w:sz w:val="20"/>
          <w:szCs w:val="20"/>
        </w:rPr>
        <w:t>mativa. Presentación</w:t>
      </w:r>
      <w:r w:rsidRPr="006221E4">
        <w:rPr>
          <w:color w:val="auto"/>
          <w:sz w:val="20"/>
          <w:szCs w:val="20"/>
        </w:rPr>
        <w:t xml:space="preserve"> y justificación de los argumentos, descripciones y reflexiones</w:t>
      </w:r>
      <w:r w:rsidR="00837BA0" w:rsidRPr="006221E4">
        <w:rPr>
          <w:color w:val="auto"/>
          <w:sz w:val="20"/>
          <w:szCs w:val="20"/>
        </w:rPr>
        <w:t xml:space="preserve"> sobre las intervenciones propias y de los compañeros</w:t>
      </w:r>
      <w:r w:rsidRPr="006221E4">
        <w:rPr>
          <w:color w:val="auto"/>
          <w:sz w:val="20"/>
          <w:szCs w:val="20"/>
        </w:rPr>
        <w:t xml:space="preserve">. </w:t>
      </w:r>
      <w:r w:rsidR="00955DBE" w:rsidRPr="006221E4">
        <w:rPr>
          <w:color w:val="auto"/>
          <w:sz w:val="20"/>
          <w:szCs w:val="20"/>
        </w:rPr>
        <w:t>La Práctica Docente como cierre de la formación inicial y apertura a la FDC. Narración pública de las</w:t>
      </w:r>
      <w:r w:rsidR="00207DC9">
        <w:rPr>
          <w:color w:val="auto"/>
          <w:sz w:val="20"/>
          <w:szCs w:val="20"/>
        </w:rPr>
        <w:t xml:space="preserve"> </w:t>
      </w:r>
      <w:r w:rsidRPr="003F71B4">
        <w:rPr>
          <w:color w:val="auto"/>
          <w:sz w:val="20"/>
          <w:szCs w:val="20"/>
        </w:rPr>
        <w:t>experiencias de formación</w:t>
      </w:r>
      <w:r w:rsidR="00837BA0" w:rsidRPr="003F71B4">
        <w:rPr>
          <w:color w:val="auto"/>
          <w:sz w:val="20"/>
          <w:szCs w:val="20"/>
        </w:rPr>
        <w:t>.</w:t>
      </w:r>
    </w:p>
    <w:p w:rsidR="00D95EA0" w:rsidRDefault="00D95EA0" w:rsidP="00C22A39">
      <w:pPr>
        <w:pStyle w:val="Default"/>
        <w:rPr>
          <w:b/>
          <w:bCs/>
          <w:color w:val="auto"/>
          <w:sz w:val="22"/>
          <w:szCs w:val="22"/>
        </w:rPr>
      </w:pPr>
    </w:p>
    <w:p w:rsidR="00765BC9" w:rsidRPr="003F71B4" w:rsidRDefault="00ED3A21" w:rsidP="00C22A39">
      <w:pPr>
        <w:pStyle w:val="Default"/>
        <w:rPr>
          <w:b/>
          <w:bCs/>
          <w:caps/>
          <w:color w:val="auto"/>
          <w:sz w:val="22"/>
          <w:szCs w:val="22"/>
        </w:rPr>
      </w:pPr>
      <w:r w:rsidRPr="003F71B4">
        <w:rPr>
          <w:b/>
          <w:bCs/>
          <w:color w:val="auto"/>
          <w:sz w:val="22"/>
          <w:szCs w:val="22"/>
        </w:rPr>
        <w:t>7</w:t>
      </w:r>
      <w:r w:rsidR="00765BC9" w:rsidRPr="003F71B4">
        <w:rPr>
          <w:b/>
          <w:bCs/>
          <w:color w:val="auto"/>
          <w:sz w:val="22"/>
          <w:szCs w:val="22"/>
        </w:rPr>
        <w:t xml:space="preserve">. </w:t>
      </w:r>
      <w:r w:rsidR="00C22A39" w:rsidRPr="003F71B4">
        <w:rPr>
          <w:b/>
          <w:bCs/>
          <w:caps/>
          <w:color w:val="auto"/>
          <w:sz w:val="22"/>
          <w:szCs w:val="22"/>
        </w:rPr>
        <w:t>Actividades de Innovaciòn:</w:t>
      </w:r>
    </w:p>
    <w:p w:rsidR="00C22A39" w:rsidRPr="008B3A43" w:rsidRDefault="00C22A39" w:rsidP="00C22A39">
      <w:pPr>
        <w:pStyle w:val="Default"/>
        <w:rPr>
          <w:b/>
          <w:bCs/>
          <w:caps/>
          <w:color w:val="auto"/>
          <w:sz w:val="22"/>
          <w:szCs w:val="22"/>
        </w:rPr>
      </w:pPr>
    </w:p>
    <w:p w:rsidR="00765BC9" w:rsidRPr="008B3A43" w:rsidRDefault="00765BC9" w:rsidP="008B3A43">
      <w:pPr>
        <w:spacing w:after="0" w:line="360" w:lineRule="auto"/>
        <w:jc w:val="both"/>
        <w:rPr>
          <w:rFonts w:ascii="Arial" w:eastAsia="Times New Roman" w:hAnsi="Arial" w:cs="Arial"/>
          <w:color w:val="333333"/>
          <w:sz w:val="20"/>
          <w:szCs w:val="20"/>
          <w:lang w:eastAsia="es-ES"/>
        </w:rPr>
      </w:pPr>
      <w:r w:rsidRPr="008B3A43">
        <w:rPr>
          <w:rFonts w:ascii="Arial" w:eastAsia="Times New Roman" w:hAnsi="Arial" w:cs="Arial"/>
          <w:color w:val="333333"/>
          <w:sz w:val="20"/>
          <w:szCs w:val="20"/>
          <w:lang w:eastAsia="es-ES"/>
        </w:rPr>
        <w:t xml:space="preserve">Partimos de la siguiente premisa para revisar nuestras propias Prácticas docentes: “currículos rígidos y fragmentados, culturas docentes poco colaborativas, tensiones entre las funciones docentes y de investigación entre otras” </w:t>
      </w:r>
      <w:r w:rsidR="00EA47AD" w:rsidRPr="00EA47AD">
        <w:rPr>
          <w:rFonts w:ascii="Arial" w:eastAsia="Times New Roman" w:hAnsi="Arial" w:cs="Arial"/>
          <w:sz w:val="20"/>
          <w:szCs w:val="20"/>
          <w:lang w:eastAsia="es-ES"/>
        </w:rPr>
        <w:t>(Macchiarola, 2012, p.</w:t>
      </w:r>
      <w:r w:rsidRPr="00EA47AD">
        <w:rPr>
          <w:rFonts w:ascii="Arial" w:eastAsia="Times New Roman" w:hAnsi="Arial" w:cs="Arial"/>
          <w:sz w:val="20"/>
          <w:szCs w:val="20"/>
          <w:lang w:eastAsia="es-ES"/>
        </w:rPr>
        <w:t xml:space="preserve"> 25).</w:t>
      </w:r>
    </w:p>
    <w:p w:rsidR="00765BC9" w:rsidRPr="008B3A43" w:rsidRDefault="00765BC9" w:rsidP="008B3A43">
      <w:pPr>
        <w:spacing w:after="0" w:line="360" w:lineRule="auto"/>
        <w:jc w:val="both"/>
        <w:rPr>
          <w:rFonts w:ascii="Arial" w:eastAsia="Times New Roman" w:hAnsi="Arial" w:cs="Arial"/>
          <w:color w:val="333333"/>
          <w:sz w:val="20"/>
          <w:szCs w:val="20"/>
          <w:lang w:eastAsia="es-ES"/>
        </w:rPr>
      </w:pPr>
      <w:r w:rsidRPr="008B3A43">
        <w:rPr>
          <w:rFonts w:ascii="Arial" w:eastAsia="Times New Roman" w:hAnsi="Arial" w:cs="Arial"/>
          <w:color w:val="333333"/>
          <w:sz w:val="20"/>
          <w:szCs w:val="20"/>
          <w:lang w:eastAsia="es-ES"/>
        </w:rPr>
        <w:t xml:space="preserve">La advertencia de </w:t>
      </w:r>
      <w:r w:rsidR="00EA47AD">
        <w:rPr>
          <w:rFonts w:ascii="Arial" w:eastAsia="Times New Roman" w:hAnsi="Arial" w:cs="Arial"/>
          <w:sz w:val="20"/>
          <w:szCs w:val="20"/>
          <w:lang w:eastAsia="es-ES"/>
        </w:rPr>
        <w:t>Macchiarola</w:t>
      </w:r>
      <w:r w:rsidRPr="00EA47AD">
        <w:rPr>
          <w:rFonts w:ascii="Arial" w:eastAsia="Times New Roman" w:hAnsi="Arial" w:cs="Arial"/>
          <w:sz w:val="20"/>
          <w:szCs w:val="20"/>
          <w:lang w:eastAsia="es-ES"/>
        </w:rPr>
        <w:t xml:space="preserve"> </w:t>
      </w:r>
      <w:r w:rsidR="00EA47AD">
        <w:rPr>
          <w:rFonts w:ascii="Arial" w:eastAsia="Times New Roman" w:hAnsi="Arial" w:cs="Arial"/>
          <w:sz w:val="20"/>
          <w:szCs w:val="20"/>
          <w:lang w:eastAsia="es-ES"/>
        </w:rPr>
        <w:t>(</w:t>
      </w:r>
      <w:r w:rsidRPr="00EA47AD">
        <w:rPr>
          <w:rFonts w:ascii="Arial" w:eastAsia="Times New Roman" w:hAnsi="Arial" w:cs="Arial"/>
          <w:sz w:val="20"/>
          <w:szCs w:val="20"/>
          <w:lang w:eastAsia="es-ES"/>
        </w:rPr>
        <w:t>2012</w:t>
      </w:r>
      <w:r w:rsidR="00EA47AD">
        <w:rPr>
          <w:rFonts w:ascii="Arial" w:eastAsia="Times New Roman" w:hAnsi="Arial" w:cs="Arial"/>
          <w:sz w:val="20"/>
          <w:szCs w:val="20"/>
          <w:lang w:eastAsia="es-ES"/>
        </w:rPr>
        <w:t>)</w:t>
      </w:r>
      <w:r w:rsidRPr="00CD40B6">
        <w:rPr>
          <w:rFonts w:ascii="Arial" w:eastAsia="Times New Roman" w:hAnsi="Arial" w:cs="Arial"/>
          <w:color w:val="C00000"/>
          <w:sz w:val="20"/>
          <w:szCs w:val="20"/>
          <w:lang w:eastAsia="es-ES"/>
        </w:rPr>
        <w:t>,</w:t>
      </w:r>
      <w:r w:rsidRPr="008B3A43">
        <w:rPr>
          <w:rFonts w:ascii="Arial" w:eastAsia="Times New Roman" w:hAnsi="Arial" w:cs="Arial"/>
          <w:color w:val="333333"/>
          <w:sz w:val="20"/>
          <w:szCs w:val="20"/>
          <w:lang w:eastAsia="es-ES"/>
        </w:rPr>
        <w:t xml:space="preserve"> nos impulsó a cavilar acerca de la posibilidad de flexibilizar, manteniendo la calidad de la enseñanza y del aprendizaje, las actividades que se llevan a cabo en la Práctica Docente.</w:t>
      </w:r>
    </w:p>
    <w:p w:rsidR="00765BC9" w:rsidRDefault="00765BC9" w:rsidP="008B3A43">
      <w:pPr>
        <w:spacing w:after="0" w:line="360" w:lineRule="auto"/>
        <w:jc w:val="both"/>
        <w:rPr>
          <w:rFonts w:ascii="Arial" w:hAnsi="Arial" w:cs="Arial"/>
          <w:bCs/>
          <w:sz w:val="20"/>
          <w:szCs w:val="20"/>
        </w:rPr>
      </w:pPr>
      <w:r w:rsidRPr="00A2153F">
        <w:rPr>
          <w:rFonts w:ascii="Arial" w:eastAsia="Times New Roman" w:hAnsi="Arial" w:cs="Arial"/>
          <w:sz w:val="20"/>
          <w:szCs w:val="20"/>
          <w:lang w:eastAsia="es-ES"/>
        </w:rPr>
        <w:t>Por ello, y entendiendo -suscintamente- que innovar puede entenderse desde múltiples sentidos y que… “en líneas generales, cuando hablamos de innovación nos referimos a un cambio en las prácticas y modos de pensar preexistentes dirigidas a la resolución de problemas o mejoramiento de la enseñanza; se trata de un conjunto de procesos intencionales, complejos y planificados que implican rupturas con prácticas rutinarias y cambios en las creencias, supuestos o teorías subyacentes que sustentan tales prácticas” (Lucarelli, 2006, 2009, Angulo Rasco, 1994, en Macchiarola, 2012, pp. 33</w:t>
      </w:r>
      <w:r w:rsidR="00EA47AD">
        <w:rPr>
          <w:rFonts w:ascii="Arial" w:eastAsia="Times New Roman" w:hAnsi="Arial" w:cs="Arial"/>
          <w:sz w:val="20"/>
          <w:szCs w:val="20"/>
          <w:lang w:eastAsia="es-ES"/>
        </w:rPr>
        <w:t xml:space="preserve"> </w:t>
      </w:r>
      <w:r w:rsidRPr="00A2153F">
        <w:rPr>
          <w:rFonts w:ascii="Arial" w:eastAsia="Times New Roman" w:hAnsi="Arial" w:cs="Arial"/>
          <w:sz w:val="20"/>
          <w:szCs w:val="20"/>
          <w:lang w:eastAsia="es-ES"/>
        </w:rPr>
        <w:t>y</w:t>
      </w:r>
      <w:r w:rsidR="00EA47AD">
        <w:rPr>
          <w:rFonts w:ascii="Arial" w:eastAsia="Times New Roman" w:hAnsi="Arial" w:cs="Arial"/>
          <w:sz w:val="20"/>
          <w:szCs w:val="20"/>
          <w:lang w:eastAsia="es-ES"/>
        </w:rPr>
        <w:t xml:space="preserve"> </w:t>
      </w:r>
      <w:r w:rsidRPr="00A2153F">
        <w:rPr>
          <w:rFonts w:ascii="Arial" w:eastAsia="Times New Roman" w:hAnsi="Arial" w:cs="Arial"/>
          <w:sz w:val="20"/>
          <w:szCs w:val="20"/>
          <w:lang w:eastAsia="es-ES"/>
        </w:rPr>
        <w:t>34), nos mostramos inquietos com</w:t>
      </w:r>
      <w:r w:rsidR="00EA47AD">
        <w:rPr>
          <w:rFonts w:ascii="Arial" w:eastAsia="Times New Roman" w:hAnsi="Arial" w:cs="Arial"/>
          <w:sz w:val="20"/>
          <w:szCs w:val="20"/>
          <w:lang w:eastAsia="es-ES"/>
        </w:rPr>
        <w:t>o equipo ante estos</w:t>
      </w:r>
      <w:r w:rsidRPr="00A2153F">
        <w:rPr>
          <w:rFonts w:ascii="Arial" w:eastAsia="Times New Roman" w:hAnsi="Arial" w:cs="Arial"/>
          <w:sz w:val="20"/>
          <w:szCs w:val="20"/>
          <w:lang w:eastAsia="es-ES"/>
        </w:rPr>
        <w:t xml:space="preserve"> señalamientos: el de </w:t>
      </w:r>
      <w:r w:rsidR="00A2153F">
        <w:rPr>
          <w:rFonts w:ascii="Arial" w:eastAsia="Times New Roman" w:hAnsi="Arial" w:cs="Arial"/>
          <w:sz w:val="20"/>
          <w:szCs w:val="20"/>
          <w:lang w:eastAsia="es-ES"/>
        </w:rPr>
        <w:t>MELGAR y</w:t>
      </w:r>
      <w:r w:rsidR="00C22A39" w:rsidRPr="00A2153F">
        <w:rPr>
          <w:rFonts w:ascii="Arial" w:eastAsia="Times New Roman" w:hAnsi="Arial" w:cs="Arial"/>
          <w:sz w:val="20"/>
          <w:szCs w:val="20"/>
          <w:lang w:eastAsia="es-ES"/>
        </w:rPr>
        <w:t xml:space="preserve"> ELISONDO (2017),</w:t>
      </w:r>
      <w:r w:rsidR="00EA47AD">
        <w:rPr>
          <w:rFonts w:ascii="Arial" w:eastAsia="Times New Roman" w:hAnsi="Arial" w:cs="Arial"/>
          <w:sz w:val="20"/>
          <w:szCs w:val="20"/>
          <w:lang w:eastAsia="es-ES"/>
        </w:rPr>
        <w:t xml:space="preserve"> Elisondo (2015), </w:t>
      </w:r>
      <w:r w:rsidR="00EA47AD" w:rsidRPr="008B3A43">
        <w:rPr>
          <w:rFonts w:ascii="Arial" w:hAnsi="Arial" w:cs="Arial"/>
          <w:bCs/>
          <w:caps/>
          <w:sz w:val="20"/>
          <w:szCs w:val="20"/>
        </w:rPr>
        <w:t>Ferrero LebAn</w:t>
      </w:r>
      <w:r w:rsidR="00EA47AD">
        <w:rPr>
          <w:rFonts w:ascii="Arial" w:hAnsi="Arial" w:cs="Arial"/>
          <w:bCs/>
          <w:sz w:val="20"/>
          <w:szCs w:val="20"/>
        </w:rPr>
        <w:t xml:space="preserve">  y SEGOVIA  (2015) y el de </w:t>
      </w:r>
      <w:r w:rsidRPr="00A2153F">
        <w:rPr>
          <w:rFonts w:ascii="Arial" w:eastAsia="Times New Roman" w:hAnsi="Arial" w:cs="Arial"/>
          <w:sz w:val="20"/>
          <w:szCs w:val="20"/>
          <w:lang w:eastAsia="es-ES"/>
        </w:rPr>
        <w:t>Macchiarola</w:t>
      </w:r>
      <w:r w:rsidRPr="008B3A43">
        <w:rPr>
          <w:rFonts w:ascii="Arial" w:eastAsia="Times New Roman" w:hAnsi="Arial" w:cs="Arial"/>
          <w:color w:val="333333"/>
          <w:sz w:val="20"/>
          <w:szCs w:val="20"/>
          <w:lang w:eastAsia="es-ES"/>
        </w:rPr>
        <w:t xml:space="preserve"> (2012)</w:t>
      </w:r>
      <w:r w:rsidR="00EA47AD">
        <w:rPr>
          <w:rFonts w:ascii="Arial" w:eastAsia="Times New Roman" w:hAnsi="Arial" w:cs="Arial"/>
          <w:color w:val="333333"/>
          <w:sz w:val="20"/>
          <w:szCs w:val="20"/>
          <w:lang w:eastAsia="es-ES"/>
        </w:rPr>
        <w:t>.</w:t>
      </w:r>
    </w:p>
    <w:p w:rsidR="00BC1810" w:rsidRPr="00BC1810" w:rsidRDefault="00BC1810" w:rsidP="00BC1810">
      <w:pPr>
        <w:spacing w:after="0" w:line="360" w:lineRule="auto"/>
        <w:jc w:val="both"/>
        <w:rPr>
          <w:rFonts w:ascii="Arial" w:eastAsia="Times New Roman" w:hAnsi="Arial" w:cs="Arial"/>
          <w:color w:val="333333"/>
          <w:sz w:val="20"/>
          <w:szCs w:val="20"/>
          <w:lang w:eastAsia="es-ES"/>
        </w:rPr>
      </w:pPr>
      <w:r w:rsidRPr="00BC1810">
        <w:rPr>
          <w:rFonts w:ascii="Arial" w:hAnsi="Arial" w:cs="Arial"/>
          <w:bCs/>
          <w:sz w:val="20"/>
          <w:szCs w:val="20"/>
        </w:rPr>
        <w:t>Con estas maletas comenzamos</w:t>
      </w:r>
      <w:r w:rsidR="00342C8C">
        <w:rPr>
          <w:rFonts w:ascii="Arial" w:hAnsi="Arial" w:cs="Arial"/>
          <w:bCs/>
          <w:sz w:val="20"/>
          <w:szCs w:val="20"/>
        </w:rPr>
        <w:t xml:space="preserve"> </w:t>
      </w:r>
      <w:r w:rsidRPr="00BC1810">
        <w:rPr>
          <w:rFonts w:ascii="Arial" w:hAnsi="Arial" w:cs="Arial"/>
          <w:bCs/>
          <w:sz w:val="20"/>
          <w:szCs w:val="20"/>
        </w:rPr>
        <w:t>un proceso</w:t>
      </w:r>
      <w:r w:rsidR="00342C8C">
        <w:rPr>
          <w:rFonts w:ascii="Arial" w:hAnsi="Arial" w:cs="Arial"/>
          <w:bCs/>
          <w:sz w:val="20"/>
          <w:szCs w:val="20"/>
        </w:rPr>
        <w:t xml:space="preserve"> en el </w:t>
      </w:r>
      <w:r w:rsidR="007152E1">
        <w:rPr>
          <w:rFonts w:ascii="Arial" w:hAnsi="Arial" w:cs="Arial"/>
          <w:bCs/>
          <w:sz w:val="20"/>
          <w:szCs w:val="20"/>
        </w:rPr>
        <w:t>año</w:t>
      </w:r>
      <w:r w:rsidR="009D18B0">
        <w:rPr>
          <w:rFonts w:ascii="Arial" w:hAnsi="Arial" w:cs="Arial"/>
          <w:bCs/>
          <w:sz w:val="20"/>
          <w:szCs w:val="20"/>
        </w:rPr>
        <w:t xml:space="preserve"> académico 2016, </w:t>
      </w:r>
      <w:r w:rsidR="00342C8C">
        <w:rPr>
          <w:rFonts w:ascii="Arial" w:hAnsi="Arial" w:cs="Arial"/>
          <w:bCs/>
          <w:sz w:val="20"/>
          <w:szCs w:val="20"/>
        </w:rPr>
        <w:t>que continuamos</w:t>
      </w:r>
      <w:r w:rsidR="009D18B0">
        <w:rPr>
          <w:rFonts w:ascii="Arial" w:hAnsi="Arial" w:cs="Arial"/>
          <w:bCs/>
          <w:sz w:val="20"/>
          <w:szCs w:val="20"/>
        </w:rPr>
        <w:t>,</w:t>
      </w:r>
      <w:r w:rsidR="00342C8C">
        <w:rPr>
          <w:rFonts w:ascii="Arial" w:hAnsi="Arial" w:cs="Arial"/>
          <w:bCs/>
          <w:sz w:val="20"/>
          <w:szCs w:val="20"/>
        </w:rPr>
        <w:t xml:space="preserve"> para mantener </w:t>
      </w:r>
      <w:r w:rsidRPr="00BC1810">
        <w:rPr>
          <w:rFonts w:ascii="Arial" w:hAnsi="Arial" w:cs="Arial"/>
          <w:bCs/>
          <w:sz w:val="20"/>
          <w:szCs w:val="20"/>
        </w:rPr>
        <w:t>la tensión entre lo instituido y lo instituyente, hasta lograr “rupturas y cambios…”.</w:t>
      </w:r>
    </w:p>
    <w:p w:rsidR="00765BC9" w:rsidRPr="007152E1" w:rsidRDefault="009D18B0" w:rsidP="008B3A43">
      <w:pPr>
        <w:pStyle w:val="Default"/>
        <w:spacing w:line="360" w:lineRule="auto"/>
        <w:jc w:val="both"/>
        <w:rPr>
          <w:bCs/>
          <w:color w:val="auto"/>
          <w:sz w:val="20"/>
          <w:szCs w:val="20"/>
        </w:rPr>
      </w:pPr>
      <w:r w:rsidRPr="009D18B0">
        <w:rPr>
          <w:bCs/>
          <w:color w:val="auto"/>
          <w:sz w:val="20"/>
          <w:szCs w:val="20"/>
        </w:rPr>
        <w:t>Estos indicadores</w:t>
      </w:r>
      <w:r>
        <w:rPr>
          <w:bCs/>
          <w:color w:val="auto"/>
          <w:sz w:val="20"/>
          <w:szCs w:val="20"/>
        </w:rPr>
        <w:t xml:space="preserve"> </w:t>
      </w:r>
      <w:r w:rsidRPr="009D18B0">
        <w:rPr>
          <w:bCs/>
          <w:color w:val="auto"/>
          <w:sz w:val="20"/>
          <w:szCs w:val="20"/>
        </w:rPr>
        <w:t>nos implicaron</w:t>
      </w:r>
      <w:r>
        <w:rPr>
          <w:bCs/>
          <w:caps/>
          <w:color w:val="auto"/>
          <w:sz w:val="20"/>
          <w:szCs w:val="20"/>
        </w:rPr>
        <w:t xml:space="preserve"> </w:t>
      </w:r>
      <w:r w:rsidRPr="009D18B0">
        <w:rPr>
          <w:bCs/>
          <w:color w:val="auto"/>
          <w:sz w:val="20"/>
          <w:szCs w:val="20"/>
        </w:rPr>
        <w:t>en</w:t>
      </w:r>
      <w:r>
        <w:rPr>
          <w:bCs/>
          <w:color w:val="auto"/>
          <w:sz w:val="20"/>
          <w:szCs w:val="20"/>
        </w:rPr>
        <w:t xml:space="preserve"> un proceso que relatamos a continuación:</w:t>
      </w:r>
      <w:r w:rsidRPr="009D18B0">
        <w:rPr>
          <w:bCs/>
          <w:color w:val="auto"/>
          <w:sz w:val="20"/>
          <w:szCs w:val="20"/>
        </w:rPr>
        <w:t xml:space="preserve"> </w:t>
      </w:r>
      <w:r w:rsidR="00765BC9" w:rsidRPr="007152E1">
        <w:rPr>
          <w:bCs/>
          <w:caps/>
          <w:color w:val="auto"/>
          <w:sz w:val="20"/>
          <w:szCs w:val="20"/>
        </w:rPr>
        <w:t>D</w:t>
      </w:r>
      <w:r w:rsidR="00765BC9" w:rsidRPr="007152E1">
        <w:rPr>
          <w:bCs/>
          <w:color w:val="auto"/>
          <w:sz w:val="20"/>
          <w:szCs w:val="20"/>
        </w:rPr>
        <w:t>esde el año 2016,</w:t>
      </w:r>
      <w:r>
        <w:rPr>
          <w:bCs/>
          <w:color w:val="auto"/>
          <w:sz w:val="20"/>
          <w:szCs w:val="20"/>
        </w:rPr>
        <w:t xml:space="preserve"> reiteramos,</w:t>
      </w:r>
      <w:r w:rsidR="00765BC9" w:rsidRPr="007152E1">
        <w:rPr>
          <w:bCs/>
          <w:color w:val="auto"/>
          <w:sz w:val="20"/>
          <w:szCs w:val="20"/>
        </w:rPr>
        <w:t xml:space="preserve"> por sugerencia en los Informes Finales 2015 correspondientes a la materia Práctica Docente Aula-Institución (Código: 6739), de las Srtas. </w:t>
      </w:r>
      <w:r w:rsidR="00765BC9" w:rsidRPr="007152E1">
        <w:rPr>
          <w:bCs/>
          <w:caps/>
          <w:color w:val="auto"/>
          <w:sz w:val="20"/>
          <w:szCs w:val="20"/>
        </w:rPr>
        <w:t>Ferrero LebAn</w:t>
      </w:r>
      <w:r>
        <w:rPr>
          <w:bCs/>
          <w:color w:val="auto"/>
          <w:sz w:val="20"/>
          <w:szCs w:val="20"/>
        </w:rPr>
        <w:t xml:space="preserve"> y SEGOVIA, </w:t>
      </w:r>
      <w:r w:rsidR="00765BC9" w:rsidRPr="007152E1">
        <w:rPr>
          <w:bCs/>
          <w:color w:val="auto"/>
          <w:sz w:val="20"/>
          <w:szCs w:val="20"/>
        </w:rPr>
        <w:t xml:space="preserve">, se experimentó </w:t>
      </w:r>
      <w:r w:rsidR="00765BC9" w:rsidRPr="007152E1">
        <w:rPr>
          <w:bCs/>
          <w:i/>
          <w:color w:val="auto"/>
          <w:sz w:val="20"/>
          <w:szCs w:val="20"/>
        </w:rPr>
        <w:t>como prueba piloto</w:t>
      </w:r>
      <w:r w:rsidR="00765BC9" w:rsidRPr="007152E1">
        <w:rPr>
          <w:bCs/>
          <w:color w:val="auto"/>
          <w:sz w:val="20"/>
          <w:szCs w:val="20"/>
        </w:rPr>
        <w:t xml:space="preserve"> la siguiente actividad:</w:t>
      </w:r>
    </w:p>
    <w:p w:rsidR="00765BC9" w:rsidRPr="007152E1" w:rsidRDefault="00765BC9" w:rsidP="008B3A43">
      <w:pPr>
        <w:pStyle w:val="Default"/>
        <w:spacing w:line="360" w:lineRule="auto"/>
        <w:jc w:val="both"/>
        <w:rPr>
          <w:bCs/>
          <w:color w:val="auto"/>
          <w:sz w:val="20"/>
          <w:szCs w:val="20"/>
        </w:rPr>
      </w:pPr>
      <w:r w:rsidRPr="007152E1">
        <w:rPr>
          <w:bCs/>
          <w:color w:val="auto"/>
          <w:sz w:val="20"/>
          <w:szCs w:val="20"/>
        </w:rPr>
        <w:lastRenderedPageBreak/>
        <w:t xml:space="preserve">a)  El Taller de Problematización de la Práctica Docente (cód. 6721) se dictó con total normalidad durante el Módulo de Actividades Institucionales 2016. Respetando los contenidos, procedimientos, modalidad de Taller e idiosincrasia de sus destinatarios; b) La actividad de evaluación del Taller consistente en </w:t>
      </w:r>
      <w:r w:rsidR="0051380D">
        <w:rPr>
          <w:bCs/>
          <w:color w:val="auto"/>
          <w:sz w:val="20"/>
          <w:szCs w:val="20"/>
        </w:rPr>
        <w:t xml:space="preserve">la elaboración y presentación oral, pública y escrita de un producto c) Desde el inicio de año académico se preparó a los estudiantes que cursan la materia: </w:t>
      </w:r>
      <w:r w:rsidRPr="007152E1">
        <w:rPr>
          <w:bCs/>
          <w:color w:val="auto"/>
          <w:sz w:val="20"/>
          <w:szCs w:val="20"/>
        </w:rPr>
        <w:t>Práctica Docente Aula-Institución (Código: 6739); en lineamientos y pautas inherentes a Observación y Presentación de escritos Académicos</w:t>
      </w:r>
      <w:r w:rsidR="0051380D">
        <w:rPr>
          <w:bCs/>
          <w:color w:val="auto"/>
          <w:sz w:val="20"/>
          <w:szCs w:val="20"/>
        </w:rPr>
        <w:t>, consensuando criterios de evaluación pertinentes a los productos de los aprendices sin comunicarles el sentido de esta actividad</w:t>
      </w:r>
      <w:r w:rsidRPr="007152E1">
        <w:rPr>
          <w:bCs/>
          <w:color w:val="auto"/>
          <w:sz w:val="20"/>
          <w:szCs w:val="20"/>
        </w:rPr>
        <w:t>; d) Finalizada la activi</w:t>
      </w:r>
      <w:r w:rsidR="007152E1">
        <w:rPr>
          <w:bCs/>
          <w:color w:val="auto"/>
          <w:sz w:val="20"/>
          <w:szCs w:val="20"/>
        </w:rPr>
        <w:t>dad con los Sres. Practicantes,</w:t>
      </w:r>
      <w:r w:rsidR="007152E1" w:rsidRPr="007152E1">
        <w:rPr>
          <w:bCs/>
          <w:color w:val="auto"/>
          <w:sz w:val="20"/>
          <w:szCs w:val="20"/>
        </w:rPr>
        <w:t xml:space="preserve"> siempre</w:t>
      </w:r>
      <w:r w:rsidRPr="007152E1">
        <w:rPr>
          <w:bCs/>
          <w:color w:val="auto"/>
          <w:sz w:val="20"/>
          <w:szCs w:val="20"/>
        </w:rPr>
        <w:t xml:space="preserve"> con la supervisión</w:t>
      </w:r>
      <w:r w:rsidR="007152E1">
        <w:rPr>
          <w:bCs/>
          <w:color w:val="auto"/>
          <w:sz w:val="20"/>
          <w:szCs w:val="20"/>
        </w:rPr>
        <w:t xml:space="preserve"> de los docentes de la cátedra </w:t>
      </w:r>
      <w:r w:rsidR="0051380D">
        <w:rPr>
          <w:bCs/>
          <w:color w:val="auto"/>
          <w:sz w:val="20"/>
          <w:szCs w:val="20"/>
        </w:rPr>
        <w:t xml:space="preserve">y </w:t>
      </w:r>
      <w:r w:rsidR="007152E1">
        <w:rPr>
          <w:bCs/>
          <w:color w:val="auto"/>
          <w:sz w:val="20"/>
          <w:szCs w:val="20"/>
        </w:rPr>
        <w:t>en ámbitos naturales de clases</w:t>
      </w:r>
      <w:r w:rsidR="00704313">
        <w:rPr>
          <w:bCs/>
          <w:color w:val="auto"/>
          <w:sz w:val="20"/>
          <w:szCs w:val="20"/>
        </w:rPr>
        <w:t>;</w:t>
      </w:r>
      <w:r w:rsidR="007152E1">
        <w:rPr>
          <w:bCs/>
          <w:color w:val="auto"/>
          <w:sz w:val="20"/>
          <w:szCs w:val="20"/>
        </w:rPr>
        <w:t xml:space="preserve"> una vez organizados ambos grupos, según lo establecido en el cronograma de las dos materias, se los reunió en varios encuentros que referenciamos a lo Melgar y Elisondo (2017), como un “imprevisto </w:t>
      </w:r>
      <w:r w:rsidR="007152E1" w:rsidRPr="007152E1">
        <w:rPr>
          <w:bCs/>
          <w:color w:val="auto"/>
          <w:sz w:val="20"/>
          <w:szCs w:val="20"/>
        </w:rPr>
        <w:t>“</w:t>
      </w:r>
      <w:r w:rsidR="00704313">
        <w:rPr>
          <w:bCs/>
          <w:color w:val="auto"/>
          <w:sz w:val="20"/>
          <w:szCs w:val="20"/>
        </w:rPr>
        <w:t>. A</w:t>
      </w:r>
      <w:r w:rsidR="007152E1">
        <w:rPr>
          <w:bCs/>
          <w:color w:val="auto"/>
          <w:sz w:val="20"/>
          <w:szCs w:val="20"/>
        </w:rPr>
        <w:t xml:space="preserve"> partir de este momento </w:t>
      </w:r>
      <w:r w:rsidR="007152E1" w:rsidRPr="007152E1">
        <w:rPr>
          <w:bCs/>
          <w:color w:val="auto"/>
          <w:sz w:val="20"/>
          <w:szCs w:val="20"/>
        </w:rPr>
        <w:t>se</w:t>
      </w:r>
      <w:r w:rsidRPr="007152E1">
        <w:rPr>
          <w:bCs/>
          <w:color w:val="auto"/>
          <w:sz w:val="20"/>
          <w:szCs w:val="20"/>
        </w:rPr>
        <w:t xml:space="preserve"> inició el trabajo conjunto con los aprendices y los practicantes; e) </w:t>
      </w:r>
      <w:r w:rsidR="00704313">
        <w:rPr>
          <w:bCs/>
          <w:color w:val="auto"/>
          <w:sz w:val="20"/>
          <w:szCs w:val="20"/>
        </w:rPr>
        <w:t>F</w:t>
      </w:r>
      <w:r w:rsidRPr="007152E1">
        <w:rPr>
          <w:bCs/>
          <w:color w:val="auto"/>
          <w:sz w:val="20"/>
          <w:szCs w:val="20"/>
        </w:rPr>
        <w:t xml:space="preserve">inalizada la experiencia, luego </w:t>
      </w:r>
      <w:r w:rsidR="00704313">
        <w:rPr>
          <w:bCs/>
          <w:color w:val="auto"/>
          <w:sz w:val="20"/>
          <w:szCs w:val="20"/>
        </w:rPr>
        <w:t xml:space="preserve">de haber encuestado ambas cohortes </w:t>
      </w:r>
      <w:r w:rsidRPr="007152E1">
        <w:rPr>
          <w:bCs/>
          <w:color w:val="auto"/>
          <w:sz w:val="20"/>
          <w:szCs w:val="20"/>
        </w:rPr>
        <w:t xml:space="preserve">se destacan como respuestas recurrentes: “La retroalimentación continua entre ambas cohortes y la recuperación, </w:t>
      </w:r>
      <w:r w:rsidR="00B7211C" w:rsidRPr="007152E1">
        <w:rPr>
          <w:bCs/>
          <w:color w:val="auto"/>
          <w:sz w:val="20"/>
          <w:szCs w:val="20"/>
        </w:rPr>
        <w:t>resignificación</w:t>
      </w:r>
      <w:r w:rsidRPr="007152E1">
        <w:rPr>
          <w:bCs/>
          <w:color w:val="auto"/>
          <w:sz w:val="20"/>
          <w:szCs w:val="20"/>
        </w:rPr>
        <w:t xml:space="preserve"> y reflexión de los estudiantes de Práctica Docente en relación con los contenidos académicos científicos y los nuevos saberes presentados por los aprendices del Taller de Problematización de la Práctica Docente; se logró problematizar –nuevamente- sobre el </w:t>
      </w:r>
      <w:r w:rsidR="0025232D">
        <w:rPr>
          <w:bCs/>
          <w:color w:val="auto"/>
          <w:sz w:val="20"/>
          <w:szCs w:val="20"/>
        </w:rPr>
        <w:t>“</w:t>
      </w:r>
      <w:r w:rsidRPr="007152E1">
        <w:rPr>
          <w:bCs/>
          <w:i/>
          <w:color w:val="auto"/>
          <w:sz w:val="20"/>
          <w:szCs w:val="20"/>
        </w:rPr>
        <w:t>oficio docente</w:t>
      </w:r>
      <w:r w:rsidRPr="007152E1">
        <w:rPr>
          <w:bCs/>
          <w:color w:val="auto"/>
          <w:sz w:val="20"/>
          <w:szCs w:val="20"/>
        </w:rPr>
        <w:t xml:space="preserve"> y </w:t>
      </w:r>
      <w:r w:rsidR="0025232D">
        <w:rPr>
          <w:bCs/>
          <w:color w:val="auto"/>
          <w:sz w:val="20"/>
          <w:szCs w:val="20"/>
        </w:rPr>
        <w:t xml:space="preserve">su complejidad </w:t>
      </w:r>
      <w:r w:rsidRPr="007152E1">
        <w:rPr>
          <w:bCs/>
          <w:color w:val="auto"/>
          <w:sz w:val="20"/>
          <w:szCs w:val="20"/>
        </w:rPr>
        <w:t xml:space="preserve">desde el inicio del proceso hasta la evaluación final”. </w:t>
      </w:r>
    </w:p>
    <w:p w:rsidR="00765BC9" w:rsidRPr="007152E1" w:rsidRDefault="00B9730D" w:rsidP="008B3A43">
      <w:pPr>
        <w:pStyle w:val="Default"/>
        <w:spacing w:line="360" w:lineRule="auto"/>
        <w:jc w:val="both"/>
        <w:rPr>
          <w:rFonts w:eastAsia="Times New Roman"/>
          <w:color w:val="auto"/>
          <w:sz w:val="20"/>
          <w:szCs w:val="20"/>
          <w:lang w:eastAsia="es-ES"/>
        </w:rPr>
      </w:pPr>
      <w:r>
        <w:rPr>
          <w:bCs/>
          <w:color w:val="auto"/>
          <w:sz w:val="20"/>
          <w:szCs w:val="20"/>
        </w:rPr>
        <w:t>C</w:t>
      </w:r>
      <w:r w:rsidR="00765BC9" w:rsidRPr="007152E1">
        <w:rPr>
          <w:bCs/>
          <w:color w:val="auto"/>
          <w:sz w:val="20"/>
          <w:szCs w:val="20"/>
        </w:rPr>
        <w:t xml:space="preserve">onviene agregar, que esta actividad nos obligó a revisarnos como equipo de cátedra para la implementación coordinada de ambas tareas sin descuidar los intereses de ambas cohortes y empezar a desandar “... </w:t>
      </w:r>
      <w:r w:rsidR="00765BC9" w:rsidRPr="007152E1">
        <w:rPr>
          <w:rFonts w:eastAsia="Times New Roman"/>
          <w:color w:val="auto"/>
          <w:sz w:val="20"/>
          <w:szCs w:val="20"/>
          <w:lang w:eastAsia="es-ES"/>
        </w:rPr>
        <w:t>prácticas rutinarias y cambios en las creencias, supuestos o teorías subyacentes que sustentan tales prácticas”.</w:t>
      </w:r>
    </w:p>
    <w:p w:rsidR="00D87E6B" w:rsidRPr="007152E1" w:rsidRDefault="00D87E6B" w:rsidP="008B3A43">
      <w:pPr>
        <w:pStyle w:val="Default"/>
        <w:spacing w:line="360" w:lineRule="auto"/>
        <w:jc w:val="both"/>
        <w:rPr>
          <w:bCs/>
          <w:color w:val="auto"/>
          <w:sz w:val="20"/>
          <w:szCs w:val="20"/>
        </w:rPr>
      </w:pPr>
      <w:r w:rsidRPr="007152E1">
        <w:rPr>
          <w:rFonts w:eastAsia="Times New Roman"/>
          <w:color w:val="auto"/>
          <w:sz w:val="20"/>
          <w:szCs w:val="20"/>
          <w:lang w:eastAsia="es-ES"/>
        </w:rPr>
        <w:t>De igual modo, creemos relevante a los fines de este trabajo añadir que profundizaremos desde la lectura y acciones sugeridas en los materiales -citados e incluidos anteriormente en el presente diseño- por las Dras. MELGAR  y ELISONDO</w:t>
      </w:r>
      <w:r w:rsidR="00B9730D">
        <w:rPr>
          <w:rFonts w:eastAsia="Times New Roman"/>
          <w:color w:val="auto"/>
          <w:sz w:val="20"/>
          <w:szCs w:val="20"/>
          <w:lang w:eastAsia="es-ES"/>
        </w:rPr>
        <w:t xml:space="preserve"> (2015 y 2017),so</w:t>
      </w:r>
      <w:r w:rsidRPr="007152E1">
        <w:rPr>
          <w:rFonts w:eastAsia="Times New Roman"/>
          <w:color w:val="auto"/>
          <w:sz w:val="20"/>
          <w:szCs w:val="20"/>
          <w:lang w:eastAsia="es-ES"/>
        </w:rPr>
        <w:t>bre esta actividad innovadora y de creatividad (</w:t>
      </w:r>
      <w:r w:rsidRPr="007152E1">
        <w:rPr>
          <w:rFonts w:eastAsia="Times New Roman"/>
          <w:i/>
          <w:color w:val="auto"/>
          <w:sz w:val="20"/>
          <w:szCs w:val="20"/>
          <w:lang w:eastAsia="es-ES"/>
        </w:rPr>
        <w:t>minicreatividad</w:t>
      </w:r>
      <w:r w:rsidRPr="007152E1">
        <w:rPr>
          <w:rFonts w:eastAsia="Times New Roman"/>
          <w:color w:val="auto"/>
          <w:sz w:val="20"/>
          <w:szCs w:val="20"/>
          <w:lang w:eastAsia="es-ES"/>
        </w:rPr>
        <w:t xml:space="preserve">), que </w:t>
      </w:r>
      <w:r w:rsidR="002A4255" w:rsidRPr="007152E1">
        <w:rPr>
          <w:rFonts w:eastAsia="Times New Roman"/>
          <w:color w:val="auto"/>
          <w:sz w:val="20"/>
          <w:szCs w:val="20"/>
          <w:lang w:eastAsia="es-ES"/>
        </w:rPr>
        <w:t xml:space="preserve">hasta </w:t>
      </w:r>
      <w:r w:rsidR="00954ABF">
        <w:rPr>
          <w:rFonts w:eastAsia="Times New Roman"/>
          <w:color w:val="auto"/>
          <w:sz w:val="20"/>
          <w:szCs w:val="20"/>
          <w:lang w:eastAsia="es-ES"/>
        </w:rPr>
        <w:t>el presente nos ha permitido: 1).</w:t>
      </w:r>
      <w:r w:rsidR="002A4255" w:rsidRPr="007152E1">
        <w:rPr>
          <w:rFonts w:eastAsia="Times New Roman"/>
          <w:color w:val="auto"/>
          <w:sz w:val="20"/>
          <w:szCs w:val="20"/>
          <w:lang w:eastAsia="es-ES"/>
        </w:rPr>
        <w:t xml:space="preserve"> Tomar </w:t>
      </w:r>
      <w:r w:rsidR="00B9730D">
        <w:rPr>
          <w:rFonts w:eastAsia="Times New Roman"/>
          <w:color w:val="auto"/>
          <w:sz w:val="20"/>
          <w:szCs w:val="20"/>
          <w:lang w:eastAsia="es-ES"/>
        </w:rPr>
        <w:t xml:space="preserve">–repetimos- </w:t>
      </w:r>
      <w:r w:rsidR="002A4255" w:rsidRPr="007152E1">
        <w:rPr>
          <w:rFonts w:eastAsia="Times New Roman"/>
          <w:color w:val="auto"/>
          <w:sz w:val="20"/>
          <w:szCs w:val="20"/>
          <w:lang w:eastAsia="es-ES"/>
        </w:rPr>
        <w:t xml:space="preserve">las sugerencias a la cátedra desde los </w:t>
      </w:r>
      <w:r w:rsidR="002A4255" w:rsidRPr="007152E1">
        <w:rPr>
          <w:rFonts w:eastAsia="Times New Roman"/>
          <w:i/>
          <w:color w:val="auto"/>
          <w:sz w:val="20"/>
          <w:szCs w:val="20"/>
          <w:lang w:eastAsia="es-ES"/>
        </w:rPr>
        <w:t>Informes Finales</w:t>
      </w:r>
      <w:r w:rsidR="002A4255" w:rsidRPr="007152E1">
        <w:rPr>
          <w:rFonts w:eastAsia="Times New Roman"/>
          <w:color w:val="auto"/>
          <w:sz w:val="20"/>
          <w:szCs w:val="20"/>
          <w:lang w:eastAsia="es-ES"/>
        </w:rPr>
        <w:t xml:space="preserve"> (2015), de las Profesoras: </w:t>
      </w:r>
      <w:r w:rsidR="002A4255" w:rsidRPr="007152E1">
        <w:rPr>
          <w:bCs/>
          <w:caps/>
          <w:color w:val="auto"/>
          <w:sz w:val="20"/>
          <w:szCs w:val="20"/>
        </w:rPr>
        <w:t>Ferrero LebAn</w:t>
      </w:r>
      <w:r w:rsidR="00954ABF">
        <w:rPr>
          <w:bCs/>
          <w:color w:val="auto"/>
          <w:sz w:val="20"/>
          <w:szCs w:val="20"/>
        </w:rPr>
        <w:t xml:space="preserve"> y SEGOVIA;</w:t>
      </w:r>
      <w:r w:rsidR="002A4255" w:rsidRPr="007152E1">
        <w:rPr>
          <w:bCs/>
          <w:color w:val="auto"/>
          <w:sz w:val="20"/>
          <w:szCs w:val="20"/>
        </w:rPr>
        <w:t xml:space="preserve"> 2) Aceptar que una mente crítica, reflexiva y abierta a lo nuevo potencia el crecimiento de los procesos de enseñanza y de aprendizaje, incluyendo tanto a los docentes de la cátedra como a los aprendices y practica</w:t>
      </w:r>
      <w:r w:rsidR="00B9730D">
        <w:rPr>
          <w:bCs/>
          <w:color w:val="auto"/>
          <w:sz w:val="20"/>
          <w:szCs w:val="20"/>
        </w:rPr>
        <w:t>ntes,</w:t>
      </w:r>
      <w:r w:rsidR="002A4255" w:rsidRPr="007152E1">
        <w:rPr>
          <w:bCs/>
          <w:color w:val="auto"/>
          <w:sz w:val="20"/>
          <w:szCs w:val="20"/>
        </w:rPr>
        <w:t xml:space="preserve"> en un proceso de intervención y acción </w:t>
      </w:r>
      <w:r w:rsidR="0003011C" w:rsidRPr="007152E1">
        <w:rPr>
          <w:bCs/>
          <w:color w:val="auto"/>
          <w:sz w:val="20"/>
          <w:szCs w:val="20"/>
        </w:rPr>
        <w:t>permanente</w:t>
      </w:r>
      <w:r w:rsidR="002A4255" w:rsidRPr="007152E1">
        <w:rPr>
          <w:bCs/>
          <w:color w:val="auto"/>
          <w:sz w:val="20"/>
          <w:szCs w:val="20"/>
        </w:rPr>
        <w:t xml:space="preserve"> que favorecen cualidades </w:t>
      </w:r>
      <w:r w:rsidR="0003011C" w:rsidRPr="007152E1">
        <w:rPr>
          <w:bCs/>
          <w:color w:val="auto"/>
          <w:sz w:val="20"/>
          <w:szCs w:val="20"/>
        </w:rPr>
        <w:t>para aceptarnos y aceptar al otro como subjetividades heterogéneas en contextos diversos; 3) que posiblemente este tipo de acciones promuevan una enseñanza y un aprendizaje de calidad; 4</w:t>
      </w:r>
      <w:r w:rsidR="0057257A" w:rsidRPr="007152E1">
        <w:rPr>
          <w:bCs/>
          <w:color w:val="auto"/>
          <w:sz w:val="20"/>
          <w:szCs w:val="20"/>
        </w:rPr>
        <w:t>) que la “mini-creatividad”, (adaptado de Gard</w:t>
      </w:r>
      <w:r w:rsidR="00B9730D">
        <w:rPr>
          <w:bCs/>
          <w:color w:val="auto"/>
          <w:sz w:val="20"/>
          <w:szCs w:val="20"/>
        </w:rPr>
        <w:t>ner, en MELGAR y</w:t>
      </w:r>
      <w:r w:rsidR="00535740">
        <w:rPr>
          <w:bCs/>
          <w:color w:val="auto"/>
          <w:sz w:val="20"/>
          <w:szCs w:val="20"/>
        </w:rPr>
        <w:t xml:space="preserve"> ELISONDO 2017),</w:t>
      </w:r>
      <w:r w:rsidR="00B9730D">
        <w:rPr>
          <w:bCs/>
          <w:color w:val="auto"/>
          <w:sz w:val="20"/>
          <w:szCs w:val="20"/>
        </w:rPr>
        <w:t xml:space="preserve"> </w:t>
      </w:r>
      <w:r w:rsidR="0057257A" w:rsidRPr="007152E1">
        <w:rPr>
          <w:bCs/>
          <w:color w:val="auto"/>
          <w:sz w:val="20"/>
          <w:szCs w:val="20"/>
        </w:rPr>
        <w:t xml:space="preserve">puede hallarse en contextos o espacios educativos múltiples, por dónde circula la educación como práctica social. </w:t>
      </w:r>
      <w:r w:rsidR="0057257A" w:rsidRPr="007152E1">
        <w:rPr>
          <w:bCs/>
          <w:color w:val="auto"/>
          <w:sz w:val="20"/>
          <w:szCs w:val="20"/>
        </w:rPr>
        <w:lastRenderedPageBreak/>
        <w:t>Lo cual requiere atención a las ideas de nuestros estudiantes que colaboran activamente para mantener de puntas “una comunidad de mentes”, a lo B</w:t>
      </w:r>
      <w:r w:rsidR="003F71B4" w:rsidRPr="007152E1">
        <w:rPr>
          <w:bCs/>
          <w:color w:val="auto"/>
          <w:sz w:val="20"/>
          <w:szCs w:val="20"/>
        </w:rPr>
        <w:t xml:space="preserve">RUNER </w:t>
      </w:r>
      <w:r w:rsidR="003F71B4" w:rsidRPr="007152E1">
        <w:rPr>
          <w:color w:val="auto"/>
          <w:sz w:val="20"/>
          <w:szCs w:val="20"/>
        </w:rPr>
        <w:t>(1997)</w:t>
      </w:r>
      <w:r w:rsidR="00535740">
        <w:rPr>
          <w:color w:val="auto"/>
          <w:sz w:val="20"/>
          <w:szCs w:val="20"/>
        </w:rPr>
        <w:t xml:space="preserve">; </w:t>
      </w:r>
      <w:r w:rsidR="00AC1627" w:rsidRPr="007152E1">
        <w:rPr>
          <w:color w:val="auto"/>
          <w:sz w:val="20"/>
          <w:szCs w:val="20"/>
        </w:rPr>
        <w:t>5) I</w:t>
      </w:r>
      <w:r w:rsidR="00B9730D">
        <w:rPr>
          <w:color w:val="auto"/>
          <w:sz w:val="20"/>
          <w:szCs w:val="20"/>
        </w:rPr>
        <w:t>ntegrar este experimento piloto</w:t>
      </w:r>
      <w:r w:rsidR="00AC1627" w:rsidRPr="007152E1">
        <w:rPr>
          <w:color w:val="auto"/>
          <w:sz w:val="20"/>
          <w:szCs w:val="20"/>
        </w:rPr>
        <w:t xml:space="preserve"> con nuevas contribuciones que puedan provenir de la FDC, profundizando aspectos tales como contextos, innovación, comprensión y creatividad –entre otros posibles-</w:t>
      </w:r>
      <w:r w:rsidR="00535740">
        <w:rPr>
          <w:color w:val="auto"/>
          <w:sz w:val="20"/>
          <w:szCs w:val="20"/>
        </w:rPr>
        <w:t>;</w:t>
      </w:r>
      <w:r w:rsidR="00AC1627" w:rsidRPr="007152E1">
        <w:rPr>
          <w:color w:val="auto"/>
          <w:sz w:val="20"/>
          <w:szCs w:val="20"/>
        </w:rPr>
        <w:t xml:space="preserve"> 6) incluir percepciones y/o recomendaciones del presente año académico so</w:t>
      </w:r>
      <w:r w:rsidR="00535740">
        <w:rPr>
          <w:color w:val="auto"/>
          <w:sz w:val="20"/>
          <w:szCs w:val="20"/>
        </w:rPr>
        <w:t xml:space="preserve">bre las experiencia mencionada; </w:t>
      </w:r>
      <w:r w:rsidR="00B9730D">
        <w:rPr>
          <w:color w:val="auto"/>
          <w:sz w:val="20"/>
          <w:szCs w:val="20"/>
        </w:rPr>
        <w:t xml:space="preserve">7). </w:t>
      </w:r>
      <w:r w:rsidR="00AC1627" w:rsidRPr="007152E1">
        <w:rPr>
          <w:color w:val="auto"/>
          <w:sz w:val="20"/>
          <w:szCs w:val="20"/>
        </w:rPr>
        <w:t>Internalizar significativamente las divergencias que pudieran presentarse en estos encuentros heterogéneos para analizar si en los informes finales de los practicantes se incluyen posibles convergencias que revitalicen la tensión continua entre teoría y práctica, práctica y teoría.</w:t>
      </w:r>
    </w:p>
    <w:p w:rsidR="00AC1627" w:rsidRPr="007152E1" w:rsidRDefault="00765BC9" w:rsidP="008B3A43">
      <w:pPr>
        <w:pStyle w:val="Default"/>
        <w:spacing w:line="360" w:lineRule="auto"/>
        <w:jc w:val="both"/>
        <w:rPr>
          <w:bCs/>
          <w:color w:val="auto"/>
          <w:sz w:val="20"/>
          <w:szCs w:val="20"/>
        </w:rPr>
      </w:pPr>
      <w:r w:rsidRPr="007152E1">
        <w:rPr>
          <w:bCs/>
          <w:color w:val="auto"/>
          <w:sz w:val="20"/>
          <w:szCs w:val="20"/>
        </w:rPr>
        <w:t xml:space="preserve">Lo expuesto –sintéticamente- nos alentó para continuar con esta actividad innovadora durante el año académico actual. </w:t>
      </w:r>
    </w:p>
    <w:p w:rsidR="00AC1627" w:rsidRPr="007152E1" w:rsidRDefault="00AC1627" w:rsidP="008B3A43">
      <w:pPr>
        <w:pStyle w:val="Default"/>
        <w:spacing w:line="360" w:lineRule="auto"/>
        <w:jc w:val="both"/>
        <w:rPr>
          <w:bCs/>
          <w:color w:val="auto"/>
          <w:sz w:val="20"/>
          <w:szCs w:val="20"/>
        </w:rPr>
      </w:pPr>
      <w:r w:rsidRPr="007152E1">
        <w:rPr>
          <w:bCs/>
          <w:color w:val="auto"/>
          <w:sz w:val="20"/>
          <w:szCs w:val="20"/>
        </w:rPr>
        <w:t>Ojalá la innovación con la que decidimo</w:t>
      </w:r>
      <w:r w:rsidR="00535740">
        <w:rPr>
          <w:bCs/>
          <w:color w:val="auto"/>
          <w:sz w:val="20"/>
          <w:szCs w:val="20"/>
        </w:rPr>
        <w:t xml:space="preserve">s intervenir estas dos </w:t>
      </w:r>
      <w:r w:rsidR="002853E2" w:rsidRPr="007152E1">
        <w:rPr>
          <w:bCs/>
          <w:color w:val="auto"/>
          <w:sz w:val="20"/>
          <w:szCs w:val="20"/>
        </w:rPr>
        <w:t xml:space="preserve">nos propulsen hacia un futuro promisorio donde la “innovación educativa y la creatividad” abonen las prácticas rutinarias con </w:t>
      </w:r>
      <w:r w:rsidR="00FC1B66" w:rsidRPr="007152E1">
        <w:rPr>
          <w:bCs/>
          <w:color w:val="auto"/>
          <w:sz w:val="20"/>
          <w:szCs w:val="20"/>
        </w:rPr>
        <w:t>intervenciones desde la enseñanza para  un aprendizaje autónomo, significativo y enfáticamente comprensivo.</w:t>
      </w:r>
    </w:p>
    <w:p w:rsidR="00E73901" w:rsidRPr="007152E1" w:rsidRDefault="00E73901" w:rsidP="008B3A43">
      <w:pPr>
        <w:pStyle w:val="Default"/>
        <w:spacing w:line="360" w:lineRule="auto"/>
        <w:jc w:val="both"/>
        <w:rPr>
          <w:bCs/>
          <w:color w:val="auto"/>
          <w:sz w:val="20"/>
          <w:szCs w:val="20"/>
        </w:rPr>
      </w:pPr>
      <w:r w:rsidRPr="007152E1">
        <w:rPr>
          <w:bCs/>
          <w:color w:val="auto"/>
          <w:sz w:val="20"/>
          <w:szCs w:val="20"/>
        </w:rPr>
        <w:t>Si logramos aproximarnos a este horizonte, tal vez nuestras voces repliquen no sólo la “pasión por el oficio”, también la satisfacción de atribuirnos que todavía podemos ser “actores de una película que otros están mirando, para construir juntos una trama de relatos”</w:t>
      </w:r>
      <w:r w:rsidR="00AA18D8" w:rsidRPr="007152E1">
        <w:rPr>
          <w:bCs/>
          <w:color w:val="auto"/>
          <w:sz w:val="20"/>
          <w:szCs w:val="20"/>
        </w:rPr>
        <w:t xml:space="preserve"> (Adaptado de MELGAR Y ELISONDO, 2017, en clases teóricas del 17 y 18 de agosto).</w:t>
      </w:r>
    </w:p>
    <w:p w:rsidR="00765BC9" w:rsidRPr="00FB21E9" w:rsidRDefault="00AA18D8" w:rsidP="008B3A43">
      <w:pPr>
        <w:pStyle w:val="Default"/>
        <w:spacing w:line="360" w:lineRule="auto"/>
        <w:jc w:val="both"/>
        <w:rPr>
          <w:bCs/>
          <w:caps/>
          <w:color w:val="auto"/>
          <w:sz w:val="20"/>
          <w:szCs w:val="20"/>
        </w:rPr>
      </w:pPr>
      <w:r w:rsidRPr="007152E1">
        <w:rPr>
          <w:bCs/>
          <w:color w:val="auto"/>
          <w:sz w:val="20"/>
          <w:szCs w:val="20"/>
        </w:rPr>
        <w:t>Fundamos todo lo expuesto, en nuestra confianza de que p</w:t>
      </w:r>
      <w:r w:rsidR="00765BC9" w:rsidRPr="007152E1">
        <w:rPr>
          <w:bCs/>
          <w:color w:val="auto"/>
          <w:sz w:val="20"/>
          <w:szCs w:val="20"/>
        </w:rPr>
        <w:t>erfeccionando intervenciones y procedimientos</w:t>
      </w:r>
      <w:r w:rsidR="009C5065">
        <w:rPr>
          <w:bCs/>
          <w:color w:val="auto"/>
          <w:sz w:val="20"/>
          <w:szCs w:val="20"/>
        </w:rPr>
        <w:t xml:space="preserve"> –conforme lo almacenado y desde el análisis de</w:t>
      </w:r>
      <w:r w:rsidR="00FB21E9">
        <w:rPr>
          <w:bCs/>
          <w:color w:val="auto"/>
          <w:sz w:val="20"/>
          <w:szCs w:val="20"/>
        </w:rPr>
        <w:t xml:space="preserve"> las</w:t>
      </w:r>
      <w:r w:rsidR="009C5065">
        <w:rPr>
          <w:bCs/>
          <w:color w:val="auto"/>
          <w:sz w:val="20"/>
          <w:szCs w:val="20"/>
        </w:rPr>
        <w:t xml:space="preserve"> intervenciones y encuestas sobre las mismas- </w:t>
      </w:r>
      <w:r w:rsidR="00D42442" w:rsidRPr="007152E1">
        <w:rPr>
          <w:bCs/>
          <w:color w:val="auto"/>
          <w:sz w:val="20"/>
          <w:szCs w:val="20"/>
        </w:rPr>
        <w:t xml:space="preserve">posiblemente afiancemos la </w:t>
      </w:r>
      <w:r w:rsidR="00D42442" w:rsidRPr="00FB21E9">
        <w:rPr>
          <w:bCs/>
          <w:color w:val="auto"/>
          <w:sz w:val="20"/>
          <w:szCs w:val="20"/>
        </w:rPr>
        <w:t>formación de formadores que desde</w:t>
      </w:r>
      <w:r w:rsidR="00765BC9" w:rsidRPr="00FB21E9">
        <w:rPr>
          <w:bCs/>
          <w:color w:val="auto"/>
          <w:sz w:val="20"/>
          <w:szCs w:val="20"/>
        </w:rPr>
        <w:t xml:space="preserve"> la elección de su profesión: Profesores en Ciencias Jurídicas, Políticas y Sociales</w:t>
      </w:r>
      <w:r w:rsidR="00535740" w:rsidRPr="00FB21E9">
        <w:rPr>
          <w:bCs/>
          <w:color w:val="auto"/>
          <w:sz w:val="20"/>
          <w:szCs w:val="20"/>
        </w:rPr>
        <w:t>, asuma</w:t>
      </w:r>
      <w:r w:rsidR="00D42442" w:rsidRPr="00FB21E9">
        <w:rPr>
          <w:bCs/>
          <w:color w:val="auto"/>
          <w:sz w:val="20"/>
          <w:szCs w:val="20"/>
        </w:rPr>
        <w:t>n día a día la tarea</w:t>
      </w:r>
      <w:r w:rsidR="00FB21E9" w:rsidRPr="00FB21E9">
        <w:rPr>
          <w:bCs/>
          <w:color w:val="auto"/>
          <w:sz w:val="20"/>
          <w:szCs w:val="20"/>
        </w:rPr>
        <w:t xml:space="preserve"> ardua</w:t>
      </w:r>
      <w:r w:rsidR="00DF1419" w:rsidRPr="00FB21E9">
        <w:rPr>
          <w:bCs/>
          <w:color w:val="auto"/>
          <w:sz w:val="20"/>
          <w:szCs w:val="20"/>
        </w:rPr>
        <w:t xml:space="preserve"> </w:t>
      </w:r>
      <w:r w:rsidR="00D42442" w:rsidRPr="00FB21E9">
        <w:rPr>
          <w:bCs/>
          <w:color w:val="auto"/>
          <w:sz w:val="20"/>
          <w:szCs w:val="20"/>
        </w:rPr>
        <w:t xml:space="preserve"> de formar un ciudadano para la democracia sustentada en la calidad y situada en el contexto </w:t>
      </w:r>
      <w:r w:rsidR="00DF1419" w:rsidRPr="00FB21E9">
        <w:rPr>
          <w:bCs/>
          <w:color w:val="auto"/>
          <w:sz w:val="20"/>
          <w:szCs w:val="20"/>
        </w:rPr>
        <w:t>que exigen las circunstancias presentes y futuras.</w:t>
      </w:r>
    </w:p>
    <w:p w:rsidR="00765BC9" w:rsidRPr="00765BC9" w:rsidRDefault="00765BC9" w:rsidP="00765BC9">
      <w:pPr>
        <w:pStyle w:val="Default"/>
        <w:jc w:val="center"/>
        <w:rPr>
          <w:rFonts w:ascii="Times New Roman" w:hAnsi="Times New Roman" w:cs="Times New Roman"/>
          <w:b/>
          <w:bCs/>
          <w:caps/>
          <w:color w:val="auto"/>
          <w:highlight w:val="green"/>
        </w:rPr>
      </w:pPr>
    </w:p>
    <w:p w:rsidR="00765BC9" w:rsidRDefault="00ED3A21" w:rsidP="00ED3A21">
      <w:pPr>
        <w:pStyle w:val="Default"/>
        <w:rPr>
          <w:b/>
          <w:bCs/>
          <w:color w:val="auto"/>
          <w:sz w:val="22"/>
          <w:szCs w:val="22"/>
        </w:rPr>
      </w:pPr>
      <w:r w:rsidRPr="00ED3A21">
        <w:rPr>
          <w:b/>
          <w:bCs/>
          <w:color w:val="auto"/>
          <w:sz w:val="22"/>
          <w:szCs w:val="22"/>
        </w:rPr>
        <w:t>8</w:t>
      </w:r>
      <w:r w:rsidR="00765BC9" w:rsidRPr="00ED3A21">
        <w:rPr>
          <w:b/>
          <w:bCs/>
          <w:color w:val="auto"/>
          <w:sz w:val="22"/>
          <w:szCs w:val="22"/>
        </w:rPr>
        <w:t>. EVALUACIÒN</w:t>
      </w:r>
      <w:r>
        <w:rPr>
          <w:b/>
          <w:bCs/>
          <w:color w:val="auto"/>
          <w:sz w:val="22"/>
          <w:szCs w:val="22"/>
        </w:rPr>
        <w:t>:</w:t>
      </w:r>
    </w:p>
    <w:p w:rsidR="00765BC9" w:rsidRPr="0053401C" w:rsidRDefault="00765BC9" w:rsidP="00535740">
      <w:pPr>
        <w:pStyle w:val="Default"/>
        <w:spacing w:line="360" w:lineRule="auto"/>
        <w:jc w:val="both"/>
        <w:rPr>
          <w:color w:val="auto"/>
          <w:sz w:val="20"/>
          <w:szCs w:val="20"/>
        </w:rPr>
      </w:pPr>
      <w:r w:rsidRPr="0053401C">
        <w:rPr>
          <w:color w:val="auto"/>
          <w:sz w:val="20"/>
          <w:szCs w:val="20"/>
        </w:rPr>
        <w:t>Se considera la tarea de evaluación del proceso imprescindi</w:t>
      </w:r>
      <w:r w:rsidR="00535740">
        <w:rPr>
          <w:color w:val="auto"/>
          <w:sz w:val="20"/>
          <w:szCs w:val="20"/>
        </w:rPr>
        <w:t>ble desde todas sus modalidades;</w:t>
      </w:r>
      <w:r w:rsidRPr="0053401C">
        <w:rPr>
          <w:color w:val="auto"/>
          <w:sz w:val="20"/>
          <w:szCs w:val="20"/>
        </w:rPr>
        <w:t xml:space="preserve"> por cuanto brindará, tanto a los docentes de la cátedra, como a los Sres. practicantes, la información necesaria </w:t>
      </w:r>
      <w:r w:rsidR="00535740">
        <w:rPr>
          <w:color w:val="auto"/>
          <w:sz w:val="20"/>
          <w:szCs w:val="20"/>
        </w:rPr>
        <w:t>p</w:t>
      </w:r>
      <w:r w:rsidR="00535740" w:rsidRPr="00535740">
        <w:rPr>
          <w:color w:val="auto"/>
          <w:sz w:val="20"/>
          <w:szCs w:val="20"/>
        </w:rPr>
        <w:t>ara realizar los ajustes que impulsen</w:t>
      </w:r>
      <w:r w:rsidRPr="0053401C">
        <w:rPr>
          <w:color w:val="auto"/>
          <w:sz w:val="20"/>
          <w:szCs w:val="20"/>
        </w:rPr>
        <w:t xml:space="preserve"> los logros de la propuesta, </w:t>
      </w:r>
      <w:r w:rsidR="00535740">
        <w:rPr>
          <w:color w:val="auto"/>
          <w:sz w:val="20"/>
          <w:szCs w:val="20"/>
        </w:rPr>
        <w:t>permitiendo h</w:t>
      </w:r>
      <w:r w:rsidR="00ED76C2">
        <w:rPr>
          <w:color w:val="auto"/>
          <w:sz w:val="20"/>
          <w:szCs w:val="20"/>
        </w:rPr>
        <w:t>acer las revisiones pertinentes</w:t>
      </w:r>
      <w:r w:rsidR="00A97C0C" w:rsidRPr="0053401C">
        <w:rPr>
          <w:color w:val="auto"/>
          <w:sz w:val="20"/>
          <w:szCs w:val="20"/>
        </w:rPr>
        <w:t xml:space="preserve"> para la</w:t>
      </w:r>
      <w:r w:rsidRPr="0053401C">
        <w:rPr>
          <w:color w:val="auto"/>
          <w:sz w:val="20"/>
          <w:szCs w:val="20"/>
        </w:rPr>
        <w:t xml:space="preserve"> acreditación. </w:t>
      </w:r>
    </w:p>
    <w:p w:rsidR="00765BC9" w:rsidRPr="0053401C" w:rsidRDefault="00535740" w:rsidP="00B50258">
      <w:pPr>
        <w:pStyle w:val="Default"/>
        <w:spacing w:line="360" w:lineRule="auto"/>
        <w:jc w:val="both"/>
        <w:rPr>
          <w:color w:val="auto"/>
          <w:sz w:val="20"/>
          <w:szCs w:val="20"/>
        </w:rPr>
      </w:pPr>
      <w:r>
        <w:rPr>
          <w:color w:val="auto"/>
          <w:sz w:val="20"/>
          <w:szCs w:val="20"/>
        </w:rPr>
        <w:t>No obstante, p</w:t>
      </w:r>
      <w:r w:rsidR="00765BC9" w:rsidRPr="0053401C">
        <w:rPr>
          <w:color w:val="auto"/>
          <w:sz w:val="20"/>
          <w:szCs w:val="20"/>
        </w:rPr>
        <w:t>or las características de la asignatura, consideramos que es necesario atender a los d</w:t>
      </w:r>
      <w:r w:rsidR="007B503B">
        <w:rPr>
          <w:color w:val="auto"/>
          <w:sz w:val="20"/>
          <w:szCs w:val="20"/>
        </w:rPr>
        <w:t xml:space="preserve">istintos tipos de evaluaciones: </w:t>
      </w:r>
      <w:r w:rsidR="00765BC9" w:rsidRPr="0053401C">
        <w:rPr>
          <w:color w:val="auto"/>
          <w:sz w:val="20"/>
          <w:szCs w:val="20"/>
        </w:rPr>
        <w:t>diagnóstica, formativa –durante todo el proceso de enseñanza y de aprendizaje- y sumativa o de resultados al finalizar cada etapa. Todas orientadas hacia el marco d</w:t>
      </w:r>
      <w:r w:rsidR="007B503B">
        <w:rPr>
          <w:color w:val="auto"/>
          <w:sz w:val="20"/>
          <w:szCs w:val="20"/>
        </w:rPr>
        <w:t>e la ética profesional docente y disciplinar.</w:t>
      </w:r>
    </w:p>
    <w:p w:rsidR="00765BC9" w:rsidRPr="0053401C" w:rsidRDefault="00765BC9" w:rsidP="00B50258">
      <w:pPr>
        <w:pStyle w:val="Default"/>
        <w:spacing w:line="360" w:lineRule="auto"/>
        <w:jc w:val="both"/>
        <w:rPr>
          <w:color w:val="auto"/>
          <w:sz w:val="20"/>
          <w:szCs w:val="20"/>
        </w:rPr>
      </w:pPr>
      <w:r w:rsidRPr="0053401C">
        <w:rPr>
          <w:color w:val="auto"/>
          <w:sz w:val="20"/>
          <w:szCs w:val="20"/>
        </w:rPr>
        <w:lastRenderedPageBreak/>
        <w:t>La</w:t>
      </w:r>
      <w:r w:rsidR="00ED76C2">
        <w:rPr>
          <w:color w:val="auto"/>
          <w:sz w:val="20"/>
          <w:szCs w:val="20"/>
        </w:rPr>
        <w:t xml:space="preserve"> evaluación final consistirá en: </w:t>
      </w:r>
      <w:r w:rsidR="00ED76C2" w:rsidRPr="0053401C">
        <w:rPr>
          <w:color w:val="auto"/>
          <w:sz w:val="20"/>
          <w:szCs w:val="20"/>
        </w:rPr>
        <w:t>El</w:t>
      </w:r>
      <w:r w:rsidRPr="0053401C">
        <w:rPr>
          <w:color w:val="auto"/>
          <w:sz w:val="20"/>
          <w:szCs w:val="20"/>
        </w:rPr>
        <w:t xml:space="preserve"> análisis de</w:t>
      </w:r>
      <w:r w:rsidR="00ED76C2">
        <w:rPr>
          <w:color w:val="auto"/>
          <w:sz w:val="20"/>
          <w:szCs w:val="20"/>
        </w:rPr>
        <w:t xml:space="preserve"> las Prácticas de Residencia y de</w:t>
      </w:r>
      <w:r w:rsidRPr="0053401C">
        <w:rPr>
          <w:color w:val="auto"/>
          <w:sz w:val="20"/>
          <w:szCs w:val="20"/>
        </w:rPr>
        <w:t xml:space="preserve"> los</w:t>
      </w:r>
      <w:r w:rsidR="00ED76C2">
        <w:rPr>
          <w:color w:val="auto"/>
          <w:sz w:val="20"/>
          <w:szCs w:val="20"/>
        </w:rPr>
        <w:t xml:space="preserve"> registros de las observaciones en el cuaderno de campo, incluyendo a las I</w:t>
      </w:r>
      <w:r w:rsidRPr="0053401C">
        <w:rPr>
          <w:color w:val="auto"/>
          <w:sz w:val="20"/>
          <w:szCs w:val="20"/>
        </w:rPr>
        <w:t>nstituciones</w:t>
      </w:r>
      <w:r w:rsidR="00ED76C2">
        <w:rPr>
          <w:color w:val="auto"/>
          <w:sz w:val="20"/>
          <w:szCs w:val="20"/>
        </w:rPr>
        <w:t xml:space="preserve"> dónde </w:t>
      </w:r>
      <w:r w:rsidR="00806142">
        <w:rPr>
          <w:color w:val="auto"/>
          <w:sz w:val="20"/>
          <w:szCs w:val="20"/>
        </w:rPr>
        <w:t>actúen</w:t>
      </w:r>
      <w:r w:rsidR="00ED76C2">
        <w:rPr>
          <w:color w:val="auto"/>
          <w:sz w:val="20"/>
          <w:szCs w:val="20"/>
        </w:rPr>
        <w:t xml:space="preserve"> con </w:t>
      </w:r>
      <w:r w:rsidR="00806142">
        <w:rPr>
          <w:color w:val="auto"/>
          <w:sz w:val="20"/>
          <w:szCs w:val="20"/>
        </w:rPr>
        <w:t>sus</w:t>
      </w:r>
      <w:r w:rsidR="00ED76C2">
        <w:rPr>
          <w:color w:val="auto"/>
          <w:sz w:val="20"/>
          <w:szCs w:val="20"/>
        </w:rPr>
        <w:t xml:space="preserve"> desempeños.</w:t>
      </w:r>
    </w:p>
    <w:p w:rsidR="00765BC9" w:rsidRPr="0053401C" w:rsidRDefault="00765BC9" w:rsidP="00B50258">
      <w:pPr>
        <w:pStyle w:val="Default"/>
        <w:spacing w:line="360" w:lineRule="auto"/>
        <w:jc w:val="both"/>
        <w:rPr>
          <w:color w:val="auto"/>
          <w:sz w:val="20"/>
          <w:szCs w:val="20"/>
        </w:rPr>
      </w:pPr>
      <w:r w:rsidRPr="0053401C">
        <w:rPr>
          <w:color w:val="auto"/>
          <w:sz w:val="20"/>
          <w:szCs w:val="20"/>
        </w:rPr>
        <w:t>- El seguimiento individual de planes y/o proyectos y su puesta en marcha en las actividades de microenseñanza y de</w:t>
      </w:r>
      <w:r w:rsidR="00806142">
        <w:rPr>
          <w:color w:val="auto"/>
          <w:sz w:val="20"/>
          <w:szCs w:val="20"/>
        </w:rPr>
        <w:t xml:space="preserve"> Prácticas Profesionales Docentes</w:t>
      </w:r>
      <w:r w:rsidRPr="0053401C">
        <w:rPr>
          <w:color w:val="auto"/>
          <w:sz w:val="20"/>
          <w:szCs w:val="20"/>
        </w:rPr>
        <w:t xml:space="preserve">. </w:t>
      </w:r>
    </w:p>
    <w:p w:rsidR="00765BC9" w:rsidRPr="0053401C" w:rsidRDefault="00765BC9" w:rsidP="00B50258">
      <w:pPr>
        <w:pStyle w:val="Default"/>
        <w:spacing w:line="360" w:lineRule="auto"/>
        <w:jc w:val="both"/>
        <w:rPr>
          <w:color w:val="auto"/>
          <w:sz w:val="20"/>
          <w:szCs w:val="20"/>
        </w:rPr>
      </w:pPr>
      <w:r w:rsidRPr="0053401C">
        <w:rPr>
          <w:color w:val="auto"/>
          <w:sz w:val="20"/>
          <w:szCs w:val="20"/>
        </w:rPr>
        <w:t>- La acreditación</w:t>
      </w:r>
      <w:r w:rsidR="00806142">
        <w:rPr>
          <w:color w:val="auto"/>
          <w:sz w:val="20"/>
          <w:szCs w:val="20"/>
        </w:rPr>
        <w:t xml:space="preserve"> incluye, además, un informe final escrito </w:t>
      </w:r>
      <w:r w:rsidRPr="0053401C">
        <w:rPr>
          <w:color w:val="auto"/>
          <w:sz w:val="20"/>
          <w:szCs w:val="20"/>
        </w:rPr>
        <w:t>sobre la totalidad de las tareas desarrolladas y su correspondiente fundamentación con argumentacione</w:t>
      </w:r>
      <w:r w:rsidR="00806142">
        <w:rPr>
          <w:color w:val="auto"/>
          <w:sz w:val="20"/>
          <w:szCs w:val="20"/>
        </w:rPr>
        <w:t>s, descripciones, opiniones, re</w:t>
      </w:r>
      <w:r w:rsidRPr="0053401C">
        <w:rPr>
          <w:color w:val="auto"/>
          <w:sz w:val="20"/>
          <w:szCs w:val="20"/>
        </w:rPr>
        <w:t xml:space="preserve">construcciones y justificaciones. </w:t>
      </w:r>
    </w:p>
    <w:p w:rsidR="00765BC9" w:rsidRPr="0053401C" w:rsidRDefault="00765BC9" w:rsidP="00B50258">
      <w:pPr>
        <w:pStyle w:val="Default"/>
        <w:spacing w:line="360" w:lineRule="auto"/>
        <w:jc w:val="both"/>
        <w:rPr>
          <w:color w:val="auto"/>
          <w:sz w:val="20"/>
          <w:szCs w:val="20"/>
        </w:rPr>
      </w:pPr>
      <w:r w:rsidRPr="0053401C">
        <w:rPr>
          <w:color w:val="auto"/>
          <w:sz w:val="20"/>
          <w:szCs w:val="20"/>
        </w:rPr>
        <w:t>Dicho informe contendrá, también, un análisis crítico a modo de autoevaluación sobre la práctica realizada</w:t>
      </w:r>
      <w:r w:rsidR="007B503B">
        <w:rPr>
          <w:color w:val="auto"/>
          <w:sz w:val="20"/>
          <w:szCs w:val="20"/>
        </w:rPr>
        <w:t xml:space="preserve"> desde el hacer, el pensar</w:t>
      </w:r>
      <w:r w:rsidRPr="0053401C">
        <w:rPr>
          <w:color w:val="auto"/>
          <w:sz w:val="20"/>
          <w:szCs w:val="20"/>
        </w:rPr>
        <w:t>, el sentir y el estar</w:t>
      </w:r>
      <w:r w:rsidR="007B503B">
        <w:rPr>
          <w:color w:val="auto"/>
          <w:sz w:val="20"/>
          <w:szCs w:val="20"/>
        </w:rPr>
        <w:t>.</w:t>
      </w:r>
    </w:p>
    <w:p w:rsidR="00765BC9" w:rsidRPr="0053401C" w:rsidRDefault="00765BC9" w:rsidP="00B50258">
      <w:pPr>
        <w:pStyle w:val="Default"/>
        <w:spacing w:line="360" w:lineRule="auto"/>
        <w:jc w:val="both"/>
        <w:rPr>
          <w:color w:val="auto"/>
          <w:sz w:val="20"/>
          <w:szCs w:val="20"/>
        </w:rPr>
      </w:pPr>
      <w:r w:rsidRPr="0053401C">
        <w:rPr>
          <w:color w:val="auto"/>
          <w:sz w:val="20"/>
          <w:szCs w:val="20"/>
        </w:rPr>
        <w:t>Para finalizar</w:t>
      </w:r>
      <w:r w:rsidR="007B503B">
        <w:rPr>
          <w:color w:val="auto"/>
          <w:sz w:val="20"/>
          <w:szCs w:val="20"/>
        </w:rPr>
        <w:t>,</w:t>
      </w:r>
      <w:r w:rsidRPr="0053401C">
        <w:rPr>
          <w:color w:val="auto"/>
          <w:sz w:val="20"/>
          <w:szCs w:val="20"/>
        </w:rPr>
        <w:t xml:space="preserve"> se llevará a cabo un</w:t>
      </w:r>
      <w:r w:rsidR="00806142">
        <w:rPr>
          <w:color w:val="auto"/>
          <w:sz w:val="20"/>
          <w:szCs w:val="20"/>
        </w:rPr>
        <w:t>a defensa oral</w:t>
      </w:r>
      <w:r w:rsidRPr="0053401C">
        <w:rPr>
          <w:color w:val="auto"/>
          <w:sz w:val="20"/>
          <w:szCs w:val="20"/>
        </w:rPr>
        <w:t xml:space="preserve"> atendiendo al calendario académico </w:t>
      </w:r>
      <w:r w:rsidR="00A97C0C" w:rsidRPr="0053401C">
        <w:rPr>
          <w:color w:val="auto"/>
          <w:sz w:val="20"/>
          <w:szCs w:val="20"/>
        </w:rPr>
        <w:t xml:space="preserve">fijado por la Facultad de Ciencias Humanas </w:t>
      </w:r>
      <w:r w:rsidRPr="0053401C">
        <w:rPr>
          <w:color w:val="auto"/>
          <w:sz w:val="20"/>
          <w:szCs w:val="20"/>
        </w:rPr>
        <w:t xml:space="preserve">-examen final- en el que se </w:t>
      </w:r>
      <w:r w:rsidR="00806142">
        <w:rPr>
          <w:color w:val="auto"/>
          <w:sz w:val="20"/>
          <w:szCs w:val="20"/>
        </w:rPr>
        <w:t xml:space="preserve">expondrá, </w:t>
      </w:r>
      <w:r w:rsidRPr="0053401C">
        <w:rPr>
          <w:color w:val="auto"/>
          <w:sz w:val="20"/>
          <w:szCs w:val="20"/>
        </w:rPr>
        <w:t xml:space="preserve">analizará y evaluará la totalidad del proceso desarrollado durante el año. </w:t>
      </w:r>
    </w:p>
    <w:p w:rsidR="00765BC9" w:rsidRPr="007D7970" w:rsidRDefault="00765BC9" w:rsidP="007D7970">
      <w:pPr>
        <w:spacing w:after="0" w:line="360" w:lineRule="auto"/>
        <w:jc w:val="both"/>
        <w:rPr>
          <w:rFonts w:ascii="Arial" w:hAnsi="Arial" w:cs="Arial"/>
          <w:sz w:val="20"/>
          <w:szCs w:val="20"/>
        </w:rPr>
      </w:pPr>
      <w:r w:rsidRPr="007D7970">
        <w:rPr>
          <w:rFonts w:ascii="Arial" w:hAnsi="Arial" w:cs="Arial"/>
          <w:sz w:val="20"/>
          <w:szCs w:val="20"/>
        </w:rPr>
        <w:t xml:space="preserve">Dada la importancia que reviste la nota en la carrera docente, ésta surgirá de las calificaciones </w:t>
      </w:r>
      <w:r w:rsidR="00806142" w:rsidRPr="007D7970">
        <w:rPr>
          <w:rFonts w:ascii="Arial" w:hAnsi="Arial" w:cs="Arial"/>
          <w:sz w:val="20"/>
          <w:szCs w:val="20"/>
        </w:rPr>
        <w:t>integradas de l</w:t>
      </w:r>
      <w:r w:rsidRPr="007D7970">
        <w:rPr>
          <w:rFonts w:ascii="Arial" w:hAnsi="Arial" w:cs="Arial"/>
          <w:sz w:val="20"/>
          <w:szCs w:val="20"/>
        </w:rPr>
        <w:t>os docentes formadores</w:t>
      </w:r>
      <w:r w:rsidR="007B503B" w:rsidRPr="007D7970">
        <w:rPr>
          <w:rFonts w:ascii="Arial" w:hAnsi="Arial" w:cs="Arial"/>
          <w:sz w:val="20"/>
          <w:szCs w:val="20"/>
        </w:rPr>
        <w:t xml:space="preserve"> y COFORMADORES</w:t>
      </w:r>
      <w:r w:rsidR="00806142" w:rsidRPr="007D7970">
        <w:rPr>
          <w:rFonts w:ascii="Arial" w:hAnsi="Arial" w:cs="Arial"/>
          <w:sz w:val="20"/>
          <w:szCs w:val="20"/>
        </w:rPr>
        <w:t xml:space="preserve"> (CONSEJO DIRECTIVO DE LA FACULTAD DE CIENCIAS HUMANAS. (2016). Resolución Nº 354/016  y ANEXO. Reglamentación Práctica Profesional Docente de la Facultad de Ciencias Humanas. Universidad Nacional de Río Cuarto. Río Cuarto. Córdoba. Argentina. 06 de Septiembre de 2016)</w:t>
      </w:r>
      <w:r w:rsidR="007D7970" w:rsidRPr="007D7970">
        <w:rPr>
          <w:rFonts w:ascii="Arial" w:hAnsi="Arial" w:cs="Arial"/>
          <w:sz w:val="20"/>
          <w:szCs w:val="20"/>
        </w:rPr>
        <w:t xml:space="preserve">, </w:t>
      </w:r>
      <w:r w:rsidRPr="007D7970">
        <w:rPr>
          <w:rFonts w:ascii="Arial" w:hAnsi="Arial" w:cs="Arial"/>
          <w:sz w:val="20"/>
          <w:szCs w:val="20"/>
        </w:rPr>
        <w:t xml:space="preserve"> </w:t>
      </w:r>
      <w:r w:rsidR="007B503B" w:rsidRPr="007D7970">
        <w:rPr>
          <w:rFonts w:ascii="Arial" w:hAnsi="Arial" w:cs="Arial"/>
          <w:sz w:val="20"/>
          <w:szCs w:val="20"/>
        </w:rPr>
        <w:t xml:space="preserve">las observaciones adecuadas realizadas por </w:t>
      </w:r>
      <w:r w:rsidRPr="007D7970">
        <w:rPr>
          <w:rFonts w:ascii="Arial" w:hAnsi="Arial" w:cs="Arial"/>
          <w:sz w:val="20"/>
          <w:szCs w:val="20"/>
        </w:rPr>
        <w:t>los compañeros practicante</w:t>
      </w:r>
      <w:r w:rsidR="007D7970" w:rsidRPr="007D7970">
        <w:rPr>
          <w:rFonts w:ascii="Arial" w:hAnsi="Arial" w:cs="Arial"/>
          <w:sz w:val="20"/>
          <w:szCs w:val="20"/>
        </w:rPr>
        <w:t>s</w:t>
      </w:r>
      <w:r w:rsidRPr="007D7970">
        <w:rPr>
          <w:rFonts w:ascii="Arial" w:hAnsi="Arial" w:cs="Arial"/>
          <w:sz w:val="20"/>
          <w:szCs w:val="20"/>
        </w:rPr>
        <w:t xml:space="preserve">, </w:t>
      </w:r>
      <w:r w:rsidR="007B503B" w:rsidRPr="007D7970">
        <w:rPr>
          <w:rFonts w:ascii="Arial" w:hAnsi="Arial" w:cs="Arial"/>
          <w:sz w:val="20"/>
          <w:szCs w:val="20"/>
        </w:rPr>
        <w:t>sin descuidar la</w:t>
      </w:r>
      <w:r w:rsidR="007D7970" w:rsidRPr="007D7970">
        <w:rPr>
          <w:rFonts w:ascii="Arial" w:hAnsi="Arial" w:cs="Arial"/>
          <w:sz w:val="20"/>
          <w:szCs w:val="20"/>
        </w:rPr>
        <w:t>s</w:t>
      </w:r>
      <w:r w:rsidR="007B503B" w:rsidRPr="007D7970">
        <w:rPr>
          <w:rFonts w:ascii="Arial" w:hAnsi="Arial" w:cs="Arial"/>
          <w:sz w:val="20"/>
          <w:szCs w:val="20"/>
        </w:rPr>
        <w:t xml:space="preserve"> </w:t>
      </w:r>
      <w:r w:rsidR="007D7970" w:rsidRPr="007D7970">
        <w:rPr>
          <w:rFonts w:ascii="Arial" w:hAnsi="Arial" w:cs="Arial"/>
          <w:sz w:val="20"/>
          <w:szCs w:val="20"/>
        </w:rPr>
        <w:t xml:space="preserve"> reflexiones  fundadas</w:t>
      </w:r>
      <w:r w:rsidR="007B503B" w:rsidRPr="007D7970">
        <w:rPr>
          <w:rFonts w:ascii="Arial" w:hAnsi="Arial" w:cs="Arial"/>
          <w:sz w:val="20"/>
          <w:szCs w:val="20"/>
        </w:rPr>
        <w:t xml:space="preserve"> de los</w:t>
      </w:r>
      <w:r w:rsidRPr="007D7970">
        <w:rPr>
          <w:rFonts w:ascii="Arial" w:hAnsi="Arial" w:cs="Arial"/>
          <w:sz w:val="20"/>
          <w:szCs w:val="20"/>
        </w:rPr>
        <w:t xml:space="preserve"> practicantes</w:t>
      </w:r>
      <w:r w:rsidR="007B503B" w:rsidRPr="007D7970">
        <w:rPr>
          <w:rFonts w:ascii="Arial" w:hAnsi="Arial" w:cs="Arial"/>
          <w:sz w:val="20"/>
          <w:szCs w:val="20"/>
        </w:rPr>
        <w:t xml:space="preserve"> sobre sus intervenciones</w:t>
      </w:r>
      <w:r w:rsidRPr="007D7970">
        <w:rPr>
          <w:rFonts w:ascii="Arial" w:hAnsi="Arial" w:cs="Arial"/>
          <w:sz w:val="20"/>
          <w:szCs w:val="20"/>
        </w:rPr>
        <w:t xml:space="preserve"> (</w:t>
      </w:r>
      <w:r w:rsidR="007D7970">
        <w:rPr>
          <w:rFonts w:ascii="Arial" w:hAnsi="Arial" w:cs="Arial"/>
          <w:sz w:val="20"/>
          <w:szCs w:val="20"/>
        </w:rPr>
        <w:t>meta</w:t>
      </w:r>
      <w:r w:rsidR="007D7970" w:rsidRPr="007D7970">
        <w:rPr>
          <w:rFonts w:ascii="Arial" w:hAnsi="Arial" w:cs="Arial"/>
          <w:sz w:val="20"/>
          <w:szCs w:val="20"/>
        </w:rPr>
        <w:t>cognición</w:t>
      </w:r>
      <w:r w:rsidRPr="007D7970">
        <w:rPr>
          <w:rFonts w:ascii="Arial" w:hAnsi="Arial" w:cs="Arial"/>
          <w:sz w:val="20"/>
          <w:szCs w:val="20"/>
        </w:rPr>
        <w:t xml:space="preserve">). </w:t>
      </w:r>
    </w:p>
    <w:p w:rsidR="005B3029" w:rsidRPr="0053401C" w:rsidRDefault="005B3029" w:rsidP="0053401C">
      <w:pPr>
        <w:pStyle w:val="Default"/>
        <w:jc w:val="right"/>
        <w:rPr>
          <w:color w:val="auto"/>
          <w:sz w:val="20"/>
          <w:szCs w:val="20"/>
        </w:rPr>
      </w:pPr>
    </w:p>
    <w:p w:rsidR="00765BC9" w:rsidRPr="00ED3A21" w:rsidRDefault="00765BC9" w:rsidP="00ED3A21">
      <w:pPr>
        <w:pStyle w:val="Default"/>
        <w:rPr>
          <w:b/>
          <w:color w:val="auto"/>
          <w:sz w:val="22"/>
          <w:szCs w:val="22"/>
        </w:rPr>
      </w:pPr>
      <w:r w:rsidRPr="00ED3A21">
        <w:rPr>
          <w:b/>
          <w:caps/>
          <w:color w:val="auto"/>
          <w:sz w:val="22"/>
          <w:szCs w:val="22"/>
        </w:rPr>
        <w:t>Criterios</w:t>
      </w:r>
      <w:r w:rsidRPr="00ED3A21">
        <w:rPr>
          <w:b/>
          <w:color w:val="auto"/>
          <w:sz w:val="22"/>
          <w:szCs w:val="22"/>
        </w:rPr>
        <w:t>:</w:t>
      </w:r>
    </w:p>
    <w:p w:rsidR="00765BC9" w:rsidRPr="0053401C" w:rsidRDefault="00765BC9" w:rsidP="00B50258">
      <w:pPr>
        <w:pStyle w:val="Default"/>
        <w:spacing w:line="360" w:lineRule="auto"/>
        <w:jc w:val="both"/>
        <w:rPr>
          <w:color w:val="auto"/>
          <w:sz w:val="20"/>
          <w:szCs w:val="20"/>
        </w:rPr>
      </w:pPr>
      <w:r w:rsidRPr="0053401C">
        <w:rPr>
          <w:color w:val="auto"/>
          <w:sz w:val="20"/>
          <w:szCs w:val="20"/>
        </w:rPr>
        <w:t xml:space="preserve">Se atenderá a: 1. La construcción válida de contenidos </w:t>
      </w:r>
      <w:r w:rsidR="007D7970">
        <w:rPr>
          <w:color w:val="auto"/>
          <w:sz w:val="20"/>
          <w:szCs w:val="20"/>
        </w:rPr>
        <w:t>contemplando fundamentalmente</w:t>
      </w:r>
      <w:r w:rsidRPr="0053401C">
        <w:rPr>
          <w:color w:val="auto"/>
          <w:sz w:val="20"/>
          <w:szCs w:val="20"/>
        </w:rPr>
        <w:t xml:space="preserve"> la multivocidad</w:t>
      </w:r>
      <w:r w:rsidR="00572C85" w:rsidRPr="0053401C">
        <w:rPr>
          <w:color w:val="auto"/>
          <w:sz w:val="20"/>
          <w:szCs w:val="20"/>
        </w:rPr>
        <w:t xml:space="preserve"> disciplinar </w:t>
      </w:r>
      <w:r w:rsidRPr="0053401C">
        <w:rPr>
          <w:color w:val="auto"/>
          <w:sz w:val="20"/>
          <w:szCs w:val="20"/>
        </w:rPr>
        <w:t>que abarca la carrera: Profesorado en Ciencias Jurídicas, Políticas y Sociales, a saber: áreas: pedagógico-didácticas;</w:t>
      </w:r>
      <w:r w:rsidR="00572C85" w:rsidRPr="0053401C">
        <w:rPr>
          <w:color w:val="auto"/>
          <w:sz w:val="20"/>
          <w:szCs w:val="20"/>
        </w:rPr>
        <w:t xml:space="preserve"> contenidos</w:t>
      </w:r>
      <w:r w:rsidR="005A5CB4" w:rsidRPr="0053401C">
        <w:rPr>
          <w:color w:val="auto"/>
          <w:sz w:val="20"/>
          <w:szCs w:val="20"/>
        </w:rPr>
        <w:t xml:space="preserve"> disciplinares,</w:t>
      </w:r>
      <w:r w:rsidR="007D7970">
        <w:rPr>
          <w:color w:val="auto"/>
          <w:sz w:val="20"/>
          <w:szCs w:val="20"/>
        </w:rPr>
        <w:t xml:space="preserve"> procedimentales</w:t>
      </w:r>
      <w:r w:rsidR="00E07628">
        <w:rPr>
          <w:color w:val="auto"/>
          <w:sz w:val="20"/>
          <w:szCs w:val="20"/>
        </w:rPr>
        <w:t xml:space="preserve"> </w:t>
      </w:r>
      <w:r w:rsidRPr="0053401C">
        <w:rPr>
          <w:color w:val="auto"/>
          <w:sz w:val="20"/>
          <w:szCs w:val="20"/>
        </w:rPr>
        <w:t xml:space="preserve"> y</w:t>
      </w:r>
      <w:r w:rsidR="005A5CB4" w:rsidRPr="0053401C">
        <w:rPr>
          <w:color w:val="auto"/>
          <w:sz w:val="20"/>
          <w:szCs w:val="20"/>
        </w:rPr>
        <w:t xml:space="preserve"> actitudinales</w:t>
      </w:r>
      <w:r w:rsidRPr="0053401C">
        <w:rPr>
          <w:color w:val="auto"/>
          <w:sz w:val="20"/>
          <w:szCs w:val="20"/>
        </w:rPr>
        <w:t>;</w:t>
      </w:r>
      <w:r w:rsidR="00572C85" w:rsidRPr="0053401C">
        <w:rPr>
          <w:color w:val="auto"/>
          <w:sz w:val="20"/>
          <w:szCs w:val="20"/>
        </w:rPr>
        <w:t xml:space="preserve"> participación en Activi</w:t>
      </w:r>
      <w:r w:rsidR="007D7970">
        <w:rPr>
          <w:color w:val="auto"/>
          <w:sz w:val="20"/>
          <w:szCs w:val="20"/>
        </w:rPr>
        <w:t>dades propuestas por la cátedra;</w:t>
      </w:r>
      <w:r w:rsidR="00572C85" w:rsidRPr="0053401C">
        <w:rPr>
          <w:color w:val="auto"/>
          <w:sz w:val="20"/>
          <w:szCs w:val="20"/>
        </w:rPr>
        <w:t xml:space="preserve"> responsabilidad en la totalidad de las tareas académicas encomendadas (incluyendo las actividades </w:t>
      </w:r>
      <w:r w:rsidR="005A5CB4" w:rsidRPr="0053401C">
        <w:rPr>
          <w:color w:val="auto"/>
          <w:sz w:val="20"/>
          <w:szCs w:val="20"/>
        </w:rPr>
        <w:t>extra-clases)</w:t>
      </w:r>
      <w:r w:rsidR="00572C85" w:rsidRPr="0053401C">
        <w:rPr>
          <w:color w:val="auto"/>
          <w:sz w:val="20"/>
          <w:szCs w:val="20"/>
        </w:rPr>
        <w:t>;</w:t>
      </w:r>
      <w:r w:rsidRPr="0053401C">
        <w:rPr>
          <w:color w:val="auto"/>
          <w:sz w:val="20"/>
          <w:szCs w:val="20"/>
        </w:rPr>
        <w:t xml:space="preserve"> toda vez que –consideramos- forman al profesional docente en su </w:t>
      </w:r>
      <w:r w:rsidR="00572C85" w:rsidRPr="0053401C">
        <w:rPr>
          <w:color w:val="auto"/>
          <w:sz w:val="20"/>
          <w:szCs w:val="20"/>
        </w:rPr>
        <w:t>pluridimensionaldad</w:t>
      </w:r>
      <w:r w:rsidRPr="0053401C">
        <w:rPr>
          <w:color w:val="auto"/>
          <w:sz w:val="20"/>
          <w:szCs w:val="20"/>
        </w:rPr>
        <w:t xml:space="preserve"> constitutiva; 2. La potencialidad de la reflexión</w:t>
      </w:r>
      <w:r w:rsidR="005A5CB4" w:rsidRPr="0053401C">
        <w:rPr>
          <w:color w:val="auto"/>
          <w:sz w:val="20"/>
          <w:szCs w:val="20"/>
        </w:rPr>
        <w:t xml:space="preserve"> crítica y de la autoevaluación;</w:t>
      </w:r>
      <w:r w:rsidRPr="0053401C">
        <w:rPr>
          <w:color w:val="auto"/>
          <w:sz w:val="20"/>
          <w:szCs w:val="20"/>
        </w:rPr>
        <w:t xml:space="preserve"> 3.</w:t>
      </w:r>
      <w:r w:rsidR="007D7970">
        <w:rPr>
          <w:color w:val="auto"/>
          <w:sz w:val="20"/>
          <w:szCs w:val="20"/>
        </w:rPr>
        <w:t xml:space="preserve"> Los Informes finales deben entregarse completos y por escrito, 10 (diez) días hábiles, antes del turno de examen que corresponda al calendario académico de exámenes establecido por la Facultad de Ciencias Humanas y 4.</w:t>
      </w:r>
      <w:r w:rsidRPr="0053401C">
        <w:rPr>
          <w:color w:val="auto"/>
          <w:sz w:val="20"/>
          <w:szCs w:val="20"/>
        </w:rPr>
        <w:t xml:space="preserve"> Los exámenes </w:t>
      </w:r>
      <w:r w:rsidR="005A5CB4" w:rsidRPr="0053401C">
        <w:rPr>
          <w:color w:val="auto"/>
          <w:sz w:val="20"/>
          <w:szCs w:val="20"/>
        </w:rPr>
        <w:t xml:space="preserve">finales </w:t>
      </w:r>
      <w:r w:rsidRPr="0053401C">
        <w:rPr>
          <w:color w:val="auto"/>
          <w:sz w:val="20"/>
          <w:szCs w:val="20"/>
        </w:rPr>
        <w:t xml:space="preserve">son públicos. </w:t>
      </w:r>
    </w:p>
    <w:p w:rsidR="00E45F55" w:rsidRPr="00F5732B" w:rsidRDefault="00E07628" w:rsidP="00E45F55">
      <w:pPr>
        <w:spacing w:after="0" w:line="360" w:lineRule="auto"/>
        <w:jc w:val="both"/>
        <w:rPr>
          <w:rFonts w:ascii="Arial" w:hAnsi="Arial" w:cs="Arial"/>
          <w:sz w:val="20"/>
          <w:szCs w:val="20"/>
        </w:rPr>
      </w:pPr>
      <w:r>
        <w:rPr>
          <w:rFonts w:ascii="Arial" w:hAnsi="Arial" w:cs="Arial"/>
          <w:sz w:val="20"/>
          <w:szCs w:val="20"/>
        </w:rPr>
        <w:t>Se explicita que:</w:t>
      </w:r>
      <w:r w:rsidRPr="00E07628">
        <w:rPr>
          <w:rFonts w:ascii="Arial" w:hAnsi="Arial" w:cs="Arial"/>
          <w:sz w:val="20"/>
          <w:szCs w:val="20"/>
        </w:rPr>
        <w:t xml:space="preserve"> </w:t>
      </w:r>
      <w:r>
        <w:rPr>
          <w:rFonts w:ascii="Arial" w:hAnsi="Arial" w:cs="Arial"/>
          <w:sz w:val="20"/>
          <w:szCs w:val="20"/>
        </w:rPr>
        <w:t xml:space="preserve">por la naturaleza y esencia de la materia </w:t>
      </w:r>
      <w:r w:rsidRPr="00E07628">
        <w:rPr>
          <w:rFonts w:ascii="Arial" w:hAnsi="Arial" w:cs="Arial"/>
          <w:i/>
          <w:sz w:val="20"/>
          <w:szCs w:val="20"/>
        </w:rPr>
        <w:t>no se  contemplan alumnos en condición de LIBRES</w:t>
      </w:r>
      <w:r>
        <w:rPr>
          <w:rFonts w:ascii="Arial" w:hAnsi="Arial" w:cs="Arial"/>
          <w:sz w:val="20"/>
          <w:szCs w:val="20"/>
        </w:rPr>
        <w:t xml:space="preserve"> y que </w:t>
      </w:r>
      <w:r w:rsidRPr="0053401C">
        <w:rPr>
          <w:rFonts w:ascii="Arial" w:hAnsi="Arial" w:cs="Arial"/>
          <w:sz w:val="20"/>
          <w:szCs w:val="20"/>
        </w:rPr>
        <w:t>todas las acciones de la cátedra</w:t>
      </w:r>
      <w:r w:rsidR="007D7970">
        <w:rPr>
          <w:rFonts w:ascii="Arial" w:hAnsi="Arial" w:cs="Arial"/>
          <w:sz w:val="20"/>
          <w:szCs w:val="20"/>
        </w:rPr>
        <w:t xml:space="preserve"> –insistimos- </w:t>
      </w:r>
      <w:r w:rsidRPr="0053401C">
        <w:rPr>
          <w:rFonts w:ascii="Arial" w:hAnsi="Arial" w:cs="Arial"/>
          <w:sz w:val="20"/>
          <w:szCs w:val="20"/>
        </w:rPr>
        <w:t xml:space="preserve"> se rigen por</w:t>
      </w:r>
      <w:r w:rsidR="00E45F55" w:rsidRPr="00E45F55">
        <w:rPr>
          <w:rFonts w:ascii="Arial" w:hAnsi="Arial" w:cs="Arial"/>
          <w:sz w:val="20"/>
          <w:szCs w:val="20"/>
        </w:rPr>
        <w:t xml:space="preserve"> </w:t>
      </w:r>
      <w:r w:rsidR="00E45F55">
        <w:rPr>
          <w:rFonts w:ascii="Arial" w:hAnsi="Arial" w:cs="Arial"/>
          <w:sz w:val="20"/>
          <w:szCs w:val="20"/>
        </w:rPr>
        <w:t xml:space="preserve">CONSEJO DIRECTIVO DE LA FACULTAD DE CIENCIAS HUMANAS. (2016). </w:t>
      </w:r>
      <w:r w:rsidR="00E45F55" w:rsidRPr="00F5732B">
        <w:rPr>
          <w:rFonts w:ascii="Arial" w:hAnsi="Arial" w:cs="Arial"/>
          <w:sz w:val="20"/>
          <w:szCs w:val="20"/>
        </w:rPr>
        <w:t xml:space="preserve">Resolución Nº </w:t>
      </w:r>
      <w:r w:rsidR="00E45F55">
        <w:rPr>
          <w:rFonts w:ascii="Arial" w:hAnsi="Arial" w:cs="Arial"/>
          <w:sz w:val="20"/>
          <w:szCs w:val="20"/>
        </w:rPr>
        <w:t>354</w:t>
      </w:r>
      <w:r w:rsidR="00E45F55" w:rsidRPr="00F5732B">
        <w:rPr>
          <w:rFonts w:ascii="Arial" w:hAnsi="Arial" w:cs="Arial"/>
          <w:sz w:val="20"/>
          <w:szCs w:val="20"/>
        </w:rPr>
        <w:t>/01</w:t>
      </w:r>
      <w:r w:rsidR="00E45F55">
        <w:rPr>
          <w:rFonts w:ascii="Arial" w:hAnsi="Arial" w:cs="Arial"/>
          <w:sz w:val="20"/>
          <w:szCs w:val="20"/>
        </w:rPr>
        <w:t>6  y ANEXO</w:t>
      </w:r>
      <w:r w:rsidR="00E45F55" w:rsidRPr="00F5732B">
        <w:rPr>
          <w:rFonts w:ascii="Arial" w:hAnsi="Arial" w:cs="Arial"/>
          <w:sz w:val="20"/>
          <w:szCs w:val="20"/>
        </w:rPr>
        <w:t>.</w:t>
      </w:r>
      <w:r w:rsidR="00E45F55">
        <w:rPr>
          <w:rFonts w:ascii="Arial" w:hAnsi="Arial" w:cs="Arial"/>
          <w:sz w:val="20"/>
          <w:szCs w:val="20"/>
        </w:rPr>
        <w:t xml:space="preserve"> Reglamentación Práctica Profesional Docente de la Facultad de Ciencias </w:t>
      </w:r>
      <w:r w:rsidR="00E45F55">
        <w:rPr>
          <w:rFonts w:ascii="Arial" w:hAnsi="Arial" w:cs="Arial"/>
          <w:sz w:val="20"/>
          <w:szCs w:val="20"/>
        </w:rPr>
        <w:lastRenderedPageBreak/>
        <w:t xml:space="preserve">Humanas. Universidad Nacional de Río Cuarto. </w:t>
      </w:r>
      <w:r w:rsidR="00E45F55" w:rsidRPr="00C26104">
        <w:rPr>
          <w:rFonts w:ascii="Arial" w:hAnsi="Arial" w:cs="Arial"/>
          <w:sz w:val="20"/>
          <w:szCs w:val="20"/>
        </w:rPr>
        <w:t>Río Cuarto. Córdoba. Argentina</w:t>
      </w:r>
      <w:r w:rsidR="00E45F55">
        <w:rPr>
          <w:rFonts w:ascii="Arial" w:hAnsi="Arial" w:cs="Arial"/>
          <w:sz w:val="20"/>
          <w:szCs w:val="20"/>
        </w:rPr>
        <w:t xml:space="preserve">. 06 de Septiembre de 2016. </w:t>
      </w:r>
    </w:p>
    <w:p w:rsidR="00765BC9" w:rsidRDefault="00765BC9" w:rsidP="00B50258">
      <w:pPr>
        <w:spacing w:after="0" w:line="360" w:lineRule="auto"/>
        <w:jc w:val="both"/>
        <w:rPr>
          <w:rFonts w:ascii="Arial" w:hAnsi="Arial" w:cs="Arial"/>
          <w:sz w:val="20"/>
          <w:szCs w:val="20"/>
        </w:rPr>
      </w:pPr>
      <w:r w:rsidRPr="0053401C">
        <w:rPr>
          <w:rFonts w:ascii="Arial" w:hAnsi="Arial" w:cs="Arial"/>
          <w:sz w:val="20"/>
          <w:szCs w:val="20"/>
        </w:rPr>
        <w:t>Todo ello, teniendo en cuenta las recomendaciones de Celman (2007), acerca de las Prácticas evaluativas en la Universidad con énfasis en el ejercicio reflexivo y crítico que las fundam</w:t>
      </w:r>
      <w:r w:rsidR="00E45F55">
        <w:rPr>
          <w:rFonts w:ascii="Arial" w:hAnsi="Arial" w:cs="Arial"/>
          <w:sz w:val="20"/>
          <w:szCs w:val="20"/>
        </w:rPr>
        <w:t>entan y que sintetizamos</w:t>
      </w:r>
      <w:r w:rsidRPr="0053401C">
        <w:rPr>
          <w:rFonts w:ascii="Arial" w:hAnsi="Arial" w:cs="Arial"/>
          <w:sz w:val="20"/>
          <w:szCs w:val="20"/>
        </w:rPr>
        <w:t xml:space="preserve"> del siguiente modo: “Es patológico que la evaluación estructure toda la tarea docente. La evaluación es un espacio privilegiado para que el profesor recapacite sobre la calidad de su enseñanza y esto difícilmente pueda realizarse sin la adopción de una mirada crítica en un enfoque transversal y de cierta duración temporal” (Edith Litwin, </w:t>
      </w:r>
      <w:r w:rsidR="00572C85" w:rsidRPr="0053401C">
        <w:rPr>
          <w:rFonts w:ascii="Arial" w:hAnsi="Arial" w:cs="Arial"/>
          <w:sz w:val="20"/>
          <w:szCs w:val="20"/>
        </w:rPr>
        <w:t>1998, en Celman, Susana, 2007); ò en palabras de Anijovich y Cappelletti (2017</w:t>
      </w:r>
      <w:r w:rsidR="005B2E3C" w:rsidRPr="0053401C">
        <w:rPr>
          <w:rFonts w:ascii="Arial" w:hAnsi="Arial" w:cs="Arial"/>
          <w:sz w:val="20"/>
          <w:szCs w:val="20"/>
        </w:rPr>
        <w:t>)</w:t>
      </w:r>
      <w:r w:rsidR="00572C85" w:rsidRPr="0053401C">
        <w:rPr>
          <w:rFonts w:ascii="Arial" w:hAnsi="Arial" w:cs="Arial"/>
          <w:sz w:val="20"/>
          <w:szCs w:val="20"/>
        </w:rPr>
        <w:t xml:space="preserve"> y </w:t>
      </w:r>
      <w:r w:rsidR="005B2E3C" w:rsidRPr="0053401C">
        <w:rPr>
          <w:rFonts w:ascii="Arial" w:hAnsi="Arial" w:cs="Arial"/>
          <w:sz w:val="20"/>
          <w:szCs w:val="20"/>
        </w:rPr>
        <w:t>Anijovich  y otros (</w:t>
      </w:r>
      <w:r w:rsidR="00572C85" w:rsidRPr="0053401C">
        <w:rPr>
          <w:rFonts w:ascii="Arial" w:hAnsi="Arial" w:cs="Arial"/>
          <w:sz w:val="20"/>
          <w:szCs w:val="20"/>
        </w:rPr>
        <w:t>2013)</w:t>
      </w:r>
      <w:r w:rsidR="005B2E3C" w:rsidRPr="0053401C">
        <w:rPr>
          <w:rFonts w:ascii="Arial" w:hAnsi="Arial" w:cs="Arial"/>
          <w:sz w:val="20"/>
          <w:szCs w:val="20"/>
        </w:rPr>
        <w:t>:</w:t>
      </w:r>
      <w:r w:rsidR="00572C85" w:rsidRPr="0053401C">
        <w:rPr>
          <w:rFonts w:ascii="Arial" w:hAnsi="Arial" w:cs="Arial"/>
          <w:sz w:val="20"/>
          <w:szCs w:val="20"/>
        </w:rPr>
        <w:t xml:space="preserve"> la “</w:t>
      </w:r>
      <w:r w:rsidR="005B2E3C" w:rsidRPr="0053401C">
        <w:rPr>
          <w:rFonts w:ascii="Arial" w:hAnsi="Arial" w:cs="Arial"/>
          <w:sz w:val="20"/>
          <w:szCs w:val="20"/>
        </w:rPr>
        <w:t>Evaluación</w:t>
      </w:r>
      <w:r w:rsidR="00E07628">
        <w:rPr>
          <w:rFonts w:ascii="Arial" w:hAnsi="Arial" w:cs="Arial"/>
          <w:sz w:val="20"/>
          <w:szCs w:val="20"/>
        </w:rPr>
        <w:t xml:space="preserve"> </w:t>
      </w:r>
      <w:r w:rsidR="005A5CB4" w:rsidRPr="0053401C">
        <w:rPr>
          <w:rFonts w:ascii="Arial" w:hAnsi="Arial" w:cs="Arial"/>
          <w:sz w:val="20"/>
          <w:szCs w:val="20"/>
        </w:rPr>
        <w:t>entendida como una oportunidad para que los alumnos pongan en juego sus saberes, visibilicen sus debilidades y fortalezas como estudiantes, además de cumplir la función `</w:t>
      </w:r>
      <w:r w:rsidR="00E07628">
        <w:rPr>
          <w:rFonts w:ascii="Arial" w:hAnsi="Arial" w:cs="Arial"/>
          <w:sz w:val="20"/>
          <w:szCs w:val="20"/>
        </w:rPr>
        <w:t>clásica</w:t>
      </w:r>
      <w:r w:rsidR="00E07628" w:rsidRPr="0053401C">
        <w:rPr>
          <w:rFonts w:ascii="Arial" w:hAnsi="Arial" w:cs="Arial"/>
          <w:sz w:val="20"/>
          <w:szCs w:val="20"/>
        </w:rPr>
        <w:t>‘</w:t>
      </w:r>
      <w:r w:rsidR="00E07628">
        <w:rPr>
          <w:rFonts w:ascii="Arial" w:hAnsi="Arial" w:cs="Arial"/>
          <w:sz w:val="20"/>
          <w:szCs w:val="20"/>
        </w:rPr>
        <w:t xml:space="preserve"> </w:t>
      </w:r>
      <w:r w:rsidR="00E07628" w:rsidRPr="0053401C">
        <w:rPr>
          <w:rFonts w:ascii="Arial" w:hAnsi="Arial" w:cs="Arial"/>
          <w:sz w:val="20"/>
          <w:szCs w:val="20"/>
        </w:rPr>
        <w:t>de</w:t>
      </w:r>
      <w:r w:rsidR="005A5CB4" w:rsidRPr="0053401C">
        <w:rPr>
          <w:rFonts w:ascii="Arial" w:hAnsi="Arial" w:cs="Arial"/>
          <w:sz w:val="20"/>
          <w:szCs w:val="20"/>
        </w:rPr>
        <w:t xml:space="preserve"> aprobar, promover, certificar… -incluyendo- preocupaciones éticas. De respeto a las individualidades, así como también inquietudes de índole social, en el sentido de promover desde las instituciones educativas- modelos de formación ciudadana en los cuales se jerarquice el aporte de todos y cada uno en la construcción social”.</w:t>
      </w:r>
      <w:r w:rsidR="00E45F55">
        <w:rPr>
          <w:rFonts w:ascii="Arial" w:hAnsi="Arial" w:cs="Arial"/>
          <w:sz w:val="20"/>
          <w:szCs w:val="20"/>
        </w:rPr>
        <w:t xml:space="preserve"> </w:t>
      </w:r>
      <w:r w:rsidR="005B2E3C" w:rsidRPr="0053401C">
        <w:rPr>
          <w:rFonts w:ascii="Arial" w:hAnsi="Arial" w:cs="Arial"/>
          <w:sz w:val="20"/>
          <w:szCs w:val="20"/>
        </w:rPr>
        <w:t>Anijovich y Cappelletti (2</w:t>
      </w:r>
      <w:r w:rsidR="00E45F55">
        <w:rPr>
          <w:rFonts w:ascii="Arial" w:hAnsi="Arial" w:cs="Arial"/>
          <w:sz w:val="20"/>
          <w:szCs w:val="20"/>
        </w:rPr>
        <w:t>017, p, 13) y Anijovich  et. al.</w:t>
      </w:r>
      <w:r w:rsidR="005B2E3C" w:rsidRPr="0053401C">
        <w:rPr>
          <w:rFonts w:ascii="Arial" w:hAnsi="Arial" w:cs="Arial"/>
          <w:sz w:val="20"/>
          <w:szCs w:val="20"/>
        </w:rPr>
        <w:t xml:space="preserve"> (2013, p, 19</w:t>
      </w:r>
      <w:r w:rsidR="0053401C" w:rsidRPr="0053401C">
        <w:rPr>
          <w:rFonts w:ascii="Arial" w:hAnsi="Arial" w:cs="Arial"/>
          <w:sz w:val="20"/>
          <w:szCs w:val="20"/>
        </w:rPr>
        <w:t>, el agregado entre guiones es nuestro</w:t>
      </w:r>
      <w:r w:rsidR="005B2E3C" w:rsidRPr="0053401C">
        <w:rPr>
          <w:rFonts w:ascii="Arial" w:hAnsi="Arial" w:cs="Arial"/>
          <w:sz w:val="20"/>
          <w:szCs w:val="20"/>
        </w:rPr>
        <w:t>).</w:t>
      </w:r>
    </w:p>
    <w:p w:rsidR="00ED3A21" w:rsidRDefault="00ED3A21" w:rsidP="00E83359">
      <w:pPr>
        <w:autoSpaceDE w:val="0"/>
        <w:autoSpaceDN w:val="0"/>
        <w:adjustRightInd w:val="0"/>
        <w:spacing w:after="0" w:line="240" w:lineRule="auto"/>
        <w:rPr>
          <w:rFonts w:ascii="Arial" w:hAnsi="Arial" w:cs="Arial"/>
          <w:b/>
          <w:bCs/>
          <w:color w:val="000000"/>
        </w:rPr>
      </w:pPr>
    </w:p>
    <w:p w:rsidR="00E83359" w:rsidRPr="00ED3A21" w:rsidRDefault="00ED3A21" w:rsidP="00E83359">
      <w:pPr>
        <w:autoSpaceDE w:val="0"/>
        <w:autoSpaceDN w:val="0"/>
        <w:adjustRightInd w:val="0"/>
        <w:spacing w:after="0" w:line="240" w:lineRule="auto"/>
        <w:rPr>
          <w:rFonts w:ascii="Arial" w:hAnsi="Arial" w:cs="Arial"/>
          <w:b/>
          <w:bCs/>
          <w:color w:val="000000"/>
        </w:rPr>
      </w:pPr>
      <w:r w:rsidRPr="00ED3A21">
        <w:rPr>
          <w:rFonts w:ascii="Arial" w:hAnsi="Arial" w:cs="Arial"/>
          <w:b/>
          <w:bCs/>
          <w:color w:val="000000"/>
        </w:rPr>
        <w:t>9</w:t>
      </w:r>
      <w:r w:rsidR="00E83359" w:rsidRPr="00ED3A21">
        <w:rPr>
          <w:rFonts w:ascii="Arial" w:hAnsi="Arial" w:cs="Arial"/>
          <w:b/>
          <w:bCs/>
          <w:color w:val="000000"/>
        </w:rPr>
        <w:t>. CRONOGRAMA</w:t>
      </w:r>
      <w:r w:rsidR="00734A96">
        <w:rPr>
          <w:rFonts w:ascii="Arial" w:hAnsi="Arial" w:cs="Arial"/>
          <w:b/>
          <w:bCs/>
          <w:color w:val="000000"/>
        </w:rPr>
        <w:t xml:space="preserve"> TENTATIVO</w:t>
      </w:r>
      <w:r>
        <w:rPr>
          <w:rFonts w:ascii="Arial" w:hAnsi="Arial" w:cs="Arial"/>
          <w:b/>
          <w:bCs/>
          <w:color w:val="000000"/>
        </w:rPr>
        <w:t>:</w:t>
      </w:r>
    </w:p>
    <w:p w:rsidR="00E83359" w:rsidRPr="00ED3A21" w:rsidRDefault="00E83359" w:rsidP="00E83359">
      <w:pPr>
        <w:autoSpaceDE w:val="0"/>
        <w:autoSpaceDN w:val="0"/>
        <w:adjustRightInd w:val="0"/>
        <w:spacing w:after="0" w:line="240" w:lineRule="auto"/>
        <w:rPr>
          <w:rFonts w:ascii="Arial" w:hAnsi="Arial" w:cs="Arial"/>
          <w:b/>
          <w:bCs/>
          <w:iCs/>
          <w:color w:val="000000"/>
        </w:rPr>
      </w:pPr>
      <w:r w:rsidRPr="00ED3A21">
        <w:rPr>
          <w:rFonts w:ascii="Arial" w:hAnsi="Arial" w:cs="Arial"/>
          <w:b/>
          <w:bCs/>
          <w:iCs/>
          <w:color w:val="000000"/>
        </w:rPr>
        <w:t>CRONOGRAMA TENTATIVO DE CLASES Y PARCIALES:</w:t>
      </w:r>
    </w:p>
    <w:p w:rsidR="00E83359" w:rsidRPr="00ED3A21" w:rsidRDefault="00E83359" w:rsidP="00E83359">
      <w:pPr>
        <w:autoSpaceDE w:val="0"/>
        <w:autoSpaceDN w:val="0"/>
        <w:adjustRightInd w:val="0"/>
        <w:spacing w:after="0" w:line="240" w:lineRule="auto"/>
        <w:rPr>
          <w:rFonts w:ascii="Arial" w:hAnsi="Arial" w:cs="Arial"/>
          <w:b/>
          <w:bCs/>
          <w:color w:val="000000"/>
        </w:rPr>
      </w:pPr>
      <w:r w:rsidRPr="00ED3A21">
        <w:rPr>
          <w:rFonts w:ascii="Arial" w:hAnsi="Arial" w:cs="Arial"/>
          <w:b/>
          <w:bCs/>
          <w:color w:val="000000"/>
        </w:rPr>
        <w:t>Primer cuatrimestre</w:t>
      </w:r>
    </w:p>
    <w:p w:rsidR="00ED3A21" w:rsidRDefault="00ED3A21" w:rsidP="00E83359">
      <w:pPr>
        <w:autoSpaceDE w:val="0"/>
        <w:autoSpaceDN w:val="0"/>
        <w:adjustRightInd w:val="0"/>
        <w:spacing w:after="0" w:line="240" w:lineRule="auto"/>
        <w:rPr>
          <w:rFonts w:ascii="Arial" w:hAnsi="Arial" w:cs="Arial"/>
          <w:b/>
          <w:bCs/>
          <w:color w:val="000000"/>
          <w:sz w:val="21"/>
          <w:szCs w:val="21"/>
        </w:rPr>
      </w:pPr>
    </w:p>
    <w:p w:rsidR="00E83359" w:rsidRPr="007F5300" w:rsidRDefault="00E83359" w:rsidP="00E83359">
      <w:pPr>
        <w:autoSpaceDE w:val="0"/>
        <w:autoSpaceDN w:val="0"/>
        <w:adjustRightInd w:val="0"/>
        <w:spacing w:after="0" w:line="240" w:lineRule="auto"/>
        <w:rPr>
          <w:rFonts w:ascii="Arial" w:hAnsi="Arial" w:cs="Arial"/>
          <w:b/>
          <w:bCs/>
          <w:color w:val="000000"/>
          <w:sz w:val="20"/>
          <w:szCs w:val="20"/>
        </w:rPr>
      </w:pPr>
      <w:r w:rsidRPr="007F5300">
        <w:rPr>
          <w:rFonts w:ascii="Arial" w:hAnsi="Arial" w:cs="Arial"/>
          <w:b/>
          <w:bCs/>
          <w:color w:val="000000"/>
          <w:sz w:val="20"/>
          <w:szCs w:val="20"/>
        </w:rPr>
        <w:t>FECHA: 19 de marzo</w:t>
      </w:r>
      <w:r w:rsidR="00EF37F1" w:rsidRPr="007F5300">
        <w:rPr>
          <w:rFonts w:ascii="Arial" w:hAnsi="Arial" w:cs="Arial"/>
          <w:b/>
          <w:bCs/>
          <w:color w:val="000000"/>
          <w:sz w:val="20"/>
          <w:szCs w:val="20"/>
        </w:rPr>
        <w:t>.</w:t>
      </w:r>
    </w:p>
    <w:p w:rsidR="00E83359" w:rsidRPr="007F5300" w:rsidRDefault="00E83359" w:rsidP="00E83359">
      <w:pPr>
        <w:autoSpaceDE w:val="0"/>
        <w:autoSpaceDN w:val="0"/>
        <w:adjustRightInd w:val="0"/>
        <w:spacing w:after="0" w:line="240" w:lineRule="auto"/>
        <w:rPr>
          <w:rFonts w:ascii="Arial" w:hAnsi="Arial" w:cs="Arial"/>
          <w:b/>
          <w:bCs/>
          <w:color w:val="000000"/>
          <w:sz w:val="20"/>
          <w:szCs w:val="20"/>
        </w:rPr>
      </w:pPr>
      <w:r w:rsidRPr="007F5300">
        <w:rPr>
          <w:rFonts w:ascii="Arial" w:hAnsi="Arial" w:cs="Arial"/>
          <w:b/>
          <w:bCs/>
          <w:color w:val="000000"/>
          <w:sz w:val="20"/>
          <w:szCs w:val="20"/>
        </w:rPr>
        <w:t>CONTENIDO:</w:t>
      </w:r>
    </w:p>
    <w:p w:rsidR="000A752B" w:rsidRPr="007F5300" w:rsidRDefault="000A752B" w:rsidP="00E83359">
      <w:pPr>
        <w:autoSpaceDE w:val="0"/>
        <w:autoSpaceDN w:val="0"/>
        <w:adjustRightInd w:val="0"/>
        <w:spacing w:after="0" w:line="240" w:lineRule="auto"/>
        <w:rPr>
          <w:rFonts w:ascii="Arial" w:hAnsi="Arial" w:cs="Arial"/>
          <w:b/>
          <w:bCs/>
          <w:color w:val="000000"/>
          <w:sz w:val="20"/>
          <w:szCs w:val="20"/>
        </w:rPr>
      </w:pPr>
      <w:r w:rsidRPr="007F5300">
        <w:rPr>
          <w:rFonts w:ascii="Arial" w:hAnsi="Arial" w:cs="Arial"/>
          <w:b/>
          <w:bCs/>
          <w:color w:val="000000"/>
          <w:sz w:val="20"/>
          <w:szCs w:val="20"/>
        </w:rPr>
        <w:t>EJE 1:</w:t>
      </w:r>
    </w:p>
    <w:p w:rsidR="00E83359" w:rsidRPr="007F5300" w:rsidRDefault="00E83359" w:rsidP="000A752B">
      <w:pPr>
        <w:pStyle w:val="Default"/>
        <w:jc w:val="both"/>
        <w:rPr>
          <w:caps/>
          <w:color w:val="auto"/>
          <w:sz w:val="20"/>
          <w:szCs w:val="20"/>
        </w:rPr>
      </w:pPr>
      <w:r w:rsidRPr="007F5300">
        <w:rPr>
          <w:caps/>
          <w:color w:val="auto"/>
          <w:sz w:val="20"/>
          <w:szCs w:val="20"/>
        </w:rPr>
        <w:t>* P</w:t>
      </w:r>
      <w:r w:rsidRPr="007F5300">
        <w:rPr>
          <w:color w:val="auto"/>
          <w:sz w:val="20"/>
          <w:szCs w:val="20"/>
        </w:rPr>
        <w:t>resentación</w:t>
      </w:r>
      <w:r w:rsidR="00734A96">
        <w:rPr>
          <w:color w:val="auto"/>
          <w:sz w:val="20"/>
          <w:szCs w:val="20"/>
        </w:rPr>
        <w:t xml:space="preserve"> </w:t>
      </w:r>
      <w:r w:rsidRPr="007F5300">
        <w:rPr>
          <w:color w:val="auto"/>
          <w:sz w:val="20"/>
          <w:szCs w:val="20"/>
        </w:rPr>
        <w:t>de la Materia. Fundamentos</w:t>
      </w:r>
      <w:r w:rsidRPr="007F5300">
        <w:rPr>
          <w:caps/>
          <w:color w:val="auto"/>
          <w:sz w:val="20"/>
          <w:szCs w:val="20"/>
        </w:rPr>
        <w:t xml:space="preserve">. </w:t>
      </w:r>
    </w:p>
    <w:p w:rsidR="00E83359" w:rsidRPr="007F5300" w:rsidRDefault="00E83359" w:rsidP="000A752B">
      <w:pPr>
        <w:pStyle w:val="Default"/>
        <w:jc w:val="both"/>
        <w:rPr>
          <w:color w:val="auto"/>
          <w:sz w:val="20"/>
          <w:szCs w:val="20"/>
        </w:rPr>
      </w:pPr>
      <w:r w:rsidRPr="007F5300">
        <w:rPr>
          <w:caps/>
          <w:color w:val="auto"/>
          <w:sz w:val="20"/>
          <w:szCs w:val="20"/>
        </w:rPr>
        <w:t xml:space="preserve">* </w:t>
      </w:r>
      <w:r w:rsidRPr="007F5300">
        <w:rPr>
          <w:color w:val="auto"/>
          <w:sz w:val="20"/>
          <w:szCs w:val="20"/>
        </w:rPr>
        <w:t xml:space="preserve">Evaluación Diagnóstica: Saberes, conocimientos, procedimientos y Actitudes previas. Reflexión y Devolución de la Evaluación Diagnóstica. </w:t>
      </w:r>
    </w:p>
    <w:p w:rsidR="00E83359" w:rsidRPr="007F5300" w:rsidRDefault="00E83359" w:rsidP="000A752B">
      <w:pPr>
        <w:pStyle w:val="Default"/>
        <w:jc w:val="both"/>
        <w:rPr>
          <w:color w:val="auto"/>
          <w:sz w:val="20"/>
          <w:szCs w:val="20"/>
        </w:rPr>
      </w:pPr>
      <w:r w:rsidRPr="007F5300">
        <w:rPr>
          <w:color w:val="auto"/>
          <w:sz w:val="20"/>
          <w:szCs w:val="20"/>
        </w:rPr>
        <w:t xml:space="preserve">*  Contrato Didáctico. Funciones de los Practicantes, Docentes de la cátedra y Docentes CO- FORMADORES. Presentación y Lectura del Reglamento vigente para las Prácticas Profesionales Docentes en la Facultad de ciencias Humanas. U.N.R.C. Resolución del CD Nº 354/2016 y ANEXO. </w:t>
      </w:r>
    </w:p>
    <w:p w:rsidR="00E83359" w:rsidRPr="007F5300" w:rsidRDefault="00E83359" w:rsidP="000A752B">
      <w:pPr>
        <w:pStyle w:val="Default"/>
        <w:jc w:val="both"/>
        <w:rPr>
          <w:color w:val="auto"/>
          <w:sz w:val="20"/>
          <w:szCs w:val="20"/>
        </w:rPr>
      </w:pPr>
      <w:r w:rsidRPr="007F5300">
        <w:rPr>
          <w:color w:val="auto"/>
          <w:sz w:val="20"/>
          <w:szCs w:val="20"/>
        </w:rPr>
        <w:t>*Solicitud de declaración jurada de cada uno de los Sres. Practicantes, sobre su condición para el cursado de la materia.</w:t>
      </w:r>
    </w:p>
    <w:p w:rsidR="00E83359" w:rsidRPr="007F5300" w:rsidRDefault="00E83359" w:rsidP="000A752B">
      <w:pPr>
        <w:pStyle w:val="Default"/>
        <w:jc w:val="both"/>
        <w:rPr>
          <w:color w:val="auto"/>
          <w:sz w:val="20"/>
          <w:szCs w:val="20"/>
        </w:rPr>
      </w:pPr>
      <w:r w:rsidRPr="007F5300">
        <w:rPr>
          <w:color w:val="auto"/>
          <w:sz w:val="20"/>
          <w:szCs w:val="20"/>
        </w:rPr>
        <w:t xml:space="preserve">* El perfil del egresado del Profesorado en Ciencias Jurídicas, Políticas y Sociales. </w:t>
      </w:r>
    </w:p>
    <w:p w:rsidR="00E83359" w:rsidRPr="007F5300" w:rsidRDefault="00E83359" w:rsidP="000A752B">
      <w:pPr>
        <w:autoSpaceDE w:val="0"/>
        <w:autoSpaceDN w:val="0"/>
        <w:adjustRightInd w:val="0"/>
        <w:spacing w:after="0" w:line="240" w:lineRule="auto"/>
        <w:jc w:val="both"/>
        <w:rPr>
          <w:rFonts w:ascii="Arial" w:hAnsi="Arial" w:cs="Arial"/>
          <w:b/>
          <w:bCs/>
          <w:color w:val="000000"/>
          <w:sz w:val="20"/>
          <w:szCs w:val="20"/>
        </w:rPr>
      </w:pPr>
      <w:r w:rsidRPr="007F5300">
        <w:rPr>
          <w:rFonts w:ascii="Arial" w:hAnsi="Arial" w:cs="Arial"/>
          <w:sz w:val="20"/>
          <w:szCs w:val="20"/>
        </w:rPr>
        <w:t xml:space="preserve">* Historia y Sentido de la Práctica de la Enseñanza Una Perspectiva Narrativa, crítica y multirreferencial. El Discurso de la Profesionalización en la Docencia. </w:t>
      </w:r>
    </w:p>
    <w:p w:rsidR="00E64DC3" w:rsidRPr="007F5300" w:rsidRDefault="00E64DC3" w:rsidP="00E83359">
      <w:pPr>
        <w:autoSpaceDE w:val="0"/>
        <w:autoSpaceDN w:val="0"/>
        <w:adjustRightInd w:val="0"/>
        <w:spacing w:after="0" w:line="240" w:lineRule="auto"/>
        <w:rPr>
          <w:rFonts w:ascii="Arial" w:hAnsi="Arial" w:cs="Arial"/>
          <w:b/>
          <w:bCs/>
          <w:color w:val="000000"/>
          <w:sz w:val="20"/>
          <w:szCs w:val="20"/>
        </w:rPr>
      </w:pPr>
    </w:p>
    <w:p w:rsidR="00E83359" w:rsidRPr="007F5300" w:rsidRDefault="000A752B" w:rsidP="00E83359">
      <w:pPr>
        <w:autoSpaceDE w:val="0"/>
        <w:autoSpaceDN w:val="0"/>
        <w:adjustRightInd w:val="0"/>
        <w:spacing w:after="0" w:line="240" w:lineRule="auto"/>
        <w:rPr>
          <w:rFonts w:ascii="Arial" w:hAnsi="Arial" w:cs="Arial"/>
          <w:b/>
          <w:bCs/>
          <w:color w:val="000000"/>
          <w:sz w:val="20"/>
          <w:szCs w:val="20"/>
        </w:rPr>
      </w:pPr>
      <w:r w:rsidRPr="007F5300">
        <w:rPr>
          <w:rFonts w:ascii="Arial" w:hAnsi="Arial" w:cs="Arial"/>
          <w:b/>
          <w:bCs/>
          <w:color w:val="000000"/>
          <w:sz w:val="20"/>
          <w:szCs w:val="20"/>
        </w:rPr>
        <w:t>FECHA: 20</w:t>
      </w:r>
      <w:r w:rsidR="00E83359" w:rsidRPr="007F5300">
        <w:rPr>
          <w:rFonts w:ascii="Arial" w:hAnsi="Arial" w:cs="Arial"/>
          <w:b/>
          <w:bCs/>
          <w:color w:val="000000"/>
          <w:sz w:val="20"/>
          <w:szCs w:val="20"/>
        </w:rPr>
        <w:t xml:space="preserve"> de marzo</w:t>
      </w:r>
    </w:p>
    <w:p w:rsidR="00E83359" w:rsidRPr="007F5300" w:rsidRDefault="00E83359" w:rsidP="00E83359">
      <w:pPr>
        <w:autoSpaceDE w:val="0"/>
        <w:autoSpaceDN w:val="0"/>
        <w:adjustRightInd w:val="0"/>
        <w:spacing w:after="0" w:line="240" w:lineRule="auto"/>
        <w:rPr>
          <w:rFonts w:ascii="Arial" w:hAnsi="Arial" w:cs="Arial"/>
          <w:b/>
          <w:bCs/>
          <w:color w:val="000000"/>
          <w:sz w:val="20"/>
          <w:szCs w:val="20"/>
        </w:rPr>
      </w:pPr>
      <w:r w:rsidRPr="007F5300">
        <w:rPr>
          <w:rFonts w:ascii="Arial" w:hAnsi="Arial" w:cs="Arial"/>
          <w:b/>
          <w:bCs/>
          <w:color w:val="000000"/>
          <w:sz w:val="20"/>
          <w:szCs w:val="20"/>
        </w:rPr>
        <w:t>CONTENIDO:</w:t>
      </w:r>
    </w:p>
    <w:p w:rsidR="00387E85" w:rsidRPr="007F5300" w:rsidRDefault="00387E85" w:rsidP="00387E85">
      <w:pPr>
        <w:pStyle w:val="Default"/>
        <w:jc w:val="both"/>
        <w:rPr>
          <w:color w:val="auto"/>
          <w:sz w:val="20"/>
          <w:szCs w:val="20"/>
        </w:rPr>
      </w:pPr>
      <w:r w:rsidRPr="007F5300">
        <w:rPr>
          <w:color w:val="auto"/>
          <w:sz w:val="20"/>
          <w:szCs w:val="20"/>
        </w:rPr>
        <w:t>El Discurso de la Profesionalización en la Docencia. La formación en las prácticas profesionales en debate.</w:t>
      </w:r>
    </w:p>
    <w:p w:rsidR="00387E85" w:rsidRPr="007F5300" w:rsidRDefault="00387E85" w:rsidP="00387E85">
      <w:pPr>
        <w:pStyle w:val="Default"/>
        <w:jc w:val="both"/>
        <w:rPr>
          <w:color w:val="auto"/>
          <w:sz w:val="20"/>
          <w:szCs w:val="20"/>
        </w:rPr>
      </w:pPr>
      <w:r w:rsidRPr="007F5300">
        <w:rPr>
          <w:color w:val="auto"/>
          <w:sz w:val="20"/>
          <w:szCs w:val="20"/>
        </w:rPr>
        <w:t xml:space="preserve">* Concepciones epistemológicas y práctica docente. Una revisión. El paradigma proceso-producto y el paradigma interpretativo. </w:t>
      </w:r>
    </w:p>
    <w:p w:rsidR="00387E85" w:rsidRPr="007F5300" w:rsidRDefault="00387E85" w:rsidP="00387E85">
      <w:pPr>
        <w:pStyle w:val="Default"/>
        <w:rPr>
          <w:color w:val="auto"/>
          <w:sz w:val="20"/>
          <w:szCs w:val="20"/>
        </w:rPr>
      </w:pPr>
      <w:r w:rsidRPr="007F5300">
        <w:rPr>
          <w:color w:val="auto"/>
          <w:sz w:val="20"/>
          <w:szCs w:val="20"/>
        </w:rPr>
        <w:t>*  La reflexión como base de la formación. Articulación dialéctica: teoría y práctica.</w:t>
      </w:r>
    </w:p>
    <w:p w:rsidR="00387E85" w:rsidRPr="007F5300" w:rsidRDefault="00387E85" w:rsidP="00387E85">
      <w:pPr>
        <w:pStyle w:val="Default"/>
        <w:jc w:val="both"/>
        <w:rPr>
          <w:color w:val="auto"/>
          <w:sz w:val="20"/>
          <w:szCs w:val="20"/>
        </w:rPr>
      </w:pPr>
      <w:r w:rsidRPr="007F5300">
        <w:rPr>
          <w:color w:val="auto"/>
          <w:sz w:val="20"/>
          <w:szCs w:val="20"/>
        </w:rPr>
        <w:t>* Caracterización del alumno. Las Políticas Sociales. Revisiones del pensamiento: desafíos para la equidad e inclusión.</w:t>
      </w:r>
    </w:p>
    <w:p w:rsidR="00E64DC3" w:rsidRPr="007F5300" w:rsidRDefault="00E64DC3" w:rsidP="00E83359">
      <w:pPr>
        <w:autoSpaceDE w:val="0"/>
        <w:autoSpaceDN w:val="0"/>
        <w:adjustRightInd w:val="0"/>
        <w:spacing w:after="0" w:line="240" w:lineRule="auto"/>
        <w:rPr>
          <w:rFonts w:ascii="Arial" w:hAnsi="Arial" w:cs="Arial"/>
          <w:b/>
          <w:bCs/>
          <w:caps/>
          <w:color w:val="000000"/>
          <w:sz w:val="20"/>
          <w:szCs w:val="20"/>
        </w:rPr>
      </w:pPr>
    </w:p>
    <w:p w:rsidR="000A752B" w:rsidRPr="007F5300" w:rsidRDefault="00387E85" w:rsidP="00E83359">
      <w:pPr>
        <w:autoSpaceDE w:val="0"/>
        <w:autoSpaceDN w:val="0"/>
        <w:adjustRightInd w:val="0"/>
        <w:spacing w:after="0" w:line="240" w:lineRule="auto"/>
        <w:rPr>
          <w:rFonts w:ascii="Arial" w:hAnsi="Arial" w:cs="Arial"/>
          <w:b/>
          <w:bCs/>
          <w:color w:val="000000"/>
          <w:sz w:val="20"/>
          <w:szCs w:val="20"/>
        </w:rPr>
      </w:pPr>
      <w:r w:rsidRPr="007F5300">
        <w:rPr>
          <w:rFonts w:ascii="Arial" w:hAnsi="Arial" w:cs="Arial"/>
          <w:b/>
          <w:bCs/>
          <w:caps/>
          <w:color w:val="000000"/>
          <w:sz w:val="20"/>
          <w:szCs w:val="20"/>
        </w:rPr>
        <w:t xml:space="preserve">Fecha </w:t>
      </w:r>
      <w:r w:rsidRPr="007F5300">
        <w:rPr>
          <w:rFonts w:ascii="Arial" w:hAnsi="Arial" w:cs="Arial"/>
          <w:b/>
          <w:bCs/>
          <w:color w:val="000000"/>
          <w:sz w:val="20"/>
          <w:szCs w:val="20"/>
        </w:rPr>
        <w:t>27 de marzo:</w:t>
      </w:r>
    </w:p>
    <w:p w:rsidR="00E64DC3" w:rsidRPr="007F5300" w:rsidRDefault="00E64DC3" w:rsidP="00E64DC3">
      <w:pPr>
        <w:autoSpaceDE w:val="0"/>
        <w:autoSpaceDN w:val="0"/>
        <w:adjustRightInd w:val="0"/>
        <w:spacing w:after="0" w:line="240" w:lineRule="auto"/>
        <w:rPr>
          <w:rFonts w:ascii="Arial" w:hAnsi="Arial" w:cs="Arial"/>
          <w:b/>
          <w:bCs/>
          <w:color w:val="000000"/>
          <w:sz w:val="20"/>
          <w:szCs w:val="20"/>
        </w:rPr>
      </w:pPr>
      <w:r w:rsidRPr="007F5300">
        <w:rPr>
          <w:rFonts w:ascii="Arial" w:hAnsi="Arial" w:cs="Arial"/>
          <w:b/>
          <w:bCs/>
          <w:color w:val="000000"/>
          <w:sz w:val="20"/>
          <w:szCs w:val="20"/>
        </w:rPr>
        <w:t>CONTENIDO:</w:t>
      </w:r>
    </w:p>
    <w:p w:rsidR="00387E85" w:rsidRPr="007F5300" w:rsidRDefault="00387E85" w:rsidP="00387E85">
      <w:pPr>
        <w:pStyle w:val="Default"/>
        <w:rPr>
          <w:bCs/>
          <w:color w:val="auto"/>
          <w:sz w:val="20"/>
          <w:szCs w:val="20"/>
        </w:rPr>
      </w:pPr>
      <w:r w:rsidRPr="007F5300">
        <w:rPr>
          <w:color w:val="auto"/>
          <w:sz w:val="20"/>
          <w:szCs w:val="20"/>
        </w:rPr>
        <w:t xml:space="preserve">.  </w:t>
      </w:r>
      <w:r w:rsidRPr="007F5300">
        <w:rPr>
          <w:bCs/>
          <w:color w:val="auto"/>
          <w:sz w:val="20"/>
          <w:szCs w:val="20"/>
        </w:rPr>
        <w:t xml:space="preserve">La Práctica como Eje Vertebrador de la Formación Docente: </w:t>
      </w:r>
    </w:p>
    <w:p w:rsidR="00387E85" w:rsidRPr="007F5300" w:rsidRDefault="00E64DC3" w:rsidP="00387E85">
      <w:pPr>
        <w:pStyle w:val="Default"/>
        <w:rPr>
          <w:color w:val="auto"/>
          <w:sz w:val="20"/>
          <w:szCs w:val="20"/>
        </w:rPr>
      </w:pPr>
      <w:r w:rsidRPr="007F5300">
        <w:rPr>
          <w:b/>
          <w:bCs/>
          <w:color w:val="auto"/>
          <w:sz w:val="20"/>
          <w:szCs w:val="20"/>
        </w:rPr>
        <w:t xml:space="preserve">. </w:t>
      </w:r>
      <w:r w:rsidR="00387E85" w:rsidRPr="007F5300">
        <w:rPr>
          <w:color w:val="auto"/>
          <w:sz w:val="20"/>
          <w:szCs w:val="20"/>
        </w:rPr>
        <w:t xml:space="preserve">La “práctica” con reflexividad, como objeto intelectual y estratégico en la formación docente continua. </w:t>
      </w:r>
    </w:p>
    <w:p w:rsidR="00387E85" w:rsidRPr="007F5300" w:rsidRDefault="00E64DC3" w:rsidP="00387E85">
      <w:pPr>
        <w:pStyle w:val="Default"/>
        <w:rPr>
          <w:color w:val="auto"/>
          <w:sz w:val="20"/>
          <w:szCs w:val="20"/>
        </w:rPr>
      </w:pPr>
      <w:r w:rsidRPr="007F5300">
        <w:rPr>
          <w:color w:val="auto"/>
          <w:sz w:val="20"/>
          <w:szCs w:val="20"/>
        </w:rPr>
        <w:t xml:space="preserve">. </w:t>
      </w:r>
      <w:r w:rsidR="00387E85" w:rsidRPr="007F5300">
        <w:rPr>
          <w:color w:val="auto"/>
          <w:sz w:val="20"/>
          <w:szCs w:val="20"/>
        </w:rPr>
        <w:t>La noción de Práctica Docente como eje de la enseñanza.</w:t>
      </w:r>
    </w:p>
    <w:p w:rsidR="00387E85" w:rsidRPr="007F5300" w:rsidRDefault="00E64DC3" w:rsidP="00387E85">
      <w:pPr>
        <w:pStyle w:val="Default"/>
        <w:rPr>
          <w:color w:val="auto"/>
          <w:sz w:val="20"/>
          <w:szCs w:val="20"/>
        </w:rPr>
      </w:pPr>
      <w:r w:rsidRPr="007F5300">
        <w:rPr>
          <w:color w:val="auto"/>
          <w:sz w:val="20"/>
          <w:szCs w:val="20"/>
        </w:rPr>
        <w:t xml:space="preserve">. </w:t>
      </w:r>
      <w:r w:rsidR="00387E85" w:rsidRPr="007F5300">
        <w:rPr>
          <w:color w:val="auto"/>
          <w:sz w:val="20"/>
          <w:szCs w:val="20"/>
        </w:rPr>
        <w:t>Las Prácticas como Procesos Sociales.</w:t>
      </w:r>
    </w:p>
    <w:p w:rsidR="00387E85" w:rsidRPr="007F5300" w:rsidRDefault="00E64DC3" w:rsidP="00387E85">
      <w:pPr>
        <w:pStyle w:val="Default"/>
        <w:rPr>
          <w:color w:val="auto"/>
          <w:sz w:val="20"/>
          <w:szCs w:val="20"/>
        </w:rPr>
      </w:pPr>
      <w:r w:rsidRPr="007F5300">
        <w:rPr>
          <w:color w:val="auto"/>
          <w:sz w:val="20"/>
          <w:szCs w:val="20"/>
        </w:rPr>
        <w:t xml:space="preserve">. </w:t>
      </w:r>
      <w:r w:rsidR="00387E85" w:rsidRPr="007F5300">
        <w:rPr>
          <w:color w:val="auto"/>
          <w:sz w:val="20"/>
          <w:szCs w:val="20"/>
        </w:rPr>
        <w:t xml:space="preserve"> La Formación Docente</w:t>
      </w:r>
    </w:p>
    <w:p w:rsidR="00387E85" w:rsidRPr="007F5300" w:rsidRDefault="00E64DC3" w:rsidP="00387E85">
      <w:pPr>
        <w:pStyle w:val="Default"/>
        <w:rPr>
          <w:color w:val="auto"/>
          <w:sz w:val="20"/>
          <w:szCs w:val="20"/>
        </w:rPr>
      </w:pPr>
      <w:r w:rsidRPr="007F5300">
        <w:rPr>
          <w:color w:val="auto"/>
          <w:sz w:val="20"/>
          <w:szCs w:val="20"/>
        </w:rPr>
        <w:t xml:space="preserve">. </w:t>
      </w:r>
      <w:r w:rsidR="00387E85" w:rsidRPr="007F5300">
        <w:rPr>
          <w:color w:val="auto"/>
          <w:sz w:val="20"/>
          <w:szCs w:val="20"/>
        </w:rPr>
        <w:t>La Profesionalización y la Innovación en la Práctica Docente</w:t>
      </w:r>
    </w:p>
    <w:p w:rsidR="00387E85" w:rsidRPr="007F5300" w:rsidRDefault="00E64DC3" w:rsidP="00387E85">
      <w:pPr>
        <w:pStyle w:val="Default"/>
        <w:rPr>
          <w:color w:val="auto"/>
          <w:sz w:val="20"/>
          <w:szCs w:val="20"/>
        </w:rPr>
      </w:pPr>
      <w:r w:rsidRPr="007F5300">
        <w:rPr>
          <w:color w:val="auto"/>
          <w:sz w:val="20"/>
          <w:szCs w:val="20"/>
        </w:rPr>
        <w:t xml:space="preserve">. </w:t>
      </w:r>
      <w:r w:rsidR="00387E85" w:rsidRPr="007F5300">
        <w:rPr>
          <w:color w:val="auto"/>
          <w:sz w:val="20"/>
          <w:szCs w:val="20"/>
        </w:rPr>
        <w:t>La Planificación.</w:t>
      </w:r>
    </w:p>
    <w:p w:rsidR="00E64DC3" w:rsidRPr="007F5300" w:rsidRDefault="00E64DC3" w:rsidP="00E83359">
      <w:pPr>
        <w:autoSpaceDE w:val="0"/>
        <w:autoSpaceDN w:val="0"/>
        <w:adjustRightInd w:val="0"/>
        <w:spacing w:after="0" w:line="240" w:lineRule="auto"/>
        <w:rPr>
          <w:rFonts w:ascii="Arial" w:hAnsi="Arial" w:cs="Arial"/>
          <w:b/>
          <w:bCs/>
          <w:color w:val="000000"/>
          <w:sz w:val="20"/>
          <w:szCs w:val="20"/>
        </w:rPr>
      </w:pPr>
    </w:p>
    <w:p w:rsidR="00E83359" w:rsidRPr="007F5300" w:rsidRDefault="00387E85" w:rsidP="00E83359">
      <w:pPr>
        <w:autoSpaceDE w:val="0"/>
        <w:autoSpaceDN w:val="0"/>
        <w:adjustRightInd w:val="0"/>
        <w:spacing w:after="0" w:line="240" w:lineRule="auto"/>
        <w:rPr>
          <w:rFonts w:ascii="Arial" w:hAnsi="Arial" w:cs="Arial"/>
          <w:b/>
          <w:bCs/>
          <w:color w:val="000000"/>
          <w:sz w:val="20"/>
          <w:szCs w:val="20"/>
        </w:rPr>
      </w:pPr>
      <w:r w:rsidRPr="007F5300">
        <w:rPr>
          <w:rFonts w:ascii="Arial" w:hAnsi="Arial" w:cs="Arial"/>
          <w:b/>
          <w:bCs/>
          <w:color w:val="000000"/>
          <w:sz w:val="20"/>
          <w:szCs w:val="20"/>
        </w:rPr>
        <w:t>FECHA: 28</w:t>
      </w:r>
      <w:r w:rsidR="00E83359" w:rsidRPr="007F5300">
        <w:rPr>
          <w:rFonts w:ascii="Arial" w:hAnsi="Arial" w:cs="Arial"/>
          <w:b/>
          <w:bCs/>
          <w:color w:val="000000"/>
          <w:sz w:val="20"/>
          <w:szCs w:val="20"/>
        </w:rPr>
        <w:t xml:space="preserve"> de marzo</w:t>
      </w:r>
    </w:p>
    <w:p w:rsidR="00E83359" w:rsidRPr="007F5300" w:rsidRDefault="00E83359" w:rsidP="00E83359">
      <w:pPr>
        <w:autoSpaceDE w:val="0"/>
        <w:autoSpaceDN w:val="0"/>
        <w:adjustRightInd w:val="0"/>
        <w:spacing w:after="0" w:line="240" w:lineRule="auto"/>
        <w:rPr>
          <w:rFonts w:ascii="Arial" w:hAnsi="Arial" w:cs="Arial"/>
          <w:b/>
          <w:bCs/>
          <w:color w:val="000000"/>
          <w:sz w:val="20"/>
          <w:szCs w:val="20"/>
        </w:rPr>
      </w:pPr>
      <w:r w:rsidRPr="007F5300">
        <w:rPr>
          <w:rFonts w:ascii="Arial" w:hAnsi="Arial" w:cs="Arial"/>
          <w:b/>
          <w:bCs/>
          <w:color w:val="000000"/>
          <w:sz w:val="20"/>
          <w:szCs w:val="20"/>
        </w:rPr>
        <w:t>CONTENIDO:</w:t>
      </w:r>
    </w:p>
    <w:p w:rsidR="00387E85" w:rsidRPr="007F5300" w:rsidRDefault="00387E85" w:rsidP="00387E85">
      <w:pPr>
        <w:pStyle w:val="Default"/>
        <w:rPr>
          <w:color w:val="auto"/>
          <w:sz w:val="20"/>
          <w:szCs w:val="20"/>
        </w:rPr>
      </w:pPr>
      <w:r w:rsidRPr="007F5300">
        <w:rPr>
          <w:b/>
          <w:bCs/>
          <w:color w:val="auto"/>
          <w:sz w:val="20"/>
          <w:szCs w:val="20"/>
        </w:rPr>
        <w:t xml:space="preserve">El Alumno Practicante, los profesores acompañantes y el Docente COFORMADOR: </w:t>
      </w:r>
    </w:p>
    <w:p w:rsidR="00387E85" w:rsidRPr="007F5300" w:rsidRDefault="00387E85" w:rsidP="00387E85">
      <w:pPr>
        <w:pStyle w:val="Default"/>
        <w:rPr>
          <w:color w:val="auto"/>
          <w:sz w:val="20"/>
          <w:szCs w:val="20"/>
        </w:rPr>
      </w:pPr>
      <w:r w:rsidRPr="007F5300">
        <w:rPr>
          <w:color w:val="auto"/>
          <w:sz w:val="20"/>
          <w:szCs w:val="20"/>
        </w:rPr>
        <w:t>. Fortalezas, debilidades y expectativas frente a la práctica. El Trabajo en Colaboración.</w:t>
      </w:r>
    </w:p>
    <w:p w:rsidR="00387E85" w:rsidRPr="007F5300" w:rsidRDefault="00387E85" w:rsidP="00387E85">
      <w:pPr>
        <w:pStyle w:val="Default"/>
        <w:jc w:val="both"/>
        <w:rPr>
          <w:b/>
          <w:bCs/>
          <w:color w:val="auto"/>
          <w:sz w:val="20"/>
          <w:szCs w:val="20"/>
        </w:rPr>
      </w:pPr>
      <w:r w:rsidRPr="007F5300">
        <w:rPr>
          <w:b/>
          <w:bCs/>
          <w:color w:val="auto"/>
          <w:sz w:val="20"/>
          <w:szCs w:val="20"/>
        </w:rPr>
        <w:t xml:space="preserve">. Las Prácticas en la Enseñanza simuladas y reales en las Instituciones Educativas: </w:t>
      </w:r>
    </w:p>
    <w:p w:rsidR="00387E85" w:rsidRPr="007F5300" w:rsidRDefault="00387E85" w:rsidP="00387E85">
      <w:pPr>
        <w:pStyle w:val="Default"/>
        <w:jc w:val="both"/>
        <w:rPr>
          <w:color w:val="auto"/>
          <w:sz w:val="20"/>
          <w:szCs w:val="20"/>
        </w:rPr>
      </w:pPr>
      <w:r w:rsidRPr="007F5300">
        <w:rPr>
          <w:color w:val="auto"/>
          <w:sz w:val="20"/>
          <w:szCs w:val="20"/>
        </w:rPr>
        <w:t>. El Contexto institucional formal (Universidad, Colegios Secundarios) y prácticas innovadoras en contextos</w:t>
      </w:r>
      <w:r w:rsidR="009A0F80" w:rsidRPr="007F5300">
        <w:rPr>
          <w:color w:val="auto"/>
          <w:sz w:val="20"/>
          <w:szCs w:val="20"/>
        </w:rPr>
        <w:t xml:space="preserve"> infromales,</w:t>
      </w:r>
      <w:r w:rsidRPr="007F5300">
        <w:rPr>
          <w:color w:val="auto"/>
          <w:sz w:val="20"/>
          <w:szCs w:val="20"/>
        </w:rPr>
        <w:t xml:space="preserve"> no formales presenciales y virtuales. </w:t>
      </w:r>
    </w:p>
    <w:p w:rsidR="00387E85" w:rsidRPr="007F5300" w:rsidRDefault="00387E85" w:rsidP="00387E85">
      <w:pPr>
        <w:pStyle w:val="Default"/>
        <w:jc w:val="both"/>
        <w:rPr>
          <w:color w:val="auto"/>
          <w:sz w:val="20"/>
          <w:szCs w:val="20"/>
        </w:rPr>
      </w:pPr>
      <w:r w:rsidRPr="007F5300">
        <w:rPr>
          <w:color w:val="auto"/>
          <w:sz w:val="20"/>
          <w:szCs w:val="20"/>
        </w:rPr>
        <w:t xml:space="preserve">. Los directivos, los padres y los docentes. Los alumnos: las culturas juveniles, el aprendizaje y finalidades educativas de los distintos niveles, la diversidad y la inclusión y exclusión. </w:t>
      </w:r>
    </w:p>
    <w:p w:rsidR="00387E85" w:rsidRPr="007F5300" w:rsidRDefault="00387E85" w:rsidP="00387E85">
      <w:pPr>
        <w:pStyle w:val="Default"/>
        <w:jc w:val="both"/>
        <w:rPr>
          <w:b/>
          <w:color w:val="auto"/>
          <w:sz w:val="20"/>
          <w:szCs w:val="20"/>
          <w:highlight w:val="green"/>
        </w:rPr>
      </w:pPr>
      <w:r w:rsidRPr="007F5300">
        <w:rPr>
          <w:b/>
          <w:color w:val="auto"/>
          <w:sz w:val="20"/>
          <w:szCs w:val="20"/>
        </w:rPr>
        <w:t>.</w:t>
      </w:r>
      <w:r w:rsidRPr="007F5300">
        <w:rPr>
          <w:bCs/>
          <w:color w:val="auto"/>
          <w:sz w:val="20"/>
          <w:szCs w:val="20"/>
        </w:rPr>
        <w:t>Diferencia entre Trayectos y Dispositivos</w:t>
      </w:r>
    </w:p>
    <w:p w:rsidR="00387E85" w:rsidRPr="007F5300" w:rsidRDefault="00387E85" w:rsidP="00387E85">
      <w:pPr>
        <w:pStyle w:val="Default"/>
        <w:jc w:val="both"/>
        <w:rPr>
          <w:color w:val="auto"/>
          <w:sz w:val="20"/>
          <w:szCs w:val="20"/>
        </w:rPr>
      </w:pPr>
      <w:r w:rsidRPr="007F5300">
        <w:rPr>
          <w:bCs/>
          <w:color w:val="auto"/>
          <w:sz w:val="20"/>
          <w:szCs w:val="20"/>
        </w:rPr>
        <w:t xml:space="preserve">. La observación y registros: </w:t>
      </w:r>
    </w:p>
    <w:p w:rsidR="00387E85" w:rsidRPr="007F5300" w:rsidRDefault="00387E85" w:rsidP="00387E85">
      <w:pPr>
        <w:pStyle w:val="Default"/>
        <w:jc w:val="both"/>
        <w:rPr>
          <w:color w:val="auto"/>
          <w:sz w:val="20"/>
          <w:szCs w:val="20"/>
        </w:rPr>
      </w:pPr>
      <w:r w:rsidRPr="007F5300">
        <w:rPr>
          <w:color w:val="auto"/>
          <w:sz w:val="20"/>
          <w:szCs w:val="20"/>
        </w:rPr>
        <w:t xml:space="preserve">. Conceptos, estrategias y modalidades de registro. </w:t>
      </w:r>
    </w:p>
    <w:p w:rsidR="00387E85" w:rsidRPr="007F5300" w:rsidRDefault="00387E85" w:rsidP="00387E85">
      <w:pPr>
        <w:pStyle w:val="Default"/>
        <w:jc w:val="both"/>
        <w:rPr>
          <w:color w:val="auto"/>
          <w:sz w:val="20"/>
          <w:szCs w:val="20"/>
        </w:rPr>
      </w:pPr>
      <w:r w:rsidRPr="007F5300">
        <w:rPr>
          <w:color w:val="auto"/>
          <w:sz w:val="20"/>
          <w:szCs w:val="20"/>
        </w:rPr>
        <w:t>. El cuaderno de campo.</w:t>
      </w:r>
    </w:p>
    <w:p w:rsidR="009A0F80" w:rsidRPr="007F5300" w:rsidRDefault="009A0F80" w:rsidP="007F5300">
      <w:pPr>
        <w:autoSpaceDE w:val="0"/>
        <w:autoSpaceDN w:val="0"/>
        <w:adjustRightInd w:val="0"/>
        <w:spacing w:after="0" w:line="240" w:lineRule="auto"/>
        <w:jc w:val="both"/>
        <w:rPr>
          <w:rFonts w:ascii="Arial" w:hAnsi="Arial" w:cs="Arial"/>
          <w:b/>
          <w:bCs/>
          <w:color w:val="000000"/>
          <w:sz w:val="20"/>
          <w:szCs w:val="20"/>
        </w:rPr>
      </w:pPr>
    </w:p>
    <w:p w:rsidR="00E83359" w:rsidRPr="007F5300" w:rsidRDefault="00E83359" w:rsidP="007F5300">
      <w:pPr>
        <w:autoSpaceDE w:val="0"/>
        <w:autoSpaceDN w:val="0"/>
        <w:adjustRightInd w:val="0"/>
        <w:spacing w:after="0" w:line="240" w:lineRule="auto"/>
        <w:jc w:val="both"/>
        <w:rPr>
          <w:rFonts w:ascii="Arial" w:hAnsi="Arial" w:cs="Arial"/>
          <w:b/>
          <w:bCs/>
          <w:color w:val="000000"/>
          <w:sz w:val="20"/>
          <w:szCs w:val="20"/>
        </w:rPr>
      </w:pPr>
      <w:r w:rsidRPr="007F5300">
        <w:rPr>
          <w:rFonts w:ascii="Arial" w:hAnsi="Arial" w:cs="Arial"/>
          <w:b/>
          <w:bCs/>
          <w:color w:val="000000"/>
          <w:sz w:val="20"/>
          <w:szCs w:val="20"/>
        </w:rPr>
        <w:t xml:space="preserve">FECHA: </w:t>
      </w:r>
      <w:r w:rsidR="00387E85" w:rsidRPr="007F5300">
        <w:rPr>
          <w:rFonts w:ascii="Arial" w:hAnsi="Arial" w:cs="Arial"/>
          <w:b/>
          <w:bCs/>
          <w:color w:val="000000"/>
          <w:sz w:val="20"/>
          <w:szCs w:val="20"/>
        </w:rPr>
        <w:t>03 de abril</w:t>
      </w:r>
      <w:r w:rsidR="00EF37F1" w:rsidRPr="007F5300">
        <w:rPr>
          <w:rFonts w:ascii="Arial" w:hAnsi="Arial" w:cs="Arial"/>
          <w:b/>
          <w:bCs/>
          <w:color w:val="000000"/>
          <w:sz w:val="20"/>
          <w:szCs w:val="20"/>
        </w:rPr>
        <w:t>.</w:t>
      </w:r>
    </w:p>
    <w:p w:rsidR="00E83359" w:rsidRPr="007F5300" w:rsidRDefault="00E83359" w:rsidP="007F5300">
      <w:pPr>
        <w:autoSpaceDE w:val="0"/>
        <w:autoSpaceDN w:val="0"/>
        <w:adjustRightInd w:val="0"/>
        <w:spacing w:after="0" w:line="240" w:lineRule="auto"/>
        <w:jc w:val="both"/>
        <w:rPr>
          <w:rFonts w:ascii="Arial" w:hAnsi="Arial" w:cs="Arial"/>
          <w:b/>
          <w:bCs/>
          <w:color w:val="000000"/>
          <w:sz w:val="20"/>
          <w:szCs w:val="20"/>
        </w:rPr>
      </w:pPr>
      <w:r w:rsidRPr="007F5300">
        <w:rPr>
          <w:rFonts w:ascii="Arial" w:hAnsi="Arial" w:cs="Arial"/>
          <w:b/>
          <w:bCs/>
          <w:color w:val="000000"/>
          <w:sz w:val="20"/>
          <w:szCs w:val="20"/>
        </w:rPr>
        <w:t>CONTENIDO:</w:t>
      </w:r>
    </w:p>
    <w:p w:rsidR="009A0F80" w:rsidRPr="007F5300" w:rsidRDefault="009A0F80" w:rsidP="007F5300">
      <w:pPr>
        <w:pStyle w:val="Default"/>
        <w:jc w:val="both"/>
        <w:rPr>
          <w:color w:val="auto"/>
          <w:sz w:val="20"/>
          <w:szCs w:val="20"/>
        </w:rPr>
      </w:pPr>
      <w:r w:rsidRPr="007F5300">
        <w:rPr>
          <w:color w:val="auto"/>
          <w:sz w:val="20"/>
          <w:szCs w:val="20"/>
        </w:rPr>
        <w:t>. Las MICROCLASES: PRÀCTICAS SIMULADAS DE ENSEÑANZA.</w:t>
      </w:r>
    </w:p>
    <w:p w:rsidR="009A0F80" w:rsidRPr="007F5300" w:rsidRDefault="009A0F80" w:rsidP="007F5300">
      <w:pPr>
        <w:pStyle w:val="Default"/>
        <w:jc w:val="both"/>
        <w:rPr>
          <w:color w:val="auto"/>
          <w:sz w:val="20"/>
          <w:szCs w:val="20"/>
        </w:rPr>
      </w:pPr>
      <w:r w:rsidRPr="007F5300">
        <w:rPr>
          <w:color w:val="auto"/>
          <w:sz w:val="20"/>
          <w:szCs w:val="20"/>
        </w:rPr>
        <w:t xml:space="preserve">.  La narración. La descripción densa. La implicancia del observador. </w:t>
      </w:r>
    </w:p>
    <w:p w:rsidR="009A0F80" w:rsidRPr="007F5300" w:rsidRDefault="009A0F80" w:rsidP="007F5300">
      <w:pPr>
        <w:pStyle w:val="Default"/>
        <w:jc w:val="both"/>
        <w:rPr>
          <w:color w:val="auto"/>
          <w:sz w:val="20"/>
          <w:szCs w:val="20"/>
        </w:rPr>
      </w:pPr>
      <w:r w:rsidRPr="007F5300">
        <w:rPr>
          <w:color w:val="auto"/>
          <w:sz w:val="20"/>
          <w:szCs w:val="20"/>
        </w:rPr>
        <w:t xml:space="preserve">. El docente formador: su observación y devolución: contención, asesoramiento y supervisión. </w:t>
      </w:r>
    </w:p>
    <w:p w:rsidR="009A0F80" w:rsidRPr="007F5300" w:rsidRDefault="009A0F80" w:rsidP="007F5300">
      <w:pPr>
        <w:pStyle w:val="Default"/>
        <w:jc w:val="both"/>
        <w:rPr>
          <w:color w:val="auto"/>
          <w:sz w:val="20"/>
          <w:szCs w:val="20"/>
        </w:rPr>
      </w:pPr>
      <w:r w:rsidRPr="007F5300">
        <w:rPr>
          <w:color w:val="auto"/>
          <w:sz w:val="20"/>
          <w:szCs w:val="20"/>
        </w:rPr>
        <w:t xml:space="preserve">. El informe de las experiencias: entre lo pensado y actuado, distancias, encuentros, re-significaciones en la articulación. </w:t>
      </w:r>
    </w:p>
    <w:p w:rsidR="009A0F80" w:rsidRPr="007F5300" w:rsidRDefault="009A0F80" w:rsidP="007F5300">
      <w:pPr>
        <w:autoSpaceDE w:val="0"/>
        <w:autoSpaceDN w:val="0"/>
        <w:adjustRightInd w:val="0"/>
        <w:spacing w:after="0" w:line="240" w:lineRule="auto"/>
        <w:jc w:val="both"/>
        <w:rPr>
          <w:rFonts w:ascii="Arial" w:hAnsi="Arial" w:cs="Arial"/>
          <w:b/>
          <w:bCs/>
          <w:color w:val="000000"/>
          <w:sz w:val="20"/>
          <w:szCs w:val="20"/>
        </w:rPr>
      </w:pPr>
    </w:p>
    <w:p w:rsidR="00E83359" w:rsidRPr="007F5300" w:rsidRDefault="00E83359" w:rsidP="007F5300">
      <w:pPr>
        <w:autoSpaceDE w:val="0"/>
        <w:autoSpaceDN w:val="0"/>
        <w:adjustRightInd w:val="0"/>
        <w:spacing w:after="0" w:line="240" w:lineRule="auto"/>
        <w:jc w:val="both"/>
        <w:rPr>
          <w:rFonts w:ascii="Arial" w:hAnsi="Arial" w:cs="Arial"/>
          <w:b/>
          <w:bCs/>
          <w:color w:val="000000"/>
          <w:sz w:val="20"/>
          <w:szCs w:val="20"/>
        </w:rPr>
      </w:pPr>
      <w:r w:rsidRPr="007F5300">
        <w:rPr>
          <w:rFonts w:ascii="Arial" w:hAnsi="Arial" w:cs="Arial"/>
          <w:b/>
          <w:bCs/>
          <w:color w:val="000000"/>
          <w:sz w:val="20"/>
          <w:szCs w:val="20"/>
        </w:rPr>
        <w:t xml:space="preserve">FECHA: </w:t>
      </w:r>
      <w:r w:rsidR="00387E85" w:rsidRPr="007F5300">
        <w:rPr>
          <w:rFonts w:ascii="Arial" w:hAnsi="Arial" w:cs="Arial"/>
          <w:b/>
          <w:bCs/>
          <w:color w:val="000000"/>
          <w:sz w:val="20"/>
          <w:szCs w:val="20"/>
        </w:rPr>
        <w:t>04 de abril</w:t>
      </w:r>
      <w:r w:rsidR="00EF37F1" w:rsidRPr="007F5300">
        <w:rPr>
          <w:rFonts w:ascii="Arial" w:hAnsi="Arial" w:cs="Arial"/>
          <w:b/>
          <w:bCs/>
          <w:color w:val="000000"/>
          <w:sz w:val="20"/>
          <w:szCs w:val="20"/>
        </w:rPr>
        <w:t>.</w:t>
      </w:r>
    </w:p>
    <w:p w:rsidR="007F5300" w:rsidRPr="007F5300" w:rsidRDefault="007F5300" w:rsidP="007F5300">
      <w:pPr>
        <w:pStyle w:val="Default"/>
        <w:jc w:val="both"/>
        <w:rPr>
          <w:b/>
          <w:bCs/>
          <w:sz w:val="20"/>
          <w:szCs w:val="20"/>
        </w:rPr>
      </w:pPr>
      <w:r w:rsidRPr="007F5300">
        <w:rPr>
          <w:b/>
          <w:bCs/>
          <w:sz w:val="20"/>
          <w:szCs w:val="20"/>
        </w:rPr>
        <w:t>CONTENIDOS: REVISIÒN INTEGRADORA.</w:t>
      </w:r>
    </w:p>
    <w:p w:rsidR="00734A96" w:rsidRDefault="00734A96" w:rsidP="00A7047A">
      <w:pPr>
        <w:autoSpaceDE w:val="0"/>
        <w:autoSpaceDN w:val="0"/>
        <w:adjustRightInd w:val="0"/>
        <w:spacing w:after="0" w:line="240" w:lineRule="auto"/>
        <w:jc w:val="both"/>
        <w:rPr>
          <w:rFonts w:ascii="Arial" w:hAnsi="Arial" w:cs="Arial"/>
          <w:b/>
          <w:caps/>
          <w:color w:val="000000"/>
          <w:sz w:val="20"/>
          <w:szCs w:val="20"/>
        </w:rPr>
      </w:pPr>
    </w:p>
    <w:p w:rsidR="00A7047A" w:rsidRPr="007F5300" w:rsidRDefault="00A7047A" w:rsidP="00A7047A">
      <w:pPr>
        <w:autoSpaceDE w:val="0"/>
        <w:autoSpaceDN w:val="0"/>
        <w:adjustRightInd w:val="0"/>
        <w:spacing w:after="0" w:line="240" w:lineRule="auto"/>
        <w:jc w:val="both"/>
        <w:rPr>
          <w:rFonts w:ascii="Arial" w:hAnsi="Arial" w:cs="Arial"/>
          <w:b/>
          <w:caps/>
          <w:color w:val="000000"/>
          <w:sz w:val="20"/>
          <w:szCs w:val="20"/>
        </w:rPr>
      </w:pPr>
      <w:r w:rsidRPr="007F5300">
        <w:rPr>
          <w:rFonts w:ascii="Arial" w:hAnsi="Arial" w:cs="Arial"/>
          <w:b/>
          <w:caps/>
          <w:color w:val="000000"/>
          <w:sz w:val="20"/>
          <w:szCs w:val="20"/>
        </w:rPr>
        <w:t>Fecha: 10</w:t>
      </w:r>
      <w:r w:rsidR="003239A4" w:rsidRPr="007F5300">
        <w:rPr>
          <w:rFonts w:ascii="Arial" w:hAnsi="Arial" w:cs="Arial"/>
          <w:b/>
          <w:color w:val="000000"/>
          <w:sz w:val="20"/>
          <w:szCs w:val="20"/>
        </w:rPr>
        <w:t xml:space="preserve"> de abril</w:t>
      </w:r>
      <w:r w:rsidR="00EF37F1" w:rsidRPr="007F5300">
        <w:rPr>
          <w:rFonts w:ascii="Arial" w:hAnsi="Arial" w:cs="Arial"/>
          <w:b/>
          <w:caps/>
          <w:color w:val="000000"/>
          <w:sz w:val="20"/>
          <w:szCs w:val="20"/>
        </w:rPr>
        <w:t>.</w:t>
      </w:r>
    </w:p>
    <w:p w:rsidR="00A7047A" w:rsidRPr="007F5300" w:rsidRDefault="00A7047A" w:rsidP="00A7047A">
      <w:pPr>
        <w:autoSpaceDE w:val="0"/>
        <w:autoSpaceDN w:val="0"/>
        <w:adjustRightInd w:val="0"/>
        <w:spacing w:after="0" w:line="240" w:lineRule="auto"/>
        <w:rPr>
          <w:rFonts w:ascii="Arial" w:hAnsi="Arial" w:cs="Arial"/>
          <w:b/>
          <w:bCs/>
          <w:color w:val="000000"/>
          <w:sz w:val="20"/>
          <w:szCs w:val="20"/>
        </w:rPr>
      </w:pPr>
      <w:r w:rsidRPr="007F5300">
        <w:rPr>
          <w:rFonts w:ascii="Arial" w:hAnsi="Arial" w:cs="Arial"/>
          <w:b/>
          <w:bCs/>
          <w:caps/>
          <w:color w:val="000000"/>
          <w:sz w:val="20"/>
          <w:szCs w:val="20"/>
        </w:rPr>
        <w:t>Contenidos</w:t>
      </w:r>
      <w:r w:rsidRPr="007F5300">
        <w:rPr>
          <w:rFonts w:ascii="Arial" w:hAnsi="Arial" w:cs="Arial"/>
          <w:b/>
          <w:bCs/>
          <w:color w:val="000000"/>
          <w:sz w:val="20"/>
          <w:szCs w:val="20"/>
        </w:rPr>
        <w:t>:</w:t>
      </w:r>
    </w:p>
    <w:p w:rsidR="00A7047A" w:rsidRPr="007F5300" w:rsidRDefault="00A7047A" w:rsidP="00A7047A">
      <w:pPr>
        <w:autoSpaceDE w:val="0"/>
        <w:autoSpaceDN w:val="0"/>
        <w:adjustRightInd w:val="0"/>
        <w:spacing w:after="0" w:line="240" w:lineRule="auto"/>
        <w:jc w:val="both"/>
        <w:rPr>
          <w:rFonts w:ascii="Arial" w:hAnsi="Arial" w:cs="Arial"/>
          <w:bCs/>
          <w:color w:val="000000"/>
          <w:sz w:val="20"/>
          <w:szCs w:val="20"/>
        </w:rPr>
      </w:pPr>
      <w:r w:rsidRPr="007F5300">
        <w:rPr>
          <w:rFonts w:ascii="Arial" w:hAnsi="Arial" w:cs="Arial"/>
          <w:bCs/>
          <w:color w:val="000000"/>
          <w:sz w:val="20"/>
          <w:szCs w:val="20"/>
        </w:rPr>
        <w:t>Primer encuentro de Trabajo colaborativo entre Practicantes y Aprendices.</w:t>
      </w:r>
      <w:r w:rsidR="00C90B69" w:rsidRPr="007F5300">
        <w:rPr>
          <w:rFonts w:ascii="Arial" w:hAnsi="Arial" w:cs="Arial"/>
          <w:bCs/>
          <w:color w:val="000000"/>
          <w:sz w:val="20"/>
          <w:szCs w:val="20"/>
        </w:rPr>
        <w:t xml:space="preserve"> El Trabajo con el “imprevisto en clases” (en, MELGAR Y ELISONDO, 2017).</w:t>
      </w:r>
    </w:p>
    <w:p w:rsidR="00A7047A" w:rsidRPr="007F5300" w:rsidRDefault="00A7047A" w:rsidP="00A7047A">
      <w:pPr>
        <w:autoSpaceDE w:val="0"/>
        <w:autoSpaceDN w:val="0"/>
        <w:adjustRightInd w:val="0"/>
        <w:spacing w:after="0" w:line="240" w:lineRule="auto"/>
        <w:jc w:val="both"/>
        <w:rPr>
          <w:rFonts w:ascii="Arial" w:hAnsi="Arial" w:cs="Arial"/>
          <w:b/>
          <w:bCs/>
          <w:color w:val="000000"/>
          <w:sz w:val="20"/>
          <w:szCs w:val="20"/>
        </w:rPr>
      </w:pPr>
      <w:r w:rsidRPr="007F5300">
        <w:rPr>
          <w:rFonts w:ascii="Arial" w:hAnsi="Arial" w:cs="Arial"/>
          <w:bCs/>
          <w:color w:val="000000"/>
          <w:sz w:val="20"/>
          <w:szCs w:val="20"/>
        </w:rPr>
        <w:t>El diálogo y el trabajo colaborativo</w:t>
      </w:r>
      <w:r w:rsidRPr="007F5300">
        <w:rPr>
          <w:rFonts w:ascii="Arial" w:hAnsi="Arial" w:cs="Arial"/>
          <w:b/>
          <w:bCs/>
          <w:color w:val="000000"/>
          <w:sz w:val="20"/>
          <w:szCs w:val="20"/>
        </w:rPr>
        <w:t>.</w:t>
      </w:r>
    </w:p>
    <w:p w:rsidR="003239A4" w:rsidRPr="007F5300" w:rsidRDefault="003239A4" w:rsidP="00A7047A">
      <w:pPr>
        <w:autoSpaceDE w:val="0"/>
        <w:autoSpaceDN w:val="0"/>
        <w:adjustRightInd w:val="0"/>
        <w:spacing w:after="0" w:line="240" w:lineRule="auto"/>
        <w:jc w:val="both"/>
        <w:rPr>
          <w:rFonts w:ascii="Arial" w:hAnsi="Arial" w:cs="Arial"/>
          <w:b/>
          <w:bCs/>
          <w:color w:val="000000"/>
          <w:sz w:val="20"/>
          <w:szCs w:val="20"/>
        </w:rPr>
      </w:pPr>
    </w:p>
    <w:p w:rsidR="00A7047A" w:rsidRPr="007F5300" w:rsidRDefault="00A7047A" w:rsidP="00A7047A">
      <w:pPr>
        <w:autoSpaceDE w:val="0"/>
        <w:autoSpaceDN w:val="0"/>
        <w:adjustRightInd w:val="0"/>
        <w:spacing w:after="0" w:line="240" w:lineRule="auto"/>
        <w:jc w:val="both"/>
        <w:rPr>
          <w:rFonts w:ascii="Arial" w:hAnsi="Arial" w:cs="Arial"/>
          <w:b/>
          <w:bCs/>
          <w:color w:val="000000"/>
          <w:sz w:val="20"/>
          <w:szCs w:val="20"/>
        </w:rPr>
      </w:pPr>
      <w:r w:rsidRPr="007F5300">
        <w:rPr>
          <w:rFonts w:ascii="Arial" w:hAnsi="Arial" w:cs="Arial"/>
          <w:b/>
          <w:bCs/>
          <w:caps/>
          <w:color w:val="000000"/>
          <w:sz w:val="20"/>
          <w:szCs w:val="20"/>
        </w:rPr>
        <w:t>Fecha</w:t>
      </w:r>
      <w:r w:rsidRPr="007F5300">
        <w:rPr>
          <w:rFonts w:ascii="Arial" w:hAnsi="Arial" w:cs="Arial"/>
          <w:b/>
          <w:bCs/>
          <w:color w:val="000000"/>
          <w:sz w:val="20"/>
          <w:szCs w:val="20"/>
        </w:rPr>
        <w:t>: 11 de abril</w:t>
      </w:r>
      <w:r w:rsidR="00EF37F1" w:rsidRPr="007F5300">
        <w:rPr>
          <w:rFonts w:ascii="Arial" w:hAnsi="Arial" w:cs="Arial"/>
          <w:b/>
          <w:bCs/>
          <w:color w:val="000000"/>
          <w:sz w:val="20"/>
          <w:szCs w:val="20"/>
        </w:rPr>
        <w:t>.</w:t>
      </w:r>
    </w:p>
    <w:p w:rsidR="00A7047A" w:rsidRPr="007F5300" w:rsidRDefault="00A7047A" w:rsidP="00A7047A">
      <w:pPr>
        <w:autoSpaceDE w:val="0"/>
        <w:autoSpaceDN w:val="0"/>
        <w:adjustRightInd w:val="0"/>
        <w:spacing w:after="0" w:line="240" w:lineRule="auto"/>
        <w:jc w:val="both"/>
        <w:rPr>
          <w:rFonts w:ascii="Arial" w:hAnsi="Arial" w:cs="Arial"/>
          <w:b/>
          <w:bCs/>
          <w:color w:val="000000"/>
          <w:sz w:val="20"/>
          <w:szCs w:val="20"/>
        </w:rPr>
      </w:pPr>
      <w:r w:rsidRPr="007F5300">
        <w:rPr>
          <w:rFonts w:ascii="Arial" w:hAnsi="Arial" w:cs="Arial"/>
          <w:b/>
          <w:bCs/>
          <w:caps/>
          <w:color w:val="000000"/>
          <w:sz w:val="20"/>
          <w:szCs w:val="20"/>
        </w:rPr>
        <w:t>Contenidos</w:t>
      </w:r>
      <w:r w:rsidRPr="007F5300">
        <w:rPr>
          <w:rFonts w:ascii="Arial" w:hAnsi="Arial" w:cs="Arial"/>
          <w:b/>
          <w:bCs/>
          <w:color w:val="000000"/>
          <w:sz w:val="20"/>
          <w:szCs w:val="20"/>
        </w:rPr>
        <w:t>:</w:t>
      </w:r>
    </w:p>
    <w:p w:rsidR="00A7047A" w:rsidRPr="007F5300" w:rsidRDefault="00A7047A" w:rsidP="00A7047A">
      <w:pPr>
        <w:autoSpaceDE w:val="0"/>
        <w:autoSpaceDN w:val="0"/>
        <w:adjustRightInd w:val="0"/>
        <w:spacing w:after="0" w:line="240" w:lineRule="auto"/>
        <w:jc w:val="both"/>
        <w:rPr>
          <w:rFonts w:ascii="Arial" w:hAnsi="Arial" w:cs="Arial"/>
          <w:b/>
          <w:bCs/>
          <w:color w:val="000000"/>
          <w:sz w:val="20"/>
          <w:szCs w:val="20"/>
        </w:rPr>
      </w:pPr>
      <w:r w:rsidRPr="007F5300">
        <w:rPr>
          <w:rFonts w:ascii="Arial" w:hAnsi="Arial" w:cs="Arial"/>
          <w:b/>
          <w:bCs/>
          <w:color w:val="000000"/>
          <w:sz w:val="20"/>
          <w:szCs w:val="20"/>
        </w:rPr>
        <w:t>Microclases:</w:t>
      </w:r>
    </w:p>
    <w:p w:rsidR="00A7047A" w:rsidRPr="007F5300" w:rsidRDefault="00A7047A" w:rsidP="00A7047A">
      <w:pPr>
        <w:autoSpaceDE w:val="0"/>
        <w:autoSpaceDN w:val="0"/>
        <w:adjustRightInd w:val="0"/>
        <w:spacing w:after="0" w:line="240" w:lineRule="auto"/>
        <w:jc w:val="both"/>
        <w:rPr>
          <w:rFonts w:ascii="Arial" w:hAnsi="Arial" w:cs="Arial"/>
          <w:bCs/>
          <w:color w:val="000000"/>
          <w:sz w:val="20"/>
          <w:szCs w:val="20"/>
        </w:rPr>
      </w:pPr>
      <w:r w:rsidRPr="007F5300">
        <w:rPr>
          <w:rFonts w:ascii="Arial" w:hAnsi="Arial" w:cs="Arial"/>
          <w:bCs/>
          <w:color w:val="000000"/>
          <w:sz w:val="20"/>
          <w:szCs w:val="20"/>
        </w:rPr>
        <w:t xml:space="preserve">T/P. distribución de temas para las clases de microenseñanza y recuperación de los Registros de </w:t>
      </w:r>
      <w:r w:rsidR="00F75888" w:rsidRPr="007F5300">
        <w:rPr>
          <w:rFonts w:ascii="Arial" w:hAnsi="Arial" w:cs="Arial"/>
          <w:bCs/>
          <w:color w:val="000000"/>
          <w:sz w:val="20"/>
          <w:szCs w:val="20"/>
        </w:rPr>
        <w:t>Observación</w:t>
      </w:r>
      <w:r w:rsidRPr="007F5300">
        <w:rPr>
          <w:rFonts w:ascii="Arial" w:hAnsi="Arial" w:cs="Arial"/>
          <w:bCs/>
          <w:color w:val="000000"/>
          <w:sz w:val="20"/>
          <w:szCs w:val="20"/>
        </w:rPr>
        <w:t xml:space="preserve"> y el cuaderno de Campo.</w:t>
      </w:r>
    </w:p>
    <w:p w:rsidR="003239A4" w:rsidRPr="003239A4" w:rsidRDefault="003239A4" w:rsidP="00A7047A">
      <w:pPr>
        <w:autoSpaceDE w:val="0"/>
        <w:autoSpaceDN w:val="0"/>
        <w:adjustRightInd w:val="0"/>
        <w:spacing w:after="0" w:line="240" w:lineRule="auto"/>
        <w:jc w:val="both"/>
        <w:rPr>
          <w:rFonts w:ascii="Arial" w:hAnsi="Arial" w:cs="Arial"/>
          <w:b/>
          <w:bCs/>
          <w:color w:val="000000"/>
          <w:sz w:val="20"/>
          <w:szCs w:val="20"/>
        </w:rPr>
      </w:pPr>
    </w:p>
    <w:p w:rsidR="00F75888" w:rsidRPr="007F5300" w:rsidRDefault="00F75888" w:rsidP="007F5300">
      <w:pPr>
        <w:autoSpaceDE w:val="0"/>
        <w:autoSpaceDN w:val="0"/>
        <w:adjustRightInd w:val="0"/>
        <w:spacing w:after="0" w:line="240" w:lineRule="auto"/>
        <w:jc w:val="both"/>
        <w:rPr>
          <w:rFonts w:ascii="Arial" w:hAnsi="Arial" w:cs="Arial"/>
          <w:b/>
          <w:bCs/>
          <w:color w:val="000000"/>
          <w:sz w:val="20"/>
          <w:szCs w:val="20"/>
        </w:rPr>
      </w:pPr>
      <w:r w:rsidRPr="007F5300">
        <w:rPr>
          <w:rFonts w:ascii="Arial" w:hAnsi="Arial" w:cs="Arial"/>
          <w:b/>
          <w:bCs/>
          <w:caps/>
          <w:color w:val="000000"/>
          <w:sz w:val="20"/>
          <w:szCs w:val="20"/>
        </w:rPr>
        <w:t>Fecha</w:t>
      </w:r>
      <w:r w:rsidRPr="007F5300">
        <w:rPr>
          <w:rFonts w:ascii="Arial" w:hAnsi="Arial" w:cs="Arial"/>
          <w:b/>
          <w:bCs/>
          <w:color w:val="000000"/>
          <w:sz w:val="20"/>
          <w:szCs w:val="20"/>
        </w:rPr>
        <w:t>: 17 de abril</w:t>
      </w:r>
      <w:r w:rsidR="00EF37F1" w:rsidRPr="007F5300">
        <w:rPr>
          <w:rFonts w:ascii="Arial" w:hAnsi="Arial" w:cs="Arial"/>
          <w:b/>
          <w:bCs/>
          <w:color w:val="000000"/>
          <w:sz w:val="20"/>
          <w:szCs w:val="20"/>
        </w:rPr>
        <w:t>.</w:t>
      </w:r>
    </w:p>
    <w:p w:rsidR="00F75888" w:rsidRPr="007F5300" w:rsidRDefault="00F75888" w:rsidP="007F5300">
      <w:pPr>
        <w:autoSpaceDE w:val="0"/>
        <w:autoSpaceDN w:val="0"/>
        <w:adjustRightInd w:val="0"/>
        <w:spacing w:after="0" w:line="240" w:lineRule="auto"/>
        <w:jc w:val="both"/>
        <w:rPr>
          <w:rFonts w:ascii="Arial" w:hAnsi="Arial" w:cs="Arial"/>
          <w:b/>
          <w:bCs/>
          <w:caps/>
          <w:color w:val="000000"/>
          <w:sz w:val="20"/>
          <w:szCs w:val="20"/>
        </w:rPr>
      </w:pPr>
      <w:r w:rsidRPr="007F5300">
        <w:rPr>
          <w:rFonts w:ascii="Arial" w:hAnsi="Arial" w:cs="Arial"/>
          <w:b/>
          <w:bCs/>
          <w:caps/>
          <w:color w:val="000000"/>
          <w:sz w:val="20"/>
          <w:szCs w:val="20"/>
        </w:rPr>
        <w:t>Contenidos:</w:t>
      </w:r>
    </w:p>
    <w:p w:rsidR="00F75888" w:rsidRPr="007F5300" w:rsidRDefault="00F75888" w:rsidP="007F5300">
      <w:pPr>
        <w:pStyle w:val="Default"/>
        <w:jc w:val="both"/>
        <w:rPr>
          <w:b/>
          <w:color w:val="auto"/>
          <w:sz w:val="20"/>
          <w:szCs w:val="20"/>
        </w:rPr>
      </w:pPr>
      <w:r w:rsidRPr="007F5300">
        <w:rPr>
          <w:b/>
          <w:bCs/>
          <w:color w:val="auto"/>
          <w:sz w:val="20"/>
          <w:szCs w:val="20"/>
        </w:rPr>
        <w:t xml:space="preserve">EJE 2. </w:t>
      </w:r>
      <w:r w:rsidRPr="007F5300">
        <w:rPr>
          <w:b/>
          <w:bCs/>
          <w:iCs/>
          <w:color w:val="auto"/>
          <w:sz w:val="20"/>
          <w:szCs w:val="20"/>
        </w:rPr>
        <w:t>LAS PRÁCTICAS DEL ENSEÑAR</w:t>
      </w:r>
      <w:r w:rsidRPr="007F5300">
        <w:rPr>
          <w:b/>
          <w:iCs/>
          <w:color w:val="auto"/>
          <w:sz w:val="20"/>
          <w:szCs w:val="20"/>
        </w:rPr>
        <w:t xml:space="preserve">: atención a los momentos: Pre-activo, inte-ractivo y pos-activo </w:t>
      </w:r>
    </w:p>
    <w:p w:rsidR="00F75888" w:rsidRPr="007F5300" w:rsidRDefault="00F75888" w:rsidP="007F5300">
      <w:pPr>
        <w:pStyle w:val="Default"/>
        <w:jc w:val="both"/>
        <w:rPr>
          <w:color w:val="auto"/>
          <w:sz w:val="20"/>
          <w:szCs w:val="20"/>
        </w:rPr>
      </w:pPr>
      <w:r w:rsidRPr="007F5300">
        <w:rPr>
          <w:b/>
          <w:bCs/>
          <w:color w:val="auto"/>
          <w:sz w:val="20"/>
          <w:szCs w:val="20"/>
        </w:rPr>
        <w:t xml:space="preserve">1. La Previsión, intervención didáctica/mediación y evaluación con reflexibilidad. </w:t>
      </w:r>
    </w:p>
    <w:p w:rsidR="00F75888" w:rsidRPr="007F5300" w:rsidRDefault="00F75888" w:rsidP="007F5300">
      <w:pPr>
        <w:pStyle w:val="Default"/>
        <w:jc w:val="both"/>
        <w:rPr>
          <w:color w:val="auto"/>
          <w:sz w:val="20"/>
          <w:szCs w:val="20"/>
        </w:rPr>
      </w:pPr>
      <w:r w:rsidRPr="007F5300">
        <w:rPr>
          <w:color w:val="auto"/>
          <w:sz w:val="20"/>
          <w:szCs w:val="20"/>
        </w:rPr>
        <w:lastRenderedPageBreak/>
        <w:t xml:space="preserve">. </w:t>
      </w:r>
      <w:r w:rsidRPr="007F5300">
        <w:rPr>
          <w:i/>
          <w:iCs/>
          <w:color w:val="auto"/>
          <w:sz w:val="20"/>
          <w:szCs w:val="20"/>
        </w:rPr>
        <w:t xml:space="preserve">Etapa Preactiva: previsión-preparación de clases </w:t>
      </w:r>
    </w:p>
    <w:p w:rsidR="00F75888" w:rsidRPr="007F5300" w:rsidRDefault="00F75888" w:rsidP="007F5300">
      <w:pPr>
        <w:pStyle w:val="Default"/>
        <w:jc w:val="both"/>
        <w:rPr>
          <w:color w:val="auto"/>
          <w:sz w:val="20"/>
          <w:szCs w:val="20"/>
        </w:rPr>
      </w:pPr>
      <w:r w:rsidRPr="007F5300">
        <w:rPr>
          <w:color w:val="auto"/>
          <w:sz w:val="20"/>
          <w:szCs w:val="20"/>
        </w:rPr>
        <w:t xml:space="preserve">. Normativas de los Ministerios de la Provincia de Córdoba y de la Nación. Currículo oficial. </w:t>
      </w:r>
    </w:p>
    <w:p w:rsidR="00F75888" w:rsidRPr="007F5300" w:rsidRDefault="00F75888" w:rsidP="007F5300">
      <w:pPr>
        <w:pStyle w:val="Default"/>
        <w:jc w:val="both"/>
        <w:rPr>
          <w:color w:val="auto"/>
          <w:sz w:val="20"/>
          <w:szCs w:val="20"/>
        </w:rPr>
      </w:pPr>
      <w:r w:rsidRPr="007F5300">
        <w:rPr>
          <w:color w:val="auto"/>
          <w:sz w:val="20"/>
          <w:szCs w:val="20"/>
        </w:rPr>
        <w:t xml:space="preserve">. Análisis del Área de </w:t>
      </w:r>
      <w:r w:rsidR="00734A96">
        <w:rPr>
          <w:color w:val="auto"/>
          <w:sz w:val="20"/>
          <w:szCs w:val="20"/>
        </w:rPr>
        <w:t xml:space="preserve">las </w:t>
      </w:r>
      <w:r w:rsidRPr="007F5300">
        <w:rPr>
          <w:color w:val="auto"/>
          <w:sz w:val="20"/>
          <w:szCs w:val="20"/>
        </w:rPr>
        <w:t>C</w:t>
      </w:r>
      <w:r w:rsidR="00734A96">
        <w:rPr>
          <w:color w:val="auto"/>
          <w:sz w:val="20"/>
          <w:szCs w:val="20"/>
        </w:rPr>
        <w:t>iencias</w:t>
      </w:r>
      <w:r w:rsidRPr="007F5300">
        <w:rPr>
          <w:color w:val="auto"/>
          <w:sz w:val="20"/>
          <w:szCs w:val="20"/>
        </w:rPr>
        <w:t xml:space="preserve"> Sociales. Formación para vida y el trabajo. Ciudadanía y participación. </w:t>
      </w:r>
    </w:p>
    <w:p w:rsidR="00F75888" w:rsidRPr="007F5300" w:rsidRDefault="00F75888" w:rsidP="007F5300">
      <w:pPr>
        <w:pStyle w:val="Default"/>
        <w:jc w:val="both"/>
        <w:rPr>
          <w:color w:val="auto"/>
          <w:sz w:val="20"/>
          <w:szCs w:val="20"/>
        </w:rPr>
      </w:pPr>
      <w:r w:rsidRPr="007F5300">
        <w:rPr>
          <w:color w:val="auto"/>
          <w:sz w:val="20"/>
          <w:szCs w:val="20"/>
        </w:rPr>
        <w:t xml:space="preserve">. Proyecto Educativo Institucional. La cultura institucional frente a la docencia </w:t>
      </w:r>
    </w:p>
    <w:p w:rsidR="00F75888" w:rsidRPr="007F5300" w:rsidRDefault="00F75888" w:rsidP="007F5300">
      <w:pPr>
        <w:pStyle w:val="Default"/>
        <w:jc w:val="both"/>
        <w:rPr>
          <w:color w:val="auto"/>
          <w:sz w:val="20"/>
          <w:szCs w:val="20"/>
        </w:rPr>
      </w:pPr>
      <w:r w:rsidRPr="007F5300">
        <w:rPr>
          <w:color w:val="auto"/>
          <w:sz w:val="20"/>
          <w:szCs w:val="20"/>
        </w:rPr>
        <w:t xml:space="preserve">. Elaboración de la Programaciones: Planes y Proyectos. La previsión de cada clase, de la clase pensada a la planificada y ejecutada, La reconsideración de lo pensado y actuado desde fundamentos y planteamientos metodológicos. La selección de contenidos y formas de enseñanza. Las actividades o tareas académicas. Las consignas. Los materiales curriculares y las TIC. La evaluación. Diseño Análisis y de instrumentos. </w:t>
      </w:r>
    </w:p>
    <w:p w:rsidR="00F75888" w:rsidRPr="007F5300" w:rsidRDefault="00F75888" w:rsidP="007F5300">
      <w:pPr>
        <w:pStyle w:val="Default"/>
        <w:jc w:val="both"/>
        <w:rPr>
          <w:color w:val="auto"/>
          <w:sz w:val="20"/>
          <w:szCs w:val="20"/>
        </w:rPr>
      </w:pPr>
      <w:r w:rsidRPr="007F5300">
        <w:rPr>
          <w:color w:val="auto"/>
          <w:sz w:val="20"/>
          <w:szCs w:val="20"/>
        </w:rPr>
        <w:t xml:space="preserve">. La organización y disposición para la observación de clases. </w:t>
      </w:r>
    </w:p>
    <w:p w:rsidR="00BF079F" w:rsidRPr="007F5300" w:rsidRDefault="00BF079F" w:rsidP="007F5300">
      <w:pPr>
        <w:pStyle w:val="Default"/>
        <w:jc w:val="both"/>
        <w:rPr>
          <w:b/>
          <w:color w:val="auto"/>
          <w:sz w:val="20"/>
          <w:szCs w:val="20"/>
        </w:rPr>
      </w:pPr>
    </w:p>
    <w:p w:rsidR="00FE6C07" w:rsidRPr="007F5300" w:rsidRDefault="00FE6C07" w:rsidP="00F75888">
      <w:pPr>
        <w:pStyle w:val="Default"/>
        <w:jc w:val="both"/>
        <w:rPr>
          <w:color w:val="auto"/>
          <w:sz w:val="20"/>
          <w:szCs w:val="20"/>
        </w:rPr>
      </w:pPr>
      <w:r w:rsidRPr="007F5300">
        <w:rPr>
          <w:b/>
          <w:caps/>
          <w:color w:val="auto"/>
          <w:sz w:val="20"/>
          <w:szCs w:val="20"/>
        </w:rPr>
        <w:t>Fecha</w:t>
      </w:r>
      <w:r w:rsidRPr="007F5300">
        <w:rPr>
          <w:b/>
          <w:color w:val="auto"/>
          <w:sz w:val="20"/>
          <w:szCs w:val="20"/>
        </w:rPr>
        <w:t>: 18 de abril</w:t>
      </w:r>
      <w:r w:rsidR="00EF37F1" w:rsidRPr="007F5300">
        <w:rPr>
          <w:color w:val="auto"/>
          <w:sz w:val="20"/>
          <w:szCs w:val="20"/>
        </w:rPr>
        <w:t>.</w:t>
      </w:r>
    </w:p>
    <w:p w:rsidR="00F75888" w:rsidRPr="007F5300" w:rsidRDefault="00F75888" w:rsidP="00F75888">
      <w:pPr>
        <w:autoSpaceDE w:val="0"/>
        <w:autoSpaceDN w:val="0"/>
        <w:adjustRightInd w:val="0"/>
        <w:spacing w:after="0" w:line="240" w:lineRule="auto"/>
        <w:jc w:val="both"/>
        <w:rPr>
          <w:rFonts w:ascii="Arial" w:hAnsi="Arial" w:cs="Arial"/>
          <w:b/>
          <w:bCs/>
          <w:color w:val="000000"/>
          <w:sz w:val="20"/>
          <w:szCs w:val="20"/>
        </w:rPr>
      </w:pPr>
      <w:r w:rsidRPr="007F5300">
        <w:rPr>
          <w:rFonts w:ascii="Arial" w:hAnsi="Arial" w:cs="Arial"/>
          <w:b/>
          <w:bCs/>
          <w:caps/>
          <w:color w:val="000000"/>
          <w:sz w:val="20"/>
          <w:szCs w:val="20"/>
        </w:rPr>
        <w:t>Contenidos</w:t>
      </w:r>
      <w:r w:rsidRPr="007F5300">
        <w:rPr>
          <w:rFonts w:ascii="Arial" w:hAnsi="Arial" w:cs="Arial"/>
          <w:b/>
          <w:bCs/>
          <w:color w:val="000000"/>
          <w:sz w:val="20"/>
          <w:szCs w:val="20"/>
        </w:rPr>
        <w:t>:</w:t>
      </w:r>
    </w:p>
    <w:p w:rsidR="00FE6C07" w:rsidRPr="007F5300" w:rsidRDefault="00FE6C07" w:rsidP="00F75888">
      <w:pPr>
        <w:autoSpaceDE w:val="0"/>
        <w:autoSpaceDN w:val="0"/>
        <w:adjustRightInd w:val="0"/>
        <w:spacing w:after="0" w:line="240" w:lineRule="auto"/>
        <w:jc w:val="both"/>
        <w:rPr>
          <w:rFonts w:ascii="Arial" w:hAnsi="Arial" w:cs="Arial"/>
          <w:b/>
          <w:bCs/>
          <w:sz w:val="20"/>
          <w:szCs w:val="20"/>
        </w:rPr>
      </w:pPr>
      <w:r w:rsidRPr="007F5300">
        <w:rPr>
          <w:rFonts w:ascii="Arial" w:hAnsi="Arial" w:cs="Arial"/>
          <w:b/>
          <w:bCs/>
          <w:sz w:val="20"/>
          <w:szCs w:val="20"/>
        </w:rPr>
        <w:t>EJE 2.</w:t>
      </w:r>
    </w:p>
    <w:p w:rsidR="00FE6C07" w:rsidRPr="007F5300" w:rsidRDefault="00FE6C07" w:rsidP="00FE6C07">
      <w:pPr>
        <w:pStyle w:val="Default"/>
        <w:jc w:val="both"/>
        <w:rPr>
          <w:color w:val="auto"/>
          <w:sz w:val="20"/>
          <w:szCs w:val="20"/>
        </w:rPr>
      </w:pPr>
      <w:r w:rsidRPr="007F5300">
        <w:rPr>
          <w:color w:val="auto"/>
          <w:sz w:val="20"/>
          <w:szCs w:val="20"/>
        </w:rPr>
        <w:t xml:space="preserve">2. </w:t>
      </w:r>
      <w:r w:rsidRPr="007F5300">
        <w:rPr>
          <w:b/>
          <w:bCs/>
          <w:color w:val="auto"/>
          <w:sz w:val="20"/>
          <w:szCs w:val="20"/>
        </w:rPr>
        <w:t xml:space="preserve">La intervención/mediación pedagógico-didáctica </w:t>
      </w:r>
    </w:p>
    <w:p w:rsidR="00FE6C07" w:rsidRPr="007F5300" w:rsidRDefault="00FE6C07" w:rsidP="00FE6C07">
      <w:pPr>
        <w:pStyle w:val="Default"/>
        <w:rPr>
          <w:color w:val="auto"/>
          <w:sz w:val="20"/>
          <w:szCs w:val="20"/>
        </w:rPr>
      </w:pPr>
      <w:r w:rsidRPr="007F5300">
        <w:rPr>
          <w:color w:val="auto"/>
          <w:sz w:val="20"/>
          <w:szCs w:val="20"/>
        </w:rPr>
        <w:t xml:space="preserve">. Etapa: </w:t>
      </w:r>
      <w:r w:rsidRPr="007F5300">
        <w:rPr>
          <w:i/>
          <w:iCs/>
          <w:color w:val="auto"/>
          <w:sz w:val="20"/>
          <w:szCs w:val="20"/>
        </w:rPr>
        <w:t>Interactiva</w:t>
      </w:r>
      <w:r w:rsidRPr="007F5300">
        <w:rPr>
          <w:color w:val="auto"/>
          <w:sz w:val="20"/>
          <w:szCs w:val="20"/>
        </w:rPr>
        <w:t xml:space="preserve">: </w:t>
      </w:r>
      <w:r w:rsidRPr="007F5300">
        <w:rPr>
          <w:i/>
          <w:iCs/>
          <w:color w:val="auto"/>
          <w:sz w:val="20"/>
          <w:szCs w:val="20"/>
        </w:rPr>
        <w:t>Intervención pedagógico-didáctica</w:t>
      </w:r>
      <w:r w:rsidRPr="007F5300">
        <w:rPr>
          <w:color w:val="auto"/>
          <w:sz w:val="20"/>
          <w:szCs w:val="20"/>
        </w:rPr>
        <w:t>. Desenvolvimiento de la propuesta de enseñanza. La puesta en práctica de la clase escolar: planteamiento de las estrategias y</w:t>
      </w:r>
      <w:r w:rsidR="007F5300" w:rsidRPr="007F5300">
        <w:rPr>
          <w:color w:val="auto"/>
          <w:sz w:val="20"/>
          <w:szCs w:val="20"/>
        </w:rPr>
        <w:t xml:space="preserve"> m</w:t>
      </w:r>
      <w:r w:rsidRPr="007F5300">
        <w:rPr>
          <w:color w:val="auto"/>
          <w:sz w:val="20"/>
          <w:szCs w:val="20"/>
        </w:rPr>
        <w:t>etodologías de enseñanza. Los conocimientos previos, la mediación pedagógico-didáctica, las tareas académicas y la evaluación. Las tareas técnico-administrativas de una institución en el marco de la práctica.</w:t>
      </w:r>
    </w:p>
    <w:p w:rsidR="00FE6C07" w:rsidRPr="007F5300" w:rsidRDefault="00FE6C07" w:rsidP="00FE6C07">
      <w:pPr>
        <w:pStyle w:val="Default"/>
        <w:rPr>
          <w:color w:val="auto"/>
          <w:sz w:val="20"/>
          <w:szCs w:val="20"/>
        </w:rPr>
      </w:pPr>
      <w:r w:rsidRPr="007F5300">
        <w:rPr>
          <w:color w:val="auto"/>
          <w:sz w:val="20"/>
          <w:szCs w:val="20"/>
        </w:rPr>
        <w:t>* Relación entre proceso de Enseñanza y proceso de Aprendizaje.</w:t>
      </w:r>
    </w:p>
    <w:p w:rsidR="00FE6C07" w:rsidRPr="007F5300" w:rsidRDefault="00FE6C07" w:rsidP="00FE6C07">
      <w:pPr>
        <w:pStyle w:val="Default"/>
        <w:rPr>
          <w:color w:val="auto"/>
          <w:sz w:val="20"/>
          <w:szCs w:val="20"/>
        </w:rPr>
      </w:pPr>
      <w:r w:rsidRPr="007F5300">
        <w:rPr>
          <w:color w:val="auto"/>
          <w:sz w:val="20"/>
          <w:szCs w:val="20"/>
        </w:rPr>
        <w:t xml:space="preserve"> * La Evaluación Significativa de la Enseñanza y de</w:t>
      </w:r>
      <w:r w:rsidR="00734A96">
        <w:rPr>
          <w:color w:val="auto"/>
          <w:sz w:val="20"/>
          <w:szCs w:val="20"/>
        </w:rPr>
        <w:t xml:space="preserve">l </w:t>
      </w:r>
      <w:r w:rsidRPr="007F5300">
        <w:rPr>
          <w:color w:val="auto"/>
          <w:sz w:val="20"/>
          <w:szCs w:val="20"/>
        </w:rPr>
        <w:t>Aprendizaje.</w:t>
      </w:r>
    </w:p>
    <w:p w:rsidR="003239A4" w:rsidRPr="007F5300" w:rsidRDefault="003239A4" w:rsidP="00F75888">
      <w:pPr>
        <w:autoSpaceDE w:val="0"/>
        <w:autoSpaceDN w:val="0"/>
        <w:adjustRightInd w:val="0"/>
        <w:spacing w:after="0" w:line="240" w:lineRule="auto"/>
        <w:jc w:val="both"/>
        <w:rPr>
          <w:rFonts w:ascii="Arial" w:hAnsi="Arial" w:cs="Arial"/>
          <w:b/>
          <w:bCs/>
          <w:sz w:val="20"/>
          <w:szCs w:val="20"/>
        </w:rPr>
      </w:pPr>
    </w:p>
    <w:p w:rsidR="00FE6C07" w:rsidRPr="007F5300" w:rsidRDefault="00EF37F1" w:rsidP="00F75888">
      <w:pPr>
        <w:autoSpaceDE w:val="0"/>
        <w:autoSpaceDN w:val="0"/>
        <w:adjustRightInd w:val="0"/>
        <w:spacing w:after="0" w:line="240" w:lineRule="auto"/>
        <w:jc w:val="both"/>
        <w:rPr>
          <w:rFonts w:ascii="Arial" w:hAnsi="Arial" w:cs="Arial"/>
          <w:b/>
          <w:bCs/>
          <w:sz w:val="20"/>
          <w:szCs w:val="20"/>
        </w:rPr>
      </w:pPr>
      <w:r w:rsidRPr="007F5300">
        <w:rPr>
          <w:rFonts w:ascii="Arial" w:hAnsi="Arial" w:cs="Arial"/>
          <w:b/>
          <w:bCs/>
          <w:caps/>
          <w:sz w:val="20"/>
          <w:szCs w:val="20"/>
        </w:rPr>
        <w:t>Fecha</w:t>
      </w:r>
      <w:r w:rsidR="003239A4" w:rsidRPr="007F5300">
        <w:rPr>
          <w:rFonts w:ascii="Arial" w:hAnsi="Arial" w:cs="Arial"/>
          <w:b/>
          <w:bCs/>
          <w:caps/>
          <w:sz w:val="20"/>
          <w:szCs w:val="20"/>
        </w:rPr>
        <w:t>:</w:t>
      </w:r>
      <w:r w:rsidRPr="007F5300">
        <w:rPr>
          <w:rFonts w:ascii="Arial" w:hAnsi="Arial" w:cs="Arial"/>
          <w:b/>
          <w:bCs/>
          <w:sz w:val="20"/>
          <w:szCs w:val="20"/>
        </w:rPr>
        <w:t xml:space="preserve"> 24 de abril.</w:t>
      </w:r>
    </w:p>
    <w:p w:rsidR="00FE6C07" w:rsidRPr="007F5300" w:rsidRDefault="00FE6C07" w:rsidP="00FE6C07">
      <w:pPr>
        <w:autoSpaceDE w:val="0"/>
        <w:autoSpaceDN w:val="0"/>
        <w:adjustRightInd w:val="0"/>
        <w:spacing w:after="0" w:line="240" w:lineRule="auto"/>
        <w:jc w:val="both"/>
        <w:rPr>
          <w:rFonts w:ascii="Arial" w:hAnsi="Arial" w:cs="Arial"/>
          <w:b/>
          <w:bCs/>
          <w:color w:val="000000"/>
          <w:sz w:val="20"/>
          <w:szCs w:val="20"/>
        </w:rPr>
      </w:pPr>
      <w:r w:rsidRPr="007F5300">
        <w:rPr>
          <w:rFonts w:ascii="Arial" w:hAnsi="Arial" w:cs="Arial"/>
          <w:b/>
          <w:bCs/>
          <w:caps/>
          <w:color w:val="000000"/>
          <w:sz w:val="20"/>
          <w:szCs w:val="20"/>
        </w:rPr>
        <w:t>Contenidos</w:t>
      </w:r>
      <w:r w:rsidRPr="007F5300">
        <w:rPr>
          <w:rFonts w:ascii="Arial" w:hAnsi="Arial" w:cs="Arial"/>
          <w:b/>
          <w:bCs/>
          <w:color w:val="000000"/>
          <w:sz w:val="20"/>
          <w:szCs w:val="20"/>
        </w:rPr>
        <w:t>:</w:t>
      </w:r>
    </w:p>
    <w:p w:rsidR="00FE6C07" w:rsidRPr="007F5300" w:rsidRDefault="00FE6C07" w:rsidP="00FE6C07">
      <w:pPr>
        <w:pStyle w:val="Default"/>
        <w:rPr>
          <w:color w:val="auto"/>
          <w:sz w:val="20"/>
          <w:szCs w:val="20"/>
        </w:rPr>
      </w:pPr>
      <w:r w:rsidRPr="007F5300">
        <w:rPr>
          <w:color w:val="auto"/>
          <w:sz w:val="20"/>
          <w:szCs w:val="20"/>
        </w:rPr>
        <w:t xml:space="preserve">. Etapa </w:t>
      </w:r>
      <w:r w:rsidRPr="007F5300">
        <w:rPr>
          <w:i/>
          <w:iCs/>
          <w:color w:val="auto"/>
          <w:sz w:val="20"/>
          <w:szCs w:val="20"/>
        </w:rPr>
        <w:t xml:space="preserve">Post-activa: revisión-valoración-re-construcción. </w:t>
      </w:r>
      <w:r w:rsidRPr="007F5300">
        <w:rPr>
          <w:color w:val="auto"/>
          <w:sz w:val="20"/>
          <w:szCs w:val="20"/>
        </w:rPr>
        <w:t xml:space="preserve">Ciclo Reflexivo y análisis didáctico. Descripción-explicación. Interpretación-comprensión. Re-construcción-justificación. </w:t>
      </w:r>
    </w:p>
    <w:p w:rsidR="00FE6C07" w:rsidRPr="007F5300" w:rsidRDefault="00FE6C07" w:rsidP="00FE6C07">
      <w:pPr>
        <w:pStyle w:val="Default"/>
        <w:rPr>
          <w:color w:val="auto"/>
          <w:sz w:val="20"/>
          <w:szCs w:val="20"/>
        </w:rPr>
      </w:pPr>
      <w:r w:rsidRPr="007F5300">
        <w:rPr>
          <w:color w:val="auto"/>
          <w:sz w:val="20"/>
          <w:szCs w:val="20"/>
        </w:rPr>
        <w:t xml:space="preserve">Meta- análisis didáctico y actitudinal. Acompañamiento, asesoramiento y supervisión. </w:t>
      </w:r>
    </w:p>
    <w:p w:rsidR="00FE6C07" w:rsidRPr="007F5300" w:rsidRDefault="00FE6C07" w:rsidP="00FE6C07">
      <w:pPr>
        <w:pStyle w:val="Default"/>
        <w:rPr>
          <w:color w:val="auto"/>
          <w:sz w:val="20"/>
          <w:szCs w:val="20"/>
        </w:rPr>
      </w:pPr>
      <w:r w:rsidRPr="007F5300">
        <w:rPr>
          <w:color w:val="auto"/>
          <w:sz w:val="20"/>
          <w:szCs w:val="20"/>
        </w:rPr>
        <w:t>La Pareja Pedagógica y el trabajo colaborativo.</w:t>
      </w:r>
    </w:p>
    <w:p w:rsidR="003239A4" w:rsidRPr="007F5300" w:rsidRDefault="003239A4" w:rsidP="00F75888">
      <w:pPr>
        <w:autoSpaceDE w:val="0"/>
        <w:autoSpaceDN w:val="0"/>
        <w:adjustRightInd w:val="0"/>
        <w:spacing w:after="0" w:line="240" w:lineRule="auto"/>
        <w:jc w:val="both"/>
        <w:rPr>
          <w:rFonts w:ascii="Arial" w:hAnsi="Arial" w:cs="Arial"/>
          <w:b/>
          <w:bCs/>
          <w:sz w:val="20"/>
          <w:szCs w:val="20"/>
        </w:rPr>
      </w:pPr>
    </w:p>
    <w:p w:rsidR="00FE6C07" w:rsidRPr="007F5300" w:rsidRDefault="00EF37F1" w:rsidP="00F75888">
      <w:pPr>
        <w:autoSpaceDE w:val="0"/>
        <w:autoSpaceDN w:val="0"/>
        <w:adjustRightInd w:val="0"/>
        <w:spacing w:after="0" w:line="240" w:lineRule="auto"/>
        <w:jc w:val="both"/>
        <w:rPr>
          <w:rFonts w:ascii="Arial" w:hAnsi="Arial" w:cs="Arial"/>
          <w:b/>
          <w:bCs/>
          <w:sz w:val="20"/>
          <w:szCs w:val="20"/>
        </w:rPr>
      </w:pPr>
      <w:r w:rsidRPr="007F5300">
        <w:rPr>
          <w:rFonts w:ascii="Arial" w:hAnsi="Arial" w:cs="Arial"/>
          <w:b/>
          <w:bCs/>
          <w:caps/>
          <w:sz w:val="20"/>
          <w:szCs w:val="20"/>
        </w:rPr>
        <w:t>Fecha</w:t>
      </w:r>
      <w:r w:rsidR="003239A4" w:rsidRPr="007F5300">
        <w:rPr>
          <w:rFonts w:ascii="Arial" w:hAnsi="Arial" w:cs="Arial"/>
          <w:b/>
          <w:bCs/>
          <w:caps/>
          <w:sz w:val="20"/>
          <w:szCs w:val="20"/>
        </w:rPr>
        <w:t>:</w:t>
      </w:r>
      <w:r w:rsidRPr="007F5300">
        <w:rPr>
          <w:rFonts w:ascii="Arial" w:hAnsi="Arial" w:cs="Arial"/>
          <w:b/>
          <w:bCs/>
          <w:sz w:val="20"/>
          <w:szCs w:val="20"/>
        </w:rPr>
        <w:t xml:space="preserve"> 25 de Abril.</w:t>
      </w:r>
    </w:p>
    <w:p w:rsidR="00B40356" w:rsidRPr="007F5300" w:rsidRDefault="00B40356" w:rsidP="00B40356">
      <w:pPr>
        <w:pStyle w:val="Default"/>
        <w:rPr>
          <w:color w:val="auto"/>
          <w:sz w:val="20"/>
          <w:szCs w:val="20"/>
        </w:rPr>
      </w:pPr>
      <w:r w:rsidRPr="007F5300">
        <w:rPr>
          <w:b/>
          <w:bCs/>
          <w:color w:val="auto"/>
          <w:sz w:val="20"/>
          <w:szCs w:val="20"/>
        </w:rPr>
        <w:t xml:space="preserve">4. Los Retos Actuales a la Práctica Docente. </w:t>
      </w:r>
    </w:p>
    <w:p w:rsidR="00B40356" w:rsidRPr="007F5300" w:rsidRDefault="00B40356" w:rsidP="00B40356">
      <w:pPr>
        <w:pStyle w:val="Default"/>
        <w:rPr>
          <w:color w:val="auto"/>
          <w:sz w:val="20"/>
          <w:szCs w:val="20"/>
        </w:rPr>
      </w:pPr>
      <w:r w:rsidRPr="007F5300">
        <w:rPr>
          <w:color w:val="auto"/>
          <w:sz w:val="20"/>
          <w:szCs w:val="20"/>
        </w:rPr>
        <w:t xml:space="preserve">. La relación pedagógica, sus componentes y su complejidad interrelacional e incidencia y trama vincular-pedagógico-didáctica. </w:t>
      </w:r>
    </w:p>
    <w:p w:rsidR="00B40356" w:rsidRPr="007F5300" w:rsidRDefault="00B40356" w:rsidP="00B40356">
      <w:pPr>
        <w:pStyle w:val="Default"/>
        <w:rPr>
          <w:color w:val="auto"/>
          <w:sz w:val="20"/>
          <w:szCs w:val="20"/>
        </w:rPr>
      </w:pPr>
      <w:r w:rsidRPr="007F5300">
        <w:rPr>
          <w:color w:val="auto"/>
          <w:sz w:val="20"/>
          <w:szCs w:val="20"/>
        </w:rPr>
        <w:t xml:space="preserve">. Nuevos espacios: formales, informales. Contextos educativos diversos </w:t>
      </w:r>
    </w:p>
    <w:p w:rsidR="003239A4" w:rsidRPr="007F5300" w:rsidRDefault="003239A4" w:rsidP="00F75888">
      <w:pPr>
        <w:autoSpaceDE w:val="0"/>
        <w:autoSpaceDN w:val="0"/>
        <w:adjustRightInd w:val="0"/>
        <w:spacing w:after="0" w:line="240" w:lineRule="auto"/>
        <w:jc w:val="both"/>
        <w:rPr>
          <w:rFonts w:ascii="Arial" w:hAnsi="Arial" w:cs="Arial"/>
          <w:b/>
          <w:bCs/>
          <w:sz w:val="20"/>
          <w:szCs w:val="20"/>
        </w:rPr>
      </w:pPr>
    </w:p>
    <w:p w:rsidR="00FE6C07" w:rsidRPr="007F5300" w:rsidRDefault="00B40356" w:rsidP="00F75888">
      <w:pPr>
        <w:autoSpaceDE w:val="0"/>
        <w:autoSpaceDN w:val="0"/>
        <w:adjustRightInd w:val="0"/>
        <w:spacing w:after="0" w:line="240" w:lineRule="auto"/>
        <w:jc w:val="both"/>
        <w:rPr>
          <w:rFonts w:ascii="Arial" w:hAnsi="Arial" w:cs="Arial"/>
          <w:b/>
          <w:bCs/>
          <w:sz w:val="20"/>
          <w:szCs w:val="20"/>
        </w:rPr>
      </w:pPr>
      <w:r w:rsidRPr="007F5300">
        <w:rPr>
          <w:rFonts w:ascii="Arial" w:hAnsi="Arial" w:cs="Arial"/>
          <w:b/>
          <w:bCs/>
          <w:caps/>
          <w:sz w:val="20"/>
          <w:szCs w:val="20"/>
        </w:rPr>
        <w:t>Fecha:</w:t>
      </w:r>
      <w:r w:rsidRPr="007F5300">
        <w:rPr>
          <w:rFonts w:ascii="Arial" w:hAnsi="Arial" w:cs="Arial"/>
          <w:b/>
          <w:bCs/>
          <w:sz w:val="20"/>
          <w:szCs w:val="20"/>
        </w:rPr>
        <w:t xml:space="preserve"> 1º de mayo. Feriado Nacional</w:t>
      </w:r>
    </w:p>
    <w:p w:rsidR="003239A4" w:rsidRDefault="003239A4" w:rsidP="00F75888">
      <w:pPr>
        <w:autoSpaceDE w:val="0"/>
        <w:autoSpaceDN w:val="0"/>
        <w:adjustRightInd w:val="0"/>
        <w:spacing w:after="0" w:line="240" w:lineRule="auto"/>
        <w:jc w:val="both"/>
        <w:rPr>
          <w:rFonts w:ascii="Arial" w:hAnsi="Arial" w:cs="Arial"/>
          <w:b/>
          <w:bCs/>
          <w:sz w:val="20"/>
          <w:szCs w:val="20"/>
        </w:rPr>
      </w:pPr>
    </w:p>
    <w:p w:rsidR="00FE6C07" w:rsidRDefault="00B40356" w:rsidP="00F75888">
      <w:pPr>
        <w:autoSpaceDE w:val="0"/>
        <w:autoSpaceDN w:val="0"/>
        <w:adjustRightInd w:val="0"/>
        <w:spacing w:after="0" w:line="240" w:lineRule="auto"/>
        <w:jc w:val="both"/>
        <w:rPr>
          <w:rFonts w:ascii="Arial" w:hAnsi="Arial" w:cs="Arial"/>
          <w:b/>
          <w:bCs/>
          <w:sz w:val="20"/>
          <w:szCs w:val="20"/>
        </w:rPr>
      </w:pPr>
      <w:r w:rsidRPr="003239A4">
        <w:rPr>
          <w:rFonts w:ascii="Arial" w:hAnsi="Arial" w:cs="Arial"/>
          <w:b/>
          <w:bCs/>
          <w:caps/>
          <w:sz w:val="20"/>
          <w:szCs w:val="20"/>
        </w:rPr>
        <w:t>Fecha:</w:t>
      </w:r>
      <w:r>
        <w:rPr>
          <w:rFonts w:ascii="Arial" w:hAnsi="Arial" w:cs="Arial"/>
          <w:b/>
          <w:bCs/>
          <w:sz w:val="20"/>
          <w:szCs w:val="20"/>
        </w:rPr>
        <w:t xml:space="preserve"> 2 de mayo.</w:t>
      </w:r>
    </w:p>
    <w:p w:rsidR="00B40356" w:rsidRPr="003239A4" w:rsidRDefault="00B40356" w:rsidP="00F75888">
      <w:pPr>
        <w:autoSpaceDE w:val="0"/>
        <w:autoSpaceDN w:val="0"/>
        <w:adjustRightInd w:val="0"/>
        <w:spacing w:after="0" w:line="240" w:lineRule="auto"/>
        <w:jc w:val="both"/>
        <w:rPr>
          <w:rFonts w:ascii="Arial" w:hAnsi="Arial" w:cs="Arial"/>
          <w:b/>
          <w:bCs/>
          <w:caps/>
          <w:sz w:val="20"/>
          <w:szCs w:val="20"/>
        </w:rPr>
      </w:pPr>
      <w:r w:rsidRPr="003239A4">
        <w:rPr>
          <w:rFonts w:ascii="Arial" w:hAnsi="Arial" w:cs="Arial"/>
          <w:b/>
          <w:bCs/>
          <w:caps/>
          <w:sz w:val="20"/>
          <w:szCs w:val="20"/>
        </w:rPr>
        <w:t>Contenidos:</w:t>
      </w:r>
    </w:p>
    <w:p w:rsidR="00B40356" w:rsidRPr="00461960" w:rsidRDefault="009C03B3" w:rsidP="00F75888">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Recuperación Integradora de los </w:t>
      </w:r>
      <w:r w:rsidR="00B40356" w:rsidRPr="00461960">
        <w:rPr>
          <w:rFonts w:ascii="Arial" w:hAnsi="Arial" w:cs="Arial"/>
          <w:bCs/>
          <w:sz w:val="20"/>
          <w:szCs w:val="20"/>
        </w:rPr>
        <w:t xml:space="preserve">Ejes 1 y 2. </w:t>
      </w:r>
      <w:r w:rsidR="001C70E5" w:rsidRPr="00461960">
        <w:rPr>
          <w:rFonts w:ascii="Arial" w:hAnsi="Arial" w:cs="Arial"/>
          <w:bCs/>
          <w:sz w:val="20"/>
          <w:szCs w:val="20"/>
        </w:rPr>
        <w:t>Todo ello</w:t>
      </w:r>
      <w:r w:rsidR="007F5300">
        <w:rPr>
          <w:rFonts w:ascii="Arial" w:hAnsi="Arial" w:cs="Arial"/>
          <w:bCs/>
          <w:sz w:val="20"/>
          <w:szCs w:val="20"/>
        </w:rPr>
        <w:t>,</w:t>
      </w:r>
      <w:r w:rsidR="001C70E5" w:rsidRPr="00461960">
        <w:rPr>
          <w:rFonts w:ascii="Arial" w:hAnsi="Arial" w:cs="Arial"/>
          <w:bCs/>
          <w:sz w:val="20"/>
          <w:szCs w:val="20"/>
        </w:rPr>
        <w:t xml:space="preserve"> a los fines de propiciar “buenas Prácticas”</w:t>
      </w:r>
      <w:r w:rsidR="00C90B69" w:rsidRPr="00461960">
        <w:rPr>
          <w:rFonts w:ascii="Arial" w:hAnsi="Arial" w:cs="Arial"/>
          <w:bCs/>
          <w:sz w:val="20"/>
          <w:szCs w:val="20"/>
        </w:rPr>
        <w:t>;</w:t>
      </w:r>
      <w:r w:rsidR="001C70E5" w:rsidRPr="00461960">
        <w:rPr>
          <w:rFonts w:ascii="Arial" w:hAnsi="Arial" w:cs="Arial"/>
          <w:bCs/>
          <w:sz w:val="20"/>
          <w:szCs w:val="20"/>
        </w:rPr>
        <w:t xml:space="preserve"> para asumir el desafío de las Prácticas de Residencia</w:t>
      </w:r>
      <w:r w:rsidR="00C90B69" w:rsidRPr="00461960">
        <w:rPr>
          <w:rFonts w:ascii="Arial" w:hAnsi="Arial" w:cs="Arial"/>
          <w:bCs/>
          <w:sz w:val="20"/>
          <w:szCs w:val="20"/>
        </w:rPr>
        <w:t xml:space="preserve"> y Profesionales</w:t>
      </w:r>
      <w:r w:rsidR="001C70E5" w:rsidRPr="00461960">
        <w:rPr>
          <w:rFonts w:ascii="Arial" w:hAnsi="Arial" w:cs="Arial"/>
          <w:bCs/>
          <w:sz w:val="20"/>
          <w:szCs w:val="20"/>
        </w:rPr>
        <w:t xml:space="preserve"> en espacios educativos y contextos formales (Secundario, Terciarios y Universidad). </w:t>
      </w:r>
    </w:p>
    <w:p w:rsidR="003203C1" w:rsidRPr="003203C1" w:rsidRDefault="003203C1" w:rsidP="00F75888">
      <w:pPr>
        <w:autoSpaceDE w:val="0"/>
        <w:autoSpaceDN w:val="0"/>
        <w:adjustRightInd w:val="0"/>
        <w:spacing w:after="0" w:line="240" w:lineRule="auto"/>
        <w:jc w:val="both"/>
        <w:rPr>
          <w:rFonts w:ascii="Arial" w:hAnsi="Arial" w:cs="Arial"/>
          <w:b/>
          <w:bCs/>
          <w:color w:val="000000"/>
          <w:sz w:val="20"/>
          <w:szCs w:val="20"/>
        </w:rPr>
      </w:pPr>
    </w:p>
    <w:p w:rsidR="00F75888" w:rsidRPr="00644A37" w:rsidRDefault="00B40356" w:rsidP="00F75888">
      <w:pPr>
        <w:autoSpaceDE w:val="0"/>
        <w:autoSpaceDN w:val="0"/>
        <w:adjustRightInd w:val="0"/>
        <w:spacing w:after="0" w:line="240" w:lineRule="auto"/>
        <w:jc w:val="both"/>
        <w:rPr>
          <w:rFonts w:ascii="Arial" w:hAnsi="Arial" w:cs="Arial"/>
          <w:b/>
          <w:bCs/>
          <w:color w:val="000000"/>
          <w:sz w:val="20"/>
          <w:szCs w:val="20"/>
        </w:rPr>
      </w:pPr>
      <w:r w:rsidRPr="00644A37">
        <w:rPr>
          <w:rFonts w:ascii="Arial" w:hAnsi="Arial" w:cs="Arial"/>
          <w:b/>
          <w:bCs/>
          <w:caps/>
          <w:color w:val="000000"/>
          <w:sz w:val="20"/>
          <w:szCs w:val="20"/>
        </w:rPr>
        <w:t>Fecha</w:t>
      </w:r>
      <w:r w:rsidRPr="00644A37">
        <w:rPr>
          <w:rFonts w:ascii="Arial" w:hAnsi="Arial" w:cs="Arial"/>
          <w:b/>
          <w:bCs/>
          <w:color w:val="000000"/>
          <w:sz w:val="20"/>
          <w:szCs w:val="20"/>
        </w:rPr>
        <w:t>: 8 de mayo</w:t>
      </w:r>
    </w:p>
    <w:p w:rsidR="001C70E5" w:rsidRPr="00644A37" w:rsidRDefault="001C70E5" w:rsidP="00F75888">
      <w:pPr>
        <w:autoSpaceDE w:val="0"/>
        <w:autoSpaceDN w:val="0"/>
        <w:adjustRightInd w:val="0"/>
        <w:spacing w:after="0" w:line="240" w:lineRule="auto"/>
        <w:jc w:val="both"/>
        <w:rPr>
          <w:rFonts w:ascii="Arial" w:hAnsi="Arial" w:cs="Arial"/>
          <w:b/>
          <w:bCs/>
          <w:color w:val="000000"/>
          <w:sz w:val="20"/>
          <w:szCs w:val="20"/>
        </w:rPr>
      </w:pPr>
      <w:r w:rsidRPr="00644A37">
        <w:rPr>
          <w:rFonts w:ascii="Arial" w:hAnsi="Arial" w:cs="Arial"/>
          <w:b/>
          <w:bCs/>
          <w:caps/>
          <w:color w:val="000000"/>
          <w:sz w:val="20"/>
          <w:szCs w:val="20"/>
        </w:rPr>
        <w:t>Contenidos</w:t>
      </w:r>
      <w:r w:rsidRPr="00644A37">
        <w:rPr>
          <w:rFonts w:ascii="Arial" w:hAnsi="Arial" w:cs="Arial"/>
          <w:b/>
          <w:bCs/>
          <w:color w:val="000000"/>
          <w:sz w:val="20"/>
          <w:szCs w:val="20"/>
        </w:rPr>
        <w:t>:</w:t>
      </w:r>
    </w:p>
    <w:p w:rsidR="007047E8" w:rsidRPr="00644A37" w:rsidRDefault="007047E8" w:rsidP="007047E8">
      <w:pPr>
        <w:autoSpaceDE w:val="0"/>
        <w:autoSpaceDN w:val="0"/>
        <w:adjustRightInd w:val="0"/>
        <w:spacing w:after="0" w:line="240" w:lineRule="auto"/>
        <w:jc w:val="both"/>
        <w:rPr>
          <w:rFonts w:ascii="Arial" w:hAnsi="Arial" w:cs="Arial"/>
          <w:b/>
          <w:bCs/>
          <w:color w:val="000000"/>
          <w:sz w:val="20"/>
          <w:szCs w:val="20"/>
        </w:rPr>
      </w:pPr>
      <w:r w:rsidRPr="00644A37">
        <w:rPr>
          <w:rFonts w:ascii="Arial" w:hAnsi="Arial" w:cs="Arial"/>
          <w:bCs/>
          <w:color w:val="000000"/>
          <w:sz w:val="20"/>
          <w:szCs w:val="20"/>
        </w:rPr>
        <w:t>T/P: Microclases o microprácticas. Observación y devolución primer grupo de Practicantes</w:t>
      </w:r>
    </w:p>
    <w:p w:rsidR="007047E8" w:rsidRPr="00644A37" w:rsidRDefault="007047E8" w:rsidP="007047E8">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Cs/>
          <w:color w:val="000000"/>
          <w:sz w:val="20"/>
          <w:szCs w:val="20"/>
        </w:rPr>
        <w:t>El diálogo, la Observación, el uso de los registros de Observación y de los cuadernos de campo.</w:t>
      </w:r>
    </w:p>
    <w:p w:rsidR="007047E8" w:rsidRPr="00644A37" w:rsidRDefault="007047E8" w:rsidP="007047E8">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Cs/>
          <w:color w:val="000000"/>
          <w:sz w:val="20"/>
          <w:szCs w:val="20"/>
        </w:rPr>
        <w:t>El trabajo colaborativo y cooperativo entre docente de la materia y practicantes</w:t>
      </w:r>
      <w:r w:rsidRPr="00644A37">
        <w:rPr>
          <w:rFonts w:ascii="Arial" w:hAnsi="Arial" w:cs="Arial"/>
          <w:b/>
          <w:bCs/>
          <w:color w:val="000000"/>
          <w:sz w:val="20"/>
          <w:szCs w:val="20"/>
        </w:rPr>
        <w:t>.</w:t>
      </w:r>
      <w:r w:rsidR="007F5300" w:rsidRPr="00644A37">
        <w:rPr>
          <w:rFonts w:ascii="Arial" w:hAnsi="Arial" w:cs="Arial"/>
          <w:b/>
          <w:bCs/>
          <w:color w:val="000000"/>
          <w:sz w:val="20"/>
          <w:szCs w:val="20"/>
        </w:rPr>
        <w:t xml:space="preserve"> </w:t>
      </w:r>
      <w:r w:rsidRPr="00644A37">
        <w:rPr>
          <w:rFonts w:ascii="Arial" w:hAnsi="Arial" w:cs="Arial"/>
          <w:bCs/>
          <w:color w:val="000000"/>
          <w:sz w:val="20"/>
          <w:szCs w:val="20"/>
        </w:rPr>
        <w:t>Afianzamiento de contenidos de los Ejes: 1 y 2.</w:t>
      </w:r>
    </w:p>
    <w:p w:rsidR="003203C1" w:rsidRPr="00644A37" w:rsidRDefault="003203C1" w:rsidP="00F75888">
      <w:pPr>
        <w:autoSpaceDE w:val="0"/>
        <w:autoSpaceDN w:val="0"/>
        <w:adjustRightInd w:val="0"/>
        <w:spacing w:after="0" w:line="240" w:lineRule="auto"/>
        <w:jc w:val="both"/>
        <w:rPr>
          <w:rFonts w:ascii="Arial" w:hAnsi="Arial" w:cs="Arial"/>
          <w:b/>
          <w:bCs/>
          <w:color w:val="000000"/>
          <w:sz w:val="20"/>
          <w:szCs w:val="20"/>
        </w:rPr>
      </w:pPr>
    </w:p>
    <w:p w:rsidR="00F75888" w:rsidRPr="00644A37" w:rsidRDefault="00B40356" w:rsidP="00F75888">
      <w:pPr>
        <w:autoSpaceDE w:val="0"/>
        <w:autoSpaceDN w:val="0"/>
        <w:adjustRightInd w:val="0"/>
        <w:spacing w:after="0" w:line="240" w:lineRule="auto"/>
        <w:jc w:val="both"/>
        <w:rPr>
          <w:rFonts w:ascii="Arial" w:hAnsi="Arial" w:cs="Arial"/>
          <w:b/>
          <w:bCs/>
          <w:color w:val="000000"/>
          <w:sz w:val="20"/>
          <w:szCs w:val="20"/>
        </w:rPr>
      </w:pPr>
      <w:r w:rsidRPr="00644A37">
        <w:rPr>
          <w:rFonts w:ascii="Arial" w:hAnsi="Arial" w:cs="Arial"/>
          <w:b/>
          <w:bCs/>
          <w:caps/>
          <w:color w:val="000000"/>
          <w:sz w:val="20"/>
          <w:szCs w:val="20"/>
        </w:rPr>
        <w:t>Fecha:</w:t>
      </w:r>
      <w:r w:rsidRPr="00644A37">
        <w:rPr>
          <w:rFonts w:ascii="Arial" w:hAnsi="Arial" w:cs="Arial"/>
          <w:b/>
          <w:bCs/>
          <w:color w:val="000000"/>
          <w:sz w:val="20"/>
          <w:szCs w:val="20"/>
        </w:rPr>
        <w:t xml:space="preserve"> 9 de mayo.</w:t>
      </w:r>
    </w:p>
    <w:p w:rsidR="007047E8" w:rsidRPr="00644A37" w:rsidRDefault="007047E8" w:rsidP="007047E8">
      <w:pPr>
        <w:autoSpaceDE w:val="0"/>
        <w:autoSpaceDN w:val="0"/>
        <w:adjustRightInd w:val="0"/>
        <w:spacing w:after="0" w:line="240" w:lineRule="auto"/>
        <w:jc w:val="both"/>
        <w:rPr>
          <w:rFonts w:ascii="Arial" w:hAnsi="Arial" w:cs="Arial"/>
          <w:b/>
          <w:bCs/>
          <w:color w:val="000000"/>
          <w:sz w:val="20"/>
          <w:szCs w:val="20"/>
        </w:rPr>
      </w:pPr>
      <w:r w:rsidRPr="00644A37">
        <w:rPr>
          <w:rFonts w:ascii="Arial" w:hAnsi="Arial" w:cs="Arial"/>
          <w:b/>
          <w:bCs/>
          <w:caps/>
          <w:color w:val="000000"/>
          <w:sz w:val="20"/>
          <w:szCs w:val="20"/>
        </w:rPr>
        <w:lastRenderedPageBreak/>
        <w:t>Contenidos</w:t>
      </w:r>
      <w:r w:rsidRPr="00644A37">
        <w:rPr>
          <w:rFonts w:ascii="Arial" w:hAnsi="Arial" w:cs="Arial"/>
          <w:b/>
          <w:bCs/>
          <w:color w:val="000000"/>
          <w:sz w:val="20"/>
          <w:szCs w:val="20"/>
        </w:rPr>
        <w:t>:</w:t>
      </w:r>
    </w:p>
    <w:p w:rsidR="007047E8" w:rsidRPr="00644A37" w:rsidRDefault="007047E8" w:rsidP="007047E8">
      <w:pPr>
        <w:autoSpaceDE w:val="0"/>
        <w:autoSpaceDN w:val="0"/>
        <w:adjustRightInd w:val="0"/>
        <w:spacing w:after="0" w:line="240" w:lineRule="auto"/>
        <w:jc w:val="both"/>
        <w:rPr>
          <w:rFonts w:ascii="Arial" w:hAnsi="Arial" w:cs="Arial"/>
          <w:b/>
          <w:bCs/>
          <w:color w:val="000000"/>
          <w:sz w:val="20"/>
          <w:szCs w:val="20"/>
        </w:rPr>
      </w:pPr>
      <w:r w:rsidRPr="00644A37">
        <w:rPr>
          <w:rFonts w:ascii="Arial" w:hAnsi="Arial" w:cs="Arial"/>
          <w:bCs/>
          <w:color w:val="000000"/>
          <w:sz w:val="20"/>
          <w:szCs w:val="20"/>
        </w:rPr>
        <w:t>T/P: Microclases o microprácticas. Observación y devolución primer grupo de Practicantes</w:t>
      </w:r>
    </w:p>
    <w:p w:rsidR="007047E8" w:rsidRPr="00644A37" w:rsidRDefault="007047E8" w:rsidP="007047E8">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Cs/>
          <w:color w:val="000000"/>
          <w:sz w:val="20"/>
          <w:szCs w:val="20"/>
        </w:rPr>
        <w:t>El diálogo, la Observación, el uso de los registros de Observación y de los cuadernos de campo.</w:t>
      </w:r>
    </w:p>
    <w:p w:rsidR="007047E8" w:rsidRPr="00644A37" w:rsidRDefault="007047E8" w:rsidP="007047E8">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Cs/>
          <w:color w:val="000000"/>
          <w:sz w:val="20"/>
          <w:szCs w:val="20"/>
        </w:rPr>
        <w:t>El trabajo colaborativo y cooperativo entre docente de la materia y practicantes</w:t>
      </w:r>
      <w:r w:rsidRPr="00644A37">
        <w:rPr>
          <w:rFonts w:ascii="Arial" w:hAnsi="Arial" w:cs="Arial"/>
          <w:b/>
          <w:bCs/>
          <w:color w:val="000000"/>
          <w:sz w:val="20"/>
          <w:szCs w:val="20"/>
        </w:rPr>
        <w:t>.</w:t>
      </w:r>
      <w:r w:rsidR="00644A37" w:rsidRPr="00644A37">
        <w:rPr>
          <w:rFonts w:ascii="Arial" w:hAnsi="Arial" w:cs="Arial"/>
          <w:b/>
          <w:bCs/>
          <w:color w:val="000000"/>
          <w:sz w:val="20"/>
          <w:szCs w:val="20"/>
        </w:rPr>
        <w:t xml:space="preserve"> </w:t>
      </w:r>
      <w:r w:rsidRPr="00644A37">
        <w:rPr>
          <w:rFonts w:ascii="Arial" w:hAnsi="Arial" w:cs="Arial"/>
          <w:bCs/>
          <w:color w:val="000000"/>
          <w:sz w:val="20"/>
          <w:szCs w:val="20"/>
        </w:rPr>
        <w:t>Afianzamiento de contenidos de los Ejes: 1 y 2.</w:t>
      </w:r>
    </w:p>
    <w:p w:rsidR="007047E8" w:rsidRPr="00644A37" w:rsidRDefault="007047E8" w:rsidP="00F75888">
      <w:pPr>
        <w:autoSpaceDE w:val="0"/>
        <w:autoSpaceDN w:val="0"/>
        <w:adjustRightInd w:val="0"/>
        <w:spacing w:after="0" w:line="240" w:lineRule="auto"/>
        <w:jc w:val="both"/>
        <w:rPr>
          <w:rFonts w:ascii="Arial" w:hAnsi="Arial" w:cs="Arial"/>
          <w:bCs/>
          <w:color w:val="000000"/>
          <w:sz w:val="20"/>
          <w:szCs w:val="20"/>
        </w:rPr>
      </w:pPr>
    </w:p>
    <w:p w:rsidR="00F75888" w:rsidRPr="00644A37" w:rsidRDefault="00C90B69" w:rsidP="00A7047A">
      <w:pPr>
        <w:autoSpaceDE w:val="0"/>
        <w:autoSpaceDN w:val="0"/>
        <w:adjustRightInd w:val="0"/>
        <w:spacing w:after="0" w:line="240" w:lineRule="auto"/>
        <w:rPr>
          <w:rFonts w:ascii="Arial" w:hAnsi="Arial" w:cs="Arial"/>
          <w:b/>
          <w:bCs/>
          <w:color w:val="000000"/>
          <w:sz w:val="20"/>
          <w:szCs w:val="20"/>
        </w:rPr>
      </w:pPr>
      <w:r w:rsidRPr="00644A37">
        <w:rPr>
          <w:rFonts w:ascii="Arial" w:hAnsi="Arial" w:cs="Arial"/>
          <w:b/>
          <w:bCs/>
          <w:caps/>
          <w:color w:val="000000"/>
          <w:sz w:val="20"/>
          <w:szCs w:val="20"/>
        </w:rPr>
        <w:t>Fecha</w:t>
      </w:r>
      <w:r w:rsidR="003203C1" w:rsidRPr="00644A37">
        <w:rPr>
          <w:rFonts w:ascii="Arial" w:hAnsi="Arial" w:cs="Arial"/>
          <w:b/>
          <w:bCs/>
          <w:caps/>
          <w:color w:val="000000"/>
          <w:sz w:val="20"/>
          <w:szCs w:val="20"/>
        </w:rPr>
        <w:t>:</w:t>
      </w:r>
      <w:r w:rsidRPr="00644A37">
        <w:rPr>
          <w:rFonts w:ascii="Arial" w:hAnsi="Arial" w:cs="Arial"/>
          <w:b/>
          <w:bCs/>
          <w:color w:val="000000"/>
          <w:sz w:val="20"/>
          <w:szCs w:val="20"/>
        </w:rPr>
        <w:t xml:space="preserve"> 15 de mayo.</w:t>
      </w:r>
    </w:p>
    <w:p w:rsidR="007047E8" w:rsidRPr="00644A37" w:rsidRDefault="007047E8" w:rsidP="007047E8">
      <w:pPr>
        <w:autoSpaceDE w:val="0"/>
        <w:autoSpaceDN w:val="0"/>
        <w:adjustRightInd w:val="0"/>
        <w:spacing w:after="0" w:line="240" w:lineRule="auto"/>
        <w:jc w:val="both"/>
        <w:rPr>
          <w:rFonts w:ascii="Arial" w:hAnsi="Arial" w:cs="Arial"/>
          <w:b/>
          <w:bCs/>
          <w:color w:val="000000"/>
          <w:sz w:val="20"/>
          <w:szCs w:val="20"/>
        </w:rPr>
      </w:pPr>
      <w:r w:rsidRPr="00644A37">
        <w:rPr>
          <w:rFonts w:ascii="Arial" w:hAnsi="Arial" w:cs="Arial"/>
          <w:b/>
          <w:bCs/>
          <w:caps/>
          <w:color w:val="000000"/>
          <w:sz w:val="20"/>
          <w:szCs w:val="20"/>
        </w:rPr>
        <w:t>Contenidos</w:t>
      </w:r>
      <w:r w:rsidRPr="00644A37">
        <w:rPr>
          <w:rFonts w:ascii="Arial" w:hAnsi="Arial" w:cs="Arial"/>
          <w:b/>
          <w:bCs/>
          <w:color w:val="000000"/>
          <w:sz w:val="20"/>
          <w:szCs w:val="20"/>
        </w:rPr>
        <w:t>:</w:t>
      </w:r>
    </w:p>
    <w:p w:rsidR="007047E8" w:rsidRPr="00644A37" w:rsidRDefault="00C90B69" w:rsidP="00C90B69">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Cs/>
          <w:color w:val="000000"/>
          <w:sz w:val="20"/>
          <w:szCs w:val="20"/>
        </w:rPr>
        <w:t>T/P. Segundo encuentro entre aprendices y Practicantes. “el imprevisto en las clases”. (MELGAR Y ELISONDO, 2017). El diálogo</w:t>
      </w:r>
      <w:r w:rsidR="007047E8" w:rsidRPr="00644A37">
        <w:rPr>
          <w:rFonts w:ascii="Arial" w:hAnsi="Arial" w:cs="Arial"/>
          <w:bCs/>
          <w:color w:val="000000"/>
          <w:sz w:val="20"/>
          <w:szCs w:val="20"/>
        </w:rPr>
        <w:t>, la Observación, el uso de los registros de Observación y de los cuadernos de campo.</w:t>
      </w:r>
    </w:p>
    <w:p w:rsidR="00C90B69" w:rsidRPr="00644A37" w:rsidRDefault="007047E8" w:rsidP="00C90B69">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Cs/>
          <w:color w:val="000000"/>
          <w:sz w:val="20"/>
          <w:szCs w:val="20"/>
        </w:rPr>
        <w:t>E</w:t>
      </w:r>
      <w:r w:rsidR="00C90B69" w:rsidRPr="00644A37">
        <w:rPr>
          <w:rFonts w:ascii="Arial" w:hAnsi="Arial" w:cs="Arial"/>
          <w:bCs/>
          <w:color w:val="000000"/>
          <w:sz w:val="20"/>
          <w:szCs w:val="20"/>
        </w:rPr>
        <w:t>l trabajo colaborativo y cooperativo</w:t>
      </w:r>
      <w:r w:rsidR="00644A37" w:rsidRPr="00644A37">
        <w:rPr>
          <w:rFonts w:ascii="Arial" w:hAnsi="Arial" w:cs="Arial"/>
          <w:bCs/>
          <w:color w:val="000000"/>
          <w:sz w:val="20"/>
          <w:szCs w:val="20"/>
        </w:rPr>
        <w:t xml:space="preserve"> </w:t>
      </w:r>
      <w:r w:rsidR="008519A9">
        <w:rPr>
          <w:rFonts w:ascii="Arial" w:hAnsi="Arial" w:cs="Arial"/>
          <w:bCs/>
          <w:color w:val="000000"/>
          <w:sz w:val="20"/>
          <w:szCs w:val="20"/>
        </w:rPr>
        <w:t>entre Aprendices, Practicantes y D</w:t>
      </w:r>
      <w:r w:rsidRPr="00644A37">
        <w:rPr>
          <w:rFonts w:ascii="Arial" w:hAnsi="Arial" w:cs="Arial"/>
          <w:bCs/>
          <w:color w:val="000000"/>
          <w:sz w:val="20"/>
          <w:szCs w:val="20"/>
        </w:rPr>
        <w:t>ocentes de la</w:t>
      </w:r>
      <w:r w:rsidR="00644A37" w:rsidRPr="00644A37">
        <w:rPr>
          <w:rFonts w:ascii="Arial" w:hAnsi="Arial" w:cs="Arial"/>
          <w:bCs/>
          <w:color w:val="000000"/>
          <w:sz w:val="20"/>
          <w:szCs w:val="20"/>
        </w:rPr>
        <w:t xml:space="preserve"> </w:t>
      </w:r>
      <w:r w:rsidRPr="00644A37">
        <w:rPr>
          <w:rFonts w:ascii="Arial" w:hAnsi="Arial" w:cs="Arial"/>
          <w:bCs/>
          <w:color w:val="000000"/>
          <w:sz w:val="20"/>
          <w:szCs w:val="20"/>
        </w:rPr>
        <w:t xml:space="preserve">cátedra de </w:t>
      </w:r>
      <w:r w:rsidR="0042191B" w:rsidRPr="00644A37">
        <w:rPr>
          <w:rFonts w:ascii="Arial" w:hAnsi="Arial" w:cs="Arial"/>
          <w:bCs/>
          <w:color w:val="000000"/>
          <w:sz w:val="20"/>
          <w:szCs w:val="20"/>
        </w:rPr>
        <w:t>P</w:t>
      </w:r>
      <w:r w:rsidRPr="00644A37">
        <w:rPr>
          <w:rFonts w:ascii="Arial" w:hAnsi="Arial" w:cs="Arial"/>
          <w:bCs/>
          <w:color w:val="000000"/>
          <w:sz w:val="20"/>
          <w:szCs w:val="20"/>
        </w:rPr>
        <w:t xml:space="preserve">ráctica </w:t>
      </w:r>
      <w:r w:rsidR="0042191B" w:rsidRPr="00644A37">
        <w:rPr>
          <w:rFonts w:ascii="Arial" w:hAnsi="Arial" w:cs="Arial"/>
          <w:bCs/>
          <w:color w:val="000000"/>
          <w:sz w:val="20"/>
          <w:szCs w:val="20"/>
        </w:rPr>
        <w:t>Docente Aula-Institución</w:t>
      </w:r>
      <w:r w:rsidRPr="00644A37">
        <w:rPr>
          <w:rFonts w:ascii="Arial" w:hAnsi="Arial" w:cs="Arial"/>
          <w:bCs/>
          <w:color w:val="000000"/>
          <w:sz w:val="20"/>
          <w:szCs w:val="20"/>
        </w:rPr>
        <w:t xml:space="preserve"> y del Taller de Problematización de la Práctica </w:t>
      </w:r>
      <w:r w:rsidR="0042191B" w:rsidRPr="00644A37">
        <w:rPr>
          <w:rFonts w:ascii="Arial" w:hAnsi="Arial" w:cs="Arial"/>
          <w:bCs/>
          <w:color w:val="000000"/>
          <w:sz w:val="20"/>
          <w:szCs w:val="20"/>
        </w:rPr>
        <w:t>D</w:t>
      </w:r>
      <w:r w:rsidRPr="00644A37">
        <w:rPr>
          <w:rFonts w:ascii="Arial" w:hAnsi="Arial" w:cs="Arial"/>
          <w:bCs/>
          <w:color w:val="000000"/>
          <w:sz w:val="20"/>
          <w:szCs w:val="20"/>
        </w:rPr>
        <w:t xml:space="preserve">ocente del Profesorado en </w:t>
      </w:r>
      <w:r w:rsidR="0042191B" w:rsidRPr="00644A37">
        <w:rPr>
          <w:rFonts w:ascii="Arial" w:hAnsi="Arial" w:cs="Arial"/>
          <w:bCs/>
          <w:color w:val="000000"/>
          <w:sz w:val="20"/>
          <w:szCs w:val="20"/>
        </w:rPr>
        <w:t>C</w:t>
      </w:r>
      <w:r w:rsidRPr="00644A37">
        <w:rPr>
          <w:rFonts w:ascii="Arial" w:hAnsi="Arial" w:cs="Arial"/>
          <w:bCs/>
          <w:color w:val="000000"/>
          <w:sz w:val="20"/>
          <w:szCs w:val="20"/>
        </w:rPr>
        <w:t xml:space="preserve">iencias </w:t>
      </w:r>
      <w:r w:rsidR="0042191B" w:rsidRPr="00644A37">
        <w:rPr>
          <w:rFonts w:ascii="Arial" w:hAnsi="Arial" w:cs="Arial"/>
          <w:bCs/>
          <w:color w:val="000000"/>
          <w:sz w:val="20"/>
          <w:szCs w:val="20"/>
        </w:rPr>
        <w:t>Jurídicas</w:t>
      </w:r>
      <w:r w:rsidRPr="00644A37">
        <w:rPr>
          <w:rFonts w:ascii="Arial" w:hAnsi="Arial" w:cs="Arial"/>
          <w:bCs/>
          <w:color w:val="000000"/>
          <w:sz w:val="20"/>
          <w:szCs w:val="20"/>
        </w:rPr>
        <w:t xml:space="preserve"> Políticas y </w:t>
      </w:r>
      <w:r w:rsidR="0042191B" w:rsidRPr="00644A37">
        <w:rPr>
          <w:rFonts w:ascii="Arial" w:hAnsi="Arial" w:cs="Arial"/>
          <w:bCs/>
          <w:color w:val="000000"/>
          <w:sz w:val="20"/>
          <w:szCs w:val="20"/>
        </w:rPr>
        <w:t>S</w:t>
      </w:r>
      <w:r w:rsidRPr="00644A37">
        <w:rPr>
          <w:rFonts w:ascii="Arial" w:hAnsi="Arial" w:cs="Arial"/>
          <w:bCs/>
          <w:color w:val="000000"/>
          <w:sz w:val="20"/>
          <w:szCs w:val="20"/>
        </w:rPr>
        <w:t>ociales.</w:t>
      </w:r>
    </w:p>
    <w:p w:rsidR="00F4263A" w:rsidRPr="00644A37" w:rsidRDefault="0042191B" w:rsidP="00F4263A">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Cs/>
          <w:color w:val="000000"/>
          <w:sz w:val="20"/>
          <w:szCs w:val="20"/>
        </w:rPr>
        <w:t>Trabajo Intercátedras de los Docentes</w:t>
      </w:r>
      <w:r w:rsidRPr="00644A37">
        <w:rPr>
          <w:rFonts w:ascii="Arial" w:hAnsi="Arial" w:cs="Arial"/>
          <w:b/>
          <w:bCs/>
          <w:color w:val="000000"/>
          <w:sz w:val="20"/>
          <w:szCs w:val="20"/>
        </w:rPr>
        <w:t>.</w:t>
      </w:r>
      <w:r w:rsidR="00644A37" w:rsidRPr="00644A37">
        <w:rPr>
          <w:rFonts w:ascii="Arial" w:hAnsi="Arial" w:cs="Arial"/>
          <w:bCs/>
          <w:color w:val="000000"/>
          <w:sz w:val="20"/>
          <w:szCs w:val="20"/>
        </w:rPr>
        <w:t xml:space="preserve"> (Ver ítem 7</w:t>
      </w:r>
      <w:r w:rsidR="00F4263A" w:rsidRPr="00644A37">
        <w:rPr>
          <w:rFonts w:ascii="Arial" w:hAnsi="Arial" w:cs="Arial"/>
          <w:bCs/>
          <w:color w:val="000000"/>
          <w:sz w:val="20"/>
          <w:szCs w:val="20"/>
        </w:rPr>
        <w:t xml:space="preserve"> de este Programa).</w:t>
      </w:r>
    </w:p>
    <w:p w:rsidR="003203C1" w:rsidRPr="00644A37" w:rsidRDefault="003203C1" w:rsidP="00C90B69">
      <w:pPr>
        <w:autoSpaceDE w:val="0"/>
        <w:autoSpaceDN w:val="0"/>
        <w:adjustRightInd w:val="0"/>
        <w:spacing w:after="0" w:line="240" w:lineRule="auto"/>
        <w:jc w:val="both"/>
        <w:rPr>
          <w:rFonts w:ascii="Arial" w:hAnsi="Arial" w:cs="Arial"/>
          <w:b/>
          <w:bCs/>
          <w:color w:val="000000"/>
          <w:sz w:val="20"/>
          <w:szCs w:val="20"/>
        </w:rPr>
      </w:pPr>
    </w:p>
    <w:p w:rsidR="00C90B69" w:rsidRPr="00644A37" w:rsidRDefault="007047E8" w:rsidP="00C90B69">
      <w:pPr>
        <w:autoSpaceDE w:val="0"/>
        <w:autoSpaceDN w:val="0"/>
        <w:adjustRightInd w:val="0"/>
        <w:spacing w:after="0" w:line="240" w:lineRule="auto"/>
        <w:jc w:val="both"/>
        <w:rPr>
          <w:rFonts w:ascii="Arial" w:hAnsi="Arial" w:cs="Arial"/>
          <w:b/>
          <w:bCs/>
          <w:color w:val="000000"/>
          <w:sz w:val="20"/>
          <w:szCs w:val="20"/>
        </w:rPr>
      </w:pPr>
      <w:r w:rsidRPr="00644A37">
        <w:rPr>
          <w:rFonts w:ascii="Arial" w:hAnsi="Arial" w:cs="Arial"/>
          <w:b/>
          <w:bCs/>
          <w:caps/>
          <w:color w:val="000000"/>
          <w:sz w:val="20"/>
          <w:szCs w:val="20"/>
        </w:rPr>
        <w:t>Fecha</w:t>
      </w:r>
      <w:r w:rsidR="003203C1" w:rsidRPr="00644A37">
        <w:rPr>
          <w:rFonts w:ascii="Arial" w:hAnsi="Arial" w:cs="Arial"/>
          <w:b/>
          <w:bCs/>
          <w:caps/>
          <w:color w:val="000000"/>
          <w:sz w:val="20"/>
          <w:szCs w:val="20"/>
        </w:rPr>
        <w:t>:</w:t>
      </w:r>
      <w:r w:rsidRPr="00644A37">
        <w:rPr>
          <w:rFonts w:ascii="Arial" w:hAnsi="Arial" w:cs="Arial"/>
          <w:b/>
          <w:bCs/>
          <w:color w:val="000000"/>
          <w:sz w:val="20"/>
          <w:szCs w:val="20"/>
        </w:rPr>
        <w:t>16 de mayo.</w:t>
      </w:r>
    </w:p>
    <w:p w:rsidR="003203C1" w:rsidRPr="00644A37" w:rsidRDefault="003203C1" w:rsidP="003203C1">
      <w:pPr>
        <w:autoSpaceDE w:val="0"/>
        <w:autoSpaceDN w:val="0"/>
        <w:adjustRightInd w:val="0"/>
        <w:spacing w:after="0" w:line="240" w:lineRule="auto"/>
        <w:rPr>
          <w:rFonts w:ascii="Arial" w:hAnsi="Arial" w:cs="Arial"/>
          <w:b/>
          <w:bCs/>
          <w:color w:val="000000"/>
          <w:sz w:val="20"/>
          <w:szCs w:val="20"/>
        </w:rPr>
      </w:pPr>
      <w:r w:rsidRPr="00644A37">
        <w:rPr>
          <w:rFonts w:ascii="Arial" w:hAnsi="Arial" w:cs="Arial"/>
          <w:b/>
          <w:bCs/>
          <w:color w:val="000000"/>
          <w:sz w:val="20"/>
          <w:szCs w:val="20"/>
        </w:rPr>
        <w:t>CONTENIDOS:</w:t>
      </w:r>
    </w:p>
    <w:p w:rsidR="003203C1" w:rsidRPr="00644A37" w:rsidRDefault="003203C1" w:rsidP="003203C1">
      <w:pPr>
        <w:autoSpaceDE w:val="0"/>
        <w:autoSpaceDN w:val="0"/>
        <w:adjustRightInd w:val="0"/>
        <w:spacing w:after="0" w:line="240" w:lineRule="auto"/>
        <w:jc w:val="both"/>
        <w:rPr>
          <w:rFonts w:ascii="Arial" w:hAnsi="Arial" w:cs="Arial"/>
          <w:b/>
          <w:bCs/>
          <w:color w:val="000000"/>
          <w:sz w:val="20"/>
          <w:szCs w:val="20"/>
        </w:rPr>
      </w:pPr>
      <w:r w:rsidRPr="00644A37">
        <w:rPr>
          <w:rFonts w:ascii="Arial" w:hAnsi="Arial" w:cs="Arial"/>
          <w:bCs/>
          <w:color w:val="000000"/>
          <w:sz w:val="20"/>
          <w:szCs w:val="20"/>
        </w:rPr>
        <w:t>T/P: Microclases o microprácticas. Observación y devolución primer grupo de Practicantes</w:t>
      </w:r>
    </w:p>
    <w:p w:rsidR="003203C1" w:rsidRPr="00644A37" w:rsidRDefault="003203C1" w:rsidP="003203C1">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Cs/>
          <w:color w:val="000000"/>
          <w:sz w:val="20"/>
          <w:szCs w:val="20"/>
        </w:rPr>
        <w:t>El diálogo, la Observación, el uso de los registros de Observación y de los cuadernos de campo.</w:t>
      </w:r>
    </w:p>
    <w:p w:rsidR="003203C1" w:rsidRPr="00644A37" w:rsidRDefault="003203C1" w:rsidP="003203C1">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Cs/>
          <w:color w:val="000000"/>
          <w:sz w:val="20"/>
          <w:szCs w:val="20"/>
        </w:rPr>
        <w:t>El trabajo colaborativo y cooperativo entre docente de la materia y practicantes</w:t>
      </w:r>
      <w:r w:rsidRPr="00644A37">
        <w:rPr>
          <w:rFonts w:ascii="Arial" w:hAnsi="Arial" w:cs="Arial"/>
          <w:b/>
          <w:bCs/>
          <w:color w:val="000000"/>
          <w:sz w:val="20"/>
          <w:szCs w:val="20"/>
        </w:rPr>
        <w:t>.</w:t>
      </w:r>
      <w:r w:rsidR="00644A37" w:rsidRPr="00644A37">
        <w:rPr>
          <w:rFonts w:ascii="Arial" w:hAnsi="Arial" w:cs="Arial"/>
          <w:b/>
          <w:bCs/>
          <w:color w:val="000000"/>
          <w:sz w:val="20"/>
          <w:szCs w:val="20"/>
        </w:rPr>
        <w:t xml:space="preserve"> </w:t>
      </w:r>
      <w:r w:rsidRPr="00644A37">
        <w:rPr>
          <w:rFonts w:ascii="Arial" w:hAnsi="Arial" w:cs="Arial"/>
          <w:bCs/>
          <w:color w:val="000000"/>
          <w:sz w:val="20"/>
          <w:szCs w:val="20"/>
        </w:rPr>
        <w:t>Afianzamiento de contenidos de los Ejes: 1 y 2.</w:t>
      </w:r>
    </w:p>
    <w:p w:rsidR="003203C1" w:rsidRPr="00644A37" w:rsidRDefault="003203C1" w:rsidP="00C90B69">
      <w:pPr>
        <w:autoSpaceDE w:val="0"/>
        <w:autoSpaceDN w:val="0"/>
        <w:adjustRightInd w:val="0"/>
        <w:spacing w:after="0" w:line="240" w:lineRule="auto"/>
        <w:jc w:val="both"/>
        <w:rPr>
          <w:rFonts w:ascii="Arial" w:hAnsi="Arial" w:cs="Arial"/>
          <w:b/>
          <w:bCs/>
          <w:color w:val="000000"/>
          <w:sz w:val="20"/>
          <w:szCs w:val="20"/>
        </w:rPr>
      </w:pPr>
    </w:p>
    <w:p w:rsidR="00C90B69" w:rsidRPr="00644A37" w:rsidRDefault="00C90B69" w:rsidP="00C90B69">
      <w:pPr>
        <w:autoSpaceDE w:val="0"/>
        <w:autoSpaceDN w:val="0"/>
        <w:adjustRightInd w:val="0"/>
        <w:spacing w:after="0" w:line="240" w:lineRule="auto"/>
        <w:jc w:val="both"/>
        <w:rPr>
          <w:rFonts w:ascii="Arial" w:hAnsi="Arial" w:cs="Arial"/>
          <w:b/>
          <w:bCs/>
          <w:color w:val="000000"/>
          <w:sz w:val="20"/>
          <w:szCs w:val="20"/>
        </w:rPr>
      </w:pPr>
      <w:r w:rsidRPr="00644A37">
        <w:rPr>
          <w:rFonts w:ascii="Arial" w:hAnsi="Arial" w:cs="Arial"/>
          <w:b/>
          <w:bCs/>
          <w:caps/>
          <w:color w:val="000000"/>
          <w:sz w:val="20"/>
          <w:szCs w:val="20"/>
        </w:rPr>
        <w:t>Fecha</w:t>
      </w:r>
      <w:r w:rsidRPr="00644A37">
        <w:rPr>
          <w:rFonts w:ascii="Arial" w:hAnsi="Arial" w:cs="Arial"/>
          <w:b/>
          <w:bCs/>
          <w:color w:val="000000"/>
          <w:sz w:val="20"/>
          <w:szCs w:val="20"/>
        </w:rPr>
        <w:t>: 22 de mayo.</w:t>
      </w:r>
    </w:p>
    <w:p w:rsidR="003203C1" w:rsidRPr="00644A37" w:rsidRDefault="003203C1" w:rsidP="00C90B69">
      <w:pPr>
        <w:autoSpaceDE w:val="0"/>
        <w:autoSpaceDN w:val="0"/>
        <w:adjustRightInd w:val="0"/>
        <w:spacing w:after="0" w:line="240" w:lineRule="auto"/>
        <w:jc w:val="both"/>
        <w:rPr>
          <w:rFonts w:ascii="Arial" w:hAnsi="Arial" w:cs="Arial"/>
          <w:b/>
          <w:bCs/>
          <w:color w:val="000000"/>
          <w:sz w:val="20"/>
          <w:szCs w:val="20"/>
        </w:rPr>
      </w:pPr>
      <w:r w:rsidRPr="00644A37">
        <w:rPr>
          <w:rFonts w:ascii="Arial" w:hAnsi="Arial" w:cs="Arial"/>
          <w:b/>
          <w:bCs/>
          <w:color w:val="000000"/>
          <w:sz w:val="20"/>
          <w:szCs w:val="20"/>
        </w:rPr>
        <w:t>CONTENIDOS:</w:t>
      </w:r>
    </w:p>
    <w:p w:rsidR="003203C1" w:rsidRPr="00644A37" w:rsidRDefault="003203C1" w:rsidP="003203C1">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Cs/>
          <w:color w:val="000000"/>
          <w:sz w:val="20"/>
          <w:szCs w:val="20"/>
        </w:rPr>
        <w:t>T/P. Segundo encuentro entre aprendices y Practicantes. “el imprevisto en las clases”. (MELGAR Y ELISONDO, 2017). El diálogo, la Observación, el uso de los registros de Observación y de los cuadernos de campo.</w:t>
      </w:r>
    </w:p>
    <w:p w:rsidR="003203C1" w:rsidRPr="00644A37" w:rsidRDefault="003203C1" w:rsidP="003203C1">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Cs/>
          <w:color w:val="000000"/>
          <w:sz w:val="20"/>
          <w:szCs w:val="20"/>
        </w:rPr>
        <w:t>El trabajo colaborativo y cooperativoentre Aprendices, practicantes y docentes de lacátedra de Práctica Docente Aula-Institución y del Taller de Problematización de la Práctica Docente del Profesorado en Ciencias Jurídicas Políticas y Sociales.</w:t>
      </w:r>
    </w:p>
    <w:p w:rsidR="003203C1" w:rsidRPr="00644A37" w:rsidRDefault="003203C1" w:rsidP="003203C1">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Cs/>
          <w:color w:val="000000"/>
          <w:sz w:val="20"/>
          <w:szCs w:val="20"/>
        </w:rPr>
        <w:t xml:space="preserve">Trabajo Intercátedras de los Docentes. (Ver </w:t>
      </w:r>
      <w:r w:rsidR="00644A37" w:rsidRPr="00644A37">
        <w:rPr>
          <w:rFonts w:ascii="Arial" w:hAnsi="Arial" w:cs="Arial"/>
          <w:bCs/>
          <w:color w:val="000000"/>
          <w:sz w:val="20"/>
          <w:szCs w:val="20"/>
        </w:rPr>
        <w:t>ítem 7</w:t>
      </w:r>
      <w:r w:rsidRPr="00644A37">
        <w:rPr>
          <w:rFonts w:ascii="Arial" w:hAnsi="Arial" w:cs="Arial"/>
          <w:bCs/>
          <w:color w:val="000000"/>
          <w:sz w:val="20"/>
          <w:szCs w:val="20"/>
        </w:rPr>
        <w:t xml:space="preserve"> de este Programa)</w:t>
      </w:r>
      <w:r w:rsidR="00F4263A" w:rsidRPr="00644A37">
        <w:rPr>
          <w:rFonts w:ascii="Arial" w:hAnsi="Arial" w:cs="Arial"/>
          <w:bCs/>
          <w:color w:val="000000"/>
          <w:sz w:val="20"/>
          <w:szCs w:val="20"/>
        </w:rPr>
        <w:t>.</w:t>
      </w:r>
    </w:p>
    <w:p w:rsidR="003203C1" w:rsidRPr="00644A37" w:rsidRDefault="003203C1" w:rsidP="003203C1">
      <w:pPr>
        <w:autoSpaceDE w:val="0"/>
        <w:autoSpaceDN w:val="0"/>
        <w:adjustRightInd w:val="0"/>
        <w:spacing w:after="0" w:line="240" w:lineRule="auto"/>
        <w:jc w:val="both"/>
        <w:rPr>
          <w:rFonts w:ascii="Arial" w:hAnsi="Arial" w:cs="Arial"/>
          <w:b/>
          <w:bCs/>
          <w:color w:val="000000"/>
          <w:sz w:val="20"/>
          <w:szCs w:val="20"/>
        </w:rPr>
      </w:pPr>
    </w:p>
    <w:p w:rsidR="003203C1" w:rsidRPr="00644A37" w:rsidRDefault="003203C1" w:rsidP="003203C1">
      <w:pPr>
        <w:autoSpaceDE w:val="0"/>
        <w:autoSpaceDN w:val="0"/>
        <w:adjustRightInd w:val="0"/>
        <w:spacing w:after="0" w:line="240" w:lineRule="auto"/>
        <w:jc w:val="both"/>
        <w:rPr>
          <w:rFonts w:ascii="Arial" w:hAnsi="Arial" w:cs="Arial"/>
          <w:b/>
          <w:bCs/>
          <w:color w:val="000000"/>
          <w:sz w:val="20"/>
          <w:szCs w:val="20"/>
        </w:rPr>
      </w:pPr>
      <w:r w:rsidRPr="00644A37">
        <w:rPr>
          <w:rFonts w:ascii="Arial" w:hAnsi="Arial" w:cs="Arial"/>
          <w:b/>
          <w:bCs/>
          <w:color w:val="000000"/>
          <w:sz w:val="20"/>
          <w:szCs w:val="20"/>
        </w:rPr>
        <w:t>FECHA: 23 de mayo.</w:t>
      </w:r>
    </w:p>
    <w:p w:rsidR="00B60652" w:rsidRPr="00644A37" w:rsidRDefault="00B60652" w:rsidP="003203C1">
      <w:pPr>
        <w:autoSpaceDE w:val="0"/>
        <w:autoSpaceDN w:val="0"/>
        <w:adjustRightInd w:val="0"/>
        <w:spacing w:after="0" w:line="240" w:lineRule="auto"/>
        <w:jc w:val="both"/>
        <w:rPr>
          <w:rFonts w:ascii="Arial" w:hAnsi="Arial" w:cs="Arial"/>
          <w:b/>
          <w:bCs/>
          <w:color w:val="000000"/>
          <w:sz w:val="20"/>
          <w:szCs w:val="20"/>
        </w:rPr>
      </w:pPr>
      <w:r w:rsidRPr="00644A37">
        <w:rPr>
          <w:rFonts w:ascii="Arial" w:hAnsi="Arial" w:cs="Arial"/>
          <w:b/>
          <w:bCs/>
          <w:color w:val="000000"/>
          <w:sz w:val="20"/>
          <w:szCs w:val="20"/>
        </w:rPr>
        <w:t>CONTENIDOS:</w:t>
      </w:r>
    </w:p>
    <w:p w:rsidR="003203C1" w:rsidRPr="00644A37" w:rsidRDefault="003203C1" w:rsidP="003203C1">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Cs/>
          <w:color w:val="000000"/>
          <w:sz w:val="20"/>
          <w:szCs w:val="20"/>
        </w:rPr>
        <w:t>T/P: Microclases o microprácticas. Observación y devolución Segundo Grupo de Practicantes.</w:t>
      </w:r>
    </w:p>
    <w:p w:rsidR="003203C1" w:rsidRPr="00644A37" w:rsidRDefault="003203C1" w:rsidP="003203C1">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Cs/>
          <w:color w:val="000000"/>
          <w:sz w:val="20"/>
          <w:szCs w:val="20"/>
        </w:rPr>
        <w:t>El diálogo, la Observación, el uso de los registros de Observación y de los cuadernos de campo.</w:t>
      </w:r>
    </w:p>
    <w:p w:rsidR="003203C1" w:rsidRPr="00644A37" w:rsidRDefault="003203C1" w:rsidP="003203C1">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Cs/>
          <w:color w:val="000000"/>
          <w:sz w:val="20"/>
          <w:szCs w:val="20"/>
        </w:rPr>
        <w:t>El trabajo colaborativo y cooperativo entre docente de la materia y practicantes</w:t>
      </w:r>
      <w:r w:rsidRPr="00644A37">
        <w:rPr>
          <w:rFonts w:ascii="Arial" w:hAnsi="Arial" w:cs="Arial"/>
          <w:b/>
          <w:bCs/>
          <w:color w:val="000000"/>
          <w:sz w:val="20"/>
          <w:szCs w:val="20"/>
        </w:rPr>
        <w:t>.</w:t>
      </w:r>
      <w:r w:rsidRPr="00644A37">
        <w:rPr>
          <w:rFonts w:ascii="Arial" w:hAnsi="Arial" w:cs="Arial"/>
          <w:bCs/>
          <w:color w:val="000000"/>
          <w:sz w:val="20"/>
          <w:szCs w:val="20"/>
        </w:rPr>
        <w:t>Afianzamiento de contenidos de los Ejes: 1 y 2.</w:t>
      </w:r>
    </w:p>
    <w:p w:rsidR="00B60652" w:rsidRPr="00644A37" w:rsidRDefault="00B60652" w:rsidP="003203C1">
      <w:pPr>
        <w:autoSpaceDE w:val="0"/>
        <w:autoSpaceDN w:val="0"/>
        <w:adjustRightInd w:val="0"/>
        <w:spacing w:after="0" w:line="240" w:lineRule="auto"/>
        <w:jc w:val="both"/>
        <w:rPr>
          <w:rFonts w:ascii="Arial" w:hAnsi="Arial" w:cs="Arial"/>
          <w:bCs/>
          <w:color w:val="000000"/>
          <w:sz w:val="20"/>
          <w:szCs w:val="20"/>
        </w:rPr>
      </w:pPr>
    </w:p>
    <w:p w:rsidR="00B60652" w:rsidRPr="00644A37" w:rsidRDefault="00B60652" w:rsidP="00B60652">
      <w:pPr>
        <w:autoSpaceDE w:val="0"/>
        <w:autoSpaceDN w:val="0"/>
        <w:adjustRightInd w:val="0"/>
        <w:spacing w:after="0" w:line="240" w:lineRule="auto"/>
        <w:jc w:val="both"/>
        <w:rPr>
          <w:rFonts w:ascii="Arial" w:hAnsi="Arial" w:cs="Arial"/>
          <w:b/>
          <w:bCs/>
          <w:color w:val="000000"/>
          <w:sz w:val="20"/>
          <w:szCs w:val="20"/>
        </w:rPr>
      </w:pPr>
      <w:r w:rsidRPr="00644A37">
        <w:rPr>
          <w:rFonts w:ascii="Arial" w:hAnsi="Arial" w:cs="Arial"/>
          <w:b/>
          <w:bCs/>
          <w:color w:val="000000"/>
          <w:sz w:val="20"/>
          <w:szCs w:val="20"/>
        </w:rPr>
        <w:t>FECHA: 29 de mayo.</w:t>
      </w:r>
    </w:p>
    <w:p w:rsidR="00B60652" w:rsidRPr="00644A37" w:rsidRDefault="00B60652" w:rsidP="00B60652">
      <w:pPr>
        <w:autoSpaceDE w:val="0"/>
        <w:autoSpaceDN w:val="0"/>
        <w:adjustRightInd w:val="0"/>
        <w:spacing w:after="0" w:line="240" w:lineRule="auto"/>
        <w:jc w:val="both"/>
        <w:rPr>
          <w:rFonts w:ascii="Arial" w:hAnsi="Arial" w:cs="Arial"/>
          <w:b/>
          <w:bCs/>
          <w:color w:val="000000"/>
          <w:sz w:val="20"/>
          <w:szCs w:val="20"/>
        </w:rPr>
      </w:pPr>
      <w:r w:rsidRPr="00644A37">
        <w:rPr>
          <w:rFonts w:ascii="Arial" w:hAnsi="Arial" w:cs="Arial"/>
          <w:b/>
          <w:bCs/>
          <w:color w:val="000000"/>
          <w:sz w:val="20"/>
          <w:szCs w:val="20"/>
        </w:rPr>
        <w:t>CONTENIDOS:</w:t>
      </w:r>
    </w:p>
    <w:p w:rsidR="00B60652" w:rsidRPr="00644A37" w:rsidRDefault="00B60652" w:rsidP="00B60652">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Cs/>
          <w:color w:val="000000"/>
          <w:sz w:val="20"/>
          <w:szCs w:val="20"/>
        </w:rPr>
        <w:t>T/P. Tercer encuentro entre aprendices y Practicantes. “el imprevisto en las clases”. (MELGAR Y ELISONDO, 2017). El diálogo, la Observación, el uso de los registros de Observación y de los cuadernos de campo.</w:t>
      </w:r>
    </w:p>
    <w:p w:rsidR="00B60652" w:rsidRPr="00644A37" w:rsidRDefault="00B60652" w:rsidP="00B60652">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Cs/>
          <w:color w:val="000000"/>
          <w:sz w:val="20"/>
          <w:szCs w:val="20"/>
        </w:rPr>
        <w:t>El trabajo colaborativo y cooperativoentre Aprendices, practicantes y docentes de lacátedra de Práctica Docente Aula-Institución y del Taller de Problematización de la Práctica Docente del Profesorado en Ciencias Jurídicas Políticas y Sociales.</w:t>
      </w:r>
    </w:p>
    <w:p w:rsidR="00F4263A" w:rsidRPr="00644A37" w:rsidRDefault="00B60652" w:rsidP="00F4263A">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Cs/>
          <w:color w:val="000000"/>
          <w:sz w:val="20"/>
          <w:szCs w:val="20"/>
        </w:rPr>
        <w:t>Trabajo Intercátedras de los Docentes</w:t>
      </w:r>
      <w:r w:rsidRPr="00644A37">
        <w:rPr>
          <w:rFonts w:ascii="Arial" w:hAnsi="Arial" w:cs="Arial"/>
          <w:b/>
          <w:bCs/>
          <w:color w:val="000000"/>
          <w:sz w:val="20"/>
          <w:szCs w:val="20"/>
        </w:rPr>
        <w:t xml:space="preserve">. </w:t>
      </w:r>
      <w:r w:rsidR="00644A37" w:rsidRPr="00644A37">
        <w:rPr>
          <w:rFonts w:ascii="Arial" w:hAnsi="Arial" w:cs="Arial"/>
          <w:bCs/>
          <w:color w:val="000000"/>
          <w:sz w:val="20"/>
          <w:szCs w:val="20"/>
        </w:rPr>
        <w:t>(Ver ítem 7</w:t>
      </w:r>
      <w:r w:rsidR="00F4263A" w:rsidRPr="00644A37">
        <w:rPr>
          <w:rFonts w:ascii="Arial" w:hAnsi="Arial" w:cs="Arial"/>
          <w:bCs/>
          <w:color w:val="000000"/>
          <w:sz w:val="20"/>
          <w:szCs w:val="20"/>
        </w:rPr>
        <w:t xml:space="preserve"> de este Programa).</w:t>
      </w:r>
    </w:p>
    <w:p w:rsidR="00B60652" w:rsidRPr="00644A37" w:rsidRDefault="00B60652" w:rsidP="003203C1">
      <w:pPr>
        <w:autoSpaceDE w:val="0"/>
        <w:autoSpaceDN w:val="0"/>
        <w:adjustRightInd w:val="0"/>
        <w:spacing w:after="0" w:line="240" w:lineRule="auto"/>
        <w:jc w:val="both"/>
        <w:rPr>
          <w:rFonts w:ascii="Arial" w:hAnsi="Arial" w:cs="Arial"/>
          <w:bCs/>
          <w:color w:val="000000"/>
          <w:sz w:val="20"/>
          <w:szCs w:val="20"/>
        </w:rPr>
      </w:pPr>
    </w:p>
    <w:p w:rsidR="003203C1" w:rsidRPr="00644A37" w:rsidRDefault="00B60652" w:rsidP="003203C1">
      <w:pPr>
        <w:autoSpaceDE w:val="0"/>
        <w:autoSpaceDN w:val="0"/>
        <w:adjustRightInd w:val="0"/>
        <w:spacing w:after="0" w:line="240" w:lineRule="auto"/>
        <w:jc w:val="both"/>
        <w:rPr>
          <w:rFonts w:ascii="Arial" w:hAnsi="Arial" w:cs="Arial"/>
          <w:b/>
          <w:bCs/>
          <w:color w:val="000000"/>
          <w:sz w:val="20"/>
          <w:szCs w:val="20"/>
        </w:rPr>
      </w:pPr>
      <w:r w:rsidRPr="00644A37">
        <w:rPr>
          <w:rFonts w:ascii="Arial" w:hAnsi="Arial" w:cs="Arial"/>
          <w:b/>
          <w:bCs/>
          <w:color w:val="000000"/>
          <w:sz w:val="20"/>
          <w:szCs w:val="20"/>
        </w:rPr>
        <w:t>FECHA: 30 de mayo.</w:t>
      </w:r>
    </w:p>
    <w:p w:rsidR="00B60652" w:rsidRPr="00644A37" w:rsidRDefault="00B60652" w:rsidP="00B60652">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Cs/>
          <w:color w:val="000000"/>
          <w:sz w:val="20"/>
          <w:szCs w:val="20"/>
        </w:rPr>
        <w:lastRenderedPageBreak/>
        <w:t xml:space="preserve">T/P: Microclases o microprácticas. </w:t>
      </w:r>
      <w:r w:rsidR="00DC4A22" w:rsidRPr="00644A37">
        <w:rPr>
          <w:rFonts w:ascii="Arial" w:hAnsi="Arial" w:cs="Arial"/>
          <w:bCs/>
          <w:color w:val="000000"/>
          <w:sz w:val="20"/>
          <w:szCs w:val="20"/>
        </w:rPr>
        <w:t>Observación y devolución Tercer</w:t>
      </w:r>
      <w:r w:rsidRPr="00644A37">
        <w:rPr>
          <w:rFonts w:ascii="Arial" w:hAnsi="Arial" w:cs="Arial"/>
          <w:bCs/>
          <w:color w:val="000000"/>
          <w:sz w:val="20"/>
          <w:szCs w:val="20"/>
        </w:rPr>
        <w:t xml:space="preserve"> Grupo de Practicantes.</w:t>
      </w:r>
    </w:p>
    <w:p w:rsidR="00B60652" w:rsidRPr="00644A37" w:rsidRDefault="00B60652" w:rsidP="00B60652">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Cs/>
          <w:color w:val="000000"/>
          <w:sz w:val="20"/>
          <w:szCs w:val="20"/>
        </w:rPr>
        <w:t>El diálogo, la Observación, el uso de los registros de Observación y de los cuadernos de campo.</w:t>
      </w:r>
    </w:p>
    <w:p w:rsidR="00B60652" w:rsidRPr="00644A37" w:rsidRDefault="00B60652" w:rsidP="00B60652">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Cs/>
          <w:color w:val="000000"/>
          <w:sz w:val="20"/>
          <w:szCs w:val="20"/>
        </w:rPr>
        <w:t>El trabajo colaborativo y cooperativo entre docente de la materia y practicantes</w:t>
      </w:r>
      <w:r w:rsidRPr="00644A37">
        <w:rPr>
          <w:rFonts w:ascii="Arial" w:hAnsi="Arial" w:cs="Arial"/>
          <w:b/>
          <w:bCs/>
          <w:color w:val="000000"/>
          <w:sz w:val="20"/>
          <w:szCs w:val="20"/>
        </w:rPr>
        <w:t>.</w:t>
      </w:r>
      <w:r w:rsidRPr="00644A37">
        <w:rPr>
          <w:rFonts w:ascii="Arial" w:hAnsi="Arial" w:cs="Arial"/>
          <w:bCs/>
          <w:color w:val="000000"/>
          <w:sz w:val="20"/>
          <w:szCs w:val="20"/>
        </w:rPr>
        <w:t>Afianzamiento de contenidos de los Ejes: 1 y 2.</w:t>
      </w:r>
    </w:p>
    <w:p w:rsidR="00B60652" w:rsidRPr="00644A37" w:rsidRDefault="00B60652" w:rsidP="00B60652">
      <w:pPr>
        <w:autoSpaceDE w:val="0"/>
        <w:autoSpaceDN w:val="0"/>
        <w:adjustRightInd w:val="0"/>
        <w:spacing w:after="0" w:line="240" w:lineRule="auto"/>
        <w:jc w:val="both"/>
        <w:rPr>
          <w:rFonts w:ascii="Arial" w:hAnsi="Arial" w:cs="Arial"/>
          <w:bCs/>
          <w:color w:val="000000"/>
          <w:sz w:val="20"/>
          <w:szCs w:val="20"/>
        </w:rPr>
      </w:pPr>
    </w:p>
    <w:p w:rsidR="00B60652" w:rsidRPr="00644A37" w:rsidRDefault="00B60652" w:rsidP="00B60652">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
          <w:bCs/>
          <w:color w:val="000000"/>
          <w:sz w:val="20"/>
          <w:szCs w:val="20"/>
        </w:rPr>
        <w:t>FECHA:</w:t>
      </w:r>
      <w:r w:rsidRPr="00644A37">
        <w:rPr>
          <w:rFonts w:ascii="Arial" w:hAnsi="Arial" w:cs="Arial"/>
          <w:bCs/>
          <w:color w:val="000000"/>
          <w:sz w:val="20"/>
          <w:szCs w:val="20"/>
        </w:rPr>
        <w:t xml:space="preserve"> 5 de Junio.</w:t>
      </w:r>
    </w:p>
    <w:p w:rsidR="00B60652" w:rsidRPr="00644A37" w:rsidRDefault="00B60652" w:rsidP="00B60652">
      <w:pPr>
        <w:autoSpaceDE w:val="0"/>
        <w:autoSpaceDN w:val="0"/>
        <w:adjustRightInd w:val="0"/>
        <w:spacing w:after="0" w:line="240" w:lineRule="auto"/>
        <w:jc w:val="both"/>
        <w:rPr>
          <w:rFonts w:ascii="Arial" w:hAnsi="Arial" w:cs="Arial"/>
          <w:b/>
          <w:bCs/>
          <w:color w:val="000000"/>
          <w:sz w:val="20"/>
          <w:szCs w:val="20"/>
        </w:rPr>
      </w:pPr>
      <w:r w:rsidRPr="00644A37">
        <w:rPr>
          <w:rFonts w:ascii="Arial" w:hAnsi="Arial" w:cs="Arial"/>
          <w:b/>
          <w:bCs/>
          <w:color w:val="000000"/>
          <w:sz w:val="20"/>
          <w:szCs w:val="20"/>
        </w:rPr>
        <w:t>CONTENIDOS:</w:t>
      </w:r>
    </w:p>
    <w:p w:rsidR="00B60652" w:rsidRPr="00644A37" w:rsidRDefault="00B60652" w:rsidP="00B60652">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Cs/>
          <w:color w:val="000000"/>
          <w:sz w:val="20"/>
          <w:szCs w:val="20"/>
        </w:rPr>
        <w:t>T/P: Segunda</w:t>
      </w:r>
      <w:r w:rsidR="00DC4A22" w:rsidRPr="00644A37">
        <w:rPr>
          <w:rFonts w:ascii="Arial" w:hAnsi="Arial" w:cs="Arial"/>
          <w:bCs/>
          <w:color w:val="000000"/>
          <w:sz w:val="20"/>
          <w:szCs w:val="20"/>
        </w:rPr>
        <w:t xml:space="preserve"> Oportunidad de</w:t>
      </w:r>
      <w:r w:rsidRPr="00644A37">
        <w:rPr>
          <w:rFonts w:ascii="Arial" w:hAnsi="Arial" w:cs="Arial"/>
          <w:bCs/>
          <w:color w:val="000000"/>
          <w:sz w:val="20"/>
          <w:szCs w:val="20"/>
        </w:rPr>
        <w:t xml:space="preserve">Microclases o microprácticas. </w:t>
      </w:r>
      <w:r w:rsidR="00DC4A22" w:rsidRPr="00644A37">
        <w:rPr>
          <w:rFonts w:ascii="Arial" w:hAnsi="Arial" w:cs="Arial"/>
          <w:bCs/>
          <w:color w:val="000000"/>
          <w:sz w:val="20"/>
          <w:szCs w:val="20"/>
        </w:rPr>
        <w:t xml:space="preserve">Observación y devolución. Primer Grupo de Practicantes, con énfasis en la </w:t>
      </w:r>
      <w:r w:rsidR="00DC4A22" w:rsidRPr="00644A37">
        <w:rPr>
          <w:rFonts w:ascii="Arial" w:hAnsi="Arial" w:cs="Arial"/>
          <w:bCs/>
          <w:i/>
          <w:color w:val="000000"/>
          <w:sz w:val="20"/>
          <w:szCs w:val="20"/>
        </w:rPr>
        <w:t>FASE POSACTIVA DE LA ENSEÑANZA</w:t>
      </w:r>
      <w:r w:rsidR="00DC4A22" w:rsidRPr="00644A37">
        <w:rPr>
          <w:rFonts w:ascii="Arial" w:hAnsi="Arial" w:cs="Arial"/>
          <w:bCs/>
          <w:color w:val="000000"/>
          <w:sz w:val="20"/>
          <w:szCs w:val="20"/>
        </w:rPr>
        <w:t>.</w:t>
      </w:r>
    </w:p>
    <w:p w:rsidR="00B60652" w:rsidRPr="00644A37" w:rsidRDefault="00B60652" w:rsidP="00B60652">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Cs/>
          <w:color w:val="000000"/>
          <w:sz w:val="20"/>
          <w:szCs w:val="20"/>
        </w:rPr>
        <w:t>El diálogo, la Observación, el uso de los registros de Observación y de los cuadernos de campo.</w:t>
      </w:r>
    </w:p>
    <w:p w:rsidR="00B60652" w:rsidRPr="00644A37" w:rsidRDefault="00B60652" w:rsidP="00B60652">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Cs/>
          <w:color w:val="000000"/>
          <w:sz w:val="20"/>
          <w:szCs w:val="20"/>
        </w:rPr>
        <w:t>El trabajo colaborativo y cooperativo entre docente de la materia y practicantes</w:t>
      </w:r>
      <w:r w:rsidRPr="00644A37">
        <w:rPr>
          <w:rFonts w:ascii="Arial" w:hAnsi="Arial" w:cs="Arial"/>
          <w:b/>
          <w:bCs/>
          <w:color w:val="000000"/>
          <w:sz w:val="20"/>
          <w:szCs w:val="20"/>
        </w:rPr>
        <w:t>.</w:t>
      </w:r>
      <w:r w:rsidRPr="00644A37">
        <w:rPr>
          <w:rFonts w:ascii="Arial" w:hAnsi="Arial" w:cs="Arial"/>
          <w:bCs/>
          <w:color w:val="000000"/>
          <w:sz w:val="20"/>
          <w:szCs w:val="20"/>
        </w:rPr>
        <w:t>Afianzamiento de contenidos de los Ejes: 1 y 2.</w:t>
      </w:r>
    </w:p>
    <w:p w:rsidR="00B60652" w:rsidRPr="00644A37" w:rsidRDefault="00B60652" w:rsidP="00B60652">
      <w:pPr>
        <w:autoSpaceDE w:val="0"/>
        <w:autoSpaceDN w:val="0"/>
        <w:adjustRightInd w:val="0"/>
        <w:spacing w:after="0" w:line="240" w:lineRule="auto"/>
        <w:jc w:val="both"/>
        <w:rPr>
          <w:rFonts w:ascii="Arial" w:hAnsi="Arial" w:cs="Arial"/>
          <w:bCs/>
          <w:color w:val="000000"/>
          <w:sz w:val="20"/>
          <w:szCs w:val="20"/>
        </w:rPr>
      </w:pPr>
    </w:p>
    <w:p w:rsidR="00DC4A22" w:rsidRPr="00644A37" w:rsidRDefault="00DC4A22" w:rsidP="00DC4A22">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
          <w:bCs/>
          <w:color w:val="000000"/>
          <w:sz w:val="20"/>
          <w:szCs w:val="20"/>
        </w:rPr>
        <w:t>FECHA:</w:t>
      </w:r>
      <w:r w:rsidRPr="00644A37">
        <w:rPr>
          <w:rFonts w:ascii="Arial" w:hAnsi="Arial" w:cs="Arial"/>
          <w:bCs/>
          <w:color w:val="000000"/>
          <w:sz w:val="20"/>
          <w:szCs w:val="20"/>
        </w:rPr>
        <w:t xml:space="preserve"> 6 de Junio.</w:t>
      </w:r>
    </w:p>
    <w:p w:rsidR="00DC4A22" w:rsidRPr="00644A37" w:rsidRDefault="00DC4A22" w:rsidP="00DC4A22">
      <w:pPr>
        <w:autoSpaceDE w:val="0"/>
        <w:autoSpaceDN w:val="0"/>
        <w:adjustRightInd w:val="0"/>
        <w:spacing w:after="0" w:line="240" w:lineRule="auto"/>
        <w:jc w:val="both"/>
        <w:rPr>
          <w:rFonts w:ascii="Arial" w:hAnsi="Arial" w:cs="Arial"/>
          <w:b/>
          <w:bCs/>
          <w:color w:val="000000"/>
          <w:sz w:val="20"/>
          <w:szCs w:val="20"/>
        </w:rPr>
      </w:pPr>
      <w:r w:rsidRPr="00644A37">
        <w:rPr>
          <w:rFonts w:ascii="Arial" w:hAnsi="Arial" w:cs="Arial"/>
          <w:b/>
          <w:bCs/>
          <w:color w:val="000000"/>
          <w:sz w:val="20"/>
          <w:szCs w:val="20"/>
        </w:rPr>
        <w:t>CONTENIDOS:</w:t>
      </w:r>
    </w:p>
    <w:p w:rsidR="00DC4A22" w:rsidRPr="00644A37" w:rsidRDefault="00DC4A22" w:rsidP="00DC4A22">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Cs/>
          <w:color w:val="000000"/>
          <w:sz w:val="20"/>
          <w:szCs w:val="20"/>
        </w:rPr>
        <w:t xml:space="preserve">T/P: Segunda Oportunidad de Microclases o microprácticas. Observación y devolución. Segundo Grupo de Practicantes, con énfasis en la </w:t>
      </w:r>
      <w:r w:rsidRPr="00644A37">
        <w:rPr>
          <w:rFonts w:ascii="Arial" w:hAnsi="Arial" w:cs="Arial"/>
          <w:bCs/>
          <w:i/>
          <w:color w:val="000000"/>
          <w:sz w:val="20"/>
          <w:szCs w:val="20"/>
        </w:rPr>
        <w:t>FASE POSACTIVA DE LA ENSEÑANZA.</w:t>
      </w:r>
    </w:p>
    <w:p w:rsidR="00DC4A22" w:rsidRPr="00644A37" w:rsidRDefault="00DC4A22" w:rsidP="00DC4A22">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Cs/>
          <w:color w:val="000000"/>
          <w:sz w:val="20"/>
          <w:szCs w:val="20"/>
        </w:rPr>
        <w:t>El diálogo, la Observación, el uso de los registros de Observación y de los cuadernos de campo.</w:t>
      </w:r>
    </w:p>
    <w:p w:rsidR="00B60652" w:rsidRPr="00644A37" w:rsidRDefault="00DC4A22" w:rsidP="00DC4A22">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Cs/>
          <w:color w:val="000000"/>
          <w:sz w:val="20"/>
          <w:szCs w:val="20"/>
        </w:rPr>
        <w:t>El trabajo colaborativo y cooperativo entre docente de la materia y practicantes</w:t>
      </w:r>
      <w:r w:rsidRPr="00644A37">
        <w:rPr>
          <w:rFonts w:ascii="Arial" w:hAnsi="Arial" w:cs="Arial"/>
          <w:b/>
          <w:bCs/>
          <w:color w:val="000000"/>
          <w:sz w:val="20"/>
          <w:szCs w:val="20"/>
        </w:rPr>
        <w:t>.</w:t>
      </w:r>
      <w:r w:rsidRPr="00644A37">
        <w:rPr>
          <w:rFonts w:ascii="Arial" w:hAnsi="Arial" w:cs="Arial"/>
          <w:bCs/>
          <w:color w:val="000000"/>
          <w:sz w:val="20"/>
          <w:szCs w:val="20"/>
        </w:rPr>
        <w:t>Afianzamiento de contenidos de los Ejes: 1 y 2.</w:t>
      </w:r>
    </w:p>
    <w:p w:rsidR="00DC4A22" w:rsidRPr="00644A37" w:rsidRDefault="00DC4A22" w:rsidP="00DC4A22">
      <w:pPr>
        <w:autoSpaceDE w:val="0"/>
        <w:autoSpaceDN w:val="0"/>
        <w:adjustRightInd w:val="0"/>
        <w:spacing w:after="0" w:line="240" w:lineRule="auto"/>
        <w:jc w:val="both"/>
        <w:rPr>
          <w:rFonts w:ascii="Arial" w:hAnsi="Arial" w:cs="Arial"/>
          <w:b/>
          <w:bCs/>
          <w:color w:val="000000"/>
          <w:sz w:val="20"/>
          <w:szCs w:val="20"/>
        </w:rPr>
      </w:pPr>
    </w:p>
    <w:p w:rsidR="00DC4A22" w:rsidRPr="00644A37" w:rsidRDefault="00DC4A22" w:rsidP="00DC4A22">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
          <w:bCs/>
          <w:color w:val="000000"/>
          <w:sz w:val="20"/>
          <w:szCs w:val="20"/>
        </w:rPr>
        <w:t>FECHA:</w:t>
      </w:r>
      <w:r w:rsidRPr="00644A37">
        <w:rPr>
          <w:rFonts w:ascii="Arial" w:hAnsi="Arial" w:cs="Arial"/>
          <w:bCs/>
          <w:color w:val="000000"/>
          <w:sz w:val="20"/>
          <w:szCs w:val="20"/>
        </w:rPr>
        <w:t xml:space="preserve"> 7 de Junio.</w:t>
      </w:r>
    </w:p>
    <w:p w:rsidR="00DC4A22" w:rsidRPr="00644A37" w:rsidRDefault="00DC4A22" w:rsidP="00DC4A22">
      <w:pPr>
        <w:autoSpaceDE w:val="0"/>
        <w:autoSpaceDN w:val="0"/>
        <w:adjustRightInd w:val="0"/>
        <w:spacing w:after="0" w:line="240" w:lineRule="auto"/>
        <w:jc w:val="both"/>
        <w:rPr>
          <w:rFonts w:ascii="Arial" w:hAnsi="Arial" w:cs="Arial"/>
          <w:b/>
          <w:bCs/>
          <w:color w:val="000000"/>
          <w:sz w:val="20"/>
          <w:szCs w:val="20"/>
        </w:rPr>
      </w:pPr>
      <w:r w:rsidRPr="00644A37">
        <w:rPr>
          <w:rFonts w:ascii="Arial" w:hAnsi="Arial" w:cs="Arial"/>
          <w:b/>
          <w:bCs/>
          <w:color w:val="000000"/>
          <w:sz w:val="20"/>
          <w:szCs w:val="20"/>
        </w:rPr>
        <w:t>CONTENIDOS:</w:t>
      </w:r>
    </w:p>
    <w:p w:rsidR="00DC4A22" w:rsidRPr="00644A37" w:rsidRDefault="00DC4A22" w:rsidP="00DC4A22">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Cs/>
          <w:color w:val="000000"/>
          <w:sz w:val="20"/>
          <w:szCs w:val="20"/>
        </w:rPr>
        <w:t xml:space="preserve">T/P: Segunda Oportunidad de Microclases o microprácticas. Observación y devolución. Tercer. Grupo de Practicantes, con énfasis en la </w:t>
      </w:r>
      <w:r w:rsidRPr="00644A37">
        <w:rPr>
          <w:rFonts w:ascii="Arial" w:hAnsi="Arial" w:cs="Arial"/>
          <w:bCs/>
          <w:i/>
          <w:color w:val="000000"/>
          <w:sz w:val="20"/>
          <w:szCs w:val="20"/>
        </w:rPr>
        <w:t>FASE POSACTIVA DE LA ENSEÑANZA</w:t>
      </w:r>
      <w:r w:rsidRPr="00644A37">
        <w:rPr>
          <w:rFonts w:ascii="Arial" w:hAnsi="Arial" w:cs="Arial"/>
          <w:bCs/>
          <w:color w:val="000000"/>
          <w:sz w:val="20"/>
          <w:szCs w:val="20"/>
        </w:rPr>
        <w:t>.</w:t>
      </w:r>
    </w:p>
    <w:p w:rsidR="00DC4A22" w:rsidRPr="00644A37" w:rsidRDefault="00DC4A22" w:rsidP="00DC4A22">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Cs/>
          <w:color w:val="000000"/>
          <w:sz w:val="20"/>
          <w:szCs w:val="20"/>
        </w:rPr>
        <w:t>El diálogo, la Observación, el uso de los registros de Observación y de los cuadernos de campo.</w:t>
      </w:r>
    </w:p>
    <w:p w:rsidR="003203C1" w:rsidRPr="00644A37" w:rsidRDefault="00DC4A22" w:rsidP="00DC4A22">
      <w:pPr>
        <w:autoSpaceDE w:val="0"/>
        <w:autoSpaceDN w:val="0"/>
        <w:adjustRightInd w:val="0"/>
        <w:spacing w:after="0" w:line="240" w:lineRule="auto"/>
        <w:jc w:val="both"/>
        <w:rPr>
          <w:rFonts w:ascii="Arial" w:hAnsi="Arial" w:cs="Arial"/>
          <w:b/>
          <w:bCs/>
          <w:color w:val="000000"/>
          <w:sz w:val="20"/>
          <w:szCs w:val="20"/>
        </w:rPr>
      </w:pPr>
      <w:r w:rsidRPr="00644A37">
        <w:rPr>
          <w:rFonts w:ascii="Arial" w:hAnsi="Arial" w:cs="Arial"/>
          <w:bCs/>
          <w:color w:val="000000"/>
          <w:sz w:val="20"/>
          <w:szCs w:val="20"/>
        </w:rPr>
        <w:t>El trabajo colaborativo y cooperativo entre docente de la materia y practicantes</w:t>
      </w:r>
      <w:r w:rsidRPr="00644A37">
        <w:rPr>
          <w:rFonts w:ascii="Arial" w:hAnsi="Arial" w:cs="Arial"/>
          <w:b/>
          <w:bCs/>
          <w:color w:val="000000"/>
          <w:sz w:val="20"/>
          <w:szCs w:val="20"/>
        </w:rPr>
        <w:t>.</w:t>
      </w:r>
      <w:r w:rsidRPr="00644A37">
        <w:rPr>
          <w:rFonts w:ascii="Arial" w:hAnsi="Arial" w:cs="Arial"/>
          <w:bCs/>
          <w:color w:val="000000"/>
          <w:sz w:val="20"/>
          <w:szCs w:val="20"/>
        </w:rPr>
        <w:t>Afianzamiento de contenidos de los Ejes: 1 y 2.</w:t>
      </w:r>
    </w:p>
    <w:p w:rsidR="00C90B69" w:rsidRPr="00644A37" w:rsidRDefault="00C90B69" w:rsidP="00A7047A">
      <w:pPr>
        <w:autoSpaceDE w:val="0"/>
        <w:autoSpaceDN w:val="0"/>
        <w:adjustRightInd w:val="0"/>
        <w:spacing w:after="0" w:line="240" w:lineRule="auto"/>
        <w:rPr>
          <w:rFonts w:ascii="Arial" w:hAnsi="Arial" w:cs="Arial"/>
          <w:b/>
          <w:bCs/>
          <w:color w:val="000000"/>
          <w:sz w:val="20"/>
          <w:szCs w:val="20"/>
        </w:rPr>
      </w:pPr>
    </w:p>
    <w:p w:rsidR="00DC4A22" w:rsidRPr="00644A37" w:rsidRDefault="00DC4A22" w:rsidP="00DC4A22">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
          <w:bCs/>
          <w:color w:val="000000"/>
          <w:sz w:val="20"/>
          <w:szCs w:val="20"/>
        </w:rPr>
        <w:t>FECHA:</w:t>
      </w:r>
      <w:r w:rsidRPr="00644A37">
        <w:rPr>
          <w:rFonts w:ascii="Arial" w:hAnsi="Arial" w:cs="Arial"/>
          <w:bCs/>
          <w:color w:val="000000"/>
          <w:sz w:val="20"/>
          <w:szCs w:val="20"/>
        </w:rPr>
        <w:t xml:space="preserve"> 12 de Junio.</w:t>
      </w:r>
    </w:p>
    <w:p w:rsidR="00DC4A22" w:rsidRPr="00644A37" w:rsidRDefault="00DC4A22" w:rsidP="00DC4A22">
      <w:pPr>
        <w:autoSpaceDE w:val="0"/>
        <w:autoSpaceDN w:val="0"/>
        <w:adjustRightInd w:val="0"/>
        <w:spacing w:after="0" w:line="240" w:lineRule="auto"/>
        <w:jc w:val="both"/>
        <w:rPr>
          <w:rFonts w:ascii="Arial" w:hAnsi="Arial" w:cs="Arial"/>
          <w:b/>
          <w:bCs/>
          <w:color w:val="000000"/>
          <w:sz w:val="20"/>
          <w:szCs w:val="20"/>
        </w:rPr>
      </w:pPr>
      <w:r w:rsidRPr="00644A37">
        <w:rPr>
          <w:rFonts w:ascii="Arial" w:hAnsi="Arial" w:cs="Arial"/>
          <w:b/>
          <w:bCs/>
          <w:color w:val="000000"/>
          <w:sz w:val="20"/>
          <w:szCs w:val="20"/>
        </w:rPr>
        <w:t>CONTENIDOS:</w:t>
      </w:r>
    </w:p>
    <w:p w:rsidR="00DC4A22" w:rsidRPr="00644A37" w:rsidRDefault="00DC4A22" w:rsidP="00DC4A22">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Cs/>
          <w:color w:val="000000"/>
          <w:sz w:val="20"/>
          <w:szCs w:val="20"/>
        </w:rPr>
        <w:t xml:space="preserve">T/P. Integración y Revisión de lo actuado. Docentes y Practicantes. </w:t>
      </w:r>
      <w:r w:rsidR="008519A9" w:rsidRPr="00644A37">
        <w:rPr>
          <w:rFonts w:ascii="Arial" w:hAnsi="Arial" w:cs="Arial"/>
          <w:bCs/>
          <w:color w:val="000000"/>
          <w:sz w:val="20"/>
          <w:szCs w:val="20"/>
        </w:rPr>
        <w:t>Trabajo</w:t>
      </w:r>
      <w:r w:rsidRPr="00644A37">
        <w:rPr>
          <w:rFonts w:ascii="Arial" w:hAnsi="Arial" w:cs="Arial"/>
          <w:bCs/>
          <w:color w:val="000000"/>
          <w:sz w:val="20"/>
          <w:szCs w:val="20"/>
        </w:rPr>
        <w:t xml:space="preserve"> colaborativo y cooperativo entre docente</w:t>
      </w:r>
      <w:r w:rsidR="008519A9">
        <w:rPr>
          <w:rFonts w:ascii="Arial" w:hAnsi="Arial" w:cs="Arial"/>
          <w:bCs/>
          <w:color w:val="000000"/>
          <w:sz w:val="20"/>
          <w:szCs w:val="20"/>
        </w:rPr>
        <w:t>s</w:t>
      </w:r>
      <w:r w:rsidRPr="00644A37">
        <w:rPr>
          <w:rFonts w:ascii="Arial" w:hAnsi="Arial" w:cs="Arial"/>
          <w:bCs/>
          <w:color w:val="000000"/>
          <w:sz w:val="20"/>
          <w:szCs w:val="20"/>
        </w:rPr>
        <w:t xml:space="preserve"> de la materia y </w:t>
      </w:r>
      <w:r w:rsidR="008519A9" w:rsidRPr="00644A37">
        <w:rPr>
          <w:rFonts w:ascii="Arial" w:hAnsi="Arial" w:cs="Arial"/>
          <w:bCs/>
          <w:color w:val="000000"/>
          <w:sz w:val="20"/>
          <w:szCs w:val="20"/>
        </w:rPr>
        <w:t>practicantes</w:t>
      </w:r>
      <w:r w:rsidR="008519A9" w:rsidRPr="00644A37">
        <w:rPr>
          <w:rFonts w:ascii="Arial" w:hAnsi="Arial" w:cs="Arial"/>
          <w:b/>
          <w:bCs/>
          <w:color w:val="000000"/>
          <w:sz w:val="20"/>
          <w:szCs w:val="20"/>
        </w:rPr>
        <w:t>.</w:t>
      </w:r>
      <w:r w:rsidR="008519A9" w:rsidRPr="00644A37">
        <w:rPr>
          <w:rFonts w:ascii="Arial" w:hAnsi="Arial" w:cs="Arial"/>
          <w:bCs/>
          <w:color w:val="000000"/>
          <w:sz w:val="20"/>
          <w:szCs w:val="20"/>
        </w:rPr>
        <w:t xml:space="preserve"> Afianzamiento</w:t>
      </w:r>
      <w:r w:rsidRPr="00644A37">
        <w:rPr>
          <w:rFonts w:ascii="Arial" w:hAnsi="Arial" w:cs="Arial"/>
          <w:bCs/>
          <w:color w:val="000000"/>
          <w:sz w:val="20"/>
          <w:szCs w:val="20"/>
        </w:rPr>
        <w:t xml:space="preserve"> de contenidos de los Ejes: 1 y 2</w:t>
      </w:r>
      <w:r w:rsidR="00C26CC5" w:rsidRPr="00644A37">
        <w:rPr>
          <w:rFonts w:ascii="Arial" w:hAnsi="Arial" w:cs="Arial"/>
          <w:bCs/>
          <w:color w:val="000000"/>
          <w:sz w:val="20"/>
          <w:szCs w:val="20"/>
        </w:rPr>
        <w:t>, para el Teórico del EJE 3 –entre lo actuado y los saberes y contenidos a aprehender-</w:t>
      </w:r>
      <w:r w:rsidRPr="00644A37">
        <w:rPr>
          <w:rFonts w:ascii="Arial" w:hAnsi="Arial" w:cs="Arial"/>
          <w:bCs/>
          <w:color w:val="000000"/>
          <w:sz w:val="20"/>
          <w:szCs w:val="20"/>
        </w:rPr>
        <w:t>.</w:t>
      </w:r>
    </w:p>
    <w:p w:rsidR="00DA7E8E" w:rsidRPr="00644A37" w:rsidRDefault="00DA7E8E" w:rsidP="00C26CC5">
      <w:pPr>
        <w:pStyle w:val="Default"/>
        <w:jc w:val="both"/>
        <w:rPr>
          <w:b/>
          <w:color w:val="auto"/>
          <w:sz w:val="20"/>
          <w:szCs w:val="20"/>
        </w:rPr>
      </w:pPr>
    </w:p>
    <w:p w:rsidR="00DA7E8E" w:rsidRPr="00644A37" w:rsidRDefault="00DA7E8E" w:rsidP="00C26CC5">
      <w:pPr>
        <w:pStyle w:val="Default"/>
        <w:jc w:val="both"/>
        <w:rPr>
          <w:b/>
          <w:color w:val="auto"/>
          <w:sz w:val="20"/>
          <w:szCs w:val="20"/>
        </w:rPr>
      </w:pPr>
      <w:r w:rsidRPr="00644A37">
        <w:rPr>
          <w:b/>
          <w:color w:val="auto"/>
          <w:sz w:val="20"/>
          <w:szCs w:val="20"/>
        </w:rPr>
        <w:t>FECHA: 13 de junio</w:t>
      </w:r>
    </w:p>
    <w:p w:rsidR="00C26CC5" w:rsidRPr="00644A37" w:rsidRDefault="00C26CC5" w:rsidP="00C26CC5">
      <w:pPr>
        <w:pStyle w:val="Default"/>
        <w:jc w:val="both"/>
        <w:rPr>
          <w:b/>
          <w:color w:val="auto"/>
          <w:sz w:val="20"/>
          <w:szCs w:val="20"/>
        </w:rPr>
      </w:pPr>
      <w:r w:rsidRPr="00644A37">
        <w:rPr>
          <w:b/>
          <w:color w:val="auto"/>
          <w:sz w:val="20"/>
          <w:szCs w:val="20"/>
        </w:rPr>
        <w:t>EJE 3. CREATIVIDAD E INNOVACIÒN EN EL MARCO DE LOS PROCESOS DE ENSEÑANZA Y DE APRENDIZAJE IMPLICADOS EN LA FORMACIÒN DE FORMADORES EN CIENCIAS JURÌDICAS, POLÌTICAS Y SOCIALES.</w:t>
      </w:r>
    </w:p>
    <w:p w:rsidR="00C26CC5" w:rsidRPr="00644A37" w:rsidRDefault="00C26CC5" w:rsidP="00C26CC5">
      <w:pPr>
        <w:pStyle w:val="Default"/>
        <w:jc w:val="both"/>
        <w:rPr>
          <w:b/>
          <w:color w:val="auto"/>
          <w:sz w:val="20"/>
          <w:szCs w:val="20"/>
        </w:rPr>
      </w:pPr>
      <w:r w:rsidRPr="00644A37">
        <w:rPr>
          <w:b/>
          <w:color w:val="auto"/>
          <w:sz w:val="20"/>
          <w:szCs w:val="20"/>
        </w:rPr>
        <w:t>Contenidos:</w:t>
      </w:r>
    </w:p>
    <w:p w:rsidR="00C26CC5" w:rsidRPr="00B760CC" w:rsidRDefault="00C26CC5" w:rsidP="00C26CC5">
      <w:pPr>
        <w:pStyle w:val="Default"/>
        <w:jc w:val="both"/>
        <w:rPr>
          <w:color w:val="auto"/>
          <w:sz w:val="20"/>
          <w:szCs w:val="20"/>
        </w:rPr>
      </w:pPr>
      <w:r w:rsidRPr="00B760CC">
        <w:rPr>
          <w:color w:val="auto"/>
          <w:sz w:val="20"/>
          <w:szCs w:val="20"/>
        </w:rPr>
        <w:t xml:space="preserve">. El imprevisto en la clase: Los aprendices y los practicantes. </w:t>
      </w:r>
    </w:p>
    <w:p w:rsidR="00C26CC5" w:rsidRPr="00B760CC" w:rsidRDefault="00C26CC5" w:rsidP="00C26CC5">
      <w:pPr>
        <w:pStyle w:val="Default"/>
        <w:jc w:val="both"/>
        <w:rPr>
          <w:color w:val="auto"/>
          <w:sz w:val="20"/>
          <w:szCs w:val="20"/>
        </w:rPr>
      </w:pPr>
      <w:r w:rsidRPr="00B760CC">
        <w:rPr>
          <w:color w:val="auto"/>
          <w:sz w:val="20"/>
          <w:szCs w:val="20"/>
        </w:rPr>
        <w:t>. La Creatividad</w:t>
      </w:r>
      <w:r w:rsidR="008519A9">
        <w:rPr>
          <w:color w:val="auto"/>
          <w:sz w:val="20"/>
          <w:szCs w:val="20"/>
        </w:rPr>
        <w:t xml:space="preserve"> y la Innovación. </w:t>
      </w:r>
      <w:r w:rsidRPr="00B760CC">
        <w:rPr>
          <w:color w:val="auto"/>
          <w:sz w:val="20"/>
          <w:szCs w:val="20"/>
        </w:rPr>
        <w:t>Nociones sobre el constructo y posibles usos para la formación ciudadana desde el Profesorado en Ciencias Jurídicas Políticas y Sociales.</w:t>
      </w:r>
    </w:p>
    <w:p w:rsidR="00C26CC5" w:rsidRPr="00B760CC" w:rsidRDefault="00C26CC5" w:rsidP="00C26CC5">
      <w:pPr>
        <w:pStyle w:val="Default"/>
        <w:jc w:val="both"/>
        <w:rPr>
          <w:color w:val="auto"/>
          <w:sz w:val="20"/>
          <w:szCs w:val="20"/>
        </w:rPr>
      </w:pPr>
      <w:r w:rsidRPr="00B760CC">
        <w:rPr>
          <w:color w:val="auto"/>
          <w:sz w:val="20"/>
          <w:szCs w:val="20"/>
        </w:rPr>
        <w:t>. Una visión interdisciplinaria de la Educación y</w:t>
      </w:r>
      <w:r w:rsidR="00523E38">
        <w:rPr>
          <w:color w:val="auto"/>
          <w:sz w:val="20"/>
          <w:szCs w:val="20"/>
        </w:rPr>
        <w:t xml:space="preserve"> las áreas pedagógico-didáctica y </w:t>
      </w:r>
      <w:r w:rsidRPr="00B760CC">
        <w:rPr>
          <w:color w:val="auto"/>
          <w:sz w:val="20"/>
          <w:szCs w:val="20"/>
        </w:rPr>
        <w:t>disciplinar: trabajando la Innovación y la Creatividad para la formación ciudadana desde el Profesorado en Ciencias Jurídicas Políticas y Sociales.</w:t>
      </w:r>
    </w:p>
    <w:p w:rsidR="00C26CC5" w:rsidRPr="00B760CC" w:rsidRDefault="00C26CC5" w:rsidP="00DC4A22">
      <w:pPr>
        <w:autoSpaceDE w:val="0"/>
        <w:autoSpaceDN w:val="0"/>
        <w:adjustRightInd w:val="0"/>
        <w:spacing w:after="0" w:line="240" w:lineRule="auto"/>
        <w:jc w:val="both"/>
        <w:rPr>
          <w:rFonts w:ascii="Arial" w:hAnsi="Arial" w:cs="Arial"/>
          <w:bCs/>
          <w:color w:val="000000"/>
          <w:sz w:val="21"/>
          <w:szCs w:val="21"/>
        </w:rPr>
      </w:pPr>
    </w:p>
    <w:p w:rsidR="0016665D" w:rsidRPr="00644A37" w:rsidRDefault="0016665D" w:rsidP="00644A37">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
          <w:bCs/>
          <w:color w:val="000000"/>
          <w:sz w:val="20"/>
          <w:szCs w:val="20"/>
        </w:rPr>
        <w:t>FECHA:</w:t>
      </w:r>
      <w:r w:rsidRPr="00644A37">
        <w:rPr>
          <w:rFonts w:ascii="Arial" w:hAnsi="Arial" w:cs="Arial"/>
          <w:bCs/>
          <w:color w:val="000000"/>
          <w:sz w:val="20"/>
          <w:szCs w:val="20"/>
        </w:rPr>
        <w:t xml:space="preserve"> 13 de Junio.</w:t>
      </w:r>
    </w:p>
    <w:p w:rsidR="0016665D" w:rsidRPr="00644A37" w:rsidRDefault="0016665D" w:rsidP="00644A37">
      <w:pPr>
        <w:autoSpaceDE w:val="0"/>
        <w:autoSpaceDN w:val="0"/>
        <w:adjustRightInd w:val="0"/>
        <w:spacing w:after="0" w:line="240" w:lineRule="auto"/>
        <w:jc w:val="both"/>
        <w:rPr>
          <w:rFonts w:ascii="Arial" w:hAnsi="Arial" w:cs="Arial"/>
          <w:b/>
          <w:bCs/>
          <w:color w:val="000000"/>
          <w:sz w:val="20"/>
          <w:szCs w:val="20"/>
        </w:rPr>
      </w:pPr>
      <w:r w:rsidRPr="00644A37">
        <w:rPr>
          <w:rFonts w:ascii="Arial" w:hAnsi="Arial" w:cs="Arial"/>
          <w:b/>
          <w:bCs/>
          <w:color w:val="000000"/>
          <w:sz w:val="20"/>
          <w:szCs w:val="20"/>
        </w:rPr>
        <w:t>CONTENIDOS:</w:t>
      </w:r>
    </w:p>
    <w:p w:rsidR="00DA7E8E" w:rsidRPr="00644A37" w:rsidRDefault="00DA7E8E" w:rsidP="00644A37">
      <w:pPr>
        <w:autoSpaceDE w:val="0"/>
        <w:autoSpaceDN w:val="0"/>
        <w:adjustRightInd w:val="0"/>
        <w:spacing w:after="0" w:line="240" w:lineRule="auto"/>
        <w:jc w:val="both"/>
        <w:rPr>
          <w:rFonts w:ascii="Arial" w:hAnsi="Arial" w:cs="Arial"/>
          <w:bCs/>
          <w:color w:val="000000"/>
          <w:sz w:val="20"/>
          <w:szCs w:val="20"/>
        </w:rPr>
      </w:pPr>
      <w:r w:rsidRPr="00644A37">
        <w:rPr>
          <w:rFonts w:ascii="Arial" w:hAnsi="Arial" w:cs="Arial"/>
          <w:bCs/>
          <w:color w:val="000000"/>
          <w:sz w:val="20"/>
          <w:szCs w:val="20"/>
        </w:rPr>
        <w:lastRenderedPageBreak/>
        <w:t>T/P. Integración y Revisión de lo actuado. Docentes y Practicantes. trabajo colaborativo y cooperativo entre docente de la materia y practicantes</w:t>
      </w:r>
      <w:r w:rsidRPr="00644A37">
        <w:rPr>
          <w:rFonts w:ascii="Arial" w:hAnsi="Arial" w:cs="Arial"/>
          <w:b/>
          <w:bCs/>
          <w:color w:val="000000"/>
          <w:sz w:val="20"/>
          <w:szCs w:val="20"/>
        </w:rPr>
        <w:t>.</w:t>
      </w:r>
      <w:r w:rsidR="00644A37" w:rsidRPr="00644A37">
        <w:rPr>
          <w:rFonts w:ascii="Arial" w:hAnsi="Arial" w:cs="Arial"/>
          <w:b/>
          <w:bCs/>
          <w:color w:val="000000"/>
          <w:sz w:val="20"/>
          <w:szCs w:val="20"/>
        </w:rPr>
        <w:t xml:space="preserve"> </w:t>
      </w:r>
      <w:r w:rsidRPr="00644A37">
        <w:rPr>
          <w:rFonts w:ascii="Arial" w:hAnsi="Arial" w:cs="Arial"/>
          <w:bCs/>
          <w:color w:val="000000"/>
          <w:sz w:val="20"/>
          <w:szCs w:val="20"/>
        </w:rPr>
        <w:t>Afianzamiento de contenidos de los Ejes: 1, 2 y 3 para el Teórico del EJE 4 –entre lo actuado y los saberes y contenidos a aprehender-.</w:t>
      </w:r>
    </w:p>
    <w:p w:rsidR="00DA7E8E" w:rsidRPr="00644A37" w:rsidRDefault="00DA7E8E" w:rsidP="00644A37">
      <w:pPr>
        <w:pStyle w:val="Default"/>
        <w:jc w:val="both"/>
        <w:rPr>
          <w:b/>
          <w:color w:val="auto"/>
          <w:sz w:val="20"/>
          <w:szCs w:val="20"/>
        </w:rPr>
      </w:pPr>
    </w:p>
    <w:p w:rsidR="0081439F" w:rsidRPr="00644A37" w:rsidRDefault="0081439F" w:rsidP="00644A37">
      <w:pPr>
        <w:pStyle w:val="Default"/>
        <w:jc w:val="both"/>
        <w:rPr>
          <w:color w:val="auto"/>
          <w:sz w:val="20"/>
          <w:szCs w:val="20"/>
        </w:rPr>
      </w:pPr>
      <w:r w:rsidRPr="00644A37">
        <w:rPr>
          <w:b/>
          <w:color w:val="auto"/>
          <w:sz w:val="20"/>
          <w:szCs w:val="20"/>
        </w:rPr>
        <w:t xml:space="preserve">EJE 4. ESPACIOS DE INTERCAMBIOS FORMATIVOS, COLABORATIVOS Y DE REFLEXIÒN EN EL CONTEXTO DEL ÀREA DE FORMACIÒN, </w:t>
      </w:r>
      <w:r w:rsidRPr="00644A37">
        <w:rPr>
          <w:b/>
          <w:caps/>
          <w:color w:val="auto"/>
          <w:sz w:val="20"/>
          <w:szCs w:val="20"/>
        </w:rPr>
        <w:t>con énfasis en la Resoluciòn Pacìfica de conflictos y el Lenguaje como racionalidad COMUNICATIVA</w:t>
      </w:r>
      <w:r w:rsidRPr="00644A37">
        <w:rPr>
          <w:color w:val="auto"/>
          <w:sz w:val="20"/>
          <w:szCs w:val="20"/>
        </w:rPr>
        <w:t xml:space="preserve">. </w:t>
      </w:r>
      <w:r w:rsidRPr="00644A37">
        <w:rPr>
          <w:b/>
          <w:caps/>
          <w:color w:val="auto"/>
          <w:sz w:val="20"/>
          <w:szCs w:val="20"/>
        </w:rPr>
        <w:t xml:space="preserve">LOS AEC y la enseñanza con énfasis en la comprensión y la colaboraciòn. </w:t>
      </w:r>
    </w:p>
    <w:p w:rsidR="00644A37" w:rsidRPr="00644A37" w:rsidRDefault="00644A37" w:rsidP="00644A37">
      <w:pPr>
        <w:pStyle w:val="Default"/>
        <w:jc w:val="both"/>
        <w:rPr>
          <w:color w:val="auto"/>
          <w:sz w:val="20"/>
          <w:szCs w:val="20"/>
        </w:rPr>
      </w:pPr>
      <w:r w:rsidRPr="00644A37">
        <w:rPr>
          <w:color w:val="auto"/>
          <w:sz w:val="20"/>
          <w:szCs w:val="20"/>
        </w:rPr>
        <w:t xml:space="preserve">. Los AEC. </w:t>
      </w:r>
    </w:p>
    <w:p w:rsidR="0081439F" w:rsidRPr="00644A37" w:rsidRDefault="0081439F" w:rsidP="00644A37">
      <w:pPr>
        <w:pStyle w:val="Default"/>
        <w:jc w:val="both"/>
        <w:rPr>
          <w:color w:val="auto"/>
          <w:sz w:val="20"/>
          <w:szCs w:val="20"/>
        </w:rPr>
      </w:pPr>
      <w:r w:rsidRPr="00644A37">
        <w:rPr>
          <w:color w:val="auto"/>
          <w:sz w:val="20"/>
          <w:szCs w:val="20"/>
        </w:rPr>
        <w:t>. Los espacios educativos de intercambios Formativos, Colaborativos y de Reflexión.</w:t>
      </w:r>
    </w:p>
    <w:p w:rsidR="0081439F" w:rsidRPr="00644A37" w:rsidRDefault="0081439F" w:rsidP="00644A37">
      <w:pPr>
        <w:pStyle w:val="Default"/>
        <w:jc w:val="both"/>
        <w:rPr>
          <w:bCs/>
          <w:color w:val="auto"/>
          <w:sz w:val="20"/>
          <w:szCs w:val="20"/>
        </w:rPr>
      </w:pPr>
      <w:r w:rsidRPr="00644A37">
        <w:rPr>
          <w:bCs/>
          <w:color w:val="auto"/>
          <w:sz w:val="20"/>
          <w:szCs w:val="20"/>
        </w:rPr>
        <w:t>. El lenguaje. Uso racional comunicativo</w:t>
      </w:r>
      <w:r w:rsidR="00523E38">
        <w:rPr>
          <w:bCs/>
          <w:color w:val="auto"/>
          <w:sz w:val="20"/>
          <w:szCs w:val="20"/>
        </w:rPr>
        <w:t>.</w:t>
      </w:r>
    </w:p>
    <w:p w:rsidR="0081439F" w:rsidRPr="00644A37" w:rsidRDefault="0081439F" w:rsidP="00644A37">
      <w:pPr>
        <w:pStyle w:val="Default"/>
        <w:jc w:val="both"/>
        <w:rPr>
          <w:bCs/>
          <w:color w:val="auto"/>
          <w:sz w:val="20"/>
          <w:szCs w:val="20"/>
        </w:rPr>
      </w:pPr>
      <w:r w:rsidRPr="00644A37">
        <w:rPr>
          <w:bCs/>
          <w:color w:val="auto"/>
          <w:sz w:val="20"/>
          <w:szCs w:val="20"/>
        </w:rPr>
        <w:t>. La Compresión. Definición, Sentido y Alcances</w:t>
      </w:r>
      <w:r w:rsidR="00523E38">
        <w:rPr>
          <w:bCs/>
          <w:color w:val="auto"/>
          <w:sz w:val="20"/>
          <w:szCs w:val="20"/>
        </w:rPr>
        <w:t>.</w:t>
      </w:r>
    </w:p>
    <w:p w:rsidR="0081439F" w:rsidRPr="00644A37" w:rsidRDefault="0081439F" w:rsidP="00644A37">
      <w:pPr>
        <w:pStyle w:val="Default"/>
        <w:jc w:val="both"/>
        <w:rPr>
          <w:bCs/>
          <w:color w:val="auto"/>
          <w:sz w:val="20"/>
          <w:szCs w:val="20"/>
        </w:rPr>
      </w:pPr>
      <w:r w:rsidRPr="00644A37">
        <w:rPr>
          <w:bCs/>
          <w:color w:val="auto"/>
          <w:sz w:val="20"/>
          <w:szCs w:val="20"/>
        </w:rPr>
        <w:t>. La Colaboración. Algunas de sus implicancias en la Práctica Docente.</w:t>
      </w:r>
    </w:p>
    <w:p w:rsidR="0081439F" w:rsidRPr="00644A37" w:rsidRDefault="0081439F" w:rsidP="00644A37">
      <w:pPr>
        <w:pStyle w:val="Default"/>
        <w:jc w:val="both"/>
        <w:rPr>
          <w:bCs/>
          <w:color w:val="auto"/>
          <w:sz w:val="20"/>
          <w:szCs w:val="20"/>
        </w:rPr>
      </w:pPr>
      <w:r w:rsidRPr="00644A37">
        <w:rPr>
          <w:bCs/>
          <w:color w:val="auto"/>
          <w:sz w:val="20"/>
          <w:szCs w:val="20"/>
        </w:rPr>
        <w:t>. La docencia y sus compromisos éticos y políticos</w:t>
      </w:r>
      <w:r w:rsidR="00523E38">
        <w:rPr>
          <w:bCs/>
          <w:color w:val="auto"/>
          <w:sz w:val="20"/>
          <w:szCs w:val="20"/>
        </w:rPr>
        <w:t>.</w:t>
      </w:r>
      <w:r w:rsidRPr="00644A37">
        <w:rPr>
          <w:bCs/>
          <w:color w:val="auto"/>
          <w:sz w:val="20"/>
          <w:szCs w:val="20"/>
        </w:rPr>
        <w:t xml:space="preserve"> </w:t>
      </w:r>
    </w:p>
    <w:p w:rsidR="0081439F" w:rsidRPr="00D274A3" w:rsidRDefault="0081439F" w:rsidP="00644A37">
      <w:pPr>
        <w:pStyle w:val="Default"/>
        <w:jc w:val="both"/>
        <w:rPr>
          <w:color w:val="auto"/>
          <w:sz w:val="20"/>
          <w:szCs w:val="20"/>
        </w:rPr>
      </w:pPr>
      <w:r w:rsidRPr="00D274A3">
        <w:rPr>
          <w:color w:val="auto"/>
          <w:sz w:val="20"/>
          <w:szCs w:val="20"/>
        </w:rPr>
        <w:t xml:space="preserve">. El lugar y valor de la educación en la sociedad. La toma de conciencia del estado actual: realidades, políticas, utopías y desafíos. </w:t>
      </w:r>
    </w:p>
    <w:p w:rsidR="0081439F" w:rsidRPr="00D274A3" w:rsidRDefault="0081439F" w:rsidP="00644A37">
      <w:pPr>
        <w:pStyle w:val="Default"/>
        <w:jc w:val="both"/>
        <w:rPr>
          <w:color w:val="auto"/>
          <w:sz w:val="20"/>
          <w:szCs w:val="20"/>
        </w:rPr>
      </w:pPr>
      <w:r w:rsidRPr="00D274A3">
        <w:rPr>
          <w:color w:val="auto"/>
          <w:sz w:val="20"/>
          <w:szCs w:val="20"/>
        </w:rPr>
        <w:t xml:space="preserve">. El docente: sus dilemas y tensiones mirados desde el compromiso social y colectivo. </w:t>
      </w:r>
    </w:p>
    <w:p w:rsidR="0081439F" w:rsidRPr="00D274A3" w:rsidRDefault="0081439F" w:rsidP="00644A37">
      <w:pPr>
        <w:pStyle w:val="Default"/>
        <w:jc w:val="both"/>
        <w:rPr>
          <w:color w:val="auto"/>
          <w:sz w:val="20"/>
          <w:szCs w:val="20"/>
        </w:rPr>
      </w:pPr>
      <w:r w:rsidRPr="00D274A3">
        <w:rPr>
          <w:color w:val="auto"/>
          <w:sz w:val="20"/>
          <w:szCs w:val="20"/>
        </w:rPr>
        <w:t xml:space="preserve">. La toma de conciencia en torno a la necesidad de una participación de los docentes de manera reflexiva y crítica para una transformación social y cultural. </w:t>
      </w:r>
    </w:p>
    <w:p w:rsidR="0081439F" w:rsidRPr="00D274A3" w:rsidRDefault="0081439F" w:rsidP="00644A37">
      <w:pPr>
        <w:pStyle w:val="Default"/>
        <w:jc w:val="both"/>
        <w:rPr>
          <w:color w:val="auto"/>
          <w:sz w:val="20"/>
          <w:szCs w:val="20"/>
        </w:rPr>
      </w:pPr>
      <w:r w:rsidRPr="00D274A3">
        <w:rPr>
          <w:color w:val="auto"/>
          <w:sz w:val="20"/>
          <w:szCs w:val="20"/>
        </w:rPr>
        <w:t xml:space="preserve">. La ética como marco referencial de las acciones formativas de la cátedra. </w:t>
      </w:r>
    </w:p>
    <w:p w:rsidR="0081439F" w:rsidRPr="00644A37" w:rsidRDefault="0081439F" w:rsidP="0081439F">
      <w:pPr>
        <w:pStyle w:val="Default"/>
        <w:jc w:val="both"/>
        <w:rPr>
          <w:color w:val="auto"/>
          <w:sz w:val="20"/>
          <w:szCs w:val="20"/>
        </w:rPr>
      </w:pPr>
      <w:r w:rsidRPr="00644A37">
        <w:rPr>
          <w:bCs/>
          <w:color w:val="auto"/>
          <w:sz w:val="20"/>
          <w:szCs w:val="20"/>
        </w:rPr>
        <w:t>. La práctica de la enseñanza, la apertura</w:t>
      </w:r>
      <w:r w:rsidR="00523E38">
        <w:rPr>
          <w:bCs/>
          <w:color w:val="auto"/>
          <w:sz w:val="20"/>
          <w:szCs w:val="20"/>
        </w:rPr>
        <w:t xml:space="preserve"> de pensamiento e investigativa.</w:t>
      </w:r>
    </w:p>
    <w:p w:rsidR="0081439F" w:rsidRPr="007224F3" w:rsidRDefault="0081439F" w:rsidP="0081439F">
      <w:pPr>
        <w:pStyle w:val="Default"/>
        <w:jc w:val="both"/>
        <w:rPr>
          <w:color w:val="auto"/>
          <w:sz w:val="20"/>
          <w:szCs w:val="20"/>
        </w:rPr>
      </w:pPr>
      <w:r w:rsidRPr="007224F3">
        <w:rPr>
          <w:color w:val="auto"/>
          <w:sz w:val="20"/>
          <w:szCs w:val="20"/>
        </w:rPr>
        <w:t xml:space="preserve">. La reflexión sobre la reflexión crítica: alcance y valoración: Reflexividad. </w:t>
      </w:r>
    </w:p>
    <w:p w:rsidR="0081439F" w:rsidRPr="007224F3" w:rsidRDefault="0081439F" w:rsidP="0081439F">
      <w:pPr>
        <w:pStyle w:val="Default"/>
        <w:jc w:val="both"/>
        <w:rPr>
          <w:color w:val="auto"/>
          <w:sz w:val="20"/>
          <w:szCs w:val="20"/>
        </w:rPr>
      </w:pPr>
      <w:r w:rsidRPr="007224F3">
        <w:rPr>
          <w:color w:val="auto"/>
          <w:sz w:val="20"/>
          <w:szCs w:val="20"/>
        </w:rPr>
        <w:t xml:space="preserve">. El estado de la enseñanza, valoración de alternativas emergentes. </w:t>
      </w:r>
    </w:p>
    <w:p w:rsidR="0081439F" w:rsidRPr="007224F3" w:rsidRDefault="0081439F" w:rsidP="0081439F">
      <w:pPr>
        <w:pStyle w:val="Default"/>
        <w:jc w:val="both"/>
        <w:rPr>
          <w:color w:val="auto"/>
          <w:sz w:val="20"/>
          <w:szCs w:val="20"/>
        </w:rPr>
      </w:pPr>
      <w:r w:rsidRPr="007224F3">
        <w:rPr>
          <w:color w:val="auto"/>
          <w:sz w:val="20"/>
          <w:szCs w:val="20"/>
        </w:rPr>
        <w:t>. La potencia formativa del acompañamiento, las indicaciones y señalamiento del otro: Docentes Mentores, Compañeros Practicantes y Docente Coformador.</w:t>
      </w:r>
    </w:p>
    <w:p w:rsidR="0081439F" w:rsidRPr="007224F3" w:rsidRDefault="0081439F" w:rsidP="0081439F">
      <w:pPr>
        <w:pStyle w:val="Default"/>
        <w:jc w:val="both"/>
        <w:rPr>
          <w:color w:val="auto"/>
          <w:sz w:val="20"/>
          <w:szCs w:val="20"/>
        </w:rPr>
      </w:pPr>
      <w:r w:rsidRPr="007224F3">
        <w:rPr>
          <w:color w:val="auto"/>
          <w:sz w:val="20"/>
          <w:szCs w:val="20"/>
        </w:rPr>
        <w:t xml:space="preserve">. El beneficio del asesoramiento en las devoluciones y la disposición hacia la re-construcción de la clase dada. </w:t>
      </w:r>
    </w:p>
    <w:p w:rsidR="0081439F" w:rsidRPr="007224F3" w:rsidRDefault="0081439F" w:rsidP="0081439F">
      <w:pPr>
        <w:pStyle w:val="Default"/>
        <w:jc w:val="both"/>
        <w:rPr>
          <w:color w:val="auto"/>
          <w:sz w:val="20"/>
          <w:szCs w:val="20"/>
        </w:rPr>
      </w:pPr>
    </w:p>
    <w:p w:rsidR="00DC4A22" w:rsidRDefault="0081439F" w:rsidP="00DC4A22">
      <w:pPr>
        <w:autoSpaceDE w:val="0"/>
        <w:autoSpaceDN w:val="0"/>
        <w:adjustRightInd w:val="0"/>
        <w:spacing w:after="0" w:line="240" w:lineRule="auto"/>
        <w:jc w:val="both"/>
        <w:rPr>
          <w:rFonts w:ascii="Arial" w:hAnsi="Arial" w:cs="Arial"/>
          <w:bCs/>
          <w:color w:val="000000"/>
          <w:sz w:val="21"/>
          <w:szCs w:val="21"/>
        </w:rPr>
      </w:pPr>
      <w:r w:rsidRPr="0081439F">
        <w:rPr>
          <w:rFonts w:ascii="Arial" w:hAnsi="Arial" w:cs="Arial"/>
          <w:b/>
          <w:bCs/>
          <w:color w:val="000000"/>
          <w:sz w:val="21"/>
          <w:szCs w:val="21"/>
        </w:rPr>
        <w:t>FECHA:</w:t>
      </w:r>
      <w:r>
        <w:rPr>
          <w:rFonts w:ascii="Arial" w:hAnsi="Arial" w:cs="Arial"/>
          <w:bCs/>
          <w:color w:val="000000"/>
          <w:sz w:val="21"/>
          <w:szCs w:val="21"/>
        </w:rPr>
        <w:t xml:space="preserve"> 19 DE JUNIO:</w:t>
      </w:r>
    </w:p>
    <w:p w:rsidR="0081439F" w:rsidRPr="0081439F" w:rsidRDefault="0081439F" w:rsidP="00DC4A22">
      <w:pPr>
        <w:autoSpaceDE w:val="0"/>
        <w:autoSpaceDN w:val="0"/>
        <w:adjustRightInd w:val="0"/>
        <w:spacing w:after="0" w:line="240" w:lineRule="auto"/>
        <w:jc w:val="both"/>
        <w:rPr>
          <w:rFonts w:ascii="Arial" w:hAnsi="Arial" w:cs="Arial"/>
          <w:b/>
          <w:bCs/>
          <w:color w:val="000000"/>
          <w:sz w:val="21"/>
          <w:szCs w:val="21"/>
        </w:rPr>
      </w:pPr>
      <w:r w:rsidRPr="0081439F">
        <w:rPr>
          <w:rFonts w:ascii="Arial" w:hAnsi="Arial" w:cs="Arial"/>
          <w:b/>
          <w:bCs/>
          <w:color w:val="000000"/>
          <w:sz w:val="21"/>
          <w:szCs w:val="21"/>
        </w:rPr>
        <w:t>CONTENIDOS:</w:t>
      </w:r>
    </w:p>
    <w:p w:rsidR="00DA7E8E" w:rsidRDefault="00DA7E8E" w:rsidP="00DA7E8E">
      <w:pPr>
        <w:autoSpaceDE w:val="0"/>
        <w:autoSpaceDN w:val="0"/>
        <w:adjustRightInd w:val="0"/>
        <w:spacing w:after="0" w:line="240" w:lineRule="auto"/>
        <w:jc w:val="both"/>
        <w:rPr>
          <w:rFonts w:ascii="Arial" w:hAnsi="Arial" w:cs="Arial"/>
          <w:bCs/>
          <w:color w:val="000000"/>
          <w:sz w:val="21"/>
          <w:szCs w:val="21"/>
        </w:rPr>
      </w:pPr>
      <w:r>
        <w:rPr>
          <w:rFonts w:ascii="Arial" w:hAnsi="Arial" w:cs="Arial"/>
          <w:bCs/>
          <w:color w:val="000000"/>
          <w:sz w:val="21"/>
          <w:szCs w:val="21"/>
        </w:rPr>
        <w:t xml:space="preserve">T/P. </w:t>
      </w:r>
      <w:r w:rsidRPr="00DC4A22">
        <w:rPr>
          <w:rFonts w:ascii="Arial" w:hAnsi="Arial" w:cs="Arial"/>
          <w:bCs/>
          <w:color w:val="000000"/>
          <w:sz w:val="21"/>
          <w:szCs w:val="21"/>
        </w:rPr>
        <w:t>Integración y Revisión de lo actuado. Docentes y Practicantes</w:t>
      </w:r>
      <w:r>
        <w:rPr>
          <w:rFonts w:ascii="Arial" w:hAnsi="Arial" w:cs="Arial"/>
          <w:bCs/>
          <w:color w:val="000000"/>
          <w:sz w:val="21"/>
          <w:szCs w:val="21"/>
        </w:rPr>
        <w:t xml:space="preserve">. </w:t>
      </w:r>
      <w:r w:rsidR="00B760CC" w:rsidRPr="00A7047A">
        <w:rPr>
          <w:rFonts w:ascii="Arial" w:hAnsi="Arial" w:cs="Arial"/>
          <w:bCs/>
          <w:color w:val="000000"/>
          <w:sz w:val="21"/>
          <w:szCs w:val="21"/>
        </w:rPr>
        <w:t>Trabajo</w:t>
      </w:r>
      <w:r w:rsidRPr="00A7047A">
        <w:rPr>
          <w:rFonts w:ascii="Arial" w:hAnsi="Arial" w:cs="Arial"/>
          <w:bCs/>
          <w:color w:val="000000"/>
          <w:sz w:val="21"/>
          <w:szCs w:val="21"/>
        </w:rPr>
        <w:t xml:space="preserve"> colaborativo</w:t>
      </w:r>
      <w:r>
        <w:rPr>
          <w:rFonts w:ascii="Arial" w:hAnsi="Arial" w:cs="Arial"/>
          <w:bCs/>
          <w:color w:val="000000"/>
          <w:sz w:val="21"/>
          <w:szCs w:val="21"/>
        </w:rPr>
        <w:t xml:space="preserve"> y cooperativo entre docente de la materia y practicantes</w:t>
      </w:r>
      <w:r w:rsidRPr="00A7047A">
        <w:rPr>
          <w:rFonts w:ascii="Arial" w:hAnsi="Arial" w:cs="Arial"/>
          <w:b/>
          <w:bCs/>
          <w:color w:val="000000"/>
          <w:sz w:val="21"/>
          <w:szCs w:val="21"/>
        </w:rPr>
        <w:t>.</w:t>
      </w:r>
      <w:r w:rsidR="00B760CC">
        <w:rPr>
          <w:rFonts w:ascii="Arial" w:hAnsi="Arial" w:cs="Arial"/>
          <w:b/>
          <w:bCs/>
          <w:color w:val="000000"/>
          <w:sz w:val="21"/>
          <w:szCs w:val="21"/>
        </w:rPr>
        <w:t xml:space="preserve"> </w:t>
      </w:r>
      <w:r w:rsidRPr="007047E8">
        <w:rPr>
          <w:rFonts w:ascii="Arial" w:hAnsi="Arial" w:cs="Arial"/>
          <w:bCs/>
          <w:color w:val="000000"/>
          <w:sz w:val="21"/>
          <w:szCs w:val="21"/>
        </w:rPr>
        <w:t xml:space="preserve">Afianzamiento de contenidos de los </w:t>
      </w:r>
      <w:r>
        <w:rPr>
          <w:rFonts w:ascii="Arial" w:hAnsi="Arial" w:cs="Arial"/>
          <w:bCs/>
          <w:color w:val="000000"/>
          <w:sz w:val="21"/>
          <w:szCs w:val="21"/>
        </w:rPr>
        <w:t>E</w:t>
      </w:r>
      <w:r w:rsidRPr="007047E8">
        <w:rPr>
          <w:rFonts w:ascii="Arial" w:hAnsi="Arial" w:cs="Arial"/>
          <w:bCs/>
          <w:color w:val="000000"/>
          <w:sz w:val="21"/>
          <w:szCs w:val="21"/>
        </w:rPr>
        <w:t>jes</w:t>
      </w:r>
      <w:r>
        <w:rPr>
          <w:rFonts w:ascii="Arial" w:hAnsi="Arial" w:cs="Arial"/>
          <w:bCs/>
          <w:color w:val="000000"/>
          <w:sz w:val="21"/>
          <w:szCs w:val="21"/>
        </w:rPr>
        <w:t>: 1,</w:t>
      </w:r>
      <w:r w:rsidRPr="007047E8">
        <w:rPr>
          <w:rFonts w:ascii="Arial" w:hAnsi="Arial" w:cs="Arial"/>
          <w:bCs/>
          <w:color w:val="000000"/>
          <w:sz w:val="21"/>
          <w:szCs w:val="21"/>
        </w:rPr>
        <w:t xml:space="preserve"> 2</w:t>
      </w:r>
      <w:r>
        <w:rPr>
          <w:rFonts w:ascii="Arial" w:hAnsi="Arial" w:cs="Arial"/>
          <w:bCs/>
          <w:color w:val="000000"/>
          <w:sz w:val="21"/>
          <w:szCs w:val="21"/>
        </w:rPr>
        <w:t>, 3 y 4 para el Teórico del EJE 5 –entre lo actuado y los saberes y contenidos a aprehender-</w:t>
      </w:r>
      <w:r w:rsidRPr="007047E8">
        <w:rPr>
          <w:rFonts w:ascii="Arial" w:hAnsi="Arial" w:cs="Arial"/>
          <w:bCs/>
          <w:color w:val="000000"/>
          <w:sz w:val="21"/>
          <w:szCs w:val="21"/>
        </w:rPr>
        <w:t>.</w:t>
      </w:r>
    </w:p>
    <w:p w:rsidR="00DA7E8E" w:rsidRDefault="00DA7E8E" w:rsidP="00DA7E8E">
      <w:pPr>
        <w:pStyle w:val="Default"/>
        <w:jc w:val="both"/>
        <w:rPr>
          <w:b/>
          <w:color w:val="auto"/>
          <w:sz w:val="20"/>
          <w:szCs w:val="20"/>
        </w:rPr>
      </w:pPr>
    </w:p>
    <w:p w:rsidR="00B760CC" w:rsidRDefault="00DA7E8E" w:rsidP="00B760CC">
      <w:pPr>
        <w:pStyle w:val="Default"/>
        <w:rPr>
          <w:rFonts w:ascii="Times New Roman" w:hAnsi="Times New Roman" w:cs="Times New Roman"/>
          <w:b/>
          <w:bCs/>
          <w:iCs/>
          <w:color w:val="auto"/>
          <w:sz w:val="22"/>
          <w:szCs w:val="22"/>
        </w:rPr>
      </w:pPr>
      <w:r w:rsidRPr="00D7768E">
        <w:rPr>
          <w:b/>
          <w:color w:val="auto"/>
          <w:sz w:val="20"/>
          <w:szCs w:val="20"/>
        </w:rPr>
        <w:t xml:space="preserve">EJE </w:t>
      </w:r>
      <w:r>
        <w:rPr>
          <w:b/>
          <w:color w:val="auto"/>
          <w:sz w:val="20"/>
          <w:szCs w:val="20"/>
        </w:rPr>
        <w:t>5</w:t>
      </w:r>
      <w:r w:rsidRPr="00D7768E">
        <w:rPr>
          <w:b/>
          <w:color w:val="auto"/>
          <w:sz w:val="20"/>
          <w:szCs w:val="20"/>
        </w:rPr>
        <w:t>.</w:t>
      </w:r>
      <w:r w:rsidRPr="005D11B4">
        <w:rPr>
          <w:b/>
          <w:color w:val="auto"/>
          <w:sz w:val="20"/>
          <w:szCs w:val="20"/>
        </w:rPr>
        <w:t xml:space="preserve">LA TRAMITACIÒN DEL EGRESADO, LAS BIOGRAFÌAS Y LAS AUTOBIOGRAFÌAS y </w:t>
      </w:r>
      <w:r w:rsidRPr="005D11B4">
        <w:rPr>
          <w:b/>
          <w:caps/>
          <w:color w:val="auto"/>
          <w:sz w:val="20"/>
          <w:szCs w:val="20"/>
        </w:rPr>
        <w:t>La presentación de los Informes finales</w:t>
      </w:r>
      <w:r w:rsidRPr="005D11B4">
        <w:rPr>
          <w:b/>
          <w:color w:val="auto"/>
          <w:sz w:val="20"/>
          <w:szCs w:val="20"/>
        </w:rPr>
        <w:t>.</w:t>
      </w:r>
    </w:p>
    <w:p w:rsidR="00935B0D" w:rsidRPr="00B760CC" w:rsidRDefault="00B760CC" w:rsidP="00B760CC">
      <w:pPr>
        <w:pStyle w:val="Default"/>
        <w:rPr>
          <w:rFonts w:ascii="Times New Roman" w:hAnsi="Times New Roman" w:cs="Times New Roman"/>
          <w:b/>
          <w:bCs/>
          <w:iCs/>
          <w:color w:val="auto"/>
          <w:sz w:val="22"/>
          <w:szCs w:val="22"/>
          <w:highlight w:val="green"/>
        </w:rPr>
      </w:pPr>
      <w:r>
        <w:rPr>
          <w:rFonts w:ascii="Times New Roman" w:hAnsi="Times New Roman" w:cs="Times New Roman"/>
          <w:b/>
          <w:bCs/>
          <w:iCs/>
          <w:color w:val="auto"/>
          <w:sz w:val="22"/>
          <w:szCs w:val="22"/>
        </w:rPr>
        <w:t xml:space="preserve">. </w:t>
      </w:r>
      <w:r w:rsidR="00935B0D" w:rsidRPr="005D11B4">
        <w:rPr>
          <w:b/>
          <w:color w:val="auto"/>
          <w:sz w:val="20"/>
          <w:szCs w:val="20"/>
        </w:rPr>
        <w:t>Las biografías y las autobiografías</w:t>
      </w:r>
      <w:r w:rsidR="00935B0D">
        <w:rPr>
          <w:b/>
          <w:color w:val="auto"/>
          <w:sz w:val="20"/>
          <w:szCs w:val="20"/>
        </w:rPr>
        <w:t xml:space="preserve"> en el proceso de formación docente.</w:t>
      </w:r>
    </w:p>
    <w:p w:rsidR="00935B0D" w:rsidRPr="00935B0D" w:rsidRDefault="00935B0D" w:rsidP="00935B0D">
      <w:pPr>
        <w:pStyle w:val="Default"/>
        <w:spacing w:after="19"/>
        <w:jc w:val="both"/>
        <w:rPr>
          <w:color w:val="auto"/>
          <w:sz w:val="20"/>
          <w:szCs w:val="20"/>
        </w:rPr>
      </w:pPr>
      <w:r w:rsidRPr="00935B0D">
        <w:rPr>
          <w:color w:val="auto"/>
          <w:sz w:val="20"/>
          <w:szCs w:val="20"/>
        </w:rPr>
        <w:t xml:space="preserve">.Reconocer la historia de vida. </w:t>
      </w:r>
    </w:p>
    <w:p w:rsidR="00935B0D" w:rsidRDefault="00935B0D" w:rsidP="00935B0D">
      <w:pPr>
        <w:pStyle w:val="Default"/>
        <w:spacing w:after="19"/>
        <w:jc w:val="both"/>
        <w:rPr>
          <w:color w:val="auto"/>
          <w:sz w:val="20"/>
          <w:szCs w:val="20"/>
        </w:rPr>
      </w:pPr>
      <w:r w:rsidRPr="00935B0D">
        <w:rPr>
          <w:color w:val="auto"/>
          <w:sz w:val="20"/>
          <w:szCs w:val="20"/>
        </w:rPr>
        <w:t xml:space="preserve">.Restituir la experiencia. </w:t>
      </w:r>
    </w:p>
    <w:p w:rsidR="00935B0D" w:rsidRPr="00935B0D" w:rsidRDefault="00935B0D" w:rsidP="00935B0D">
      <w:pPr>
        <w:pStyle w:val="Default"/>
        <w:spacing w:after="19"/>
        <w:jc w:val="both"/>
        <w:rPr>
          <w:color w:val="auto"/>
          <w:sz w:val="20"/>
          <w:szCs w:val="20"/>
        </w:rPr>
      </w:pPr>
      <w:r>
        <w:rPr>
          <w:color w:val="auto"/>
          <w:sz w:val="20"/>
          <w:szCs w:val="20"/>
        </w:rPr>
        <w:t xml:space="preserve">.La escritura como estrategia. </w:t>
      </w:r>
    </w:p>
    <w:p w:rsidR="00DA7E8E" w:rsidRPr="00B760CC" w:rsidRDefault="00DA7E8E" w:rsidP="00DA7E8E">
      <w:pPr>
        <w:pStyle w:val="Default"/>
        <w:spacing w:after="19"/>
        <w:jc w:val="both"/>
        <w:rPr>
          <w:color w:val="auto"/>
          <w:sz w:val="20"/>
          <w:szCs w:val="20"/>
        </w:rPr>
      </w:pPr>
      <w:r w:rsidRPr="00B760CC">
        <w:rPr>
          <w:color w:val="auto"/>
          <w:sz w:val="20"/>
          <w:szCs w:val="20"/>
        </w:rPr>
        <w:t xml:space="preserve">. Gestiones para la obtención, certificación y registro del título en la Facultad y en la Universidad. </w:t>
      </w:r>
    </w:p>
    <w:p w:rsidR="00DA7E8E" w:rsidRPr="00B760CC" w:rsidRDefault="00DA7E8E" w:rsidP="00DA7E8E">
      <w:pPr>
        <w:pStyle w:val="Default"/>
        <w:spacing w:after="19"/>
        <w:jc w:val="both"/>
        <w:rPr>
          <w:color w:val="auto"/>
          <w:sz w:val="20"/>
          <w:szCs w:val="20"/>
        </w:rPr>
      </w:pPr>
      <w:r w:rsidRPr="00B760CC">
        <w:rPr>
          <w:color w:val="auto"/>
          <w:sz w:val="20"/>
          <w:szCs w:val="20"/>
        </w:rPr>
        <w:t>. Elaboración del CV y la solicitud de empleo</w:t>
      </w:r>
    </w:p>
    <w:p w:rsidR="00DA7E8E" w:rsidRPr="00B760CC" w:rsidRDefault="00DA7E8E" w:rsidP="00DA7E8E">
      <w:pPr>
        <w:pStyle w:val="Default"/>
        <w:jc w:val="both"/>
        <w:rPr>
          <w:bCs/>
          <w:color w:val="auto"/>
          <w:sz w:val="20"/>
          <w:szCs w:val="20"/>
        </w:rPr>
      </w:pPr>
      <w:r w:rsidRPr="00B760CC">
        <w:rPr>
          <w:bCs/>
          <w:color w:val="auto"/>
          <w:sz w:val="20"/>
          <w:szCs w:val="20"/>
        </w:rPr>
        <w:t>. Los informes Escritos como Trabajo Final</w:t>
      </w:r>
    </w:p>
    <w:p w:rsidR="00DA7E8E" w:rsidRPr="005D11B4" w:rsidRDefault="00DA7E8E" w:rsidP="00DA7E8E">
      <w:pPr>
        <w:pStyle w:val="Default"/>
        <w:jc w:val="both"/>
        <w:rPr>
          <w:color w:val="auto"/>
          <w:sz w:val="20"/>
          <w:szCs w:val="20"/>
        </w:rPr>
      </w:pPr>
      <w:r w:rsidRPr="005D11B4">
        <w:rPr>
          <w:color w:val="auto"/>
          <w:sz w:val="20"/>
          <w:szCs w:val="20"/>
        </w:rPr>
        <w:t xml:space="preserve">. De la escritura narrativa a la descripción e interpretación. </w:t>
      </w:r>
    </w:p>
    <w:p w:rsidR="00DA7E8E" w:rsidRPr="005D11B4" w:rsidRDefault="00DA7E8E" w:rsidP="00DA7E8E">
      <w:pPr>
        <w:pStyle w:val="Default"/>
        <w:jc w:val="both"/>
        <w:rPr>
          <w:color w:val="auto"/>
          <w:sz w:val="20"/>
          <w:szCs w:val="20"/>
        </w:rPr>
      </w:pPr>
      <w:r w:rsidRPr="005D11B4">
        <w:rPr>
          <w:color w:val="auto"/>
          <w:sz w:val="20"/>
          <w:szCs w:val="20"/>
        </w:rPr>
        <w:t>. Las competencias comunicativas.</w:t>
      </w:r>
    </w:p>
    <w:p w:rsidR="00DA7E8E" w:rsidRPr="005D11B4" w:rsidRDefault="00DA7E8E" w:rsidP="00DA7E8E">
      <w:pPr>
        <w:pStyle w:val="Default"/>
        <w:jc w:val="both"/>
        <w:rPr>
          <w:color w:val="auto"/>
          <w:sz w:val="20"/>
          <w:szCs w:val="20"/>
        </w:rPr>
      </w:pPr>
      <w:r w:rsidRPr="005D11B4">
        <w:rPr>
          <w:color w:val="auto"/>
          <w:sz w:val="20"/>
          <w:szCs w:val="20"/>
        </w:rPr>
        <w:t xml:space="preserve"> . La elaboración de informes: pautas formales y pedagógico-didácticas. La crítica y autocrítica. . La re-construcción de la práctica. </w:t>
      </w:r>
    </w:p>
    <w:p w:rsidR="00B760CC" w:rsidRDefault="00DA7E8E" w:rsidP="00B760CC">
      <w:pPr>
        <w:pStyle w:val="Default"/>
        <w:jc w:val="both"/>
        <w:rPr>
          <w:color w:val="auto"/>
          <w:sz w:val="20"/>
          <w:szCs w:val="20"/>
        </w:rPr>
      </w:pPr>
      <w:r w:rsidRPr="005D11B4">
        <w:rPr>
          <w:color w:val="auto"/>
          <w:sz w:val="20"/>
          <w:szCs w:val="20"/>
        </w:rPr>
        <w:t>. La Elaboración de un proyecto: Nociones Básicas.</w:t>
      </w:r>
    </w:p>
    <w:p w:rsidR="00B760CC" w:rsidRDefault="00B760CC" w:rsidP="00B760CC">
      <w:pPr>
        <w:pStyle w:val="Default"/>
        <w:jc w:val="both"/>
        <w:rPr>
          <w:color w:val="auto"/>
          <w:sz w:val="20"/>
          <w:szCs w:val="20"/>
        </w:rPr>
      </w:pPr>
    </w:p>
    <w:p w:rsidR="00B760CC" w:rsidRDefault="00B760CC" w:rsidP="00B760CC">
      <w:pPr>
        <w:pStyle w:val="Default"/>
        <w:jc w:val="both"/>
        <w:rPr>
          <w:bCs/>
          <w:sz w:val="21"/>
          <w:szCs w:val="21"/>
        </w:rPr>
      </w:pPr>
      <w:r>
        <w:rPr>
          <w:b/>
          <w:bCs/>
          <w:sz w:val="21"/>
          <w:szCs w:val="21"/>
        </w:rPr>
        <w:lastRenderedPageBreak/>
        <w:t xml:space="preserve">FECHA: </w:t>
      </w:r>
      <w:r>
        <w:rPr>
          <w:bCs/>
          <w:sz w:val="21"/>
          <w:szCs w:val="21"/>
        </w:rPr>
        <w:t>23 de junio.</w:t>
      </w:r>
    </w:p>
    <w:p w:rsidR="00B760CC" w:rsidRDefault="00B760CC" w:rsidP="00B760CC">
      <w:pPr>
        <w:pStyle w:val="Default"/>
        <w:jc w:val="both"/>
        <w:rPr>
          <w:bCs/>
          <w:sz w:val="21"/>
          <w:szCs w:val="21"/>
        </w:rPr>
      </w:pPr>
      <w:r w:rsidRPr="00B760CC">
        <w:rPr>
          <w:b/>
          <w:bCs/>
          <w:sz w:val="21"/>
          <w:szCs w:val="21"/>
        </w:rPr>
        <w:t>CONTENIDO:</w:t>
      </w:r>
      <w:r>
        <w:rPr>
          <w:bCs/>
          <w:sz w:val="21"/>
          <w:szCs w:val="21"/>
        </w:rPr>
        <w:t xml:space="preserve"> </w:t>
      </w:r>
      <w:r w:rsidRPr="00B760CC">
        <w:rPr>
          <w:bCs/>
          <w:sz w:val="21"/>
          <w:szCs w:val="21"/>
        </w:rPr>
        <w:t>Primer parcial Integrador.</w:t>
      </w:r>
    </w:p>
    <w:p w:rsidR="00B760CC" w:rsidRDefault="00B760CC" w:rsidP="00B760CC">
      <w:pPr>
        <w:pStyle w:val="Default"/>
        <w:jc w:val="both"/>
        <w:rPr>
          <w:bCs/>
          <w:sz w:val="21"/>
          <w:szCs w:val="21"/>
        </w:rPr>
      </w:pPr>
      <w:r>
        <w:rPr>
          <w:bCs/>
          <w:sz w:val="21"/>
          <w:szCs w:val="21"/>
        </w:rPr>
        <w:t xml:space="preserve">. Elaborar un escrito de hasta seis carillas integrando los contenidos y actividades realizados hasta la fecha. </w:t>
      </w:r>
    </w:p>
    <w:p w:rsidR="0081439F" w:rsidRPr="00B760CC" w:rsidRDefault="0081439F" w:rsidP="00B760CC">
      <w:pPr>
        <w:pStyle w:val="Default"/>
        <w:jc w:val="both"/>
        <w:rPr>
          <w:b/>
          <w:bCs/>
          <w:sz w:val="21"/>
          <w:szCs w:val="21"/>
        </w:rPr>
      </w:pPr>
      <w:r w:rsidRPr="0081439F">
        <w:rPr>
          <w:bCs/>
          <w:sz w:val="21"/>
          <w:szCs w:val="21"/>
        </w:rPr>
        <w:t xml:space="preserve">Fin del primer cuatrimestre conforme al </w:t>
      </w:r>
      <w:r w:rsidR="00B760CC" w:rsidRPr="0081439F">
        <w:rPr>
          <w:bCs/>
          <w:sz w:val="21"/>
          <w:szCs w:val="21"/>
        </w:rPr>
        <w:t>calendario</w:t>
      </w:r>
      <w:r w:rsidRPr="0081439F">
        <w:rPr>
          <w:bCs/>
          <w:sz w:val="21"/>
          <w:szCs w:val="21"/>
        </w:rPr>
        <w:t xml:space="preserve"> de la FCH. U.N.R.C.</w:t>
      </w:r>
    </w:p>
    <w:p w:rsidR="0081439F" w:rsidRPr="0081439F" w:rsidRDefault="0081439F" w:rsidP="0081439F">
      <w:pPr>
        <w:pStyle w:val="Prrafodelista"/>
        <w:autoSpaceDE w:val="0"/>
        <w:autoSpaceDN w:val="0"/>
        <w:adjustRightInd w:val="0"/>
        <w:ind w:left="720"/>
        <w:rPr>
          <w:bCs/>
          <w:color w:val="000000"/>
          <w:sz w:val="21"/>
          <w:szCs w:val="21"/>
        </w:rPr>
      </w:pPr>
    </w:p>
    <w:p w:rsidR="00DC4A22" w:rsidRPr="00D006C4" w:rsidRDefault="008632BF" w:rsidP="00996424">
      <w:pPr>
        <w:autoSpaceDE w:val="0"/>
        <w:autoSpaceDN w:val="0"/>
        <w:adjustRightInd w:val="0"/>
        <w:spacing w:after="0" w:line="240" w:lineRule="auto"/>
        <w:jc w:val="both"/>
        <w:rPr>
          <w:rFonts w:ascii="Arial" w:hAnsi="Arial" w:cs="Arial"/>
          <w:b/>
          <w:bCs/>
          <w:color w:val="000000"/>
        </w:rPr>
      </w:pPr>
      <w:r w:rsidRPr="00D006C4">
        <w:rPr>
          <w:rFonts w:ascii="Arial" w:hAnsi="Arial" w:cs="Arial"/>
          <w:b/>
          <w:bCs/>
          <w:color w:val="000000"/>
        </w:rPr>
        <w:t>SEGUNDO CUATRIMESTRE:</w:t>
      </w:r>
    </w:p>
    <w:p w:rsidR="00ED3A21" w:rsidRPr="00523E38" w:rsidRDefault="00ED3A21" w:rsidP="00996424">
      <w:pPr>
        <w:autoSpaceDE w:val="0"/>
        <w:autoSpaceDN w:val="0"/>
        <w:adjustRightInd w:val="0"/>
        <w:spacing w:after="0" w:line="240" w:lineRule="auto"/>
        <w:jc w:val="both"/>
        <w:rPr>
          <w:rFonts w:ascii="Arial" w:hAnsi="Arial" w:cs="Arial"/>
          <w:b/>
          <w:bCs/>
          <w:color w:val="000000"/>
          <w:sz w:val="16"/>
          <w:szCs w:val="16"/>
          <w:highlight w:val="green"/>
        </w:rPr>
      </w:pPr>
    </w:p>
    <w:p w:rsidR="008632BF" w:rsidRPr="00D006C4" w:rsidRDefault="00650131" w:rsidP="00996424">
      <w:pPr>
        <w:autoSpaceDE w:val="0"/>
        <w:autoSpaceDN w:val="0"/>
        <w:adjustRightInd w:val="0"/>
        <w:spacing w:after="0" w:line="240" w:lineRule="auto"/>
        <w:jc w:val="both"/>
        <w:rPr>
          <w:rFonts w:ascii="Arial" w:hAnsi="Arial" w:cs="Arial"/>
          <w:bCs/>
          <w:color w:val="000000"/>
          <w:sz w:val="20"/>
          <w:szCs w:val="20"/>
        </w:rPr>
      </w:pPr>
      <w:r w:rsidRPr="00D006C4">
        <w:rPr>
          <w:rFonts w:ascii="Arial" w:hAnsi="Arial" w:cs="Arial"/>
          <w:bCs/>
          <w:color w:val="000000"/>
          <w:sz w:val="20"/>
          <w:szCs w:val="20"/>
        </w:rPr>
        <w:t xml:space="preserve">. Desde el 23 de julio al </w:t>
      </w:r>
      <w:r w:rsidR="00523E38">
        <w:rPr>
          <w:rFonts w:ascii="Arial" w:hAnsi="Arial" w:cs="Arial"/>
          <w:bCs/>
          <w:color w:val="000000"/>
          <w:sz w:val="20"/>
          <w:szCs w:val="20"/>
        </w:rPr>
        <w:t>cierre del calendario académico vigente de la Facultad de Ciencias Humanas. Universidad nacional de Río Cuarto</w:t>
      </w:r>
      <w:r w:rsidRPr="00D006C4">
        <w:rPr>
          <w:rFonts w:ascii="Arial" w:hAnsi="Arial" w:cs="Arial"/>
          <w:bCs/>
          <w:color w:val="000000"/>
          <w:sz w:val="20"/>
          <w:szCs w:val="20"/>
        </w:rPr>
        <w:t xml:space="preserve"> se realizarán las Prácticas Docentes en los establecimientos y niveles asignados. Con los tiempos y formas explicitados en el Reglamento 2016. Resolución </w:t>
      </w:r>
      <w:r w:rsidR="009C43D1" w:rsidRPr="00D006C4">
        <w:rPr>
          <w:rFonts w:ascii="Arial" w:hAnsi="Arial" w:cs="Arial"/>
          <w:bCs/>
          <w:color w:val="000000"/>
          <w:sz w:val="20"/>
          <w:szCs w:val="20"/>
        </w:rPr>
        <w:t xml:space="preserve">Nº 354/2016 y </w:t>
      </w:r>
      <w:r w:rsidR="00EF0B8C" w:rsidRPr="00D006C4">
        <w:rPr>
          <w:rFonts w:ascii="Arial" w:hAnsi="Arial" w:cs="Arial"/>
          <w:bCs/>
          <w:color w:val="000000"/>
          <w:sz w:val="20"/>
          <w:szCs w:val="20"/>
        </w:rPr>
        <w:t>ANEXO. del</w:t>
      </w:r>
      <w:r w:rsidRPr="00D006C4">
        <w:rPr>
          <w:rFonts w:ascii="Arial" w:hAnsi="Arial" w:cs="Arial"/>
          <w:bCs/>
          <w:color w:val="000000"/>
          <w:sz w:val="20"/>
          <w:szCs w:val="20"/>
        </w:rPr>
        <w:t xml:space="preserve"> CD DE LA F.C.H. U.N.R.C. y en el ítem </w:t>
      </w:r>
      <w:r w:rsidR="00D006C4" w:rsidRPr="00D006C4">
        <w:rPr>
          <w:rFonts w:ascii="Arial" w:hAnsi="Arial" w:cs="Arial"/>
          <w:bCs/>
          <w:color w:val="000000"/>
          <w:sz w:val="20"/>
          <w:szCs w:val="20"/>
        </w:rPr>
        <w:t>8 d</w:t>
      </w:r>
      <w:r w:rsidRPr="00D006C4">
        <w:rPr>
          <w:rFonts w:ascii="Arial" w:hAnsi="Arial" w:cs="Arial"/>
          <w:bCs/>
          <w:color w:val="000000"/>
          <w:sz w:val="20"/>
          <w:szCs w:val="20"/>
        </w:rPr>
        <w:t>e este programa.</w:t>
      </w:r>
    </w:p>
    <w:p w:rsidR="00DA7E8E" w:rsidRPr="00D006C4" w:rsidRDefault="00DA7E8E" w:rsidP="00996424">
      <w:pPr>
        <w:autoSpaceDE w:val="0"/>
        <w:autoSpaceDN w:val="0"/>
        <w:adjustRightInd w:val="0"/>
        <w:spacing w:after="0" w:line="240" w:lineRule="auto"/>
        <w:jc w:val="both"/>
        <w:rPr>
          <w:rFonts w:ascii="Arial" w:hAnsi="Arial" w:cs="Arial"/>
          <w:bCs/>
          <w:color w:val="000000"/>
          <w:sz w:val="20"/>
          <w:szCs w:val="20"/>
        </w:rPr>
      </w:pPr>
      <w:r w:rsidRPr="00D006C4">
        <w:rPr>
          <w:rFonts w:ascii="Arial" w:hAnsi="Arial" w:cs="Arial"/>
          <w:bCs/>
          <w:color w:val="000000"/>
          <w:sz w:val="20"/>
          <w:szCs w:val="20"/>
        </w:rPr>
        <w:t>De igual modo, se realizarán encuentros T/P, para revisar los ejes desarrollados durante el primer cuatrimestre.</w:t>
      </w:r>
    </w:p>
    <w:p w:rsidR="00650131" w:rsidRPr="00D006C4" w:rsidRDefault="00650131" w:rsidP="00996424">
      <w:pPr>
        <w:autoSpaceDE w:val="0"/>
        <w:autoSpaceDN w:val="0"/>
        <w:adjustRightInd w:val="0"/>
        <w:spacing w:after="0" w:line="240" w:lineRule="auto"/>
        <w:jc w:val="both"/>
        <w:rPr>
          <w:rFonts w:ascii="Arial" w:hAnsi="Arial" w:cs="Arial"/>
          <w:bCs/>
          <w:color w:val="000000"/>
          <w:sz w:val="20"/>
          <w:szCs w:val="20"/>
        </w:rPr>
      </w:pPr>
      <w:r w:rsidRPr="00D006C4">
        <w:rPr>
          <w:rFonts w:ascii="Arial" w:hAnsi="Arial" w:cs="Arial"/>
          <w:bCs/>
          <w:color w:val="000000"/>
          <w:sz w:val="20"/>
          <w:szCs w:val="20"/>
        </w:rPr>
        <w:t xml:space="preserve">Asimismo, se reservan espacios de contención y devolución  constructiva, dialógica y colaborativa </w:t>
      </w:r>
      <w:r w:rsidR="00523E38">
        <w:rPr>
          <w:rFonts w:ascii="Arial" w:hAnsi="Arial" w:cs="Arial"/>
          <w:bCs/>
          <w:color w:val="000000"/>
          <w:sz w:val="20"/>
          <w:szCs w:val="20"/>
        </w:rPr>
        <w:t>entre los docentes de la cátedra y</w:t>
      </w:r>
      <w:r w:rsidRPr="00D006C4">
        <w:rPr>
          <w:rFonts w:ascii="Arial" w:hAnsi="Arial" w:cs="Arial"/>
          <w:bCs/>
          <w:color w:val="000000"/>
          <w:sz w:val="20"/>
          <w:szCs w:val="20"/>
        </w:rPr>
        <w:t xml:space="preserve"> los Sres. Practicantes. Además de las realizadas por los docentes tutores, compañeros practicantes y docentes COFORMADORES, durante las Observaciones y clases de Residencia. </w:t>
      </w:r>
    </w:p>
    <w:p w:rsidR="00650131" w:rsidRPr="00F4263A" w:rsidRDefault="00650131" w:rsidP="00996424">
      <w:pPr>
        <w:autoSpaceDE w:val="0"/>
        <w:autoSpaceDN w:val="0"/>
        <w:adjustRightInd w:val="0"/>
        <w:spacing w:after="0" w:line="240" w:lineRule="auto"/>
        <w:jc w:val="both"/>
        <w:rPr>
          <w:rFonts w:ascii="Arial" w:hAnsi="Arial" w:cs="Arial"/>
          <w:bCs/>
          <w:color w:val="000000"/>
          <w:sz w:val="20"/>
          <w:szCs w:val="20"/>
        </w:rPr>
      </w:pPr>
      <w:r w:rsidRPr="00F4263A">
        <w:rPr>
          <w:rFonts w:ascii="Arial" w:hAnsi="Arial" w:cs="Arial"/>
          <w:bCs/>
          <w:color w:val="000000"/>
          <w:sz w:val="20"/>
          <w:szCs w:val="20"/>
        </w:rPr>
        <w:t xml:space="preserve">Se </w:t>
      </w:r>
      <w:r w:rsidR="00A44B68" w:rsidRPr="00F4263A">
        <w:rPr>
          <w:rFonts w:ascii="Arial" w:hAnsi="Arial" w:cs="Arial"/>
          <w:bCs/>
          <w:color w:val="000000"/>
          <w:sz w:val="20"/>
          <w:szCs w:val="20"/>
        </w:rPr>
        <w:t xml:space="preserve">deberán cumplir las pautas establecidas entre la Práctica y la Institución, el mínimo de horas de prácticas y de Observación, como </w:t>
      </w:r>
      <w:r w:rsidR="009C43D1" w:rsidRPr="00F4263A">
        <w:rPr>
          <w:rFonts w:ascii="Arial" w:hAnsi="Arial" w:cs="Arial"/>
          <w:bCs/>
          <w:color w:val="000000"/>
          <w:sz w:val="20"/>
          <w:szCs w:val="20"/>
        </w:rPr>
        <w:t>así</w:t>
      </w:r>
      <w:r w:rsidR="00A44B68" w:rsidRPr="00F4263A">
        <w:rPr>
          <w:rFonts w:ascii="Arial" w:hAnsi="Arial" w:cs="Arial"/>
          <w:bCs/>
          <w:color w:val="000000"/>
          <w:sz w:val="20"/>
          <w:szCs w:val="20"/>
        </w:rPr>
        <w:t xml:space="preserve"> también el uso del cuaderno de campo y requisitos establecidos en el ítem de evaluación del presente año académico.</w:t>
      </w:r>
    </w:p>
    <w:p w:rsidR="00A44B68" w:rsidRPr="00F4263A" w:rsidRDefault="00A44B68" w:rsidP="00996424">
      <w:pPr>
        <w:autoSpaceDE w:val="0"/>
        <w:autoSpaceDN w:val="0"/>
        <w:adjustRightInd w:val="0"/>
        <w:spacing w:after="0" w:line="240" w:lineRule="auto"/>
        <w:jc w:val="both"/>
        <w:rPr>
          <w:rFonts w:ascii="Arial" w:hAnsi="Arial" w:cs="Arial"/>
          <w:bCs/>
          <w:color w:val="000000"/>
          <w:sz w:val="20"/>
          <w:szCs w:val="20"/>
        </w:rPr>
      </w:pPr>
      <w:r w:rsidRPr="00F4263A">
        <w:rPr>
          <w:rFonts w:ascii="Arial" w:hAnsi="Arial" w:cs="Arial"/>
          <w:bCs/>
          <w:color w:val="000000"/>
          <w:sz w:val="20"/>
          <w:szCs w:val="20"/>
        </w:rPr>
        <w:t>Se deja explicitado que la asistencia a las Prácticas Docentes asignadas, planificaciones pertinentes y las Observaciones de clases con registro en el cuaderno de campo -visadas por los docentes tutores o coformadores</w:t>
      </w:r>
      <w:r w:rsidR="00523E38">
        <w:rPr>
          <w:rFonts w:ascii="Arial" w:hAnsi="Arial" w:cs="Arial"/>
          <w:bCs/>
          <w:color w:val="000000"/>
          <w:sz w:val="20"/>
          <w:szCs w:val="20"/>
        </w:rPr>
        <w:t>-</w:t>
      </w:r>
      <w:r w:rsidRPr="00F4263A">
        <w:rPr>
          <w:rFonts w:ascii="Arial" w:hAnsi="Arial" w:cs="Arial"/>
          <w:bCs/>
          <w:color w:val="000000"/>
          <w:sz w:val="20"/>
          <w:szCs w:val="20"/>
        </w:rPr>
        <w:t xml:space="preserve"> son obligatorias, excepto casos de fuerza mayor comunicados  </w:t>
      </w:r>
      <w:r w:rsidR="00093251" w:rsidRPr="00F4263A">
        <w:rPr>
          <w:rFonts w:ascii="Arial" w:hAnsi="Arial" w:cs="Arial"/>
          <w:bCs/>
          <w:color w:val="000000"/>
          <w:sz w:val="20"/>
          <w:szCs w:val="20"/>
        </w:rPr>
        <w:t xml:space="preserve">a los Docentes de la </w:t>
      </w:r>
      <w:r w:rsidR="00F4263A" w:rsidRPr="00F4263A">
        <w:rPr>
          <w:rFonts w:ascii="Arial" w:hAnsi="Arial" w:cs="Arial"/>
          <w:bCs/>
          <w:color w:val="000000"/>
          <w:sz w:val="20"/>
          <w:szCs w:val="20"/>
        </w:rPr>
        <w:t>Práctica</w:t>
      </w:r>
      <w:r w:rsidR="00093251" w:rsidRPr="00F4263A">
        <w:rPr>
          <w:rFonts w:ascii="Arial" w:hAnsi="Arial" w:cs="Arial"/>
          <w:bCs/>
          <w:color w:val="000000"/>
          <w:sz w:val="20"/>
          <w:szCs w:val="20"/>
        </w:rPr>
        <w:t xml:space="preserve"> conforme la reglamentación vigente.</w:t>
      </w:r>
    </w:p>
    <w:p w:rsidR="00F91C24" w:rsidRDefault="00093251" w:rsidP="00996424">
      <w:pPr>
        <w:autoSpaceDE w:val="0"/>
        <w:autoSpaceDN w:val="0"/>
        <w:adjustRightInd w:val="0"/>
        <w:spacing w:after="0" w:line="240" w:lineRule="auto"/>
        <w:jc w:val="both"/>
        <w:rPr>
          <w:rFonts w:ascii="Arial" w:hAnsi="Arial" w:cs="Arial"/>
          <w:bCs/>
          <w:color w:val="000000"/>
          <w:sz w:val="20"/>
          <w:szCs w:val="20"/>
        </w:rPr>
      </w:pPr>
      <w:r w:rsidRPr="00F4263A">
        <w:rPr>
          <w:rFonts w:ascii="Arial" w:hAnsi="Arial" w:cs="Arial"/>
          <w:bCs/>
          <w:color w:val="000000"/>
          <w:sz w:val="20"/>
          <w:szCs w:val="20"/>
        </w:rPr>
        <w:t xml:space="preserve">. También se trabajará en la Presentación de los Informes escritos finales, que deberán ser </w:t>
      </w:r>
      <w:r w:rsidR="00EF0B8C">
        <w:rPr>
          <w:rFonts w:ascii="Arial" w:hAnsi="Arial" w:cs="Arial"/>
          <w:bCs/>
          <w:color w:val="000000"/>
          <w:sz w:val="20"/>
          <w:szCs w:val="20"/>
        </w:rPr>
        <w:t>entregados</w:t>
      </w:r>
      <w:r w:rsidRPr="00F4263A">
        <w:rPr>
          <w:rFonts w:ascii="Arial" w:hAnsi="Arial" w:cs="Arial"/>
          <w:bCs/>
          <w:color w:val="000000"/>
          <w:sz w:val="20"/>
          <w:szCs w:val="20"/>
        </w:rPr>
        <w:t xml:space="preserve"> –recordamos- 10 (diez) días </w:t>
      </w:r>
      <w:r w:rsidR="00063003">
        <w:rPr>
          <w:rFonts w:ascii="Arial" w:hAnsi="Arial" w:cs="Arial"/>
          <w:bCs/>
          <w:color w:val="000000"/>
          <w:sz w:val="20"/>
          <w:szCs w:val="20"/>
        </w:rPr>
        <w:t xml:space="preserve">hábiles </w:t>
      </w:r>
      <w:r w:rsidRPr="00F4263A">
        <w:rPr>
          <w:rFonts w:ascii="Arial" w:hAnsi="Arial" w:cs="Arial"/>
          <w:bCs/>
          <w:color w:val="000000"/>
          <w:sz w:val="20"/>
          <w:szCs w:val="20"/>
        </w:rPr>
        <w:t>antes del turno de exámenes en que el Prac</w:t>
      </w:r>
      <w:r w:rsidR="00F91C24">
        <w:rPr>
          <w:rFonts w:ascii="Arial" w:hAnsi="Arial" w:cs="Arial"/>
          <w:bCs/>
          <w:color w:val="000000"/>
          <w:sz w:val="20"/>
          <w:szCs w:val="20"/>
        </w:rPr>
        <w:t>ticante desee rendir la materia.</w:t>
      </w:r>
    </w:p>
    <w:p w:rsidR="00093251" w:rsidRPr="00F4263A" w:rsidRDefault="00F91C24" w:rsidP="00996424">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Los informes deben incluir:</w:t>
      </w:r>
      <w:r w:rsidR="00093251" w:rsidRPr="00F4263A">
        <w:rPr>
          <w:rFonts w:ascii="Arial" w:hAnsi="Arial" w:cs="Arial"/>
          <w:bCs/>
          <w:color w:val="000000"/>
          <w:sz w:val="20"/>
          <w:szCs w:val="20"/>
        </w:rPr>
        <w:t xml:space="preserve"> </w:t>
      </w:r>
      <w:r w:rsidR="00063003">
        <w:rPr>
          <w:rFonts w:ascii="Arial" w:hAnsi="Arial" w:cs="Arial"/>
          <w:bCs/>
          <w:color w:val="000000"/>
          <w:sz w:val="20"/>
          <w:szCs w:val="20"/>
        </w:rPr>
        <w:t xml:space="preserve">a) </w:t>
      </w:r>
      <w:r w:rsidR="00093251" w:rsidRPr="00F4263A">
        <w:rPr>
          <w:rFonts w:ascii="Arial" w:hAnsi="Arial" w:cs="Arial"/>
          <w:bCs/>
          <w:color w:val="000000"/>
          <w:sz w:val="20"/>
          <w:szCs w:val="20"/>
        </w:rPr>
        <w:t>las partes del trabajo final señaladas por la cátedra</w:t>
      </w:r>
      <w:r w:rsidR="00063003">
        <w:rPr>
          <w:rFonts w:ascii="Arial" w:hAnsi="Arial" w:cs="Arial"/>
          <w:bCs/>
          <w:color w:val="000000"/>
          <w:sz w:val="20"/>
          <w:szCs w:val="20"/>
        </w:rPr>
        <w:t>; b). Planificaciones; c)</w:t>
      </w:r>
      <w:r w:rsidR="00093251" w:rsidRPr="00F4263A">
        <w:rPr>
          <w:rFonts w:ascii="Arial" w:hAnsi="Arial" w:cs="Arial"/>
          <w:bCs/>
          <w:color w:val="000000"/>
          <w:sz w:val="20"/>
          <w:szCs w:val="20"/>
        </w:rPr>
        <w:t xml:space="preserve"> Observaciones, ANEXOS y cuadernos de campo. Sólo</w:t>
      </w:r>
      <w:r>
        <w:rPr>
          <w:rFonts w:ascii="Arial" w:hAnsi="Arial" w:cs="Arial"/>
          <w:bCs/>
          <w:color w:val="000000"/>
          <w:sz w:val="20"/>
          <w:szCs w:val="20"/>
        </w:rPr>
        <w:t xml:space="preserve"> se aceptan </w:t>
      </w:r>
      <w:r w:rsidR="00063003">
        <w:rPr>
          <w:rFonts w:ascii="Arial" w:hAnsi="Arial" w:cs="Arial"/>
          <w:bCs/>
          <w:color w:val="000000"/>
          <w:sz w:val="20"/>
          <w:szCs w:val="20"/>
        </w:rPr>
        <w:t>estos trabajos</w:t>
      </w:r>
      <w:r w:rsidR="00093251" w:rsidRPr="00F4263A">
        <w:rPr>
          <w:rFonts w:ascii="Arial" w:hAnsi="Arial" w:cs="Arial"/>
          <w:bCs/>
          <w:color w:val="000000"/>
          <w:sz w:val="20"/>
          <w:szCs w:val="20"/>
        </w:rPr>
        <w:t xml:space="preserve"> por escrito.</w:t>
      </w:r>
      <w:r w:rsidR="00B93982" w:rsidRPr="00F4263A">
        <w:rPr>
          <w:rFonts w:ascii="Arial" w:hAnsi="Arial" w:cs="Arial"/>
          <w:bCs/>
          <w:color w:val="000000"/>
          <w:sz w:val="20"/>
          <w:szCs w:val="20"/>
        </w:rPr>
        <w:t xml:space="preserve"> Remitimos</w:t>
      </w:r>
      <w:r w:rsidR="00063003">
        <w:rPr>
          <w:rFonts w:ascii="Arial" w:hAnsi="Arial" w:cs="Arial"/>
          <w:bCs/>
          <w:color w:val="000000"/>
          <w:sz w:val="20"/>
          <w:szCs w:val="20"/>
        </w:rPr>
        <w:t xml:space="preserve"> SOBRE LAS CONDICIONES PARA REGULARIZAR LA MATERIA a</w:t>
      </w:r>
      <w:r w:rsidR="00B93982" w:rsidRPr="00F4263A">
        <w:rPr>
          <w:rFonts w:ascii="Arial" w:hAnsi="Arial" w:cs="Arial"/>
          <w:bCs/>
          <w:color w:val="000000"/>
          <w:sz w:val="20"/>
          <w:szCs w:val="20"/>
        </w:rPr>
        <w:t xml:space="preserve"> </w:t>
      </w:r>
      <w:r w:rsidR="00AB171E" w:rsidRPr="00F4263A">
        <w:rPr>
          <w:rFonts w:ascii="Arial" w:hAnsi="Arial" w:cs="Arial"/>
          <w:bCs/>
          <w:color w:val="000000"/>
          <w:sz w:val="20"/>
          <w:szCs w:val="20"/>
        </w:rPr>
        <w:t xml:space="preserve">la Resolución Nº </w:t>
      </w:r>
      <w:r w:rsidR="009C43D1" w:rsidRPr="00F4263A">
        <w:rPr>
          <w:rFonts w:ascii="Arial" w:hAnsi="Arial" w:cs="Arial"/>
          <w:bCs/>
          <w:color w:val="000000"/>
          <w:sz w:val="20"/>
          <w:szCs w:val="20"/>
        </w:rPr>
        <w:t>354/2016 y ANEXO. (</w:t>
      </w:r>
      <w:r w:rsidR="00063003">
        <w:rPr>
          <w:rFonts w:ascii="Arial" w:hAnsi="Arial" w:cs="Arial"/>
          <w:bCs/>
          <w:color w:val="000000"/>
          <w:sz w:val="20"/>
          <w:szCs w:val="20"/>
        </w:rPr>
        <w:t xml:space="preserve">Citada anteriormente y </w:t>
      </w:r>
      <w:r w:rsidR="009C43D1" w:rsidRPr="00F4263A">
        <w:rPr>
          <w:rFonts w:ascii="Arial" w:hAnsi="Arial" w:cs="Arial"/>
          <w:bCs/>
          <w:color w:val="000000"/>
          <w:sz w:val="20"/>
          <w:szCs w:val="20"/>
        </w:rPr>
        <w:t xml:space="preserve">Adjuntada a este programa desde el inicio de clases). </w:t>
      </w:r>
    </w:p>
    <w:p w:rsidR="00093251" w:rsidRPr="00996424" w:rsidRDefault="00093251" w:rsidP="00996424">
      <w:pPr>
        <w:autoSpaceDE w:val="0"/>
        <w:autoSpaceDN w:val="0"/>
        <w:adjustRightInd w:val="0"/>
        <w:spacing w:after="0" w:line="240" w:lineRule="auto"/>
        <w:jc w:val="both"/>
        <w:rPr>
          <w:rFonts w:ascii="Arial" w:hAnsi="Arial" w:cs="Arial"/>
          <w:b/>
          <w:bCs/>
          <w:color w:val="000000"/>
          <w:sz w:val="20"/>
          <w:szCs w:val="20"/>
          <w:highlight w:val="green"/>
        </w:rPr>
      </w:pPr>
    </w:p>
    <w:p w:rsidR="00765BC9" w:rsidRPr="00996424" w:rsidRDefault="00765BC9" w:rsidP="00996424">
      <w:pPr>
        <w:pStyle w:val="Default"/>
        <w:jc w:val="both"/>
        <w:rPr>
          <w:rFonts w:ascii="Times New Roman" w:hAnsi="Times New Roman" w:cs="Times New Roman"/>
          <w:b/>
          <w:bCs/>
          <w:color w:val="auto"/>
          <w:sz w:val="20"/>
          <w:szCs w:val="20"/>
          <w:highlight w:val="green"/>
        </w:rPr>
      </w:pPr>
    </w:p>
    <w:p w:rsidR="00765BC9" w:rsidRPr="00063003" w:rsidRDefault="00D006C4" w:rsidP="00D006C4">
      <w:pPr>
        <w:pStyle w:val="Default"/>
        <w:rPr>
          <w:color w:val="auto"/>
          <w:sz w:val="22"/>
          <w:szCs w:val="22"/>
        </w:rPr>
      </w:pPr>
      <w:r w:rsidRPr="00063003">
        <w:rPr>
          <w:b/>
          <w:bCs/>
          <w:color w:val="auto"/>
          <w:sz w:val="22"/>
          <w:szCs w:val="22"/>
        </w:rPr>
        <w:t>10</w:t>
      </w:r>
      <w:r w:rsidR="00765BC9" w:rsidRPr="00063003">
        <w:rPr>
          <w:b/>
          <w:bCs/>
          <w:color w:val="auto"/>
          <w:sz w:val="22"/>
          <w:szCs w:val="22"/>
        </w:rPr>
        <w:t xml:space="preserve">. </w:t>
      </w:r>
      <w:r w:rsidR="00765BC9" w:rsidRPr="00063003">
        <w:rPr>
          <w:b/>
          <w:bCs/>
          <w:caps/>
          <w:color w:val="auto"/>
          <w:sz w:val="22"/>
          <w:szCs w:val="22"/>
        </w:rPr>
        <w:t>Horarios de clases y consultas</w:t>
      </w:r>
      <w:r w:rsidRPr="00063003">
        <w:rPr>
          <w:b/>
          <w:bCs/>
          <w:color w:val="auto"/>
          <w:sz w:val="22"/>
          <w:szCs w:val="22"/>
        </w:rPr>
        <w:t>: POR FAVOR INCLUYA CADA UNO SUS HORARIOS, DÌA LUGAR.</w:t>
      </w:r>
    </w:p>
    <w:p w:rsidR="00765BC9" w:rsidRPr="00F91C24" w:rsidRDefault="00F91C24" w:rsidP="00765BC9">
      <w:pPr>
        <w:pStyle w:val="Default"/>
        <w:rPr>
          <w:color w:val="auto"/>
          <w:sz w:val="20"/>
          <w:szCs w:val="20"/>
        </w:rPr>
      </w:pPr>
      <w:r w:rsidRPr="00F91C24">
        <w:rPr>
          <w:b/>
          <w:bCs/>
          <w:color w:val="auto"/>
          <w:sz w:val="20"/>
          <w:szCs w:val="20"/>
        </w:rPr>
        <w:t>DÌAS Y AULAS</w:t>
      </w:r>
      <w:r w:rsidR="00765BC9" w:rsidRPr="00F91C24">
        <w:rPr>
          <w:b/>
          <w:bCs/>
          <w:color w:val="auto"/>
          <w:sz w:val="20"/>
          <w:szCs w:val="20"/>
        </w:rPr>
        <w:t xml:space="preserve">: </w:t>
      </w:r>
    </w:p>
    <w:p w:rsidR="00765BC9" w:rsidRPr="00F91C24" w:rsidRDefault="00765BC9" w:rsidP="00765BC9">
      <w:pPr>
        <w:pStyle w:val="Default"/>
        <w:rPr>
          <w:color w:val="auto"/>
          <w:sz w:val="20"/>
          <w:szCs w:val="20"/>
        </w:rPr>
      </w:pPr>
      <w:r w:rsidRPr="00F91C24">
        <w:rPr>
          <w:color w:val="auto"/>
          <w:sz w:val="20"/>
          <w:szCs w:val="20"/>
        </w:rPr>
        <w:t xml:space="preserve">Días: Martes y Miércoles </w:t>
      </w:r>
    </w:p>
    <w:p w:rsidR="00F91C24" w:rsidRPr="00F91C24" w:rsidRDefault="00765BC9" w:rsidP="00765BC9">
      <w:pPr>
        <w:pStyle w:val="Default"/>
        <w:rPr>
          <w:color w:val="auto"/>
          <w:sz w:val="20"/>
          <w:szCs w:val="20"/>
        </w:rPr>
      </w:pPr>
      <w:r w:rsidRPr="00F91C24">
        <w:rPr>
          <w:color w:val="auto"/>
          <w:sz w:val="20"/>
          <w:szCs w:val="20"/>
        </w:rPr>
        <w:t>Aula</w:t>
      </w:r>
      <w:r w:rsidR="00F91C24" w:rsidRPr="00F91C24">
        <w:rPr>
          <w:color w:val="auto"/>
          <w:sz w:val="20"/>
          <w:szCs w:val="20"/>
        </w:rPr>
        <w:t>s: A confirmar en Coordinación de aulas y horarios.</w:t>
      </w:r>
    </w:p>
    <w:p w:rsidR="00765BC9" w:rsidRDefault="00765BC9" w:rsidP="00765BC9">
      <w:pPr>
        <w:pStyle w:val="Default"/>
        <w:rPr>
          <w:color w:val="auto"/>
          <w:sz w:val="20"/>
          <w:szCs w:val="20"/>
        </w:rPr>
      </w:pPr>
      <w:r w:rsidRPr="00F91C24">
        <w:rPr>
          <w:color w:val="auto"/>
          <w:sz w:val="20"/>
          <w:szCs w:val="20"/>
        </w:rPr>
        <w:t>Horarios de Teóricos</w:t>
      </w:r>
      <w:r w:rsidR="00063003">
        <w:rPr>
          <w:color w:val="auto"/>
          <w:sz w:val="20"/>
          <w:szCs w:val="20"/>
        </w:rPr>
        <w:t>-</w:t>
      </w:r>
      <w:r w:rsidRPr="00F91C24">
        <w:rPr>
          <w:color w:val="auto"/>
          <w:sz w:val="20"/>
          <w:szCs w:val="20"/>
        </w:rPr>
        <w:t xml:space="preserve">Prácticos: de 16 a 18 horas </w:t>
      </w:r>
    </w:p>
    <w:p w:rsidR="00F91C24" w:rsidRPr="00F91C24" w:rsidRDefault="00F91C24" w:rsidP="00765BC9">
      <w:pPr>
        <w:pStyle w:val="Default"/>
        <w:rPr>
          <w:color w:val="auto"/>
          <w:sz w:val="20"/>
          <w:szCs w:val="20"/>
        </w:rPr>
      </w:pPr>
    </w:p>
    <w:p w:rsidR="00765BC9" w:rsidRDefault="00765BC9" w:rsidP="00765BC9">
      <w:pPr>
        <w:pStyle w:val="Default"/>
        <w:rPr>
          <w:b/>
          <w:bCs/>
          <w:color w:val="auto"/>
          <w:sz w:val="20"/>
          <w:szCs w:val="20"/>
        </w:rPr>
      </w:pPr>
      <w:r w:rsidRPr="00F91C24">
        <w:rPr>
          <w:b/>
          <w:bCs/>
          <w:color w:val="auto"/>
          <w:sz w:val="20"/>
          <w:szCs w:val="20"/>
        </w:rPr>
        <w:t xml:space="preserve">CONSULTAS: </w:t>
      </w:r>
    </w:p>
    <w:p w:rsidR="00F91C24" w:rsidRDefault="00F91C24" w:rsidP="00765BC9">
      <w:pPr>
        <w:pStyle w:val="Default"/>
        <w:rPr>
          <w:b/>
          <w:bCs/>
          <w:color w:val="auto"/>
          <w:sz w:val="20"/>
          <w:szCs w:val="20"/>
        </w:rPr>
      </w:pPr>
      <w:r>
        <w:rPr>
          <w:b/>
          <w:bCs/>
          <w:color w:val="auto"/>
          <w:sz w:val="20"/>
          <w:szCs w:val="20"/>
        </w:rPr>
        <w:t>Primer cuatrimestre:</w:t>
      </w:r>
    </w:p>
    <w:p w:rsidR="00F91C24" w:rsidRPr="00F91C24" w:rsidRDefault="00F91C24" w:rsidP="00F91C24">
      <w:pPr>
        <w:pStyle w:val="Default"/>
        <w:rPr>
          <w:color w:val="auto"/>
          <w:sz w:val="20"/>
          <w:szCs w:val="20"/>
        </w:rPr>
      </w:pPr>
      <w:r w:rsidRPr="00F91C24">
        <w:rPr>
          <w:color w:val="auto"/>
          <w:sz w:val="20"/>
          <w:szCs w:val="20"/>
        </w:rPr>
        <w:t>Días: Martes y Miércoles</w:t>
      </w:r>
    </w:p>
    <w:p w:rsidR="00765BC9" w:rsidRPr="00F91C24" w:rsidRDefault="00765BC9" w:rsidP="00765BC9">
      <w:pPr>
        <w:pStyle w:val="Default"/>
        <w:rPr>
          <w:color w:val="auto"/>
          <w:sz w:val="20"/>
          <w:szCs w:val="20"/>
        </w:rPr>
      </w:pPr>
      <w:r w:rsidRPr="00F91C24">
        <w:rPr>
          <w:color w:val="auto"/>
          <w:sz w:val="20"/>
          <w:szCs w:val="20"/>
        </w:rPr>
        <w:t>Prof. SQUILLARI R</w:t>
      </w:r>
      <w:r w:rsidR="00D006C4" w:rsidRPr="00F91C24">
        <w:rPr>
          <w:color w:val="auto"/>
          <w:sz w:val="20"/>
          <w:szCs w:val="20"/>
        </w:rPr>
        <w:t xml:space="preserve">osana </w:t>
      </w:r>
    </w:p>
    <w:p w:rsidR="00765BC9" w:rsidRPr="00F91C24" w:rsidRDefault="00765BC9" w:rsidP="00765BC9">
      <w:pPr>
        <w:pStyle w:val="Default"/>
        <w:rPr>
          <w:color w:val="auto"/>
          <w:sz w:val="20"/>
          <w:szCs w:val="20"/>
        </w:rPr>
      </w:pPr>
      <w:r w:rsidRPr="00F91C24">
        <w:rPr>
          <w:color w:val="auto"/>
          <w:sz w:val="20"/>
          <w:szCs w:val="20"/>
        </w:rPr>
        <w:t xml:space="preserve">Horarios: de </w:t>
      </w:r>
      <w:r w:rsidR="00DA7E8E" w:rsidRPr="00F91C24">
        <w:rPr>
          <w:color w:val="auto"/>
          <w:sz w:val="20"/>
          <w:szCs w:val="20"/>
        </w:rPr>
        <w:t>14 a 16</w:t>
      </w:r>
    </w:p>
    <w:p w:rsidR="00765BC9" w:rsidRPr="00F91C24" w:rsidRDefault="00765BC9" w:rsidP="00765BC9">
      <w:pPr>
        <w:pStyle w:val="Default"/>
        <w:rPr>
          <w:color w:val="auto"/>
          <w:sz w:val="20"/>
          <w:szCs w:val="20"/>
        </w:rPr>
      </w:pPr>
      <w:r w:rsidRPr="00F91C24">
        <w:rPr>
          <w:color w:val="auto"/>
          <w:sz w:val="20"/>
          <w:szCs w:val="20"/>
        </w:rPr>
        <w:t>Lugar: Cubículo 16. Pabe</w:t>
      </w:r>
      <w:r w:rsidR="00063003">
        <w:rPr>
          <w:color w:val="auto"/>
          <w:sz w:val="20"/>
          <w:szCs w:val="20"/>
        </w:rPr>
        <w:t>llón B.</w:t>
      </w:r>
    </w:p>
    <w:p w:rsidR="00F91C24" w:rsidRDefault="00F91C24" w:rsidP="00F91C24">
      <w:pPr>
        <w:pStyle w:val="Default"/>
        <w:rPr>
          <w:b/>
          <w:bCs/>
          <w:color w:val="auto"/>
          <w:sz w:val="20"/>
          <w:szCs w:val="20"/>
        </w:rPr>
      </w:pPr>
      <w:r>
        <w:rPr>
          <w:b/>
          <w:bCs/>
          <w:color w:val="auto"/>
          <w:sz w:val="20"/>
          <w:szCs w:val="20"/>
        </w:rPr>
        <w:t>Segundo cuatrimestre:</w:t>
      </w:r>
    </w:p>
    <w:p w:rsidR="004354F8" w:rsidRDefault="00F91C24" w:rsidP="00765BC9">
      <w:pPr>
        <w:pStyle w:val="Default"/>
        <w:rPr>
          <w:color w:val="auto"/>
          <w:sz w:val="20"/>
          <w:szCs w:val="20"/>
        </w:rPr>
      </w:pPr>
      <w:r>
        <w:rPr>
          <w:color w:val="auto"/>
          <w:sz w:val="20"/>
          <w:szCs w:val="20"/>
        </w:rPr>
        <w:t xml:space="preserve">Día: Lunes </w:t>
      </w:r>
    </w:p>
    <w:p w:rsidR="00F91C24" w:rsidRDefault="00F91C24" w:rsidP="00765BC9">
      <w:pPr>
        <w:pStyle w:val="Default"/>
        <w:rPr>
          <w:color w:val="auto"/>
          <w:sz w:val="20"/>
          <w:szCs w:val="20"/>
        </w:rPr>
      </w:pPr>
      <w:r w:rsidRPr="00F91C24">
        <w:rPr>
          <w:color w:val="auto"/>
          <w:sz w:val="20"/>
          <w:szCs w:val="20"/>
        </w:rPr>
        <w:t xml:space="preserve">Horarios: </w:t>
      </w:r>
      <w:r w:rsidR="00D17056">
        <w:rPr>
          <w:color w:val="auto"/>
          <w:sz w:val="20"/>
          <w:szCs w:val="20"/>
        </w:rPr>
        <w:t>de 13 a 17</w:t>
      </w:r>
      <w:r>
        <w:rPr>
          <w:color w:val="auto"/>
          <w:sz w:val="20"/>
          <w:szCs w:val="20"/>
        </w:rPr>
        <w:t xml:space="preserve"> hs.</w:t>
      </w:r>
    </w:p>
    <w:p w:rsidR="00F91C24" w:rsidRPr="00F91C24" w:rsidRDefault="00063003" w:rsidP="00F91C24">
      <w:pPr>
        <w:pStyle w:val="Default"/>
        <w:rPr>
          <w:color w:val="auto"/>
          <w:sz w:val="20"/>
          <w:szCs w:val="20"/>
        </w:rPr>
      </w:pPr>
      <w:r>
        <w:rPr>
          <w:color w:val="auto"/>
          <w:sz w:val="20"/>
          <w:szCs w:val="20"/>
        </w:rPr>
        <w:t>Lugar: Cubículo 16. Pabellón B.</w:t>
      </w:r>
    </w:p>
    <w:p w:rsidR="00F91C24" w:rsidRPr="00F91C24" w:rsidRDefault="00F91C24" w:rsidP="00765BC9">
      <w:pPr>
        <w:pStyle w:val="Default"/>
        <w:rPr>
          <w:color w:val="auto"/>
          <w:sz w:val="20"/>
          <w:szCs w:val="20"/>
        </w:rPr>
      </w:pPr>
    </w:p>
    <w:p w:rsidR="00765BC9" w:rsidRPr="00F91C24" w:rsidRDefault="00765BC9" w:rsidP="00765BC9">
      <w:pPr>
        <w:pStyle w:val="Default"/>
        <w:rPr>
          <w:color w:val="auto"/>
          <w:sz w:val="20"/>
          <w:szCs w:val="20"/>
        </w:rPr>
      </w:pPr>
      <w:r w:rsidRPr="00F91C24">
        <w:rPr>
          <w:color w:val="auto"/>
          <w:sz w:val="20"/>
          <w:szCs w:val="20"/>
        </w:rPr>
        <w:lastRenderedPageBreak/>
        <w:t xml:space="preserve">Prof. JAUREGUIBERRY, Natacha </w:t>
      </w:r>
    </w:p>
    <w:p w:rsidR="00765BC9" w:rsidRPr="00F91C24" w:rsidRDefault="00765BC9" w:rsidP="00765BC9">
      <w:pPr>
        <w:pStyle w:val="Default"/>
        <w:rPr>
          <w:color w:val="auto"/>
          <w:sz w:val="20"/>
          <w:szCs w:val="20"/>
        </w:rPr>
      </w:pPr>
      <w:r w:rsidRPr="00F91C24">
        <w:rPr>
          <w:color w:val="auto"/>
          <w:sz w:val="20"/>
          <w:szCs w:val="20"/>
        </w:rPr>
        <w:t xml:space="preserve">Días: Jueves </w:t>
      </w:r>
    </w:p>
    <w:p w:rsidR="00765BC9" w:rsidRPr="00F91C24" w:rsidRDefault="00765BC9" w:rsidP="00765BC9">
      <w:pPr>
        <w:pStyle w:val="Default"/>
        <w:rPr>
          <w:color w:val="auto"/>
          <w:sz w:val="20"/>
          <w:szCs w:val="20"/>
        </w:rPr>
      </w:pPr>
      <w:r w:rsidRPr="00F91C24">
        <w:rPr>
          <w:color w:val="auto"/>
          <w:sz w:val="20"/>
          <w:szCs w:val="20"/>
        </w:rPr>
        <w:t xml:space="preserve">Horarios: de 16,00 a 18,00 </w:t>
      </w:r>
    </w:p>
    <w:p w:rsidR="00765BC9" w:rsidRDefault="00063003" w:rsidP="00765BC9">
      <w:pPr>
        <w:pStyle w:val="Default"/>
        <w:rPr>
          <w:color w:val="auto"/>
          <w:sz w:val="20"/>
          <w:szCs w:val="20"/>
        </w:rPr>
      </w:pPr>
      <w:r>
        <w:rPr>
          <w:color w:val="auto"/>
          <w:sz w:val="20"/>
          <w:szCs w:val="20"/>
        </w:rPr>
        <w:t>Lugar: Cubículo 16. Pabellón B.</w:t>
      </w:r>
    </w:p>
    <w:p w:rsidR="00F91C24" w:rsidRPr="00F91C24" w:rsidRDefault="00F91C24" w:rsidP="00765BC9">
      <w:pPr>
        <w:pStyle w:val="Default"/>
        <w:rPr>
          <w:color w:val="auto"/>
          <w:sz w:val="20"/>
          <w:szCs w:val="20"/>
        </w:rPr>
      </w:pPr>
    </w:p>
    <w:p w:rsidR="00765BC9" w:rsidRPr="00F91C24" w:rsidRDefault="00765BC9" w:rsidP="00765BC9">
      <w:pPr>
        <w:pStyle w:val="Default"/>
        <w:rPr>
          <w:color w:val="auto"/>
          <w:sz w:val="20"/>
          <w:szCs w:val="20"/>
        </w:rPr>
      </w:pPr>
      <w:r w:rsidRPr="00F91C24">
        <w:rPr>
          <w:color w:val="auto"/>
          <w:sz w:val="20"/>
          <w:szCs w:val="20"/>
        </w:rPr>
        <w:t xml:space="preserve">Prof. BASUALDO, Romina Andrea </w:t>
      </w:r>
    </w:p>
    <w:p w:rsidR="00765BC9" w:rsidRPr="00F91C24" w:rsidRDefault="00765BC9" w:rsidP="00765BC9">
      <w:pPr>
        <w:pStyle w:val="Default"/>
        <w:rPr>
          <w:color w:val="auto"/>
          <w:sz w:val="20"/>
          <w:szCs w:val="20"/>
        </w:rPr>
      </w:pPr>
      <w:r w:rsidRPr="00F91C24">
        <w:rPr>
          <w:color w:val="auto"/>
          <w:sz w:val="20"/>
          <w:szCs w:val="20"/>
        </w:rPr>
        <w:t xml:space="preserve">Días: Lunes </w:t>
      </w:r>
    </w:p>
    <w:p w:rsidR="00765BC9" w:rsidRPr="00F91C24" w:rsidRDefault="00765BC9" w:rsidP="00765BC9">
      <w:pPr>
        <w:pStyle w:val="Default"/>
        <w:rPr>
          <w:color w:val="auto"/>
          <w:sz w:val="20"/>
          <w:szCs w:val="20"/>
        </w:rPr>
      </w:pPr>
      <w:r w:rsidRPr="00F91C24">
        <w:rPr>
          <w:color w:val="auto"/>
          <w:sz w:val="20"/>
          <w:szCs w:val="20"/>
        </w:rPr>
        <w:t xml:space="preserve">Horarios: de 15,30 a 17,00 </w:t>
      </w:r>
    </w:p>
    <w:p w:rsidR="00765BC9" w:rsidRDefault="00063003" w:rsidP="00765BC9">
      <w:pPr>
        <w:pStyle w:val="Default"/>
        <w:rPr>
          <w:color w:val="auto"/>
          <w:sz w:val="20"/>
          <w:szCs w:val="20"/>
        </w:rPr>
      </w:pPr>
      <w:r>
        <w:rPr>
          <w:color w:val="auto"/>
          <w:sz w:val="20"/>
          <w:szCs w:val="20"/>
        </w:rPr>
        <w:t>Lugar: Cubículo 16</w:t>
      </w:r>
      <w:r w:rsidR="00765BC9" w:rsidRPr="00F91C24">
        <w:rPr>
          <w:color w:val="auto"/>
          <w:sz w:val="20"/>
          <w:szCs w:val="20"/>
        </w:rPr>
        <w:t xml:space="preserve"> Pabellón B</w:t>
      </w:r>
      <w:r>
        <w:rPr>
          <w:color w:val="auto"/>
          <w:sz w:val="20"/>
          <w:szCs w:val="20"/>
        </w:rPr>
        <w:t>.</w:t>
      </w:r>
      <w:r w:rsidR="00765BC9" w:rsidRPr="00F91C24">
        <w:rPr>
          <w:color w:val="auto"/>
          <w:sz w:val="20"/>
          <w:szCs w:val="20"/>
        </w:rPr>
        <w:t xml:space="preserve"> </w:t>
      </w:r>
    </w:p>
    <w:p w:rsidR="00F91C24" w:rsidRPr="00F91C24" w:rsidRDefault="00F91C24" w:rsidP="00765BC9">
      <w:pPr>
        <w:pStyle w:val="Default"/>
        <w:rPr>
          <w:color w:val="auto"/>
          <w:sz w:val="20"/>
          <w:szCs w:val="20"/>
        </w:rPr>
      </w:pPr>
    </w:p>
    <w:p w:rsidR="00765BC9" w:rsidRPr="00F91C24" w:rsidRDefault="00765BC9" w:rsidP="00765BC9">
      <w:pPr>
        <w:pStyle w:val="Default"/>
        <w:rPr>
          <w:color w:val="auto"/>
          <w:sz w:val="20"/>
          <w:szCs w:val="20"/>
        </w:rPr>
      </w:pPr>
      <w:r w:rsidRPr="00F91C24">
        <w:rPr>
          <w:color w:val="auto"/>
          <w:sz w:val="20"/>
          <w:szCs w:val="20"/>
        </w:rPr>
        <w:t>Prof. CISTERNA</w:t>
      </w:r>
      <w:r w:rsidR="00063003">
        <w:rPr>
          <w:color w:val="auto"/>
          <w:sz w:val="20"/>
          <w:szCs w:val="20"/>
        </w:rPr>
        <w:t>,</w:t>
      </w:r>
      <w:r w:rsidRPr="00F91C24">
        <w:rPr>
          <w:color w:val="auto"/>
          <w:sz w:val="20"/>
          <w:szCs w:val="20"/>
        </w:rPr>
        <w:t xml:space="preserve"> Ever Maximiliano </w:t>
      </w:r>
    </w:p>
    <w:p w:rsidR="00765BC9" w:rsidRPr="00F91C24" w:rsidRDefault="00765BC9" w:rsidP="00765BC9">
      <w:pPr>
        <w:pStyle w:val="Default"/>
        <w:rPr>
          <w:color w:val="auto"/>
          <w:sz w:val="20"/>
          <w:szCs w:val="20"/>
        </w:rPr>
      </w:pPr>
      <w:r w:rsidRPr="00F91C24">
        <w:rPr>
          <w:color w:val="auto"/>
          <w:sz w:val="20"/>
          <w:szCs w:val="20"/>
        </w:rPr>
        <w:t xml:space="preserve">Días: Miércoles </w:t>
      </w:r>
    </w:p>
    <w:p w:rsidR="00765BC9" w:rsidRPr="00F91C24" w:rsidRDefault="00765BC9" w:rsidP="00765BC9">
      <w:pPr>
        <w:pStyle w:val="Default"/>
        <w:rPr>
          <w:color w:val="auto"/>
          <w:sz w:val="20"/>
          <w:szCs w:val="20"/>
        </w:rPr>
      </w:pPr>
      <w:r w:rsidRPr="00F91C24">
        <w:rPr>
          <w:color w:val="auto"/>
          <w:sz w:val="20"/>
          <w:szCs w:val="20"/>
        </w:rPr>
        <w:t xml:space="preserve">Horarios: de 15,00 a 16,00 </w:t>
      </w:r>
    </w:p>
    <w:p w:rsidR="00765BC9" w:rsidRPr="00F91C24" w:rsidRDefault="00765BC9" w:rsidP="00765BC9">
      <w:pPr>
        <w:rPr>
          <w:rFonts w:ascii="Arial" w:hAnsi="Arial" w:cs="Arial"/>
          <w:sz w:val="20"/>
          <w:szCs w:val="20"/>
        </w:rPr>
      </w:pPr>
      <w:r w:rsidRPr="00F91C24">
        <w:rPr>
          <w:rFonts w:ascii="Arial" w:hAnsi="Arial" w:cs="Arial"/>
          <w:sz w:val="20"/>
          <w:szCs w:val="20"/>
        </w:rPr>
        <w:t>Lugar: Cubículo 16. Pabellón B.</w:t>
      </w:r>
    </w:p>
    <w:p w:rsidR="00765BC9" w:rsidRPr="00765BC9" w:rsidRDefault="00765BC9" w:rsidP="00765BC9">
      <w:pPr>
        <w:rPr>
          <w:rFonts w:ascii="Times New Roman" w:hAnsi="Times New Roman" w:cs="Times New Roman"/>
          <w:sz w:val="23"/>
          <w:szCs w:val="23"/>
          <w:highlight w:val="green"/>
        </w:rPr>
      </w:pPr>
    </w:p>
    <w:p w:rsidR="00765BC9" w:rsidRPr="00765BC9" w:rsidRDefault="00765BC9" w:rsidP="00765BC9">
      <w:pPr>
        <w:rPr>
          <w:rFonts w:ascii="Times New Roman" w:hAnsi="Times New Roman" w:cs="Times New Roman"/>
          <w:sz w:val="23"/>
          <w:szCs w:val="23"/>
          <w:highlight w:val="green"/>
        </w:rPr>
      </w:pPr>
    </w:p>
    <w:p w:rsidR="00765BC9" w:rsidRPr="00D006C4" w:rsidRDefault="00765BC9" w:rsidP="00765BC9">
      <w:pPr>
        <w:spacing w:after="0" w:line="240" w:lineRule="auto"/>
        <w:rPr>
          <w:rFonts w:ascii="Times New Roman" w:hAnsi="Times New Roman" w:cs="Times New Roman"/>
          <w:sz w:val="23"/>
          <w:szCs w:val="23"/>
        </w:rPr>
      </w:pPr>
      <w:r w:rsidRPr="00D006C4">
        <w:rPr>
          <w:rFonts w:ascii="Times New Roman" w:hAnsi="Times New Roman" w:cs="Times New Roman"/>
          <w:bCs/>
        </w:rPr>
        <w:t>Mgter. SQUILLARI, Rosana Beatriz.                Prof y Mediadora: JAUREGUIBERRI, Natacha.</w:t>
      </w:r>
    </w:p>
    <w:p w:rsidR="00765BC9" w:rsidRPr="00D006C4" w:rsidRDefault="00765BC9" w:rsidP="00765BC9">
      <w:pPr>
        <w:spacing w:after="0" w:line="240" w:lineRule="auto"/>
        <w:rPr>
          <w:rFonts w:ascii="Times New Roman" w:hAnsi="Times New Roman" w:cs="Times New Roman"/>
        </w:rPr>
      </w:pPr>
      <w:r w:rsidRPr="00D006C4">
        <w:rPr>
          <w:rFonts w:ascii="Times New Roman" w:hAnsi="Times New Roman" w:cs="Times New Roman"/>
        </w:rPr>
        <w:t>Profesora Adju</w:t>
      </w:r>
      <w:r w:rsidR="001664CF">
        <w:rPr>
          <w:rFonts w:ascii="Times New Roman" w:hAnsi="Times New Roman" w:cs="Times New Roman"/>
        </w:rPr>
        <w:t>nta Responsable.</w:t>
      </w:r>
      <w:r w:rsidR="001664CF">
        <w:rPr>
          <w:rFonts w:ascii="Times New Roman" w:hAnsi="Times New Roman" w:cs="Times New Roman"/>
        </w:rPr>
        <w:tab/>
      </w:r>
      <w:r w:rsidR="001664CF">
        <w:rPr>
          <w:rFonts w:ascii="Times New Roman" w:hAnsi="Times New Roman" w:cs="Times New Roman"/>
        </w:rPr>
        <w:tab/>
        <w:t xml:space="preserve">            </w:t>
      </w:r>
      <w:r w:rsidRPr="00D006C4">
        <w:rPr>
          <w:rFonts w:ascii="Times New Roman" w:hAnsi="Times New Roman" w:cs="Times New Roman"/>
        </w:rPr>
        <w:t xml:space="preserve"> a cargo de las Prácticas </w:t>
      </w:r>
      <w:r w:rsidR="001664CF">
        <w:rPr>
          <w:rFonts w:ascii="Times New Roman" w:hAnsi="Times New Roman" w:cs="Times New Roman"/>
        </w:rPr>
        <w:t>Inte</w:t>
      </w:r>
      <w:r w:rsidRPr="00D006C4">
        <w:rPr>
          <w:rFonts w:ascii="Times New Roman" w:hAnsi="Times New Roman" w:cs="Times New Roman"/>
        </w:rPr>
        <w:t xml:space="preserve">nsivas en la </w:t>
      </w:r>
      <w:r w:rsidR="001664CF">
        <w:rPr>
          <w:rFonts w:ascii="Times New Roman" w:hAnsi="Times New Roman" w:cs="Times New Roman"/>
        </w:rPr>
        <w:tab/>
      </w:r>
      <w:r w:rsidR="001664CF">
        <w:rPr>
          <w:rFonts w:ascii="Times New Roman" w:hAnsi="Times New Roman" w:cs="Times New Roman"/>
        </w:rPr>
        <w:tab/>
      </w:r>
      <w:r w:rsidR="001664CF">
        <w:rPr>
          <w:rFonts w:ascii="Times New Roman" w:hAnsi="Times New Roman" w:cs="Times New Roman"/>
        </w:rPr>
        <w:tab/>
      </w:r>
      <w:r w:rsidR="001664CF">
        <w:rPr>
          <w:rFonts w:ascii="Times New Roman" w:hAnsi="Times New Roman" w:cs="Times New Roman"/>
        </w:rPr>
        <w:tab/>
      </w:r>
      <w:r w:rsidR="001664CF">
        <w:rPr>
          <w:rFonts w:ascii="Times New Roman" w:hAnsi="Times New Roman" w:cs="Times New Roman"/>
        </w:rPr>
        <w:tab/>
      </w:r>
      <w:r w:rsidR="001664CF">
        <w:rPr>
          <w:rFonts w:ascii="Times New Roman" w:hAnsi="Times New Roman" w:cs="Times New Roman"/>
        </w:rPr>
        <w:tab/>
      </w:r>
      <w:r w:rsidR="001664CF">
        <w:rPr>
          <w:rFonts w:ascii="Times New Roman" w:hAnsi="Times New Roman" w:cs="Times New Roman"/>
        </w:rPr>
        <w:tab/>
      </w:r>
      <w:r w:rsidR="001664CF">
        <w:rPr>
          <w:rFonts w:ascii="Times New Roman" w:hAnsi="Times New Roman" w:cs="Times New Roman"/>
        </w:rPr>
        <w:tab/>
      </w:r>
      <w:r w:rsidR="001664CF">
        <w:rPr>
          <w:rFonts w:ascii="Times New Roman" w:hAnsi="Times New Roman" w:cs="Times New Roman"/>
        </w:rPr>
        <w:tab/>
      </w:r>
      <w:r w:rsidR="001664CF">
        <w:rPr>
          <w:rFonts w:ascii="Times New Roman" w:hAnsi="Times New Roman" w:cs="Times New Roman"/>
        </w:rPr>
        <w:tab/>
        <w:t>U</w:t>
      </w:r>
      <w:r w:rsidRPr="00D006C4">
        <w:rPr>
          <w:rFonts w:ascii="Times New Roman" w:hAnsi="Times New Roman" w:cs="Times New Roman"/>
        </w:rPr>
        <w:t>niversidad</w:t>
      </w:r>
      <w:r w:rsidR="001664CF">
        <w:rPr>
          <w:rFonts w:ascii="Times New Roman" w:hAnsi="Times New Roman" w:cs="Times New Roman"/>
        </w:rPr>
        <w:t>.</w:t>
      </w:r>
    </w:p>
    <w:p w:rsidR="00765BC9" w:rsidRPr="00D006C4" w:rsidRDefault="00765BC9" w:rsidP="00765BC9">
      <w:pPr>
        <w:rPr>
          <w:rFonts w:ascii="Times New Roman" w:hAnsi="Times New Roman" w:cs="Times New Roman"/>
        </w:rPr>
      </w:pPr>
      <w:r w:rsidRPr="00D006C4">
        <w:rPr>
          <w:rFonts w:ascii="Times New Roman" w:hAnsi="Times New Roman" w:cs="Times New Roman"/>
        </w:rPr>
        <w:tab/>
      </w:r>
      <w:r w:rsidRPr="00D006C4">
        <w:rPr>
          <w:rFonts w:ascii="Times New Roman" w:hAnsi="Times New Roman" w:cs="Times New Roman"/>
        </w:rPr>
        <w:tab/>
      </w:r>
      <w:r w:rsidRPr="00D006C4">
        <w:rPr>
          <w:rFonts w:ascii="Times New Roman" w:hAnsi="Times New Roman" w:cs="Times New Roman"/>
        </w:rPr>
        <w:tab/>
      </w:r>
      <w:r w:rsidRPr="00D006C4">
        <w:rPr>
          <w:rFonts w:ascii="Times New Roman" w:hAnsi="Times New Roman" w:cs="Times New Roman"/>
        </w:rPr>
        <w:tab/>
      </w:r>
      <w:r w:rsidRPr="00D006C4">
        <w:rPr>
          <w:rFonts w:ascii="Times New Roman" w:hAnsi="Times New Roman" w:cs="Times New Roman"/>
        </w:rPr>
        <w:tab/>
      </w:r>
      <w:r w:rsidRPr="00D006C4">
        <w:rPr>
          <w:rFonts w:ascii="Times New Roman" w:hAnsi="Times New Roman" w:cs="Times New Roman"/>
        </w:rPr>
        <w:tab/>
      </w:r>
    </w:p>
    <w:p w:rsidR="00765BC9" w:rsidRPr="00D006C4" w:rsidRDefault="00765BC9" w:rsidP="00765BC9">
      <w:pPr>
        <w:rPr>
          <w:rFonts w:ascii="Times New Roman" w:hAnsi="Times New Roman" w:cs="Times New Roman"/>
        </w:rPr>
      </w:pPr>
      <w:r w:rsidRPr="00D006C4">
        <w:rPr>
          <w:rFonts w:ascii="Times New Roman" w:hAnsi="Times New Roman" w:cs="Times New Roman"/>
        </w:rPr>
        <w:tab/>
      </w:r>
      <w:r w:rsidRPr="00D006C4">
        <w:rPr>
          <w:rFonts w:ascii="Times New Roman" w:hAnsi="Times New Roman" w:cs="Times New Roman"/>
        </w:rPr>
        <w:tab/>
      </w:r>
    </w:p>
    <w:p w:rsidR="00765BC9" w:rsidRPr="00D006C4" w:rsidRDefault="00765BC9" w:rsidP="001664CF">
      <w:pPr>
        <w:pStyle w:val="Default"/>
        <w:rPr>
          <w:rFonts w:ascii="Times New Roman" w:hAnsi="Times New Roman" w:cs="Times New Roman"/>
          <w:bCs/>
          <w:color w:val="auto"/>
          <w:sz w:val="22"/>
          <w:szCs w:val="22"/>
        </w:rPr>
      </w:pPr>
      <w:r w:rsidRPr="00D006C4">
        <w:rPr>
          <w:rFonts w:ascii="Times New Roman" w:hAnsi="Times New Roman" w:cs="Times New Roman"/>
          <w:bCs/>
          <w:color w:val="auto"/>
          <w:sz w:val="22"/>
          <w:szCs w:val="22"/>
        </w:rPr>
        <w:t>Prof. y Esp. BASUALDO, Romina Andrea.</w:t>
      </w:r>
      <w:r w:rsidRPr="00D006C4">
        <w:rPr>
          <w:rFonts w:ascii="Times New Roman" w:hAnsi="Times New Roman" w:cs="Times New Roman"/>
          <w:bCs/>
        </w:rPr>
        <w:tab/>
      </w:r>
      <w:r w:rsidRPr="00D006C4">
        <w:rPr>
          <w:rFonts w:ascii="Times New Roman" w:hAnsi="Times New Roman" w:cs="Times New Roman"/>
          <w:bCs/>
          <w:color w:val="auto"/>
          <w:sz w:val="22"/>
          <w:szCs w:val="22"/>
        </w:rPr>
        <w:t>Prof. y Esp. CISTERNA, Ever Maximiliano.</w:t>
      </w:r>
    </w:p>
    <w:p w:rsidR="00765BC9" w:rsidRPr="00D006C4" w:rsidRDefault="00765BC9" w:rsidP="001664CF">
      <w:pPr>
        <w:spacing w:after="0" w:line="240" w:lineRule="auto"/>
        <w:rPr>
          <w:rFonts w:ascii="Times New Roman" w:hAnsi="Times New Roman" w:cs="Times New Roman"/>
        </w:rPr>
      </w:pPr>
      <w:r w:rsidRPr="00D006C4">
        <w:rPr>
          <w:rFonts w:ascii="Times New Roman" w:hAnsi="Times New Roman" w:cs="Times New Roman"/>
        </w:rPr>
        <w:t>Prof. a cargo de Prácticas de Residencia en</w:t>
      </w:r>
      <w:r w:rsidRPr="00D006C4">
        <w:rPr>
          <w:rFonts w:ascii="Times New Roman" w:hAnsi="Times New Roman" w:cs="Times New Roman"/>
        </w:rPr>
        <w:tab/>
        <w:t xml:space="preserve">   Prof. a cargo de Prácticas de Residencia en</w:t>
      </w:r>
    </w:p>
    <w:p w:rsidR="00765BC9" w:rsidRPr="00D006C4" w:rsidRDefault="00765BC9" w:rsidP="001664CF">
      <w:pPr>
        <w:spacing w:after="0" w:line="240" w:lineRule="auto"/>
        <w:rPr>
          <w:rFonts w:ascii="Times New Roman" w:hAnsi="Times New Roman" w:cs="Times New Roman"/>
        </w:rPr>
      </w:pPr>
      <w:r w:rsidRPr="00D006C4">
        <w:rPr>
          <w:rFonts w:ascii="Times New Roman" w:hAnsi="Times New Roman" w:cs="Times New Roman"/>
        </w:rPr>
        <w:t xml:space="preserve">Establecimientos secundarios, Observación y </w:t>
      </w:r>
      <w:r w:rsidRPr="00D006C4">
        <w:rPr>
          <w:rFonts w:ascii="Times New Roman" w:hAnsi="Times New Roman" w:cs="Times New Roman"/>
        </w:rPr>
        <w:tab/>
        <w:t xml:space="preserve">   Establecimientos Secundarios, Observación</w:t>
      </w:r>
    </w:p>
    <w:p w:rsidR="00D603A9" w:rsidRDefault="00765BC9" w:rsidP="001664CF">
      <w:pPr>
        <w:spacing w:after="0" w:line="240" w:lineRule="auto"/>
      </w:pPr>
      <w:r w:rsidRPr="00D006C4">
        <w:rPr>
          <w:rFonts w:ascii="Times New Roman" w:hAnsi="Times New Roman" w:cs="Times New Roman"/>
        </w:rPr>
        <w:t>Microenseñanza.</w:t>
      </w:r>
      <w:r w:rsidR="001664CF">
        <w:rPr>
          <w:rFonts w:ascii="Times New Roman" w:hAnsi="Times New Roman" w:cs="Times New Roman"/>
        </w:rPr>
        <w:t>(En uso de licencia Justificada)</w:t>
      </w:r>
      <w:r w:rsidRPr="00D006C4">
        <w:rPr>
          <w:rFonts w:ascii="Times New Roman" w:hAnsi="Times New Roman" w:cs="Times New Roman"/>
        </w:rPr>
        <w:tab/>
      </w:r>
      <w:r w:rsidRPr="00D006C4">
        <w:rPr>
          <w:rFonts w:ascii="Times New Roman" w:hAnsi="Times New Roman" w:cs="Times New Roman"/>
        </w:rPr>
        <w:tab/>
        <w:t xml:space="preserve">   y  Blog de la cátedra.</w:t>
      </w:r>
    </w:p>
    <w:p w:rsidR="00D603A9" w:rsidRDefault="00D603A9" w:rsidP="005D7EE7">
      <w:pPr>
        <w:tabs>
          <w:tab w:val="left" w:pos="1095"/>
        </w:tabs>
      </w:pPr>
    </w:p>
    <w:p w:rsidR="00D603A9" w:rsidRDefault="00D603A9" w:rsidP="005D7EE7">
      <w:pPr>
        <w:tabs>
          <w:tab w:val="left" w:pos="1095"/>
        </w:tabs>
      </w:pPr>
    </w:p>
    <w:sectPr w:rsidR="00D603A9" w:rsidSect="00AD76DD">
      <w:headerReference w:type="default" r:id="rId34"/>
      <w:footerReference w:type="default" r:id="rId35"/>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A47" w:rsidRDefault="00161A47" w:rsidP="00E60483">
      <w:pPr>
        <w:spacing w:after="0" w:line="240" w:lineRule="auto"/>
      </w:pPr>
      <w:r>
        <w:separator/>
      </w:r>
    </w:p>
  </w:endnote>
  <w:endnote w:type="continuationSeparator" w:id="1">
    <w:p w:rsidR="00161A47" w:rsidRDefault="00161A47" w:rsidP="00E60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57C" w:rsidRDefault="009665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A47" w:rsidRDefault="00161A47" w:rsidP="00E60483">
      <w:pPr>
        <w:spacing w:after="0" w:line="240" w:lineRule="auto"/>
      </w:pPr>
      <w:r>
        <w:separator/>
      </w:r>
    </w:p>
  </w:footnote>
  <w:footnote w:type="continuationSeparator" w:id="1">
    <w:p w:rsidR="00161A47" w:rsidRDefault="00161A47" w:rsidP="00E60483">
      <w:pPr>
        <w:spacing w:after="0" w:line="240" w:lineRule="auto"/>
      </w:pPr>
      <w:r>
        <w:continuationSeparator/>
      </w:r>
    </w:p>
  </w:footnote>
  <w:footnote w:id="2">
    <w:p w:rsidR="00704313" w:rsidRPr="000233C9" w:rsidRDefault="00704313" w:rsidP="006E7894">
      <w:pPr>
        <w:pStyle w:val="Textonotapie"/>
        <w:jc w:val="both"/>
      </w:pPr>
      <w:r w:rsidRPr="006E7894">
        <w:rPr>
          <w:rStyle w:val="Refdenotaalpie"/>
          <w:rFonts w:ascii="Arial" w:hAnsi="Arial" w:cs="Arial"/>
          <w:sz w:val="18"/>
          <w:szCs w:val="18"/>
        </w:rPr>
        <w:footnoteRef/>
      </w:r>
      <w:r w:rsidRPr="006E7894">
        <w:rPr>
          <w:rFonts w:ascii="Arial" w:hAnsi="Arial" w:cs="Arial"/>
          <w:sz w:val="18"/>
          <w:szCs w:val="18"/>
        </w:rPr>
        <w:t xml:space="preserve"> HABERMAS, J. (1990)</w:t>
      </w:r>
      <w:r>
        <w:rPr>
          <w:rFonts w:ascii="Arial" w:hAnsi="Arial" w:cs="Arial"/>
          <w:sz w:val="18"/>
          <w:szCs w:val="18"/>
        </w:rPr>
        <w:t xml:space="preserve">. </w:t>
      </w:r>
      <w:r w:rsidRPr="006E7894">
        <w:rPr>
          <w:rFonts w:ascii="Arial" w:hAnsi="Arial" w:cs="Arial"/>
          <w:sz w:val="18"/>
          <w:szCs w:val="18"/>
        </w:rPr>
        <w:t>expresa que  “el concepto de mundo de la vida se constituye en complementario del de acción comunicativa. El mundo de la vida es el entorno en que los horizontes de una situación (la situación es un fragmento del mundo de la vida delimitado en vista a un tema) se dilatan, se desplazan o encogen. Constituye un contexto que siendo él mismo ilimitado establece empero límites. El lenguaje y la cultura se consideran partes idiosincráticas del mundo de la vida, y son recursos necesarios para la acción orientada al entendimiento, cuando dejan de ser recursos se transforman en hechos culturales que restringen el espacio con que la acción cuenta. Desde la Teoría de la Acción Comunicativa, el lenguaje cumple una función fundamental en la reproducción del mundo de la vida. La reproducción de las estructuras simbólicas del mundo de la vida se produce por vía de la continuación del saber válido; de la estabilización de la solidaridad de los grupos y de la formación de actores capaces de responder de sus acciones. El proceso de reproducción enlaza la nueva situación con los estados del mundo ya existentes, y el enlace se realiza tanto en la dimensión semántica de los significados o contenidos (tradición cultural) como en el espacio social (de grupos socialmente integrados, es decir como identidad) y en el tiempo histórico (de la sucesión de generaciones). A estos procesos de reproducción cultural, integración social y socialización corresponden los componentes estructurales del mundo de la vida que son la cultura, la sociedad y la personalidad. Cultura: saber donde se abastecen los participantes de una comunicación para entenderse sobre algo en el  mundo. Sociedad: son ordenaciones legítimas a las que pertenecen los participantes de las interacciones asegurando con ello la solidaridad. Personalidad: competencia que convierte a un sujeto en capaz de lenguaje y de acción, es decir capacita para tomar parte en procesos de entendimiento y para afirmar en ellos su propia identidad. La red constituida por interacciones que vienen de la práctica comunicativa cotidiana constituye el medio por el cual se reproducen la cultura, la sociedad y la persona. Estos procesos de reproducción sólo se refieren a las estructuras simbólicas del mundo de la vida, ya que la reproducción del sustrato material de este mundo es otra cosa</w:t>
      </w:r>
      <w:r>
        <w:rPr>
          <w:rFonts w:ascii="Arial" w:hAnsi="Arial" w:cs="Arial"/>
          <w:sz w:val="18"/>
        </w:rPr>
        <w:t>”</w:t>
      </w:r>
      <w:r w:rsidRPr="000233C9">
        <w:rPr>
          <w:rFonts w:ascii="Arial" w:hAnsi="Arial" w:cs="Arial"/>
          <w:sz w:val="18"/>
          <w:szCs w:val="18"/>
        </w:rPr>
        <w:t xml:space="preserve"> </w:t>
      </w:r>
      <w:r>
        <w:rPr>
          <w:rFonts w:ascii="Arial" w:hAnsi="Arial" w:cs="Arial"/>
          <w:sz w:val="18"/>
          <w:szCs w:val="18"/>
        </w:rPr>
        <w:t>(pp. 169-206).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6866"/>
      <w:docPartObj>
        <w:docPartGallery w:val="Page Numbers (Top of Page)"/>
        <w:docPartUnique/>
      </w:docPartObj>
    </w:sdtPr>
    <w:sdtContent>
      <w:p w:rsidR="00704313" w:rsidRDefault="00704313" w:rsidP="00E92A88">
        <w:pPr>
          <w:pStyle w:val="Encabezado"/>
        </w:pPr>
        <w:fldSimple w:instr=" PAGE   \* MERGEFORMAT ">
          <w:r w:rsidR="006128F7">
            <w:rPr>
              <w:noProof/>
            </w:rPr>
            <w:t>13</w:t>
          </w:r>
        </w:fldSimple>
        <w:r>
          <w:rPr>
            <w:noProof/>
            <w:lang w:eastAsia="es-ES"/>
          </w:rPr>
          <w:drawing>
            <wp:inline distT="0" distB="0" distL="0" distR="0">
              <wp:extent cx="838200" cy="962025"/>
              <wp:effectExtent l="1905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8200" cy="962025"/>
                      </a:xfrm>
                      <a:prstGeom prst="rect">
                        <a:avLst/>
                      </a:prstGeom>
                      <a:noFill/>
                      <a:ln w="9525">
                        <a:noFill/>
                        <a:miter lim="800000"/>
                        <a:headEnd/>
                        <a:tailEnd/>
                      </a:ln>
                    </pic:spPr>
                  </pic:pic>
                </a:graphicData>
              </a:graphic>
            </wp:inline>
          </w:drawing>
        </w:r>
        <w:r>
          <w:tab/>
          <w:t>Universidad Nacional de Río cuarto</w:t>
        </w:r>
        <w:r>
          <w:tab/>
        </w:r>
        <w:r w:rsidRPr="005D0A45">
          <w:rPr>
            <w:noProof/>
            <w:lang w:eastAsia="es-ES"/>
          </w:rPr>
          <w:drawing>
            <wp:inline distT="0" distB="0" distL="0" distR="0">
              <wp:extent cx="438150" cy="590550"/>
              <wp:effectExtent l="19050" t="0" r="0" b="0"/>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tretch>
                        <a:fillRect/>
                      </a:stretch>
                    </pic:blipFill>
                    <pic:spPr bwMode="auto">
                      <a:xfrm>
                        <a:off x="0" y="0"/>
                        <a:ext cx="440344" cy="593507"/>
                      </a:xfrm>
                      <a:prstGeom prst="rect">
                        <a:avLst/>
                      </a:prstGeom>
                      <a:noFill/>
                      <a:ln>
                        <a:noFill/>
                      </a:ln>
                    </pic:spPr>
                  </pic:pic>
                </a:graphicData>
              </a:graphic>
            </wp:inline>
          </w:drawing>
        </w:r>
        <w:r>
          <w:tab/>
        </w:r>
      </w:p>
      <w:p w:rsidR="00704313" w:rsidRDefault="00704313">
        <w:pPr>
          <w:pStyle w:val="Encabezado"/>
        </w:pPr>
        <w:r>
          <w:tab/>
          <w:t xml:space="preserve">Facultad de Ciencias Humanas </w:t>
        </w:r>
      </w:p>
      <w:p w:rsidR="00704313" w:rsidRDefault="00704313">
        <w:pPr>
          <w:pStyle w:val="Encabezado"/>
        </w:pPr>
        <w:r>
          <w:tab/>
          <w:t>Departamento de Ciencias Jurídicas, Políticas y Sociales</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0FDE"/>
    <w:multiLevelType w:val="hybridMultilevel"/>
    <w:tmpl w:val="9446DC46"/>
    <w:lvl w:ilvl="0" w:tplc="6F70A0A0">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76012C"/>
    <w:multiLevelType w:val="hybridMultilevel"/>
    <w:tmpl w:val="9D2C2AEA"/>
    <w:lvl w:ilvl="0" w:tplc="A66636CC">
      <w:numFmt w:val="bullet"/>
      <w:lvlText w:val=""/>
      <w:lvlJc w:val="left"/>
      <w:pPr>
        <w:ind w:left="420" w:hanging="360"/>
      </w:pPr>
      <w:rPr>
        <w:rFonts w:ascii="Symbol" w:eastAsiaTheme="minorHAnsi" w:hAnsi="Symbo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
    <w:nsid w:val="14E67504"/>
    <w:multiLevelType w:val="hybridMultilevel"/>
    <w:tmpl w:val="01384232"/>
    <w:lvl w:ilvl="0" w:tplc="1C5C7200">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190ECE"/>
    <w:multiLevelType w:val="hybridMultilevel"/>
    <w:tmpl w:val="F2A8A28A"/>
    <w:lvl w:ilvl="0" w:tplc="2450957A">
      <w:numFmt w:val="bullet"/>
      <w:lvlText w:val=""/>
      <w:lvlJc w:val="left"/>
      <w:pPr>
        <w:ind w:left="420" w:hanging="360"/>
      </w:pPr>
      <w:rPr>
        <w:rFonts w:ascii="Symbol" w:eastAsiaTheme="minorHAnsi" w:hAnsi="Symbo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4">
    <w:nsid w:val="28550DEC"/>
    <w:multiLevelType w:val="hybridMultilevel"/>
    <w:tmpl w:val="514C342E"/>
    <w:lvl w:ilvl="0" w:tplc="275C6F82">
      <w:start w:val="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CC944CC"/>
    <w:multiLevelType w:val="hybridMultilevel"/>
    <w:tmpl w:val="35E023DC"/>
    <w:lvl w:ilvl="0" w:tplc="F8D6D10C">
      <w:start w:val="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F325AC5"/>
    <w:multiLevelType w:val="hybridMultilevel"/>
    <w:tmpl w:val="33ACD68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0DC24DA"/>
    <w:multiLevelType w:val="hybridMultilevel"/>
    <w:tmpl w:val="283A89A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CB47AC0"/>
    <w:multiLevelType w:val="hybridMultilevel"/>
    <w:tmpl w:val="405A3AE4"/>
    <w:lvl w:ilvl="0" w:tplc="10CE1086">
      <w:start w:val="4"/>
      <w:numFmt w:val="bullet"/>
      <w:lvlText w:val=""/>
      <w:lvlJc w:val="left"/>
      <w:pPr>
        <w:ind w:left="720" w:hanging="360"/>
      </w:pPr>
      <w:rPr>
        <w:rFonts w:ascii="Symbol" w:eastAsiaTheme="minorHAnsi" w:hAnsi="Symbol" w:cs="Aria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E9E3B01"/>
    <w:multiLevelType w:val="singleLevel"/>
    <w:tmpl w:val="966402BA"/>
    <w:lvl w:ilvl="0">
      <w:start w:val="5"/>
      <w:numFmt w:val="bullet"/>
      <w:lvlText w:val=""/>
      <w:lvlJc w:val="left"/>
      <w:pPr>
        <w:tabs>
          <w:tab w:val="num" w:pos="360"/>
        </w:tabs>
        <w:ind w:left="360" w:hanging="360"/>
      </w:pPr>
      <w:rPr>
        <w:rFonts w:ascii="Symbol" w:hAnsi="Symbol" w:hint="default"/>
        <w:color w:val="auto"/>
      </w:rPr>
    </w:lvl>
  </w:abstractNum>
  <w:abstractNum w:abstractNumId="10">
    <w:nsid w:val="4FF70C2E"/>
    <w:multiLevelType w:val="hybridMultilevel"/>
    <w:tmpl w:val="AA3C4C5E"/>
    <w:lvl w:ilvl="0" w:tplc="A0902116">
      <w:start w:val="2"/>
      <w:numFmt w:val="bullet"/>
      <w:lvlText w:val=""/>
      <w:lvlJc w:val="left"/>
      <w:pPr>
        <w:ind w:left="720" w:hanging="360"/>
      </w:pPr>
      <w:rPr>
        <w:rFonts w:ascii="Symbol" w:eastAsiaTheme="minorHAnsi" w:hAnsi="Symbol"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4EA6AC4"/>
    <w:multiLevelType w:val="hybridMultilevel"/>
    <w:tmpl w:val="A0DE15FA"/>
    <w:lvl w:ilvl="0" w:tplc="6494DEBE">
      <w:start w:val="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656684D"/>
    <w:multiLevelType w:val="hybridMultilevel"/>
    <w:tmpl w:val="927AE992"/>
    <w:lvl w:ilvl="0" w:tplc="B3984B50">
      <w:start w:val="1"/>
      <w:numFmt w:val="decimal"/>
      <w:lvlText w:val="%1."/>
      <w:lvlJc w:val="left"/>
      <w:pPr>
        <w:ind w:left="420" w:hanging="36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13">
    <w:nsid w:val="5B0A580C"/>
    <w:multiLevelType w:val="hybridMultilevel"/>
    <w:tmpl w:val="E5BA8E6E"/>
    <w:lvl w:ilvl="0" w:tplc="66924970">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B4C4DC1"/>
    <w:multiLevelType w:val="hybridMultilevel"/>
    <w:tmpl w:val="25626DC8"/>
    <w:lvl w:ilvl="0" w:tplc="0D6C2948">
      <w:start w:val="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A5C1589"/>
    <w:multiLevelType w:val="hybridMultilevel"/>
    <w:tmpl w:val="9B2A203A"/>
    <w:lvl w:ilvl="0" w:tplc="B18AB20A">
      <w:start w:val="5"/>
      <w:numFmt w:val="bullet"/>
      <w:lvlText w:val=""/>
      <w:lvlJc w:val="left"/>
      <w:pPr>
        <w:ind w:left="360" w:hanging="360"/>
      </w:pPr>
      <w:rPr>
        <w:rFonts w:ascii="Symbol" w:eastAsiaTheme="minorHAnsi" w:hAnsi="Symbol" w:cs="Times New Roman" w:hint="default"/>
        <w:sz w:val="23"/>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6B14256A"/>
    <w:multiLevelType w:val="hybridMultilevel"/>
    <w:tmpl w:val="42EA9E9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6D994930"/>
    <w:multiLevelType w:val="hybridMultilevel"/>
    <w:tmpl w:val="34BED59C"/>
    <w:lvl w:ilvl="0" w:tplc="68A01F1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43E49E2"/>
    <w:multiLevelType w:val="hybridMultilevel"/>
    <w:tmpl w:val="5AB66BD6"/>
    <w:lvl w:ilvl="0" w:tplc="642AF698">
      <w:start w:val="1"/>
      <w:numFmt w:val="bullet"/>
      <w:lvlText w:val=""/>
      <w:lvlJc w:val="left"/>
      <w:pPr>
        <w:tabs>
          <w:tab w:val="num" w:pos="720"/>
        </w:tabs>
        <w:ind w:left="720" w:hanging="360"/>
      </w:pPr>
      <w:rPr>
        <w:rFonts w:ascii="Wingdings 3" w:hAnsi="Wingdings 3" w:hint="default"/>
      </w:rPr>
    </w:lvl>
    <w:lvl w:ilvl="1" w:tplc="E3B642AA" w:tentative="1">
      <w:start w:val="1"/>
      <w:numFmt w:val="bullet"/>
      <w:lvlText w:val=""/>
      <w:lvlJc w:val="left"/>
      <w:pPr>
        <w:tabs>
          <w:tab w:val="num" w:pos="1440"/>
        </w:tabs>
        <w:ind w:left="1440" w:hanging="360"/>
      </w:pPr>
      <w:rPr>
        <w:rFonts w:ascii="Wingdings 3" w:hAnsi="Wingdings 3" w:hint="default"/>
      </w:rPr>
    </w:lvl>
    <w:lvl w:ilvl="2" w:tplc="C8842E62" w:tentative="1">
      <w:start w:val="1"/>
      <w:numFmt w:val="bullet"/>
      <w:lvlText w:val=""/>
      <w:lvlJc w:val="left"/>
      <w:pPr>
        <w:tabs>
          <w:tab w:val="num" w:pos="2160"/>
        </w:tabs>
        <w:ind w:left="2160" w:hanging="360"/>
      </w:pPr>
      <w:rPr>
        <w:rFonts w:ascii="Wingdings 3" w:hAnsi="Wingdings 3" w:hint="default"/>
      </w:rPr>
    </w:lvl>
    <w:lvl w:ilvl="3" w:tplc="D480CF8A" w:tentative="1">
      <w:start w:val="1"/>
      <w:numFmt w:val="bullet"/>
      <w:lvlText w:val=""/>
      <w:lvlJc w:val="left"/>
      <w:pPr>
        <w:tabs>
          <w:tab w:val="num" w:pos="2880"/>
        </w:tabs>
        <w:ind w:left="2880" w:hanging="360"/>
      </w:pPr>
      <w:rPr>
        <w:rFonts w:ascii="Wingdings 3" w:hAnsi="Wingdings 3" w:hint="default"/>
      </w:rPr>
    </w:lvl>
    <w:lvl w:ilvl="4" w:tplc="68A60052" w:tentative="1">
      <w:start w:val="1"/>
      <w:numFmt w:val="bullet"/>
      <w:lvlText w:val=""/>
      <w:lvlJc w:val="left"/>
      <w:pPr>
        <w:tabs>
          <w:tab w:val="num" w:pos="3600"/>
        </w:tabs>
        <w:ind w:left="3600" w:hanging="360"/>
      </w:pPr>
      <w:rPr>
        <w:rFonts w:ascii="Wingdings 3" w:hAnsi="Wingdings 3" w:hint="default"/>
      </w:rPr>
    </w:lvl>
    <w:lvl w:ilvl="5" w:tplc="B9A2F678" w:tentative="1">
      <w:start w:val="1"/>
      <w:numFmt w:val="bullet"/>
      <w:lvlText w:val=""/>
      <w:lvlJc w:val="left"/>
      <w:pPr>
        <w:tabs>
          <w:tab w:val="num" w:pos="4320"/>
        </w:tabs>
        <w:ind w:left="4320" w:hanging="360"/>
      </w:pPr>
      <w:rPr>
        <w:rFonts w:ascii="Wingdings 3" w:hAnsi="Wingdings 3" w:hint="default"/>
      </w:rPr>
    </w:lvl>
    <w:lvl w:ilvl="6" w:tplc="0202890C" w:tentative="1">
      <w:start w:val="1"/>
      <w:numFmt w:val="bullet"/>
      <w:lvlText w:val=""/>
      <w:lvlJc w:val="left"/>
      <w:pPr>
        <w:tabs>
          <w:tab w:val="num" w:pos="5040"/>
        </w:tabs>
        <w:ind w:left="5040" w:hanging="360"/>
      </w:pPr>
      <w:rPr>
        <w:rFonts w:ascii="Wingdings 3" w:hAnsi="Wingdings 3" w:hint="default"/>
      </w:rPr>
    </w:lvl>
    <w:lvl w:ilvl="7" w:tplc="1E8AE498" w:tentative="1">
      <w:start w:val="1"/>
      <w:numFmt w:val="bullet"/>
      <w:lvlText w:val=""/>
      <w:lvlJc w:val="left"/>
      <w:pPr>
        <w:tabs>
          <w:tab w:val="num" w:pos="5760"/>
        </w:tabs>
        <w:ind w:left="5760" w:hanging="360"/>
      </w:pPr>
      <w:rPr>
        <w:rFonts w:ascii="Wingdings 3" w:hAnsi="Wingdings 3" w:hint="default"/>
      </w:rPr>
    </w:lvl>
    <w:lvl w:ilvl="8" w:tplc="30E423C2" w:tentative="1">
      <w:start w:val="1"/>
      <w:numFmt w:val="bullet"/>
      <w:lvlText w:val=""/>
      <w:lvlJc w:val="left"/>
      <w:pPr>
        <w:tabs>
          <w:tab w:val="num" w:pos="6480"/>
        </w:tabs>
        <w:ind w:left="6480" w:hanging="360"/>
      </w:pPr>
      <w:rPr>
        <w:rFonts w:ascii="Wingdings 3" w:hAnsi="Wingdings 3" w:hint="default"/>
      </w:rPr>
    </w:lvl>
  </w:abstractNum>
  <w:num w:numId="1">
    <w:abstractNumId w:val="10"/>
  </w:num>
  <w:num w:numId="2">
    <w:abstractNumId w:val="18"/>
  </w:num>
  <w:num w:numId="3">
    <w:abstractNumId w:val="9"/>
  </w:num>
  <w:num w:numId="4">
    <w:abstractNumId w:val="8"/>
  </w:num>
  <w:num w:numId="5">
    <w:abstractNumId w:val="14"/>
  </w:num>
  <w:num w:numId="6">
    <w:abstractNumId w:val="17"/>
  </w:num>
  <w:num w:numId="7">
    <w:abstractNumId w:val="15"/>
  </w:num>
  <w:num w:numId="8">
    <w:abstractNumId w:val="16"/>
  </w:num>
  <w:num w:numId="9">
    <w:abstractNumId w:val="6"/>
  </w:num>
  <w:num w:numId="10">
    <w:abstractNumId w:val="7"/>
  </w:num>
  <w:num w:numId="11">
    <w:abstractNumId w:val="12"/>
  </w:num>
  <w:num w:numId="12">
    <w:abstractNumId w:val="5"/>
  </w:num>
  <w:num w:numId="13">
    <w:abstractNumId w:val="11"/>
  </w:num>
  <w:num w:numId="14">
    <w:abstractNumId w:val="4"/>
  </w:num>
  <w:num w:numId="15">
    <w:abstractNumId w:val="3"/>
  </w:num>
  <w:num w:numId="16">
    <w:abstractNumId w:val="1"/>
  </w:num>
  <w:num w:numId="17">
    <w:abstractNumId w:val="13"/>
  </w:num>
  <w:num w:numId="18">
    <w:abstractNumId w:val="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E60483"/>
    <w:rsid w:val="00005817"/>
    <w:rsid w:val="000202C7"/>
    <w:rsid w:val="000233C9"/>
    <w:rsid w:val="000254AE"/>
    <w:rsid w:val="0002580B"/>
    <w:rsid w:val="000275B0"/>
    <w:rsid w:val="0003011C"/>
    <w:rsid w:val="00030AB9"/>
    <w:rsid w:val="00032628"/>
    <w:rsid w:val="00033D90"/>
    <w:rsid w:val="000346B1"/>
    <w:rsid w:val="00035094"/>
    <w:rsid w:val="00042D51"/>
    <w:rsid w:val="00042DA6"/>
    <w:rsid w:val="000448A5"/>
    <w:rsid w:val="00047337"/>
    <w:rsid w:val="00061E0F"/>
    <w:rsid w:val="00063003"/>
    <w:rsid w:val="000666B0"/>
    <w:rsid w:val="000676D0"/>
    <w:rsid w:val="00067A9C"/>
    <w:rsid w:val="000732EF"/>
    <w:rsid w:val="00075293"/>
    <w:rsid w:val="000778A0"/>
    <w:rsid w:val="00077B06"/>
    <w:rsid w:val="00086382"/>
    <w:rsid w:val="00093251"/>
    <w:rsid w:val="00093BC8"/>
    <w:rsid w:val="000A752B"/>
    <w:rsid w:val="000B1EA4"/>
    <w:rsid w:val="000B46C9"/>
    <w:rsid w:val="000B5690"/>
    <w:rsid w:val="000B5BB3"/>
    <w:rsid w:val="000B6AD2"/>
    <w:rsid w:val="000C13D8"/>
    <w:rsid w:val="000C374D"/>
    <w:rsid w:val="000D55CD"/>
    <w:rsid w:val="000E31FB"/>
    <w:rsid w:val="000F16C3"/>
    <w:rsid w:val="000F1C67"/>
    <w:rsid w:val="000F3A68"/>
    <w:rsid w:val="000F70E0"/>
    <w:rsid w:val="0010148F"/>
    <w:rsid w:val="001020DB"/>
    <w:rsid w:val="0010440C"/>
    <w:rsid w:val="0010796B"/>
    <w:rsid w:val="00123368"/>
    <w:rsid w:val="00127B07"/>
    <w:rsid w:val="001344D9"/>
    <w:rsid w:val="00136FA4"/>
    <w:rsid w:val="00141B3D"/>
    <w:rsid w:val="0015200A"/>
    <w:rsid w:val="001578F1"/>
    <w:rsid w:val="0016087D"/>
    <w:rsid w:val="00160969"/>
    <w:rsid w:val="00161A47"/>
    <w:rsid w:val="001664CF"/>
    <w:rsid w:val="0016665D"/>
    <w:rsid w:val="00171F5D"/>
    <w:rsid w:val="00173A25"/>
    <w:rsid w:val="00176776"/>
    <w:rsid w:val="001767E8"/>
    <w:rsid w:val="001911F5"/>
    <w:rsid w:val="00191F55"/>
    <w:rsid w:val="00192B20"/>
    <w:rsid w:val="0019390D"/>
    <w:rsid w:val="0019447D"/>
    <w:rsid w:val="00195858"/>
    <w:rsid w:val="001A332A"/>
    <w:rsid w:val="001B5EF5"/>
    <w:rsid w:val="001B6404"/>
    <w:rsid w:val="001B73A7"/>
    <w:rsid w:val="001C23D0"/>
    <w:rsid w:val="001C70E5"/>
    <w:rsid w:val="001D12ED"/>
    <w:rsid w:val="001D72F7"/>
    <w:rsid w:val="001E194C"/>
    <w:rsid w:val="001F4A97"/>
    <w:rsid w:val="001F73BE"/>
    <w:rsid w:val="00200F6A"/>
    <w:rsid w:val="0020106B"/>
    <w:rsid w:val="0020312E"/>
    <w:rsid w:val="0020490F"/>
    <w:rsid w:val="00206570"/>
    <w:rsid w:val="00207DC9"/>
    <w:rsid w:val="002176E1"/>
    <w:rsid w:val="00222A7E"/>
    <w:rsid w:val="00224115"/>
    <w:rsid w:val="0022661E"/>
    <w:rsid w:val="00234F6A"/>
    <w:rsid w:val="00235247"/>
    <w:rsid w:val="002515DE"/>
    <w:rsid w:val="0025232D"/>
    <w:rsid w:val="00254DBA"/>
    <w:rsid w:val="00255FF0"/>
    <w:rsid w:val="00265F2A"/>
    <w:rsid w:val="002853E2"/>
    <w:rsid w:val="00290CB0"/>
    <w:rsid w:val="00292708"/>
    <w:rsid w:val="00297328"/>
    <w:rsid w:val="002A4255"/>
    <w:rsid w:val="002A48A0"/>
    <w:rsid w:val="002A61B9"/>
    <w:rsid w:val="002A7B92"/>
    <w:rsid w:val="002B57AF"/>
    <w:rsid w:val="002B6858"/>
    <w:rsid w:val="002C0D57"/>
    <w:rsid w:val="002C1682"/>
    <w:rsid w:val="002C334D"/>
    <w:rsid w:val="002C50A5"/>
    <w:rsid w:val="002D21B5"/>
    <w:rsid w:val="002D3E4A"/>
    <w:rsid w:val="002D5255"/>
    <w:rsid w:val="002D53A7"/>
    <w:rsid w:val="002D7BC5"/>
    <w:rsid w:val="002E0CFB"/>
    <w:rsid w:val="002F219E"/>
    <w:rsid w:val="002F5838"/>
    <w:rsid w:val="002F7904"/>
    <w:rsid w:val="002F79C6"/>
    <w:rsid w:val="00306E1F"/>
    <w:rsid w:val="003076E9"/>
    <w:rsid w:val="003203C1"/>
    <w:rsid w:val="003210F5"/>
    <w:rsid w:val="00323639"/>
    <w:rsid w:val="003239A4"/>
    <w:rsid w:val="00323B51"/>
    <w:rsid w:val="00324A65"/>
    <w:rsid w:val="0032633F"/>
    <w:rsid w:val="0032647B"/>
    <w:rsid w:val="003300A6"/>
    <w:rsid w:val="00331CE0"/>
    <w:rsid w:val="003364AE"/>
    <w:rsid w:val="00342C8C"/>
    <w:rsid w:val="003463FF"/>
    <w:rsid w:val="00347749"/>
    <w:rsid w:val="00347B9D"/>
    <w:rsid w:val="00351DCD"/>
    <w:rsid w:val="003539F4"/>
    <w:rsid w:val="00373E04"/>
    <w:rsid w:val="003813B6"/>
    <w:rsid w:val="00384FB3"/>
    <w:rsid w:val="00387E85"/>
    <w:rsid w:val="00396D44"/>
    <w:rsid w:val="003A144C"/>
    <w:rsid w:val="003A20B2"/>
    <w:rsid w:val="003B0EAA"/>
    <w:rsid w:val="003B20A8"/>
    <w:rsid w:val="003C2D1B"/>
    <w:rsid w:val="003D0AD0"/>
    <w:rsid w:val="003E2B5A"/>
    <w:rsid w:val="003E5C68"/>
    <w:rsid w:val="003F4245"/>
    <w:rsid w:val="003F71B4"/>
    <w:rsid w:val="003F7C2C"/>
    <w:rsid w:val="00401297"/>
    <w:rsid w:val="004018AE"/>
    <w:rsid w:val="00401E68"/>
    <w:rsid w:val="00403BC5"/>
    <w:rsid w:val="00405408"/>
    <w:rsid w:val="00413ADC"/>
    <w:rsid w:val="0041405C"/>
    <w:rsid w:val="0042191B"/>
    <w:rsid w:val="00424137"/>
    <w:rsid w:val="00430EB5"/>
    <w:rsid w:val="004354F8"/>
    <w:rsid w:val="0043695F"/>
    <w:rsid w:val="00442D79"/>
    <w:rsid w:val="0045227D"/>
    <w:rsid w:val="0046059F"/>
    <w:rsid w:val="00461960"/>
    <w:rsid w:val="0046197F"/>
    <w:rsid w:val="004624A8"/>
    <w:rsid w:val="004860FD"/>
    <w:rsid w:val="004872E4"/>
    <w:rsid w:val="00496714"/>
    <w:rsid w:val="004967F8"/>
    <w:rsid w:val="00497365"/>
    <w:rsid w:val="004D0B51"/>
    <w:rsid w:val="004D3451"/>
    <w:rsid w:val="004D6E41"/>
    <w:rsid w:val="004E22AE"/>
    <w:rsid w:val="004F3165"/>
    <w:rsid w:val="004F77F3"/>
    <w:rsid w:val="0050055C"/>
    <w:rsid w:val="005036A6"/>
    <w:rsid w:val="00503F7D"/>
    <w:rsid w:val="0051380D"/>
    <w:rsid w:val="00515CDB"/>
    <w:rsid w:val="0051605E"/>
    <w:rsid w:val="00517759"/>
    <w:rsid w:val="00523E38"/>
    <w:rsid w:val="005255D0"/>
    <w:rsid w:val="00526045"/>
    <w:rsid w:val="0053401C"/>
    <w:rsid w:val="00535740"/>
    <w:rsid w:val="00540F18"/>
    <w:rsid w:val="005435BC"/>
    <w:rsid w:val="00550949"/>
    <w:rsid w:val="0055387A"/>
    <w:rsid w:val="00555C8A"/>
    <w:rsid w:val="00556C33"/>
    <w:rsid w:val="00571DC9"/>
    <w:rsid w:val="0057257A"/>
    <w:rsid w:val="00572986"/>
    <w:rsid w:val="00572C85"/>
    <w:rsid w:val="00573962"/>
    <w:rsid w:val="00575990"/>
    <w:rsid w:val="00575ABA"/>
    <w:rsid w:val="00577EB1"/>
    <w:rsid w:val="00581060"/>
    <w:rsid w:val="005825A5"/>
    <w:rsid w:val="005832A4"/>
    <w:rsid w:val="00585080"/>
    <w:rsid w:val="005864ED"/>
    <w:rsid w:val="00591AF4"/>
    <w:rsid w:val="00591E91"/>
    <w:rsid w:val="005957C9"/>
    <w:rsid w:val="005973FF"/>
    <w:rsid w:val="005A27C0"/>
    <w:rsid w:val="005A5CB4"/>
    <w:rsid w:val="005B2E3C"/>
    <w:rsid w:val="005B3029"/>
    <w:rsid w:val="005B4C17"/>
    <w:rsid w:val="005B635C"/>
    <w:rsid w:val="005C2378"/>
    <w:rsid w:val="005C4BC6"/>
    <w:rsid w:val="005D0A45"/>
    <w:rsid w:val="005D11B4"/>
    <w:rsid w:val="005D2321"/>
    <w:rsid w:val="005D4231"/>
    <w:rsid w:val="005D6DFC"/>
    <w:rsid w:val="005D7EE7"/>
    <w:rsid w:val="005E24F5"/>
    <w:rsid w:val="005E2C5D"/>
    <w:rsid w:val="005F1D97"/>
    <w:rsid w:val="005F3797"/>
    <w:rsid w:val="005F414E"/>
    <w:rsid w:val="005F4B59"/>
    <w:rsid w:val="00602681"/>
    <w:rsid w:val="00606113"/>
    <w:rsid w:val="006128F7"/>
    <w:rsid w:val="006137C0"/>
    <w:rsid w:val="0061386F"/>
    <w:rsid w:val="00617297"/>
    <w:rsid w:val="006221E4"/>
    <w:rsid w:val="00623328"/>
    <w:rsid w:val="006300C2"/>
    <w:rsid w:val="00632F95"/>
    <w:rsid w:val="0064326B"/>
    <w:rsid w:val="00643F67"/>
    <w:rsid w:val="00644A37"/>
    <w:rsid w:val="006468DA"/>
    <w:rsid w:val="006470BB"/>
    <w:rsid w:val="00650131"/>
    <w:rsid w:val="00662D60"/>
    <w:rsid w:val="006635A4"/>
    <w:rsid w:val="00665D1F"/>
    <w:rsid w:val="00675655"/>
    <w:rsid w:val="00675E9F"/>
    <w:rsid w:val="006802A3"/>
    <w:rsid w:val="00680C0B"/>
    <w:rsid w:val="00687422"/>
    <w:rsid w:val="00687D2F"/>
    <w:rsid w:val="00691FA2"/>
    <w:rsid w:val="00693EDD"/>
    <w:rsid w:val="0069618C"/>
    <w:rsid w:val="006A119B"/>
    <w:rsid w:val="006A28D1"/>
    <w:rsid w:val="006A29FC"/>
    <w:rsid w:val="006A2F37"/>
    <w:rsid w:val="006A4B8C"/>
    <w:rsid w:val="006B08A2"/>
    <w:rsid w:val="006B7566"/>
    <w:rsid w:val="006C2F94"/>
    <w:rsid w:val="006C7001"/>
    <w:rsid w:val="006D4FC3"/>
    <w:rsid w:val="006E7894"/>
    <w:rsid w:val="006F0C6C"/>
    <w:rsid w:val="006F280A"/>
    <w:rsid w:val="006F3AB3"/>
    <w:rsid w:val="006F5E2D"/>
    <w:rsid w:val="00702F81"/>
    <w:rsid w:val="00704313"/>
    <w:rsid w:val="007047E8"/>
    <w:rsid w:val="00711F50"/>
    <w:rsid w:val="00713282"/>
    <w:rsid w:val="007152E1"/>
    <w:rsid w:val="00720AA9"/>
    <w:rsid w:val="0072240C"/>
    <w:rsid w:val="007224F3"/>
    <w:rsid w:val="007257FB"/>
    <w:rsid w:val="00734A96"/>
    <w:rsid w:val="007443AC"/>
    <w:rsid w:val="00747EFE"/>
    <w:rsid w:val="007510D2"/>
    <w:rsid w:val="0075122C"/>
    <w:rsid w:val="00751968"/>
    <w:rsid w:val="00762F76"/>
    <w:rsid w:val="00764C7F"/>
    <w:rsid w:val="0076546D"/>
    <w:rsid w:val="00765BC9"/>
    <w:rsid w:val="00767C7B"/>
    <w:rsid w:val="00773B58"/>
    <w:rsid w:val="00774209"/>
    <w:rsid w:val="0078055C"/>
    <w:rsid w:val="0078791E"/>
    <w:rsid w:val="00792B8A"/>
    <w:rsid w:val="00795D4B"/>
    <w:rsid w:val="00797BB7"/>
    <w:rsid w:val="007A5101"/>
    <w:rsid w:val="007B3F07"/>
    <w:rsid w:val="007B503B"/>
    <w:rsid w:val="007B53C2"/>
    <w:rsid w:val="007C224C"/>
    <w:rsid w:val="007D7970"/>
    <w:rsid w:val="007F5300"/>
    <w:rsid w:val="007F5600"/>
    <w:rsid w:val="007F76C7"/>
    <w:rsid w:val="007F7818"/>
    <w:rsid w:val="00800B0C"/>
    <w:rsid w:val="00806142"/>
    <w:rsid w:val="00811076"/>
    <w:rsid w:val="00811707"/>
    <w:rsid w:val="00812FE5"/>
    <w:rsid w:val="0081439F"/>
    <w:rsid w:val="008177D6"/>
    <w:rsid w:val="008178D9"/>
    <w:rsid w:val="00823DF5"/>
    <w:rsid w:val="008307B9"/>
    <w:rsid w:val="00837BA0"/>
    <w:rsid w:val="00840E22"/>
    <w:rsid w:val="008413CF"/>
    <w:rsid w:val="008519A9"/>
    <w:rsid w:val="008602FB"/>
    <w:rsid w:val="00861BBF"/>
    <w:rsid w:val="008632BF"/>
    <w:rsid w:val="008717D6"/>
    <w:rsid w:val="00874E2D"/>
    <w:rsid w:val="00880302"/>
    <w:rsid w:val="00881299"/>
    <w:rsid w:val="00885FEA"/>
    <w:rsid w:val="00890418"/>
    <w:rsid w:val="00892167"/>
    <w:rsid w:val="00894AE6"/>
    <w:rsid w:val="008B129B"/>
    <w:rsid w:val="008B3A43"/>
    <w:rsid w:val="008B4BAC"/>
    <w:rsid w:val="008C3C54"/>
    <w:rsid w:val="008C4A45"/>
    <w:rsid w:val="008C51FC"/>
    <w:rsid w:val="008D153F"/>
    <w:rsid w:val="008D379B"/>
    <w:rsid w:val="008D55DF"/>
    <w:rsid w:val="008E0FE5"/>
    <w:rsid w:val="008E4D0D"/>
    <w:rsid w:val="008F3FC1"/>
    <w:rsid w:val="00900DF9"/>
    <w:rsid w:val="009025AE"/>
    <w:rsid w:val="00910076"/>
    <w:rsid w:val="009113A1"/>
    <w:rsid w:val="0091198C"/>
    <w:rsid w:val="009178A3"/>
    <w:rsid w:val="00930726"/>
    <w:rsid w:val="00932E81"/>
    <w:rsid w:val="00933281"/>
    <w:rsid w:val="00935B0D"/>
    <w:rsid w:val="00943FA5"/>
    <w:rsid w:val="009442AE"/>
    <w:rsid w:val="00951D1E"/>
    <w:rsid w:val="00954ABF"/>
    <w:rsid w:val="00955DBE"/>
    <w:rsid w:val="00955F00"/>
    <w:rsid w:val="00964936"/>
    <w:rsid w:val="0096657C"/>
    <w:rsid w:val="0096798D"/>
    <w:rsid w:val="00972955"/>
    <w:rsid w:val="00977920"/>
    <w:rsid w:val="009802AC"/>
    <w:rsid w:val="00983533"/>
    <w:rsid w:val="009861BC"/>
    <w:rsid w:val="00986D87"/>
    <w:rsid w:val="00996424"/>
    <w:rsid w:val="009A0F80"/>
    <w:rsid w:val="009A19A0"/>
    <w:rsid w:val="009A2731"/>
    <w:rsid w:val="009B0854"/>
    <w:rsid w:val="009B2845"/>
    <w:rsid w:val="009B5614"/>
    <w:rsid w:val="009B6ABA"/>
    <w:rsid w:val="009C03B3"/>
    <w:rsid w:val="009C1534"/>
    <w:rsid w:val="009C43D1"/>
    <w:rsid w:val="009C5065"/>
    <w:rsid w:val="009D1751"/>
    <w:rsid w:val="009D18B0"/>
    <w:rsid w:val="009D5DAE"/>
    <w:rsid w:val="009D707F"/>
    <w:rsid w:val="009E1238"/>
    <w:rsid w:val="009E3833"/>
    <w:rsid w:val="009F1487"/>
    <w:rsid w:val="009F5FCE"/>
    <w:rsid w:val="00A1280F"/>
    <w:rsid w:val="00A20350"/>
    <w:rsid w:val="00A2153F"/>
    <w:rsid w:val="00A30AB6"/>
    <w:rsid w:val="00A325CA"/>
    <w:rsid w:val="00A32F8D"/>
    <w:rsid w:val="00A33617"/>
    <w:rsid w:val="00A33CB8"/>
    <w:rsid w:val="00A376DD"/>
    <w:rsid w:val="00A40C10"/>
    <w:rsid w:val="00A42DB4"/>
    <w:rsid w:val="00A44B68"/>
    <w:rsid w:val="00A466FE"/>
    <w:rsid w:val="00A46BA8"/>
    <w:rsid w:val="00A4795C"/>
    <w:rsid w:val="00A50524"/>
    <w:rsid w:val="00A61609"/>
    <w:rsid w:val="00A6422E"/>
    <w:rsid w:val="00A7035B"/>
    <w:rsid w:val="00A7047A"/>
    <w:rsid w:val="00A9027E"/>
    <w:rsid w:val="00A940FE"/>
    <w:rsid w:val="00A941C5"/>
    <w:rsid w:val="00A949FF"/>
    <w:rsid w:val="00A952CA"/>
    <w:rsid w:val="00A97C0C"/>
    <w:rsid w:val="00A97C22"/>
    <w:rsid w:val="00AA18D8"/>
    <w:rsid w:val="00AA70D7"/>
    <w:rsid w:val="00AB171E"/>
    <w:rsid w:val="00AC0509"/>
    <w:rsid w:val="00AC1627"/>
    <w:rsid w:val="00AC3565"/>
    <w:rsid w:val="00AC45A5"/>
    <w:rsid w:val="00AC7CD8"/>
    <w:rsid w:val="00AD25AD"/>
    <w:rsid w:val="00AD2C1C"/>
    <w:rsid w:val="00AD5F5D"/>
    <w:rsid w:val="00AD76DD"/>
    <w:rsid w:val="00AE173D"/>
    <w:rsid w:val="00AE761D"/>
    <w:rsid w:val="00AF5C7C"/>
    <w:rsid w:val="00B11691"/>
    <w:rsid w:val="00B12101"/>
    <w:rsid w:val="00B16953"/>
    <w:rsid w:val="00B21761"/>
    <w:rsid w:val="00B240ED"/>
    <w:rsid w:val="00B24FC1"/>
    <w:rsid w:val="00B336D3"/>
    <w:rsid w:val="00B354E7"/>
    <w:rsid w:val="00B40356"/>
    <w:rsid w:val="00B44BE6"/>
    <w:rsid w:val="00B50258"/>
    <w:rsid w:val="00B512DF"/>
    <w:rsid w:val="00B55955"/>
    <w:rsid w:val="00B57A52"/>
    <w:rsid w:val="00B603BA"/>
    <w:rsid w:val="00B60652"/>
    <w:rsid w:val="00B70B0B"/>
    <w:rsid w:val="00B70CF3"/>
    <w:rsid w:val="00B71FAF"/>
    <w:rsid w:val="00B7211C"/>
    <w:rsid w:val="00B760CC"/>
    <w:rsid w:val="00B826B8"/>
    <w:rsid w:val="00B842CD"/>
    <w:rsid w:val="00B8446D"/>
    <w:rsid w:val="00B91C1A"/>
    <w:rsid w:val="00B93982"/>
    <w:rsid w:val="00B9730D"/>
    <w:rsid w:val="00BA0AC9"/>
    <w:rsid w:val="00BA1446"/>
    <w:rsid w:val="00BA25E2"/>
    <w:rsid w:val="00BB20ED"/>
    <w:rsid w:val="00BB5194"/>
    <w:rsid w:val="00BB5964"/>
    <w:rsid w:val="00BC1810"/>
    <w:rsid w:val="00BD1DA9"/>
    <w:rsid w:val="00BD635F"/>
    <w:rsid w:val="00BE19D2"/>
    <w:rsid w:val="00BE4F64"/>
    <w:rsid w:val="00BE72D6"/>
    <w:rsid w:val="00BF079F"/>
    <w:rsid w:val="00BF1C21"/>
    <w:rsid w:val="00C054BF"/>
    <w:rsid w:val="00C0556E"/>
    <w:rsid w:val="00C05BF6"/>
    <w:rsid w:val="00C11900"/>
    <w:rsid w:val="00C17158"/>
    <w:rsid w:val="00C17625"/>
    <w:rsid w:val="00C22A39"/>
    <w:rsid w:val="00C26104"/>
    <w:rsid w:val="00C26CC5"/>
    <w:rsid w:val="00C31D37"/>
    <w:rsid w:val="00C32549"/>
    <w:rsid w:val="00C33F53"/>
    <w:rsid w:val="00C42AAD"/>
    <w:rsid w:val="00C4319F"/>
    <w:rsid w:val="00C4337F"/>
    <w:rsid w:val="00C435CF"/>
    <w:rsid w:val="00C438EF"/>
    <w:rsid w:val="00C4444E"/>
    <w:rsid w:val="00C57D81"/>
    <w:rsid w:val="00C626DA"/>
    <w:rsid w:val="00C75135"/>
    <w:rsid w:val="00C755D0"/>
    <w:rsid w:val="00C756F8"/>
    <w:rsid w:val="00C77A59"/>
    <w:rsid w:val="00C90B69"/>
    <w:rsid w:val="00C935DF"/>
    <w:rsid w:val="00C963CE"/>
    <w:rsid w:val="00CA663E"/>
    <w:rsid w:val="00CA7B93"/>
    <w:rsid w:val="00CA7CAA"/>
    <w:rsid w:val="00CB3113"/>
    <w:rsid w:val="00CB3A3E"/>
    <w:rsid w:val="00CB3A5A"/>
    <w:rsid w:val="00CB472F"/>
    <w:rsid w:val="00CB50A1"/>
    <w:rsid w:val="00CC15F2"/>
    <w:rsid w:val="00CC5167"/>
    <w:rsid w:val="00CC6772"/>
    <w:rsid w:val="00CD40B6"/>
    <w:rsid w:val="00CD4DE8"/>
    <w:rsid w:val="00CE1A66"/>
    <w:rsid w:val="00CE2135"/>
    <w:rsid w:val="00CE515D"/>
    <w:rsid w:val="00CF431F"/>
    <w:rsid w:val="00D002CF"/>
    <w:rsid w:val="00D006C4"/>
    <w:rsid w:val="00D0163B"/>
    <w:rsid w:val="00D068F6"/>
    <w:rsid w:val="00D07A94"/>
    <w:rsid w:val="00D07B76"/>
    <w:rsid w:val="00D11EE4"/>
    <w:rsid w:val="00D17056"/>
    <w:rsid w:val="00D23775"/>
    <w:rsid w:val="00D274A3"/>
    <w:rsid w:val="00D36B55"/>
    <w:rsid w:val="00D408EF"/>
    <w:rsid w:val="00D42442"/>
    <w:rsid w:val="00D472D4"/>
    <w:rsid w:val="00D55597"/>
    <w:rsid w:val="00D55B9D"/>
    <w:rsid w:val="00D562C8"/>
    <w:rsid w:val="00D603A9"/>
    <w:rsid w:val="00D71D6C"/>
    <w:rsid w:val="00D72599"/>
    <w:rsid w:val="00D7576C"/>
    <w:rsid w:val="00D76D0F"/>
    <w:rsid w:val="00D7768E"/>
    <w:rsid w:val="00D8133D"/>
    <w:rsid w:val="00D827B3"/>
    <w:rsid w:val="00D87E6B"/>
    <w:rsid w:val="00D95EA0"/>
    <w:rsid w:val="00D97571"/>
    <w:rsid w:val="00DA7816"/>
    <w:rsid w:val="00DA7E8E"/>
    <w:rsid w:val="00DB1D1A"/>
    <w:rsid w:val="00DB7344"/>
    <w:rsid w:val="00DB798B"/>
    <w:rsid w:val="00DC4A22"/>
    <w:rsid w:val="00DC5575"/>
    <w:rsid w:val="00DD0955"/>
    <w:rsid w:val="00DD0A1D"/>
    <w:rsid w:val="00DD11B9"/>
    <w:rsid w:val="00DD2B2B"/>
    <w:rsid w:val="00DD6C73"/>
    <w:rsid w:val="00DE0D15"/>
    <w:rsid w:val="00DE1E6B"/>
    <w:rsid w:val="00DE3F87"/>
    <w:rsid w:val="00DF1419"/>
    <w:rsid w:val="00DF64B9"/>
    <w:rsid w:val="00DF7554"/>
    <w:rsid w:val="00DF7D83"/>
    <w:rsid w:val="00E019ED"/>
    <w:rsid w:val="00E074A1"/>
    <w:rsid w:val="00E07628"/>
    <w:rsid w:val="00E15920"/>
    <w:rsid w:val="00E16E7B"/>
    <w:rsid w:val="00E23255"/>
    <w:rsid w:val="00E275A5"/>
    <w:rsid w:val="00E27822"/>
    <w:rsid w:val="00E31085"/>
    <w:rsid w:val="00E322CD"/>
    <w:rsid w:val="00E33EDC"/>
    <w:rsid w:val="00E43869"/>
    <w:rsid w:val="00E45A01"/>
    <w:rsid w:val="00E45F55"/>
    <w:rsid w:val="00E53CAC"/>
    <w:rsid w:val="00E60483"/>
    <w:rsid w:val="00E62414"/>
    <w:rsid w:val="00E631A2"/>
    <w:rsid w:val="00E64DC3"/>
    <w:rsid w:val="00E67FDC"/>
    <w:rsid w:val="00E72C76"/>
    <w:rsid w:val="00E733B3"/>
    <w:rsid w:val="00E73901"/>
    <w:rsid w:val="00E77715"/>
    <w:rsid w:val="00E7792F"/>
    <w:rsid w:val="00E81EC9"/>
    <w:rsid w:val="00E83359"/>
    <w:rsid w:val="00E92A88"/>
    <w:rsid w:val="00E9524F"/>
    <w:rsid w:val="00E97880"/>
    <w:rsid w:val="00EA2CF9"/>
    <w:rsid w:val="00EA47AD"/>
    <w:rsid w:val="00EA75C1"/>
    <w:rsid w:val="00EB0C77"/>
    <w:rsid w:val="00EB1AF1"/>
    <w:rsid w:val="00EB404D"/>
    <w:rsid w:val="00EB73A7"/>
    <w:rsid w:val="00EC1718"/>
    <w:rsid w:val="00EC437A"/>
    <w:rsid w:val="00EC479C"/>
    <w:rsid w:val="00EC646C"/>
    <w:rsid w:val="00EC7A39"/>
    <w:rsid w:val="00EC7A91"/>
    <w:rsid w:val="00ED3A21"/>
    <w:rsid w:val="00ED6EFC"/>
    <w:rsid w:val="00ED76C2"/>
    <w:rsid w:val="00EF0B8C"/>
    <w:rsid w:val="00EF1D47"/>
    <w:rsid w:val="00EF3521"/>
    <w:rsid w:val="00EF37F1"/>
    <w:rsid w:val="00F03FE8"/>
    <w:rsid w:val="00F16178"/>
    <w:rsid w:val="00F162F0"/>
    <w:rsid w:val="00F2176C"/>
    <w:rsid w:val="00F266B0"/>
    <w:rsid w:val="00F27152"/>
    <w:rsid w:val="00F30860"/>
    <w:rsid w:val="00F41430"/>
    <w:rsid w:val="00F41BDA"/>
    <w:rsid w:val="00F4263A"/>
    <w:rsid w:val="00F43079"/>
    <w:rsid w:val="00F508BE"/>
    <w:rsid w:val="00F51701"/>
    <w:rsid w:val="00F5732B"/>
    <w:rsid w:val="00F64DB2"/>
    <w:rsid w:val="00F65B40"/>
    <w:rsid w:val="00F7072C"/>
    <w:rsid w:val="00F715BD"/>
    <w:rsid w:val="00F75888"/>
    <w:rsid w:val="00F906A3"/>
    <w:rsid w:val="00F91A16"/>
    <w:rsid w:val="00F91C24"/>
    <w:rsid w:val="00F94755"/>
    <w:rsid w:val="00FA1DF0"/>
    <w:rsid w:val="00FA42EF"/>
    <w:rsid w:val="00FA7961"/>
    <w:rsid w:val="00FA7E1E"/>
    <w:rsid w:val="00FB21E9"/>
    <w:rsid w:val="00FB6A9E"/>
    <w:rsid w:val="00FC1B66"/>
    <w:rsid w:val="00FC522D"/>
    <w:rsid w:val="00FD1A93"/>
    <w:rsid w:val="00FD3345"/>
    <w:rsid w:val="00FD576D"/>
    <w:rsid w:val="00FD62DB"/>
    <w:rsid w:val="00FE21E0"/>
    <w:rsid w:val="00FE6C07"/>
    <w:rsid w:val="00FF0F27"/>
    <w:rsid w:val="00FF1A30"/>
    <w:rsid w:val="00FF454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3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04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0483"/>
  </w:style>
  <w:style w:type="paragraph" w:styleId="Piedepgina">
    <w:name w:val="footer"/>
    <w:basedOn w:val="Normal"/>
    <w:link w:val="PiedepginaCar"/>
    <w:uiPriority w:val="99"/>
    <w:unhideWhenUsed/>
    <w:rsid w:val="00E604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0483"/>
  </w:style>
  <w:style w:type="paragraph" w:styleId="Textodeglobo">
    <w:name w:val="Balloon Text"/>
    <w:basedOn w:val="Normal"/>
    <w:link w:val="TextodegloboCar"/>
    <w:uiPriority w:val="99"/>
    <w:semiHidden/>
    <w:unhideWhenUsed/>
    <w:rsid w:val="00E604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0483"/>
    <w:rPr>
      <w:rFonts w:ascii="Tahoma" w:hAnsi="Tahoma" w:cs="Tahoma"/>
      <w:sz w:val="16"/>
      <w:szCs w:val="16"/>
    </w:rPr>
  </w:style>
  <w:style w:type="paragraph" w:customStyle="1" w:styleId="Default">
    <w:name w:val="Default"/>
    <w:rsid w:val="00910076"/>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unhideWhenUsed/>
    <w:rsid w:val="009D707F"/>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9D707F"/>
    <w:rPr>
      <w:sz w:val="20"/>
      <w:szCs w:val="20"/>
    </w:rPr>
  </w:style>
  <w:style w:type="character" w:styleId="Refdenotaalfinal">
    <w:name w:val="endnote reference"/>
    <w:basedOn w:val="Fuentedeprrafopredeter"/>
    <w:uiPriority w:val="99"/>
    <w:semiHidden/>
    <w:unhideWhenUsed/>
    <w:rsid w:val="009D707F"/>
    <w:rPr>
      <w:vertAlign w:val="superscript"/>
    </w:rPr>
  </w:style>
  <w:style w:type="paragraph" w:styleId="Textonotapie">
    <w:name w:val="footnote text"/>
    <w:basedOn w:val="Normal"/>
    <w:link w:val="TextonotapieCar"/>
    <w:uiPriority w:val="99"/>
    <w:unhideWhenUsed/>
    <w:rsid w:val="00D7576C"/>
    <w:pPr>
      <w:spacing w:after="0" w:line="240" w:lineRule="auto"/>
    </w:pPr>
    <w:rPr>
      <w:sz w:val="20"/>
      <w:szCs w:val="20"/>
      <w:lang w:val="es-MX"/>
    </w:rPr>
  </w:style>
  <w:style w:type="character" w:customStyle="1" w:styleId="TextonotapieCar">
    <w:name w:val="Texto nota pie Car"/>
    <w:basedOn w:val="Fuentedeprrafopredeter"/>
    <w:link w:val="Textonotapie"/>
    <w:uiPriority w:val="99"/>
    <w:rsid w:val="00D7576C"/>
    <w:rPr>
      <w:sz w:val="20"/>
      <w:szCs w:val="20"/>
      <w:lang w:val="es-MX"/>
    </w:rPr>
  </w:style>
  <w:style w:type="character" w:styleId="Refdenotaalpie">
    <w:name w:val="footnote reference"/>
    <w:basedOn w:val="Fuentedeprrafopredeter"/>
    <w:uiPriority w:val="99"/>
    <w:semiHidden/>
    <w:unhideWhenUsed/>
    <w:rsid w:val="00D7576C"/>
    <w:rPr>
      <w:vertAlign w:val="superscript"/>
    </w:rPr>
  </w:style>
  <w:style w:type="character" w:styleId="Textoennegrita">
    <w:name w:val="Strong"/>
    <w:qFormat/>
    <w:rsid w:val="00765BC9"/>
    <w:rPr>
      <w:rFonts w:cs="Times New Roman"/>
      <w:b/>
      <w:bCs/>
    </w:rPr>
  </w:style>
  <w:style w:type="paragraph" w:styleId="Textoindependiente3">
    <w:name w:val="Body Text 3"/>
    <w:basedOn w:val="Normal"/>
    <w:link w:val="Textoindependiente3Car"/>
    <w:uiPriority w:val="99"/>
    <w:unhideWhenUsed/>
    <w:rsid w:val="00765BC9"/>
    <w:pPr>
      <w:spacing w:after="120"/>
    </w:pPr>
    <w:rPr>
      <w:sz w:val="16"/>
      <w:szCs w:val="16"/>
      <w:lang w:val="es-MX"/>
    </w:rPr>
  </w:style>
  <w:style w:type="character" w:customStyle="1" w:styleId="Textoindependiente3Car">
    <w:name w:val="Texto independiente 3 Car"/>
    <w:basedOn w:val="Fuentedeprrafopredeter"/>
    <w:link w:val="Textoindependiente3"/>
    <w:uiPriority w:val="99"/>
    <w:rsid w:val="00765BC9"/>
    <w:rPr>
      <w:sz w:val="16"/>
      <w:szCs w:val="16"/>
      <w:lang w:val="es-MX"/>
    </w:rPr>
  </w:style>
  <w:style w:type="paragraph" w:styleId="Textoindependiente">
    <w:name w:val="Body Text"/>
    <w:basedOn w:val="Normal"/>
    <w:link w:val="TextoindependienteCar"/>
    <w:uiPriority w:val="99"/>
    <w:semiHidden/>
    <w:unhideWhenUsed/>
    <w:rsid w:val="00765BC9"/>
    <w:pPr>
      <w:spacing w:after="120"/>
    </w:pPr>
    <w:rPr>
      <w:lang w:val="es-MX"/>
    </w:rPr>
  </w:style>
  <w:style w:type="character" w:customStyle="1" w:styleId="TextoindependienteCar">
    <w:name w:val="Texto independiente Car"/>
    <w:basedOn w:val="Fuentedeprrafopredeter"/>
    <w:link w:val="Textoindependiente"/>
    <w:uiPriority w:val="99"/>
    <w:semiHidden/>
    <w:rsid w:val="00765BC9"/>
    <w:rPr>
      <w:lang w:val="es-MX"/>
    </w:rPr>
  </w:style>
  <w:style w:type="character" w:styleId="Hipervnculo">
    <w:name w:val="Hyperlink"/>
    <w:basedOn w:val="Fuentedeprrafopredeter"/>
    <w:uiPriority w:val="99"/>
    <w:unhideWhenUsed/>
    <w:rsid w:val="000448A5"/>
    <w:rPr>
      <w:color w:val="0000FF" w:themeColor="hyperlink"/>
      <w:u w:val="single"/>
    </w:rPr>
  </w:style>
  <w:style w:type="paragraph" w:styleId="Prrafodelista">
    <w:name w:val="List Paragraph"/>
    <w:basedOn w:val="Normal"/>
    <w:uiPriority w:val="34"/>
    <w:qFormat/>
    <w:rsid w:val="00823DF5"/>
    <w:pPr>
      <w:spacing w:after="0" w:line="240" w:lineRule="auto"/>
      <w:ind w:left="360"/>
      <w:contextualSpacing/>
      <w:jc w:val="both"/>
    </w:pPr>
    <w:rPr>
      <w:rFonts w:ascii="Arial" w:eastAsia="Times New Roman" w:hAnsi="Arial" w:cs="Arial"/>
      <w:sz w:val="16"/>
      <w:szCs w:val="16"/>
      <w:lang w:val="es-MX" w:eastAsia="es-ES"/>
    </w:rPr>
  </w:style>
  <w:style w:type="paragraph" w:customStyle="1" w:styleId="g">
    <w:name w:val="g"/>
    <w:basedOn w:val="Normal"/>
    <w:rsid w:val="006F3AB3"/>
    <w:pPr>
      <w:spacing w:before="240" w:after="240" w:line="240" w:lineRule="auto"/>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rsid w:val="005825A5"/>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5825A5"/>
    <w:rPr>
      <w:rFonts w:ascii="Times New Roman" w:eastAsia="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divs>
    <w:div w:id="1079252615">
      <w:bodyDiv w:val="1"/>
      <w:marLeft w:val="0"/>
      <w:marRight w:val="0"/>
      <w:marTop w:val="0"/>
      <w:marBottom w:val="0"/>
      <w:divBdr>
        <w:top w:val="none" w:sz="0" w:space="0" w:color="auto"/>
        <w:left w:val="none" w:sz="0" w:space="0" w:color="auto"/>
        <w:bottom w:val="none" w:sz="0" w:space="0" w:color="auto"/>
        <w:right w:val="none" w:sz="0" w:space="0" w:color="auto"/>
      </w:divBdr>
      <w:divsChild>
        <w:div w:id="1577937516">
          <w:marLeft w:val="0"/>
          <w:marRight w:val="0"/>
          <w:marTop w:val="0"/>
          <w:marBottom w:val="0"/>
          <w:divBdr>
            <w:top w:val="none" w:sz="0" w:space="0" w:color="auto"/>
            <w:left w:val="none" w:sz="0" w:space="0" w:color="auto"/>
            <w:bottom w:val="none" w:sz="0" w:space="0" w:color="auto"/>
            <w:right w:val="none" w:sz="0" w:space="0" w:color="auto"/>
          </w:divBdr>
        </w:div>
        <w:div w:id="1780484384">
          <w:marLeft w:val="0"/>
          <w:marRight w:val="0"/>
          <w:marTop w:val="0"/>
          <w:marBottom w:val="0"/>
          <w:divBdr>
            <w:top w:val="none" w:sz="0" w:space="0" w:color="auto"/>
            <w:left w:val="none" w:sz="0" w:space="0" w:color="auto"/>
            <w:bottom w:val="none" w:sz="0" w:space="0" w:color="auto"/>
            <w:right w:val="none" w:sz="0" w:space="0" w:color="auto"/>
          </w:divBdr>
        </w:div>
        <w:div w:id="185600246">
          <w:marLeft w:val="0"/>
          <w:marRight w:val="0"/>
          <w:marTop w:val="0"/>
          <w:marBottom w:val="0"/>
          <w:divBdr>
            <w:top w:val="none" w:sz="0" w:space="0" w:color="auto"/>
            <w:left w:val="none" w:sz="0" w:space="0" w:color="auto"/>
            <w:bottom w:val="none" w:sz="0" w:space="0" w:color="auto"/>
            <w:right w:val="none" w:sz="0" w:space="0" w:color="auto"/>
          </w:divBdr>
        </w:div>
      </w:divsChild>
    </w:div>
    <w:div w:id="1259946974">
      <w:bodyDiv w:val="1"/>
      <w:marLeft w:val="0"/>
      <w:marRight w:val="0"/>
      <w:marTop w:val="0"/>
      <w:marBottom w:val="0"/>
      <w:divBdr>
        <w:top w:val="none" w:sz="0" w:space="0" w:color="auto"/>
        <w:left w:val="none" w:sz="0" w:space="0" w:color="auto"/>
        <w:bottom w:val="none" w:sz="0" w:space="0" w:color="auto"/>
        <w:right w:val="none" w:sz="0" w:space="0" w:color="auto"/>
      </w:divBdr>
    </w:div>
    <w:div w:id="2023169355">
      <w:bodyDiv w:val="1"/>
      <w:marLeft w:val="0"/>
      <w:marRight w:val="0"/>
      <w:marTop w:val="0"/>
      <w:marBottom w:val="0"/>
      <w:divBdr>
        <w:top w:val="none" w:sz="0" w:space="0" w:color="auto"/>
        <w:left w:val="none" w:sz="0" w:space="0" w:color="auto"/>
        <w:bottom w:val="none" w:sz="0" w:space="0" w:color="auto"/>
        <w:right w:val="none" w:sz="0" w:space="0" w:color="auto"/>
      </w:divBdr>
      <w:divsChild>
        <w:div w:id="57509270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rc.edu.ar/unrc/carreras/rogAsig5.php" TargetMode="External"/><Relationship Id="rId13" Type="http://schemas.openxmlformats.org/officeDocument/2006/relationships/hyperlink" Target="https://ridaa.unq.edu.ar" TargetMode="External"/><Relationship Id="rId18" Type="http://schemas.openxmlformats.org/officeDocument/2006/relationships/hyperlink" Target="https://www.ecured.cu/Microense%C3%B1anza" TargetMode="External"/><Relationship Id="rId26" Type="http://schemas.openxmlformats.org/officeDocument/2006/relationships/hyperlink" Target="mailto:revista@inie.ucr.ac.cr" TargetMode="External"/><Relationship Id="rId3" Type="http://schemas.openxmlformats.org/officeDocument/2006/relationships/styles" Target="styles.xml"/><Relationship Id="rId21" Type="http://schemas.openxmlformats.org/officeDocument/2006/relationships/hyperlink" Target="http://www.ridaa.unicen.edu.ar/xmlui/handle/123456789/44"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nrc.edu.ar/publicar/cde/05/&#236;ndice%205.htm" TargetMode="External"/><Relationship Id="rId17" Type="http://schemas.openxmlformats.org/officeDocument/2006/relationships/hyperlink" Target=".%20Recuperado%20en:%20%20%20%20%20%20%20%20" TargetMode="External"/><Relationship Id="rId25" Type="http://schemas.openxmlformats.org/officeDocument/2006/relationships/hyperlink" Target="https://ridaa.unq.edu.ar" TargetMode="External"/><Relationship Id="rId33" Type="http://schemas.openxmlformats.org/officeDocument/2006/relationships/hyperlink" Target="http://www.sistema.itesm.mx/va/dide/inf-doc/estrategia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cured.cu/Microense%C3%B1anza" TargetMode="External"/><Relationship Id="rId20" Type="http://schemas.openxmlformats.org/officeDocument/2006/relationships/hyperlink" Target="https://www.ecured.cu/Microense%C3%B1anza" TargetMode="External"/><Relationship Id="rId29" Type="http://schemas.openxmlformats.org/officeDocument/2006/relationships/hyperlink" Target="http://www.cuadernosartesanos.org/2016/cde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red-u.net" TargetMode="External"/><Relationship Id="rId24" Type="http://schemas.openxmlformats.org/officeDocument/2006/relationships/hyperlink" Target="https://www.igualdadycalidad.gov.ar" TargetMode="External"/><Relationship Id="rId32" Type="http://schemas.openxmlformats.org/officeDocument/2006/relationships/hyperlink" Target="https://www.repositorio.educacion.gov.ar.8080/dspace/handle/123456789/89747.%20Fecha:2004"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ecured.cu/Microense%C3%B1anza" TargetMode="External"/><Relationship Id="rId23" Type="http://schemas.openxmlformats.org/officeDocument/2006/relationships/hyperlink" Target="https://www.argentina.gob.ar" TargetMode="External"/><Relationship Id="rId28" Type="http://schemas.openxmlformats.org/officeDocument/2006/relationships/hyperlink" Target="http://www.cuadernosartesanos.org/2017.cde.pdf" TargetMode="External"/><Relationship Id="rId36" Type="http://schemas.openxmlformats.org/officeDocument/2006/relationships/fontTable" Target="fontTable.xml"/><Relationship Id="rId10" Type="http://schemas.openxmlformats.org/officeDocument/2006/relationships/hyperlink" Target="http://ridaa.unicen.edu.ar/xmlui/handle/123456789/44" TargetMode="External"/><Relationship Id="rId19" Type="http://schemas.openxmlformats.org/officeDocument/2006/relationships/hyperlink" Target="https://www.ecured.cu/Microense%C3%B1anza" TargetMode="External"/><Relationship Id="rId31" Type="http://schemas.openxmlformats.org/officeDocument/2006/relationships/hyperlink" Target="https://www.argentina.gob.ar" TargetMode="External"/><Relationship Id="rId4" Type="http://schemas.openxmlformats.org/officeDocument/2006/relationships/settings" Target="settings.xml"/><Relationship Id="rId9" Type="http://schemas.openxmlformats.org/officeDocument/2006/relationships/hyperlink" Target="http://www.unrc.edu.ar/unrc/carreras/rogAsig5.php" TargetMode="External"/><Relationship Id="rId14" Type="http://schemas.openxmlformats.org/officeDocument/2006/relationships/hyperlink" Target="http://www.unrc.edu.ar/unrc/carreras/rogAsig5.php" TargetMode="External"/><Relationship Id="rId22" Type="http://schemas.openxmlformats.org/officeDocument/2006/relationships/hyperlink" Target="https://www.inet.edu.ar" TargetMode="External"/><Relationship Id="rId27" Type="http://schemas.openxmlformats.org/officeDocument/2006/relationships/hyperlink" Target="http://www.chubut.edu.ar" TargetMode="External"/><Relationship Id="rId30" Type="http://schemas.openxmlformats.org/officeDocument/2006/relationships/hyperlink" Target="https://www.academia.edu"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85B26"/>
    <w:rsid w:val="00585B26"/>
    <w:rsid w:val="009170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486AEF3F04341A3919B4E0B47CDEBE2">
    <w:name w:val="B486AEF3F04341A3919B4E0B47CDEBE2"/>
    <w:rsid w:val="00585B26"/>
  </w:style>
  <w:style w:type="paragraph" w:customStyle="1" w:styleId="65137068D77E411F9FA6F6A0567A3E74">
    <w:name w:val="65137068D77E411F9FA6F6A0567A3E74"/>
    <w:rsid w:val="00585B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EF5B-259D-4A59-9F98-BF4088CD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14452</Words>
  <Characters>79492</Characters>
  <Application>Microsoft Office Word</Application>
  <DocSecurity>0</DocSecurity>
  <Lines>662</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2018-09-30T10:02:00Z</dcterms:created>
  <dcterms:modified xsi:type="dcterms:W3CDTF">2018-09-30T10:02:00Z</dcterms:modified>
</cp:coreProperties>
</file>