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A64" w:rsidRPr="00CE63ED" w:rsidRDefault="009C5A64" w:rsidP="009D64D5">
      <w:pPr>
        <w:spacing w:after="0" w:line="480" w:lineRule="auto"/>
        <w:rPr>
          <w:rFonts w:ascii="Arial" w:hAnsi="Arial" w:cs="Arial"/>
          <w:b/>
        </w:rPr>
      </w:pPr>
      <w:r w:rsidRPr="003D3FBE">
        <w:rPr>
          <w:rFonts w:ascii="Arial" w:hAnsi="Arial" w:cs="Arial"/>
          <w:b/>
        </w:rPr>
        <w:t>Departamento:</w:t>
      </w:r>
      <w:r w:rsidRPr="003D3FBE">
        <w:rPr>
          <w:rStyle w:val="Textodelmarcadordeposicin1"/>
          <w:rFonts w:ascii="Arial" w:hAnsi="Arial" w:cs="Arial"/>
        </w:rPr>
        <w:t xml:space="preserve"> </w:t>
      </w:r>
      <w:bookmarkStart w:id="0" w:name="Listadesplegable1"/>
      <w:r w:rsidR="00DF74F5" w:rsidRPr="00C42B5E">
        <w:rPr>
          <w:rStyle w:val="Textodelmarcadordeposicin1"/>
          <w:rFonts w:ascii="Arial" w:hAnsi="Arial" w:cs="Arial"/>
          <w:b/>
          <w:color w:val="auto"/>
        </w:rPr>
        <w:t>Educación</w:t>
      </w:r>
      <w:r w:rsidR="00AF47AE" w:rsidRPr="00C42B5E">
        <w:rPr>
          <w:rStyle w:val="Textodelmarcadordeposicin1"/>
          <w:rFonts w:ascii="Arial" w:hAnsi="Arial" w:cs="Arial"/>
          <w:b/>
          <w:color w:val="auto"/>
        </w:rPr>
        <w:t xml:space="preserve"> </w:t>
      </w:r>
      <w:bookmarkEnd w:id="0"/>
      <w:r w:rsidR="00DF74F5" w:rsidRPr="00C42B5E">
        <w:rPr>
          <w:rStyle w:val="Textodelmarcadordeposicin1"/>
          <w:rFonts w:ascii="Arial" w:hAnsi="Arial" w:cs="Arial"/>
          <w:b/>
          <w:color w:val="auto"/>
        </w:rPr>
        <w:t>Física</w:t>
      </w:r>
      <w:r w:rsidR="00AF47AE" w:rsidRPr="00C42B5E">
        <w:rPr>
          <w:rFonts w:ascii="Arial" w:hAnsi="Arial" w:cs="Arial"/>
          <w:b/>
        </w:rPr>
        <w:t xml:space="preserve"> </w:t>
      </w:r>
    </w:p>
    <w:p w:rsidR="00966385" w:rsidRDefault="009C5A64" w:rsidP="009D64D5">
      <w:pPr>
        <w:tabs>
          <w:tab w:val="left" w:pos="2179"/>
        </w:tabs>
        <w:spacing w:after="0" w:line="48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Asignatura:</w:t>
      </w:r>
      <w:r w:rsidRPr="003D3FBE">
        <w:rPr>
          <w:rFonts w:ascii="Arial" w:hAnsi="Arial" w:cs="Arial"/>
        </w:rPr>
        <w:t xml:space="preserve"> </w:t>
      </w:r>
      <w:bookmarkStart w:id="1" w:name="Texto2"/>
      <w:r w:rsidR="00C42B5E">
        <w:rPr>
          <w:rFonts w:ascii="Arial" w:hAnsi="Arial" w:cs="Arial"/>
        </w:rPr>
        <w:t xml:space="preserve">Seminario de los </w:t>
      </w:r>
      <w:r w:rsidR="00AF47AE">
        <w:rPr>
          <w:rFonts w:ascii="Arial" w:hAnsi="Arial" w:cs="Arial"/>
        </w:rPr>
        <w:t>Deporte</w:t>
      </w:r>
      <w:r w:rsidR="00C42B5E">
        <w:rPr>
          <w:rFonts w:ascii="Arial" w:hAnsi="Arial" w:cs="Arial"/>
        </w:rPr>
        <w:t>s</w:t>
      </w:r>
      <w:r w:rsidR="00AF47AE">
        <w:rPr>
          <w:rFonts w:ascii="Arial" w:hAnsi="Arial" w:cs="Arial"/>
        </w:rPr>
        <w:t xml:space="preserve"> de Conjunto </w:t>
      </w:r>
      <w:bookmarkEnd w:id="1"/>
    </w:p>
    <w:p w:rsidR="009C5A64" w:rsidRPr="003D3FBE" w:rsidRDefault="009C5A64" w:rsidP="009D64D5">
      <w:pPr>
        <w:tabs>
          <w:tab w:val="left" w:pos="2179"/>
        </w:tabs>
        <w:spacing w:after="0" w:line="480" w:lineRule="auto"/>
        <w:rPr>
          <w:rFonts w:ascii="Arial" w:hAnsi="Arial" w:cs="Arial"/>
        </w:rPr>
      </w:pPr>
      <w:r w:rsidRPr="00EA6BD6">
        <w:rPr>
          <w:rFonts w:ascii="Arial" w:hAnsi="Arial" w:cs="Arial"/>
          <w:b/>
        </w:rPr>
        <w:t>Código/s</w:t>
      </w:r>
      <w:r w:rsidR="00EA6BD6">
        <w:rPr>
          <w:rFonts w:ascii="Arial" w:hAnsi="Arial" w:cs="Arial"/>
          <w:b/>
        </w:rPr>
        <w:t>:</w:t>
      </w:r>
      <w:r w:rsidR="0014607F" w:rsidRPr="003D3FBE">
        <w:rPr>
          <w:rFonts w:ascii="Arial" w:hAnsi="Arial" w:cs="Arial"/>
        </w:rPr>
        <w:t xml:space="preserve"> </w:t>
      </w:r>
      <w:bookmarkStart w:id="2" w:name="Texto3"/>
      <w:r w:rsidR="00C42B5E">
        <w:rPr>
          <w:rFonts w:ascii="Arial" w:hAnsi="Arial" w:cs="Arial"/>
        </w:rPr>
        <w:t>6660</w:t>
      </w:r>
      <w:bookmarkEnd w:id="2"/>
    </w:p>
    <w:p w:rsidR="009C5A64" w:rsidRPr="003D3FBE" w:rsidRDefault="009C5A64" w:rsidP="009D64D5">
      <w:pPr>
        <w:tabs>
          <w:tab w:val="left" w:pos="2179"/>
        </w:tabs>
        <w:spacing w:after="0" w:line="48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Curso:</w:t>
      </w:r>
      <w:r w:rsidRPr="003D3FBE">
        <w:rPr>
          <w:rFonts w:ascii="Arial" w:hAnsi="Arial" w:cs="Arial"/>
        </w:rPr>
        <w:t xml:space="preserve"> </w:t>
      </w:r>
      <w:bookmarkStart w:id="3" w:name="Texto4"/>
      <w:r w:rsidR="006372E8">
        <w:rPr>
          <w:rFonts w:ascii="Arial" w:hAnsi="Arial" w:cs="Arial"/>
        </w:rPr>
        <w:t>3°</w:t>
      </w:r>
      <w:r w:rsidR="00AF47AE">
        <w:rPr>
          <w:rFonts w:ascii="Arial" w:hAnsi="Arial" w:cs="Arial"/>
        </w:rPr>
        <w:t xml:space="preserve"> Año </w:t>
      </w:r>
      <w:bookmarkEnd w:id="3"/>
    </w:p>
    <w:p w:rsidR="009C5A64" w:rsidRPr="003D3FBE" w:rsidRDefault="009C5A64" w:rsidP="009D64D5">
      <w:pPr>
        <w:tabs>
          <w:tab w:val="left" w:pos="2179"/>
        </w:tabs>
        <w:spacing w:after="0" w:line="48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Comisión:</w:t>
      </w:r>
      <w:r w:rsidRPr="003D3FBE">
        <w:rPr>
          <w:rFonts w:ascii="Arial" w:hAnsi="Arial" w:cs="Arial"/>
        </w:rPr>
        <w:t xml:space="preserve"> </w:t>
      </w:r>
      <w:r w:rsidR="006372E8">
        <w:rPr>
          <w:rFonts w:ascii="Arial" w:hAnsi="Arial" w:cs="Arial"/>
        </w:rPr>
        <w:t>Ocho</w:t>
      </w:r>
      <w:r w:rsidR="00C42B5E">
        <w:rPr>
          <w:rFonts w:ascii="Arial" w:hAnsi="Arial" w:cs="Arial"/>
        </w:rPr>
        <w:t xml:space="preserve"> comisiones</w:t>
      </w:r>
    </w:p>
    <w:p w:rsidR="009C5A64" w:rsidRPr="003D3FBE" w:rsidRDefault="009C5A64" w:rsidP="009D64D5">
      <w:pPr>
        <w:spacing w:after="0" w:line="480" w:lineRule="auto"/>
        <w:rPr>
          <w:rFonts w:ascii="Arial" w:hAnsi="Arial" w:cs="Arial"/>
          <w:color w:val="808080"/>
        </w:rPr>
      </w:pPr>
      <w:r w:rsidRPr="003D3FBE">
        <w:rPr>
          <w:rFonts w:ascii="Arial" w:hAnsi="Arial" w:cs="Arial"/>
          <w:b/>
        </w:rPr>
        <w:t>Régimen de la asignatura:</w:t>
      </w:r>
      <w:r w:rsidRPr="003D3FBE">
        <w:rPr>
          <w:rFonts w:ascii="Arial" w:hAnsi="Arial" w:cs="Arial"/>
        </w:rPr>
        <w:t xml:space="preserve"> </w:t>
      </w:r>
      <w:r w:rsidR="00C42B5E">
        <w:rPr>
          <w:rFonts w:ascii="Arial" w:hAnsi="Arial" w:cs="Arial"/>
        </w:rPr>
        <w:t>Anual</w:t>
      </w:r>
    </w:p>
    <w:p w:rsidR="009C5A64" w:rsidRPr="003D3FBE" w:rsidRDefault="009C5A64" w:rsidP="009D64D5">
      <w:pPr>
        <w:spacing w:after="0" w:line="480" w:lineRule="auto"/>
        <w:rPr>
          <w:rFonts w:ascii="Arial" w:hAnsi="Arial" w:cs="Arial"/>
          <w:color w:val="808080"/>
        </w:rPr>
      </w:pPr>
      <w:r w:rsidRPr="003D3FBE">
        <w:rPr>
          <w:rFonts w:ascii="Arial" w:hAnsi="Arial" w:cs="Arial"/>
          <w:b/>
        </w:rPr>
        <w:t>Asignación horaria semanal:</w:t>
      </w:r>
      <w:r w:rsidRPr="003D3FBE">
        <w:rPr>
          <w:rFonts w:ascii="Arial" w:hAnsi="Arial" w:cs="Arial"/>
        </w:rPr>
        <w:t xml:space="preserve"> </w:t>
      </w:r>
      <w:bookmarkStart w:id="4" w:name="Texto5"/>
      <w:r w:rsidR="006372E8">
        <w:rPr>
          <w:rFonts w:ascii="Arial" w:hAnsi="Arial" w:cs="Arial"/>
        </w:rPr>
        <w:t>10</w:t>
      </w:r>
      <w:r w:rsidR="00C42B5E">
        <w:rPr>
          <w:rFonts w:ascii="Arial" w:hAnsi="Arial" w:cs="Arial"/>
        </w:rPr>
        <w:t xml:space="preserve"> </w:t>
      </w:r>
      <w:proofErr w:type="spellStart"/>
      <w:r w:rsidR="00C42B5E">
        <w:rPr>
          <w:rFonts w:ascii="Arial" w:hAnsi="Arial" w:cs="Arial"/>
        </w:rPr>
        <w:t>h</w:t>
      </w:r>
      <w:r w:rsidR="00AF47AE">
        <w:rPr>
          <w:rFonts w:ascii="Arial" w:hAnsi="Arial" w:cs="Arial"/>
        </w:rPr>
        <w:t>s</w:t>
      </w:r>
      <w:proofErr w:type="spellEnd"/>
      <w:r w:rsidR="00AF47AE">
        <w:rPr>
          <w:rFonts w:ascii="Arial" w:hAnsi="Arial" w:cs="Arial"/>
        </w:rPr>
        <w:t>, semanales</w:t>
      </w:r>
      <w:bookmarkEnd w:id="4"/>
    </w:p>
    <w:p w:rsidR="009C5A64" w:rsidRPr="003D3FBE" w:rsidRDefault="009C5A64" w:rsidP="009D64D5">
      <w:pPr>
        <w:spacing w:after="0" w:line="480" w:lineRule="auto"/>
        <w:rPr>
          <w:rFonts w:ascii="Arial" w:hAnsi="Arial" w:cs="Arial"/>
          <w:color w:val="808080"/>
        </w:rPr>
      </w:pPr>
      <w:r w:rsidRPr="003D3FBE">
        <w:rPr>
          <w:rFonts w:ascii="Arial" w:hAnsi="Arial" w:cs="Arial"/>
          <w:b/>
        </w:rPr>
        <w:t>Asignación horaria total:</w:t>
      </w:r>
      <w:r w:rsidRPr="003D3FBE">
        <w:rPr>
          <w:rFonts w:ascii="Arial" w:hAnsi="Arial" w:cs="Arial"/>
        </w:rPr>
        <w:t xml:space="preserve"> </w:t>
      </w:r>
      <w:bookmarkStart w:id="5" w:name="Texto6"/>
      <w:r w:rsidR="00CA1D92">
        <w:rPr>
          <w:rFonts w:ascii="Arial" w:hAnsi="Arial" w:cs="Arial"/>
        </w:rPr>
        <w:t>18</w:t>
      </w:r>
      <w:r w:rsidR="00C42B5E">
        <w:rPr>
          <w:rFonts w:ascii="Arial" w:hAnsi="Arial" w:cs="Arial"/>
        </w:rPr>
        <w:t>0hs</w:t>
      </w:r>
      <w:bookmarkEnd w:id="5"/>
    </w:p>
    <w:p w:rsidR="009C5A64" w:rsidRPr="00C42B5E" w:rsidRDefault="009C5A64" w:rsidP="009D64D5">
      <w:pPr>
        <w:spacing w:after="0" w:line="24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Profesor</w:t>
      </w:r>
      <w:r w:rsidR="00832D90">
        <w:rPr>
          <w:rFonts w:ascii="Arial" w:hAnsi="Arial" w:cs="Arial"/>
          <w:b/>
        </w:rPr>
        <w:t>a</w:t>
      </w:r>
      <w:r w:rsidR="00C42B5E">
        <w:rPr>
          <w:rFonts w:ascii="Arial" w:hAnsi="Arial" w:cs="Arial"/>
          <w:b/>
        </w:rPr>
        <w:t xml:space="preserve"> a Cargo</w:t>
      </w:r>
      <w:r w:rsidRPr="003D3FBE">
        <w:rPr>
          <w:rFonts w:ascii="Arial" w:hAnsi="Arial" w:cs="Arial"/>
          <w:b/>
        </w:rPr>
        <w:t>:</w:t>
      </w:r>
      <w:r w:rsidR="00AF47AE">
        <w:rPr>
          <w:rStyle w:val="Textodelmarcadordeposicin1"/>
          <w:rFonts w:ascii="Arial" w:hAnsi="Arial" w:cs="Arial"/>
        </w:rPr>
        <w:t xml:space="preserve"> </w:t>
      </w:r>
      <w:proofErr w:type="spellStart"/>
      <w:r w:rsidR="00C42B5E" w:rsidRPr="00C42B5E">
        <w:rPr>
          <w:rStyle w:val="Textodelmarcadordeposicin1"/>
          <w:rFonts w:ascii="Arial" w:hAnsi="Arial" w:cs="Arial"/>
          <w:color w:val="auto"/>
        </w:rPr>
        <w:t>Gilleta</w:t>
      </w:r>
      <w:proofErr w:type="spellEnd"/>
      <w:r w:rsidR="00C42B5E" w:rsidRPr="00C42B5E">
        <w:rPr>
          <w:rStyle w:val="Textodelmarcadordeposicin1"/>
          <w:rFonts w:ascii="Arial" w:hAnsi="Arial" w:cs="Arial"/>
          <w:color w:val="auto"/>
        </w:rPr>
        <w:t xml:space="preserve"> Viviana</w:t>
      </w:r>
    </w:p>
    <w:p w:rsidR="009C5A64" w:rsidRPr="00C42B5E" w:rsidRDefault="009C5A64" w:rsidP="009D64D5">
      <w:pPr>
        <w:spacing w:after="0" w:line="240" w:lineRule="auto"/>
        <w:rPr>
          <w:rFonts w:ascii="Arial" w:hAnsi="Arial" w:cs="Arial"/>
        </w:rPr>
      </w:pPr>
    </w:p>
    <w:p w:rsidR="00517BA1" w:rsidRPr="00C42B5E" w:rsidRDefault="009C5A64" w:rsidP="009D64D5">
      <w:pPr>
        <w:spacing w:after="0" w:line="240" w:lineRule="auto"/>
        <w:rPr>
          <w:rStyle w:val="Textodelmarcadordeposicin1"/>
          <w:rFonts w:ascii="Arial" w:hAnsi="Arial" w:cs="Arial"/>
          <w:color w:val="auto"/>
        </w:rPr>
      </w:pPr>
      <w:r w:rsidRPr="00C42B5E">
        <w:rPr>
          <w:rFonts w:ascii="Arial" w:hAnsi="Arial" w:cs="Arial"/>
          <w:b/>
        </w:rPr>
        <w:t>Integrantes del equipo docente:</w:t>
      </w:r>
      <w:r w:rsidRPr="00C42B5E">
        <w:rPr>
          <w:rFonts w:ascii="Arial" w:hAnsi="Arial" w:cs="Arial"/>
        </w:rPr>
        <w:t xml:space="preserve"> </w:t>
      </w:r>
      <w:r w:rsidR="00AF47AE" w:rsidRPr="00C42B5E">
        <w:rPr>
          <w:rStyle w:val="Textodelmarcadordeposicin1"/>
          <w:rFonts w:ascii="Arial" w:hAnsi="Arial" w:cs="Arial"/>
          <w:color w:val="auto"/>
        </w:rPr>
        <w:t xml:space="preserve"> </w:t>
      </w:r>
    </w:p>
    <w:p w:rsidR="009C5A64" w:rsidRPr="00C42B5E" w:rsidRDefault="00C42B5E" w:rsidP="009D64D5">
      <w:pPr>
        <w:spacing w:after="0" w:line="240" w:lineRule="auto"/>
        <w:rPr>
          <w:rFonts w:ascii="Arial" w:hAnsi="Arial" w:cs="Arial"/>
        </w:rPr>
      </w:pPr>
      <w:r w:rsidRPr="00C42B5E">
        <w:rPr>
          <w:rStyle w:val="Textodelmarcadordeposicin1"/>
          <w:rFonts w:ascii="Arial" w:hAnsi="Arial" w:cs="Arial"/>
          <w:color w:val="auto"/>
        </w:rPr>
        <w:t>Carlos Ceballos,</w:t>
      </w:r>
      <w:r w:rsidR="00AF47AE" w:rsidRPr="00C42B5E">
        <w:rPr>
          <w:rStyle w:val="Textodelmarcadordeposicin1"/>
          <w:rFonts w:ascii="Arial" w:hAnsi="Arial" w:cs="Arial"/>
          <w:color w:val="auto"/>
        </w:rPr>
        <w:t xml:space="preserve"> Gustavo </w:t>
      </w:r>
      <w:proofErr w:type="spellStart"/>
      <w:r w:rsidR="00AF47AE" w:rsidRPr="00C42B5E">
        <w:rPr>
          <w:rStyle w:val="Textodelmarcadordeposicin1"/>
          <w:rFonts w:ascii="Arial" w:hAnsi="Arial" w:cs="Arial"/>
          <w:color w:val="auto"/>
        </w:rPr>
        <w:t>Viglione</w:t>
      </w:r>
      <w:proofErr w:type="spellEnd"/>
      <w:r w:rsidR="00AF47AE" w:rsidRPr="00C42B5E">
        <w:rPr>
          <w:rStyle w:val="Textodelmarcadordeposicin1"/>
          <w:rFonts w:ascii="Arial" w:hAnsi="Arial" w:cs="Arial"/>
          <w:color w:val="auto"/>
        </w:rPr>
        <w:t xml:space="preserve">, </w:t>
      </w:r>
      <w:r w:rsidR="00824071" w:rsidRPr="00C42B5E">
        <w:rPr>
          <w:rStyle w:val="Textodelmarcadordeposicin1"/>
          <w:rFonts w:ascii="Arial" w:hAnsi="Arial" w:cs="Arial"/>
          <w:color w:val="auto"/>
        </w:rPr>
        <w:t xml:space="preserve">Guillermo Amaya, Luis </w:t>
      </w:r>
      <w:r w:rsidR="003D3630" w:rsidRPr="00C42B5E">
        <w:rPr>
          <w:rStyle w:val="Textodelmarcadordeposicin1"/>
          <w:rFonts w:ascii="Arial" w:hAnsi="Arial" w:cs="Arial"/>
          <w:color w:val="auto"/>
        </w:rPr>
        <w:t>María</w:t>
      </w:r>
      <w:r w:rsidR="00824071" w:rsidRPr="00C42B5E">
        <w:rPr>
          <w:rStyle w:val="Textodelmarcadordeposicin1"/>
          <w:rFonts w:ascii="Arial" w:hAnsi="Arial" w:cs="Arial"/>
          <w:color w:val="auto"/>
        </w:rPr>
        <w:t xml:space="preserve"> </w:t>
      </w:r>
      <w:proofErr w:type="spellStart"/>
      <w:r w:rsidR="00824071" w:rsidRPr="00C42B5E">
        <w:rPr>
          <w:rStyle w:val="Textodelmarcadordeposicin1"/>
          <w:rFonts w:ascii="Arial" w:hAnsi="Arial" w:cs="Arial"/>
          <w:color w:val="auto"/>
        </w:rPr>
        <w:t>Gonzalez</w:t>
      </w:r>
      <w:proofErr w:type="spellEnd"/>
      <w:r w:rsidR="00824071" w:rsidRPr="00C42B5E">
        <w:rPr>
          <w:rStyle w:val="Textodelmarcadordeposicin1"/>
          <w:rFonts w:ascii="Arial" w:hAnsi="Arial" w:cs="Arial"/>
          <w:color w:val="auto"/>
        </w:rPr>
        <w:t>,</w:t>
      </w:r>
      <w:r w:rsidRPr="00C42B5E">
        <w:rPr>
          <w:rStyle w:val="Textodelmarcadordeposicin1"/>
          <w:rFonts w:ascii="Arial" w:hAnsi="Arial" w:cs="Arial"/>
          <w:color w:val="auto"/>
        </w:rPr>
        <w:t xml:space="preserve"> </w:t>
      </w:r>
      <w:r w:rsidR="00824071" w:rsidRPr="00C42B5E">
        <w:rPr>
          <w:rStyle w:val="Textodelmarcadordeposicin1"/>
          <w:rFonts w:ascii="Arial" w:hAnsi="Arial" w:cs="Arial"/>
          <w:color w:val="auto"/>
        </w:rPr>
        <w:t xml:space="preserve">Mario </w:t>
      </w:r>
      <w:proofErr w:type="spellStart"/>
      <w:r w:rsidR="00824071" w:rsidRPr="00C42B5E">
        <w:rPr>
          <w:rStyle w:val="Textodelmarcadordeposicin1"/>
          <w:rFonts w:ascii="Arial" w:hAnsi="Arial" w:cs="Arial"/>
          <w:color w:val="auto"/>
        </w:rPr>
        <w:t>Gonzalez</w:t>
      </w:r>
      <w:proofErr w:type="spellEnd"/>
      <w:r w:rsidR="00824071" w:rsidRPr="00C42B5E">
        <w:rPr>
          <w:rStyle w:val="Textodelmarcadordeposicin1"/>
          <w:rFonts w:ascii="Arial" w:hAnsi="Arial" w:cs="Arial"/>
          <w:color w:val="auto"/>
        </w:rPr>
        <w:t xml:space="preserve">, </w:t>
      </w:r>
      <w:r w:rsidR="003D3630" w:rsidRPr="00C42B5E">
        <w:rPr>
          <w:rStyle w:val="Textodelmarcadordeposicin1"/>
          <w:rFonts w:ascii="Arial" w:hAnsi="Arial" w:cs="Arial"/>
          <w:color w:val="auto"/>
        </w:rPr>
        <w:t>Nicolás</w:t>
      </w:r>
      <w:r w:rsidR="00824071" w:rsidRPr="00C42B5E">
        <w:rPr>
          <w:rStyle w:val="Textodelmarcadordeposicin1"/>
          <w:rFonts w:ascii="Arial" w:hAnsi="Arial" w:cs="Arial"/>
          <w:color w:val="auto"/>
        </w:rPr>
        <w:t xml:space="preserve"> </w:t>
      </w:r>
      <w:proofErr w:type="spellStart"/>
      <w:r w:rsidR="00824071" w:rsidRPr="00C42B5E">
        <w:rPr>
          <w:rStyle w:val="Textodelmarcadordeposicin1"/>
          <w:rFonts w:ascii="Arial" w:hAnsi="Arial" w:cs="Arial"/>
          <w:color w:val="auto"/>
        </w:rPr>
        <w:t>Ambrogio</w:t>
      </w:r>
      <w:proofErr w:type="spellEnd"/>
      <w:r w:rsidR="00824071" w:rsidRPr="00C42B5E">
        <w:rPr>
          <w:rStyle w:val="Textodelmarcadordeposicin1"/>
          <w:rFonts w:ascii="Arial" w:hAnsi="Arial" w:cs="Arial"/>
          <w:color w:val="auto"/>
        </w:rPr>
        <w:t xml:space="preserve">, Emiliano </w:t>
      </w:r>
      <w:proofErr w:type="spellStart"/>
      <w:r w:rsidR="00824071" w:rsidRPr="00C42B5E">
        <w:rPr>
          <w:rStyle w:val="Textodelmarcadordeposicin1"/>
          <w:rFonts w:ascii="Arial" w:hAnsi="Arial" w:cs="Arial"/>
          <w:color w:val="auto"/>
        </w:rPr>
        <w:t>Kro</w:t>
      </w:r>
      <w:r w:rsidR="007F5B24">
        <w:rPr>
          <w:rStyle w:val="Textodelmarcadordeposicin1"/>
          <w:rFonts w:ascii="Arial" w:hAnsi="Arial" w:cs="Arial"/>
          <w:color w:val="auto"/>
        </w:rPr>
        <w:t>h</w:t>
      </w:r>
      <w:r w:rsidR="00824071" w:rsidRPr="00C42B5E">
        <w:rPr>
          <w:rStyle w:val="Textodelmarcadordeposicin1"/>
          <w:rFonts w:ascii="Arial" w:hAnsi="Arial" w:cs="Arial"/>
          <w:color w:val="auto"/>
        </w:rPr>
        <w:t>n</w:t>
      </w:r>
      <w:proofErr w:type="spellEnd"/>
      <w:r w:rsidR="006372E8">
        <w:rPr>
          <w:rStyle w:val="Textodelmarcadordeposicin1"/>
          <w:rFonts w:ascii="Arial" w:hAnsi="Arial" w:cs="Arial"/>
          <w:color w:val="auto"/>
        </w:rPr>
        <w:t xml:space="preserve">. </w:t>
      </w:r>
      <w:proofErr w:type="spellStart"/>
      <w:r w:rsidR="006372E8">
        <w:rPr>
          <w:rStyle w:val="Textodelmarcadordeposicin1"/>
          <w:rFonts w:ascii="Arial" w:hAnsi="Arial" w:cs="Arial"/>
          <w:color w:val="auto"/>
        </w:rPr>
        <w:t>Ruffino</w:t>
      </w:r>
      <w:proofErr w:type="spellEnd"/>
      <w:r w:rsidR="006372E8">
        <w:rPr>
          <w:rStyle w:val="Textodelmarcadordeposicin1"/>
          <w:rFonts w:ascii="Arial" w:hAnsi="Arial" w:cs="Arial"/>
          <w:color w:val="auto"/>
        </w:rPr>
        <w:t xml:space="preserve"> Candela</w:t>
      </w:r>
    </w:p>
    <w:p w:rsidR="009C5A64" w:rsidRPr="00C42B5E" w:rsidRDefault="003D3FBE" w:rsidP="009D64D5">
      <w:pPr>
        <w:tabs>
          <w:tab w:val="left" w:pos="930"/>
        </w:tabs>
        <w:spacing w:after="0" w:line="240" w:lineRule="auto"/>
        <w:rPr>
          <w:rFonts w:ascii="Arial" w:hAnsi="Arial" w:cs="Arial"/>
        </w:rPr>
      </w:pPr>
      <w:r w:rsidRPr="00C42B5E">
        <w:rPr>
          <w:rFonts w:ascii="Arial" w:hAnsi="Arial" w:cs="Arial"/>
        </w:rPr>
        <w:tab/>
      </w:r>
    </w:p>
    <w:p w:rsidR="009C5A64" w:rsidRPr="00C42B5E" w:rsidRDefault="009C5A64" w:rsidP="009D64D5">
      <w:pPr>
        <w:spacing w:after="0" w:line="240" w:lineRule="auto"/>
        <w:rPr>
          <w:rFonts w:ascii="Arial" w:hAnsi="Arial" w:cs="Arial"/>
        </w:rPr>
      </w:pPr>
    </w:p>
    <w:p w:rsidR="009C5A64" w:rsidRPr="00C42B5E" w:rsidRDefault="009C5A64" w:rsidP="009D64D5">
      <w:pPr>
        <w:spacing w:after="0" w:line="240" w:lineRule="auto"/>
        <w:rPr>
          <w:rStyle w:val="Textodelmarcadordeposicin1"/>
          <w:rFonts w:ascii="Arial" w:hAnsi="Arial" w:cs="Arial"/>
        </w:rPr>
      </w:pPr>
      <w:r w:rsidRPr="003D3FBE">
        <w:rPr>
          <w:rFonts w:ascii="Arial" w:hAnsi="Arial" w:cs="Arial"/>
          <w:b/>
        </w:rPr>
        <w:t>Año académico:</w:t>
      </w:r>
      <w:r w:rsidR="00C42B5E">
        <w:rPr>
          <w:rFonts w:ascii="Arial" w:hAnsi="Arial" w:cs="Arial"/>
          <w:b/>
        </w:rPr>
        <w:t xml:space="preserve"> </w:t>
      </w:r>
      <w:r w:rsidR="002F3DFA">
        <w:rPr>
          <w:rFonts w:ascii="Arial" w:hAnsi="Arial" w:cs="Arial"/>
        </w:rPr>
        <w:t>2018</w:t>
      </w:r>
    </w:p>
    <w:p w:rsidR="009C5A64" w:rsidRPr="003D3FBE" w:rsidRDefault="009C5A64" w:rsidP="009D64D5">
      <w:pPr>
        <w:spacing w:after="0" w:line="240" w:lineRule="auto"/>
        <w:rPr>
          <w:rStyle w:val="Textodelmarcadordeposicin1"/>
          <w:rFonts w:ascii="Arial" w:hAnsi="Arial" w:cs="Arial"/>
        </w:rPr>
      </w:pPr>
    </w:p>
    <w:p w:rsidR="009C5A64" w:rsidRPr="00C42B5E" w:rsidRDefault="009C5A64" w:rsidP="009D64D5">
      <w:pPr>
        <w:spacing w:after="0" w:line="240" w:lineRule="auto"/>
        <w:rPr>
          <w:rFonts w:ascii="Arial" w:hAnsi="Arial" w:cs="Arial"/>
        </w:rPr>
      </w:pPr>
      <w:r w:rsidRPr="003D3FBE">
        <w:rPr>
          <w:rStyle w:val="Textodelmarcadordeposicin1"/>
          <w:rFonts w:ascii="Arial" w:hAnsi="Arial" w:cs="Arial"/>
          <w:b/>
          <w:bCs/>
          <w:color w:val="auto"/>
        </w:rPr>
        <w:t>Lugar y fecha</w:t>
      </w:r>
      <w:r w:rsidRPr="00C42B5E">
        <w:rPr>
          <w:rStyle w:val="Textodelmarcadordeposicin1"/>
          <w:rFonts w:ascii="Arial" w:hAnsi="Arial" w:cs="Arial"/>
          <w:bCs/>
          <w:color w:val="auto"/>
        </w:rPr>
        <w:t>:</w:t>
      </w:r>
      <w:r w:rsidR="00C42B5E">
        <w:rPr>
          <w:rStyle w:val="Textodelmarcadordeposicin1"/>
          <w:rFonts w:ascii="Arial" w:hAnsi="Arial" w:cs="Arial"/>
          <w:bCs/>
          <w:color w:val="auto"/>
        </w:rPr>
        <w:t xml:space="preserve"> </w:t>
      </w:r>
      <w:r w:rsidR="00824071" w:rsidRPr="00C42B5E">
        <w:rPr>
          <w:rStyle w:val="Textodelmarcadordeposicin1"/>
          <w:rFonts w:ascii="Arial" w:hAnsi="Arial" w:cs="Arial"/>
          <w:color w:val="auto"/>
        </w:rPr>
        <w:t xml:space="preserve">Rio Cuarto </w:t>
      </w:r>
      <w:r w:rsidR="005E29F4">
        <w:rPr>
          <w:rStyle w:val="Textodelmarcadordeposicin1"/>
          <w:rFonts w:ascii="Arial" w:hAnsi="Arial" w:cs="Arial"/>
          <w:color w:val="auto"/>
        </w:rPr>
        <w:t>16</w:t>
      </w:r>
      <w:r w:rsidR="00824071" w:rsidRPr="00C42B5E">
        <w:rPr>
          <w:rStyle w:val="Textodelmarcadordeposicin1"/>
          <w:rFonts w:ascii="Arial" w:hAnsi="Arial" w:cs="Arial"/>
          <w:color w:val="auto"/>
        </w:rPr>
        <w:t xml:space="preserve"> de </w:t>
      </w:r>
      <w:r w:rsidR="005E29F4">
        <w:rPr>
          <w:rStyle w:val="Textodelmarcadordeposicin1"/>
          <w:rFonts w:ascii="Arial" w:hAnsi="Arial" w:cs="Arial"/>
          <w:color w:val="auto"/>
        </w:rPr>
        <w:t>abril</w:t>
      </w:r>
      <w:r w:rsidR="002F3DFA">
        <w:rPr>
          <w:rStyle w:val="Textodelmarcadordeposicin1"/>
          <w:rFonts w:ascii="Arial" w:hAnsi="Arial" w:cs="Arial"/>
          <w:color w:val="auto"/>
        </w:rPr>
        <w:t xml:space="preserve"> de 2018</w:t>
      </w:r>
    </w:p>
    <w:p w:rsidR="009C5A64" w:rsidRPr="00C42B5E" w:rsidRDefault="009C5A64" w:rsidP="009D64D5">
      <w:pPr>
        <w:rPr>
          <w:rFonts w:ascii="Arial" w:hAnsi="Arial" w:cs="Arial"/>
        </w:rPr>
      </w:pPr>
      <w:r w:rsidRPr="00C42B5E">
        <w:rPr>
          <w:rFonts w:ascii="Arial" w:hAnsi="Arial" w:cs="Arial"/>
        </w:rPr>
        <w:t xml:space="preserve">   </w:t>
      </w:r>
    </w:p>
    <w:p w:rsidR="009C5A64" w:rsidRPr="003D3FBE" w:rsidRDefault="009C5A64" w:rsidP="009D64D5">
      <w:pPr>
        <w:rPr>
          <w:rStyle w:val="Textoennegrita"/>
          <w:rFonts w:ascii="Arial" w:hAnsi="Arial" w:cs="Arial"/>
        </w:rPr>
      </w:pPr>
    </w:p>
    <w:p w:rsidR="009C5A64" w:rsidRPr="003D3FBE" w:rsidRDefault="009C5A64" w:rsidP="009D64D5">
      <w:pPr>
        <w:rPr>
          <w:rStyle w:val="Textoennegrita"/>
          <w:rFonts w:ascii="Arial" w:hAnsi="Arial" w:cs="Arial"/>
        </w:rPr>
      </w:pPr>
    </w:p>
    <w:p w:rsidR="009C5A64" w:rsidRPr="003D3FBE" w:rsidRDefault="009C5A64" w:rsidP="009D64D5">
      <w:pPr>
        <w:rPr>
          <w:rStyle w:val="Textoennegrita"/>
          <w:rFonts w:ascii="Arial" w:hAnsi="Arial" w:cs="Arial"/>
        </w:rPr>
      </w:pPr>
    </w:p>
    <w:p w:rsidR="009C5A64" w:rsidRPr="003D3FBE" w:rsidRDefault="009C5A64" w:rsidP="009D64D5">
      <w:pPr>
        <w:rPr>
          <w:rStyle w:val="Textoennegrita"/>
          <w:rFonts w:ascii="Arial" w:hAnsi="Arial" w:cs="Arial"/>
        </w:rPr>
      </w:pPr>
    </w:p>
    <w:p w:rsidR="009C5A64" w:rsidRPr="003D3FBE" w:rsidRDefault="009C5A64" w:rsidP="009D64D5">
      <w:pPr>
        <w:rPr>
          <w:rStyle w:val="Textoennegrita"/>
          <w:rFonts w:ascii="Arial" w:hAnsi="Arial" w:cs="Arial"/>
        </w:rPr>
      </w:pPr>
    </w:p>
    <w:p w:rsidR="009C5A64" w:rsidRPr="003D3FBE" w:rsidRDefault="009C5A64" w:rsidP="009D64D5">
      <w:pPr>
        <w:spacing w:after="0" w:line="240" w:lineRule="auto"/>
        <w:rPr>
          <w:rStyle w:val="Textoennegrita"/>
          <w:rFonts w:ascii="Arial" w:hAnsi="Arial" w:cs="Arial"/>
        </w:rPr>
      </w:pPr>
      <w:r w:rsidRPr="003D3FBE">
        <w:rPr>
          <w:rStyle w:val="Textoennegrita"/>
          <w:rFonts w:ascii="Arial" w:hAnsi="Arial" w:cs="Arial"/>
        </w:rPr>
        <w:br w:type="page"/>
      </w:r>
    </w:p>
    <w:p w:rsidR="009C5A64" w:rsidRPr="00C42B5E" w:rsidRDefault="009C5A64" w:rsidP="00517FA7">
      <w:pPr>
        <w:pStyle w:val="Prrafodelista"/>
        <w:numPr>
          <w:ilvl w:val="0"/>
          <w:numId w:val="1"/>
        </w:numPr>
        <w:rPr>
          <w:rStyle w:val="Textoennegrita"/>
          <w:rFonts w:ascii="Arial" w:hAnsi="Arial" w:cs="Arial"/>
        </w:rPr>
      </w:pPr>
      <w:r w:rsidRPr="00C42B5E">
        <w:rPr>
          <w:rStyle w:val="Textoennegrita"/>
          <w:rFonts w:ascii="Arial" w:hAnsi="Arial" w:cs="Arial"/>
        </w:rPr>
        <w:lastRenderedPageBreak/>
        <w:t>FUNDAMENTACIÓN</w:t>
      </w:r>
    </w:p>
    <w:p w:rsidR="00C42B5E" w:rsidRPr="00046489" w:rsidRDefault="00C42B5E" w:rsidP="009D64D5">
      <w:pPr>
        <w:pStyle w:val="Sangradetextonormal"/>
        <w:tabs>
          <w:tab w:val="left" w:pos="756"/>
          <w:tab w:val="left" w:pos="851"/>
        </w:tabs>
        <w:spacing w:before="120" w:line="360" w:lineRule="auto"/>
        <w:ind w:left="720" w:firstLin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Seminario de los Deportes de Conjunto</w:t>
      </w:r>
      <w:r w:rsidR="003D3630">
        <w:rPr>
          <w:rFonts w:cs="Arial"/>
          <w:sz w:val="24"/>
          <w:szCs w:val="24"/>
        </w:rPr>
        <w:t xml:space="preserve"> espacio curricular </w:t>
      </w:r>
      <w:r>
        <w:rPr>
          <w:rFonts w:cs="Arial"/>
          <w:sz w:val="24"/>
          <w:szCs w:val="24"/>
        </w:rPr>
        <w:t>i</w:t>
      </w:r>
      <w:r w:rsidRPr="00046489">
        <w:rPr>
          <w:rFonts w:cs="Arial"/>
          <w:sz w:val="24"/>
          <w:szCs w:val="24"/>
        </w:rPr>
        <w:t>ncluida en el tercer año del plan de estudios del Profes</w:t>
      </w:r>
      <w:r>
        <w:rPr>
          <w:rFonts w:cs="Arial"/>
          <w:sz w:val="24"/>
          <w:szCs w:val="24"/>
        </w:rPr>
        <w:t xml:space="preserve">orado en Educación Física, </w:t>
      </w:r>
      <w:r w:rsidRPr="00046489">
        <w:rPr>
          <w:rFonts w:cs="Arial"/>
          <w:sz w:val="24"/>
          <w:szCs w:val="24"/>
        </w:rPr>
        <w:t xml:space="preserve">asignatura </w:t>
      </w:r>
      <w:r>
        <w:rPr>
          <w:rFonts w:cs="Arial"/>
          <w:sz w:val="24"/>
          <w:szCs w:val="24"/>
        </w:rPr>
        <w:t xml:space="preserve">que </w:t>
      </w:r>
      <w:r w:rsidRPr="00046489">
        <w:rPr>
          <w:rFonts w:cs="Arial"/>
          <w:sz w:val="24"/>
          <w:szCs w:val="24"/>
        </w:rPr>
        <w:t>intenta estimular el conocimiento y la comprensión de los deportes como modalidad básica, como proceso concreto de la iniciación deportiva, como construcción conceptual, como fenómeno social y cultural, como contenido en la formación del profesor de Educación Física.</w:t>
      </w:r>
    </w:p>
    <w:p w:rsidR="00C42B5E" w:rsidRPr="00C42B5E" w:rsidRDefault="00C42B5E" w:rsidP="009D64D5">
      <w:pPr>
        <w:pStyle w:val="Prrafodelista"/>
        <w:tabs>
          <w:tab w:val="left" w:pos="756"/>
        </w:tabs>
        <w:spacing w:before="120" w:line="360" w:lineRule="auto"/>
        <w:rPr>
          <w:rFonts w:ascii="Arial" w:hAnsi="Arial" w:cs="Arial"/>
        </w:rPr>
      </w:pPr>
      <w:r w:rsidRPr="00C42B5E">
        <w:rPr>
          <w:rFonts w:ascii="Arial" w:hAnsi="Arial" w:cs="Arial"/>
        </w:rPr>
        <w:t xml:space="preserve">Conceptualmente abordamos el deporte desde su origen histórico, su evolución en el tiempo las clasificaciones y tipos de deportes, como se institucionalizaron en la Educación Física para conocerlo y comprenderlo. </w:t>
      </w:r>
    </w:p>
    <w:p w:rsidR="00C42B5E" w:rsidRPr="00C42B5E" w:rsidRDefault="00C42B5E" w:rsidP="009D64D5">
      <w:pPr>
        <w:pStyle w:val="Prrafodelista"/>
        <w:tabs>
          <w:tab w:val="left" w:pos="756"/>
          <w:tab w:val="left" w:pos="851"/>
        </w:tabs>
        <w:spacing w:before="120" w:line="360" w:lineRule="auto"/>
        <w:rPr>
          <w:rFonts w:ascii="Arial" w:hAnsi="Arial" w:cs="Arial"/>
        </w:rPr>
      </w:pPr>
      <w:r w:rsidRPr="00C42B5E">
        <w:rPr>
          <w:rFonts w:ascii="Arial" w:hAnsi="Arial" w:cs="Arial"/>
        </w:rPr>
        <w:tab/>
        <w:t>Analizando el deporte desde su técnica, táctica, estrategia, sistemas de juego y proceso metodológico para su enseñanza. Comprender conceptos básicos para analizar las dos perspectivas de estudio de las estructuras de los deportes de conjunto (Formal y Funcional).</w:t>
      </w:r>
      <w:r w:rsidR="00B13E75">
        <w:rPr>
          <w:rFonts w:ascii="Arial" w:hAnsi="Arial" w:cs="Arial"/>
        </w:rPr>
        <w:t xml:space="preserve"> </w:t>
      </w:r>
      <w:r w:rsidRPr="00C42B5E">
        <w:rPr>
          <w:rFonts w:ascii="Arial" w:hAnsi="Arial" w:cs="Arial"/>
        </w:rPr>
        <w:t xml:space="preserve">La importancia de </w:t>
      </w:r>
      <w:r w:rsidR="003D3630">
        <w:rPr>
          <w:rFonts w:ascii="Arial" w:hAnsi="Arial" w:cs="Arial"/>
        </w:rPr>
        <w:t>su estudio</w:t>
      </w:r>
      <w:r w:rsidRPr="00C42B5E">
        <w:rPr>
          <w:rFonts w:ascii="Arial" w:hAnsi="Arial" w:cs="Arial"/>
        </w:rPr>
        <w:t xml:space="preserve"> para la comprensión de la dinámica del deporte, cada uno de </w:t>
      </w:r>
      <w:r w:rsidR="003D3630">
        <w:rPr>
          <w:rFonts w:ascii="Arial" w:hAnsi="Arial" w:cs="Arial"/>
        </w:rPr>
        <w:t>sus</w:t>
      </w:r>
      <w:r w:rsidRPr="00C42B5E">
        <w:rPr>
          <w:rFonts w:ascii="Arial" w:hAnsi="Arial" w:cs="Arial"/>
        </w:rPr>
        <w:t xml:space="preserve"> componentes y la interrelación entre ellos.</w:t>
      </w:r>
    </w:p>
    <w:p w:rsidR="00C42B5E" w:rsidRPr="00C42B5E" w:rsidRDefault="00C42B5E" w:rsidP="009D64D5">
      <w:pPr>
        <w:pStyle w:val="Prrafodelista"/>
        <w:tabs>
          <w:tab w:val="left" w:pos="756"/>
        </w:tabs>
        <w:spacing w:before="120" w:line="360" w:lineRule="auto"/>
        <w:rPr>
          <w:rFonts w:ascii="Arial" w:hAnsi="Arial" w:cs="Arial"/>
        </w:rPr>
      </w:pPr>
      <w:r w:rsidRPr="00C42B5E">
        <w:rPr>
          <w:rFonts w:ascii="Arial" w:hAnsi="Arial" w:cs="Arial"/>
        </w:rPr>
        <w:t>Las expectativas son desarrollar competencias profesionales que favorezcan las producciones pedagógicas desde una perspectiva educativa y de formación.</w:t>
      </w:r>
    </w:p>
    <w:p w:rsidR="00C42B5E" w:rsidRPr="00C42B5E" w:rsidRDefault="00C42B5E" w:rsidP="009D64D5">
      <w:pPr>
        <w:pStyle w:val="Prrafodelista"/>
        <w:tabs>
          <w:tab w:val="left" w:pos="756"/>
        </w:tabs>
        <w:spacing w:before="120" w:line="360" w:lineRule="auto"/>
        <w:rPr>
          <w:rFonts w:ascii="Arial" w:hAnsi="Arial" w:cs="Arial"/>
          <w:lang w:val="es-ES_tradnl"/>
        </w:rPr>
      </w:pPr>
    </w:p>
    <w:p w:rsidR="00C42B5E" w:rsidRPr="00C42B5E" w:rsidRDefault="00C42B5E" w:rsidP="00331D07">
      <w:pPr>
        <w:pStyle w:val="Prrafodelista"/>
        <w:ind w:left="426" w:hanging="142"/>
        <w:rPr>
          <w:rStyle w:val="Textoennegrita"/>
          <w:rFonts w:ascii="Arial" w:hAnsi="Arial" w:cs="Arial"/>
        </w:rPr>
      </w:pPr>
    </w:p>
    <w:p w:rsidR="00C42B5E" w:rsidRDefault="00D55C37" w:rsidP="009D64D5">
      <w:pPr>
        <w:rPr>
          <w:rStyle w:val="Textoennegrita"/>
          <w:rFonts w:ascii="Arial" w:hAnsi="Arial" w:cs="Arial"/>
        </w:rPr>
      </w:pPr>
      <w:r w:rsidRPr="003D3FBE">
        <w:rPr>
          <w:rStyle w:val="Textoennegrita"/>
          <w:rFonts w:ascii="Arial" w:hAnsi="Arial" w:cs="Arial"/>
        </w:rPr>
        <w:t>2</w:t>
      </w:r>
      <w:r w:rsidR="009C5A64" w:rsidRPr="003D3FBE">
        <w:rPr>
          <w:rStyle w:val="Textoennegrita"/>
          <w:rFonts w:ascii="Arial" w:hAnsi="Arial" w:cs="Arial"/>
        </w:rPr>
        <w:t>. OBJETIVOS</w:t>
      </w:r>
      <w:r w:rsidR="006F2EBE">
        <w:rPr>
          <w:rStyle w:val="Textoennegrita"/>
          <w:rFonts w:ascii="Arial" w:hAnsi="Arial" w:cs="Arial"/>
        </w:rPr>
        <w:t xml:space="preserve"> GENERALES</w:t>
      </w:r>
    </w:p>
    <w:p w:rsidR="00FE7355" w:rsidRPr="00FE7355" w:rsidRDefault="00FE7355" w:rsidP="009D64D5">
      <w:pPr>
        <w:tabs>
          <w:tab w:val="left" w:pos="756"/>
        </w:tabs>
        <w:spacing w:before="120" w:after="0" w:line="360" w:lineRule="auto"/>
        <w:rPr>
          <w:rFonts w:ascii="Arial" w:hAnsi="Arial" w:cs="Arial"/>
          <w:sz w:val="24"/>
          <w:szCs w:val="24"/>
          <w:lang w:val="es-ES_tradnl" w:eastAsia="es-ES"/>
        </w:rPr>
      </w:pPr>
      <w:r w:rsidRPr="00FE7355">
        <w:rPr>
          <w:rFonts w:ascii="Arial" w:hAnsi="Arial" w:cs="Arial"/>
          <w:sz w:val="24"/>
          <w:szCs w:val="24"/>
          <w:lang w:val="es-ES_tradnl" w:eastAsia="es-ES"/>
        </w:rPr>
        <w:t>- Conocer el abordaje multidisciplinario del deporte.</w:t>
      </w:r>
    </w:p>
    <w:p w:rsidR="00FE7355" w:rsidRPr="00FE7355" w:rsidRDefault="00FE7355" w:rsidP="009D64D5">
      <w:pPr>
        <w:tabs>
          <w:tab w:val="left" w:pos="756"/>
        </w:tabs>
        <w:spacing w:before="120" w:after="0" w:line="360" w:lineRule="auto"/>
        <w:rPr>
          <w:rFonts w:ascii="Arial" w:hAnsi="Arial" w:cs="Arial"/>
          <w:sz w:val="24"/>
          <w:szCs w:val="24"/>
          <w:lang w:val="es-ES_tradnl" w:eastAsia="es-ES"/>
        </w:rPr>
      </w:pPr>
      <w:r w:rsidRPr="00FE7355">
        <w:rPr>
          <w:rFonts w:ascii="Arial" w:hAnsi="Arial" w:cs="Arial"/>
          <w:sz w:val="24"/>
          <w:szCs w:val="24"/>
          <w:lang w:val="es-ES_tradnl" w:eastAsia="es-ES"/>
        </w:rPr>
        <w:t xml:space="preserve">- Generar los espacios necesarios para la investigación de los aspectos relacionados con la estrategia y táctica de los deportes de conjunto. </w:t>
      </w:r>
    </w:p>
    <w:p w:rsidR="00FE7355" w:rsidRPr="00FE7355" w:rsidRDefault="00FE7355" w:rsidP="009D64D5">
      <w:pPr>
        <w:tabs>
          <w:tab w:val="left" w:pos="756"/>
        </w:tabs>
        <w:spacing w:before="120" w:after="0" w:line="360" w:lineRule="auto"/>
        <w:rPr>
          <w:rFonts w:ascii="Arial" w:hAnsi="Arial" w:cs="Arial"/>
          <w:sz w:val="24"/>
          <w:szCs w:val="24"/>
          <w:lang w:val="es-ES_tradnl" w:eastAsia="es-ES"/>
        </w:rPr>
      </w:pPr>
      <w:r w:rsidRPr="00FE7355">
        <w:rPr>
          <w:rFonts w:ascii="Arial" w:hAnsi="Arial" w:cs="Arial"/>
          <w:sz w:val="24"/>
          <w:szCs w:val="24"/>
          <w:lang w:val="es-ES_tradnl" w:eastAsia="es-ES"/>
        </w:rPr>
        <w:t>-  Analizar los conocimientos en las temáticas abordadas que esta materia tiene en el perfil profesional del docente de Educación Física.</w:t>
      </w:r>
    </w:p>
    <w:p w:rsidR="00FE7355" w:rsidRPr="00FE7355" w:rsidRDefault="00FE7355" w:rsidP="009D64D5">
      <w:pPr>
        <w:spacing w:after="0" w:line="240" w:lineRule="auto"/>
        <w:rPr>
          <w:rFonts w:ascii="Arial" w:hAnsi="Arial" w:cs="Arial"/>
          <w:sz w:val="24"/>
          <w:szCs w:val="24"/>
          <w:lang w:val="es-ES_tradnl" w:eastAsia="es-ES"/>
        </w:rPr>
      </w:pPr>
      <w:r w:rsidRPr="00FE7355">
        <w:rPr>
          <w:rFonts w:ascii="Arial" w:hAnsi="Arial" w:cs="Arial"/>
          <w:sz w:val="24"/>
          <w:szCs w:val="24"/>
          <w:lang w:val="es-ES_tradnl" w:eastAsia="es-ES"/>
        </w:rPr>
        <w:br w:type="page"/>
      </w:r>
    </w:p>
    <w:p w:rsidR="008F3218" w:rsidRPr="00C42B5E" w:rsidRDefault="008F3218" w:rsidP="009D64D5">
      <w:pPr>
        <w:rPr>
          <w:rFonts w:ascii="Arial" w:hAnsi="Arial" w:cs="Arial"/>
          <w:lang w:val="es-ES_tradnl"/>
        </w:rPr>
      </w:pPr>
      <w:r w:rsidRPr="003D3FBE">
        <w:rPr>
          <w:rStyle w:val="Textoennegrita"/>
          <w:rFonts w:ascii="Arial" w:hAnsi="Arial" w:cs="Arial"/>
        </w:rPr>
        <w:lastRenderedPageBreak/>
        <w:t>2. OBJETIVOS</w:t>
      </w:r>
      <w:r>
        <w:rPr>
          <w:rStyle w:val="Textoennegrita"/>
          <w:rFonts w:ascii="Arial" w:hAnsi="Arial" w:cs="Arial"/>
        </w:rPr>
        <w:t xml:space="preserve"> ESPECIFICOS</w:t>
      </w:r>
      <w:r w:rsidRPr="003D3FBE">
        <w:rPr>
          <w:rStyle w:val="Textoennegrita"/>
          <w:rFonts w:ascii="Arial" w:hAnsi="Arial" w:cs="Arial"/>
        </w:rPr>
        <w:t xml:space="preserve"> </w:t>
      </w:r>
      <w:r>
        <w:rPr>
          <w:rFonts w:ascii="Arial" w:hAnsi="Arial" w:cs="Arial"/>
          <w:lang w:val="es-ES_tradnl"/>
        </w:rPr>
        <w:t xml:space="preserve">  </w:t>
      </w:r>
    </w:p>
    <w:p w:rsidR="00FE7355" w:rsidRPr="00FE7355" w:rsidRDefault="008F3218" w:rsidP="009D64D5">
      <w:pPr>
        <w:tabs>
          <w:tab w:val="left" w:pos="756"/>
        </w:tabs>
        <w:spacing w:before="120" w:after="0" w:line="360" w:lineRule="auto"/>
        <w:rPr>
          <w:rFonts w:ascii="Arial" w:hAnsi="Arial" w:cs="Arial"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  <w:lang w:val="es-ES_tradnl" w:eastAsia="es-ES"/>
        </w:rPr>
        <w:t xml:space="preserve">- </w:t>
      </w:r>
      <w:r w:rsidR="00FE7355" w:rsidRPr="00FE7355">
        <w:rPr>
          <w:rFonts w:ascii="Arial" w:hAnsi="Arial" w:cs="Arial"/>
          <w:sz w:val="24"/>
          <w:szCs w:val="24"/>
          <w:lang w:val="es-ES_tradnl" w:eastAsia="es-ES"/>
        </w:rPr>
        <w:t xml:space="preserve"> Definir los componentes que rigen la funcionalidad de cada uno de los deporte</w:t>
      </w:r>
      <w:r w:rsidR="002F3DFA">
        <w:rPr>
          <w:rFonts w:ascii="Arial" w:hAnsi="Arial" w:cs="Arial"/>
          <w:sz w:val="24"/>
          <w:szCs w:val="24"/>
          <w:lang w:val="es-ES_tradnl" w:eastAsia="es-ES"/>
        </w:rPr>
        <w:t>s</w:t>
      </w:r>
      <w:r w:rsidR="00FE7355" w:rsidRPr="00FE7355">
        <w:rPr>
          <w:rFonts w:ascii="Arial" w:hAnsi="Arial" w:cs="Arial"/>
          <w:sz w:val="24"/>
          <w:szCs w:val="24"/>
          <w:lang w:val="es-ES_tradnl" w:eastAsia="es-ES"/>
        </w:rPr>
        <w:t xml:space="preserve"> de conjunto.</w:t>
      </w:r>
    </w:p>
    <w:p w:rsidR="00FE7355" w:rsidRPr="00FE7355" w:rsidRDefault="00FE7355" w:rsidP="009D64D5">
      <w:pPr>
        <w:tabs>
          <w:tab w:val="left" w:pos="756"/>
        </w:tabs>
        <w:spacing w:before="120" w:after="0" w:line="360" w:lineRule="auto"/>
        <w:rPr>
          <w:rFonts w:ascii="Arial" w:hAnsi="Arial" w:cs="Arial"/>
          <w:sz w:val="24"/>
          <w:szCs w:val="24"/>
          <w:lang w:val="es-ES_tradnl" w:eastAsia="es-ES"/>
        </w:rPr>
      </w:pPr>
      <w:r w:rsidRPr="00FE7355">
        <w:rPr>
          <w:rFonts w:ascii="Arial" w:hAnsi="Arial" w:cs="Arial"/>
          <w:sz w:val="24"/>
          <w:szCs w:val="24"/>
          <w:lang w:val="es-ES_tradnl" w:eastAsia="es-ES"/>
        </w:rPr>
        <w:t xml:space="preserve">- Seleccionar los conocimientos adquiridos </w:t>
      </w:r>
      <w:r w:rsidR="001709AB">
        <w:rPr>
          <w:rFonts w:ascii="Arial" w:hAnsi="Arial" w:cs="Arial"/>
          <w:sz w:val="24"/>
          <w:szCs w:val="24"/>
          <w:lang w:val="es-ES_tradnl" w:eastAsia="es-ES"/>
        </w:rPr>
        <w:t xml:space="preserve">para </w:t>
      </w:r>
      <w:r w:rsidRPr="00FE7355">
        <w:rPr>
          <w:rFonts w:ascii="Arial" w:hAnsi="Arial" w:cs="Arial"/>
          <w:sz w:val="24"/>
          <w:szCs w:val="24"/>
          <w:lang w:val="es-ES_tradnl" w:eastAsia="es-ES"/>
        </w:rPr>
        <w:t xml:space="preserve">desarrollar competencias </w:t>
      </w:r>
      <w:r w:rsidR="001709AB">
        <w:rPr>
          <w:rFonts w:ascii="Arial" w:hAnsi="Arial" w:cs="Arial"/>
          <w:sz w:val="24"/>
          <w:szCs w:val="24"/>
          <w:lang w:val="es-ES_tradnl" w:eastAsia="es-ES"/>
        </w:rPr>
        <w:t xml:space="preserve">en </w:t>
      </w:r>
      <w:r w:rsidRPr="00FE7355">
        <w:rPr>
          <w:rFonts w:ascii="Arial" w:hAnsi="Arial" w:cs="Arial"/>
          <w:sz w:val="24"/>
          <w:szCs w:val="24"/>
          <w:lang w:val="es-ES_tradnl" w:eastAsia="es-ES"/>
        </w:rPr>
        <w:t>la</w:t>
      </w:r>
      <w:r w:rsidR="001709AB">
        <w:rPr>
          <w:rFonts w:ascii="Arial" w:hAnsi="Arial" w:cs="Arial"/>
          <w:sz w:val="24"/>
          <w:szCs w:val="24"/>
          <w:lang w:val="es-ES_tradnl" w:eastAsia="es-ES"/>
        </w:rPr>
        <w:t>s</w:t>
      </w:r>
      <w:r w:rsidRPr="00FE7355">
        <w:rPr>
          <w:rFonts w:ascii="Arial" w:hAnsi="Arial" w:cs="Arial"/>
          <w:sz w:val="24"/>
          <w:szCs w:val="24"/>
          <w:lang w:val="es-ES_tradnl" w:eastAsia="es-ES"/>
        </w:rPr>
        <w:t xml:space="preserve"> propuesta</w:t>
      </w:r>
      <w:r w:rsidR="001709AB">
        <w:rPr>
          <w:rFonts w:ascii="Arial" w:hAnsi="Arial" w:cs="Arial"/>
          <w:sz w:val="24"/>
          <w:szCs w:val="24"/>
          <w:lang w:val="es-ES_tradnl" w:eastAsia="es-ES"/>
        </w:rPr>
        <w:t>s</w:t>
      </w:r>
      <w:r w:rsidRPr="00FE7355">
        <w:rPr>
          <w:rFonts w:ascii="Arial" w:hAnsi="Arial" w:cs="Arial"/>
          <w:sz w:val="24"/>
          <w:szCs w:val="24"/>
          <w:lang w:val="es-ES_tradnl" w:eastAsia="es-ES"/>
        </w:rPr>
        <w:t xml:space="preserve"> metodológica a futuro.</w:t>
      </w:r>
    </w:p>
    <w:p w:rsidR="00FE7355" w:rsidRPr="00FE7355" w:rsidRDefault="00FE7355" w:rsidP="009D64D5">
      <w:pPr>
        <w:tabs>
          <w:tab w:val="left" w:pos="756"/>
        </w:tabs>
        <w:spacing w:before="120" w:after="0" w:line="360" w:lineRule="auto"/>
        <w:rPr>
          <w:rFonts w:ascii="Arial" w:hAnsi="Arial" w:cs="Arial"/>
          <w:sz w:val="24"/>
          <w:szCs w:val="24"/>
          <w:lang w:val="es-ES_tradnl" w:eastAsia="es-ES"/>
        </w:rPr>
      </w:pPr>
      <w:r w:rsidRPr="00FE7355">
        <w:rPr>
          <w:rFonts w:ascii="Arial" w:hAnsi="Arial" w:cs="Arial"/>
          <w:sz w:val="24"/>
          <w:szCs w:val="24"/>
          <w:lang w:val="es-ES_tradnl" w:eastAsia="es-ES"/>
        </w:rPr>
        <w:t>- Definir el método didáctico y aplicar a la enseñanza del deporte de conjunto.</w:t>
      </w:r>
    </w:p>
    <w:p w:rsidR="00FE7355" w:rsidRPr="00FE7355" w:rsidRDefault="00FE7355" w:rsidP="009D64D5">
      <w:pPr>
        <w:tabs>
          <w:tab w:val="left" w:pos="756"/>
        </w:tabs>
        <w:spacing w:before="120" w:after="0" w:line="360" w:lineRule="auto"/>
        <w:rPr>
          <w:rFonts w:ascii="Arial" w:hAnsi="Arial" w:cs="Arial"/>
          <w:sz w:val="24"/>
          <w:szCs w:val="24"/>
          <w:lang w:val="es-ES_tradnl" w:eastAsia="es-ES"/>
        </w:rPr>
      </w:pPr>
    </w:p>
    <w:p w:rsidR="00824071" w:rsidRDefault="00D55C37" w:rsidP="009D64D5">
      <w:pPr>
        <w:rPr>
          <w:rStyle w:val="Textoennegrita"/>
          <w:rFonts w:ascii="Arial" w:hAnsi="Arial" w:cs="Arial"/>
          <w:sz w:val="18"/>
          <w:szCs w:val="18"/>
        </w:rPr>
      </w:pPr>
      <w:r w:rsidRPr="003D3FBE">
        <w:rPr>
          <w:rStyle w:val="Textoennegrita"/>
          <w:rFonts w:ascii="Arial" w:hAnsi="Arial" w:cs="Arial"/>
        </w:rPr>
        <w:t>3</w:t>
      </w:r>
      <w:r w:rsidR="009C5A64" w:rsidRPr="003D3FBE">
        <w:rPr>
          <w:rStyle w:val="Textoennegrita"/>
          <w:rFonts w:ascii="Arial" w:hAnsi="Arial" w:cs="Arial"/>
        </w:rPr>
        <w:t>. CONTENIDOS</w:t>
      </w:r>
      <w:r w:rsidR="00C43E87" w:rsidRPr="00C43E87">
        <w:rPr>
          <w:rStyle w:val="Textoennegrita"/>
          <w:rFonts w:ascii="Arial" w:hAnsi="Arial" w:cs="Arial"/>
          <w:sz w:val="18"/>
          <w:szCs w:val="18"/>
        </w:rPr>
        <w:t xml:space="preserve"> </w:t>
      </w:r>
    </w:p>
    <w:p w:rsidR="00E157EE" w:rsidRPr="00443E9C" w:rsidRDefault="00824071" w:rsidP="009D64D5">
      <w:pPr>
        <w:pStyle w:val="Sinespaciado"/>
        <w:rPr>
          <w:rFonts w:ascii="Arial" w:hAnsi="Arial" w:cs="Arial"/>
          <w:b/>
          <w:sz w:val="24"/>
        </w:rPr>
      </w:pPr>
      <w:r w:rsidRPr="00443E9C">
        <w:rPr>
          <w:rFonts w:ascii="Arial" w:hAnsi="Arial" w:cs="Arial"/>
          <w:b/>
          <w:sz w:val="24"/>
        </w:rPr>
        <w:t>Unidad Nº1: El Deporte de conjunto.</w:t>
      </w:r>
    </w:p>
    <w:p w:rsidR="00E157EE" w:rsidRDefault="00E157EE" w:rsidP="00517FA7">
      <w:pPr>
        <w:pStyle w:val="Sinespaciado"/>
        <w:numPr>
          <w:ilvl w:val="0"/>
          <w:numId w:val="5"/>
        </w:numPr>
        <w:rPr>
          <w:rFonts w:ascii="Arial" w:hAnsi="Arial" w:cs="Arial"/>
          <w:kern w:val="32"/>
          <w:sz w:val="24"/>
          <w:lang w:eastAsia="es-ES"/>
        </w:rPr>
      </w:pPr>
      <w:r>
        <w:rPr>
          <w:rFonts w:ascii="Arial" w:hAnsi="Arial" w:cs="Arial"/>
          <w:kern w:val="32"/>
          <w:sz w:val="24"/>
          <w:lang w:eastAsia="es-ES"/>
        </w:rPr>
        <w:t xml:space="preserve">La complejidad de los deportes de equipo.  </w:t>
      </w:r>
    </w:p>
    <w:p w:rsidR="00E157EE" w:rsidRDefault="001831C0" w:rsidP="00517FA7">
      <w:pPr>
        <w:pStyle w:val="Sinespaciado"/>
        <w:numPr>
          <w:ilvl w:val="0"/>
          <w:numId w:val="5"/>
        </w:numPr>
        <w:rPr>
          <w:rFonts w:ascii="Arial" w:hAnsi="Arial" w:cs="Arial"/>
          <w:kern w:val="32"/>
          <w:sz w:val="24"/>
          <w:lang w:eastAsia="es-ES"/>
        </w:rPr>
      </w:pPr>
      <w:r w:rsidRPr="00A35FDF">
        <w:rPr>
          <w:rFonts w:ascii="Arial" w:hAnsi="Arial" w:cs="Arial"/>
          <w:kern w:val="32"/>
          <w:sz w:val="24"/>
          <w:lang w:eastAsia="es-ES"/>
        </w:rPr>
        <w:t>Deporte de Conjunto como contenido. Estudio y análisis de cada uno de los deportes de conjunto. Aproximaciones en su contenido. El contenido y sus similitudes. Perspectiva de estudio de sus estructuras.</w:t>
      </w:r>
      <w:r w:rsidR="00AD0736" w:rsidRPr="00A35FDF">
        <w:rPr>
          <w:rFonts w:ascii="Arial" w:hAnsi="Arial" w:cs="Arial"/>
          <w:kern w:val="32"/>
          <w:sz w:val="24"/>
          <w:lang w:eastAsia="es-ES"/>
        </w:rPr>
        <w:t xml:space="preserve"> </w:t>
      </w:r>
      <w:r w:rsidR="00FC6E76" w:rsidRPr="00A35FDF">
        <w:rPr>
          <w:rFonts w:ascii="Arial" w:hAnsi="Arial" w:cs="Arial"/>
          <w:kern w:val="32"/>
          <w:sz w:val="24"/>
          <w:lang w:eastAsia="es-ES"/>
        </w:rPr>
        <w:t>Clasificación</w:t>
      </w:r>
      <w:r w:rsidR="00AD0736" w:rsidRPr="00A35FDF">
        <w:rPr>
          <w:rFonts w:ascii="Arial" w:hAnsi="Arial" w:cs="Arial"/>
          <w:kern w:val="32"/>
          <w:sz w:val="24"/>
          <w:lang w:eastAsia="es-ES"/>
        </w:rPr>
        <w:t xml:space="preserve"> de los deportes de conjunto.</w:t>
      </w:r>
    </w:p>
    <w:p w:rsidR="00E157EE" w:rsidRPr="00D85F69" w:rsidRDefault="00E157EE" w:rsidP="00517FA7">
      <w:pPr>
        <w:pStyle w:val="Sinespaciado"/>
        <w:numPr>
          <w:ilvl w:val="0"/>
          <w:numId w:val="5"/>
        </w:numPr>
        <w:rPr>
          <w:rFonts w:ascii="Arial" w:hAnsi="Arial" w:cs="Arial"/>
          <w:kern w:val="32"/>
          <w:sz w:val="24"/>
          <w:lang w:eastAsia="es-ES"/>
        </w:rPr>
      </w:pPr>
      <w:r w:rsidRPr="00D85F69">
        <w:rPr>
          <w:rFonts w:ascii="Arial" w:hAnsi="Arial" w:cs="Arial"/>
          <w:kern w:val="32"/>
          <w:sz w:val="24"/>
          <w:lang w:eastAsia="es-ES"/>
        </w:rPr>
        <w:t>Las ciencias del deporte. La Praxiología Motriz.</w:t>
      </w:r>
    </w:p>
    <w:p w:rsidR="004460E5" w:rsidRDefault="00E157EE" w:rsidP="00517FA7">
      <w:pPr>
        <w:pStyle w:val="Sinespaciado"/>
        <w:numPr>
          <w:ilvl w:val="0"/>
          <w:numId w:val="5"/>
        </w:numPr>
        <w:rPr>
          <w:rFonts w:ascii="Arial" w:hAnsi="Arial" w:cs="Arial"/>
          <w:kern w:val="32"/>
          <w:sz w:val="24"/>
          <w:lang w:eastAsia="es-ES"/>
        </w:rPr>
      </w:pPr>
      <w:r>
        <w:rPr>
          <w:rFonts w:ascii="Arial" w:hAnsi="Arial" w:cs="Arial"/>
          <w:kern w:val="32"/>
          <w:sz w:val="24"/>
          <w:lang w:eastAsia="es-ES"/>
        </w:rPr>
        <w:t>La enseñanza escolar</w:t>
      </w:r>
      <w:r w:rsidR="00D85F69">
        <w:rPr>
          <w:rFonts w:ascii="Arial" w:hAnsi="Arial" w:cs="Arial"/>
          <w:kern w:val="32"/>
          <w:sz w:val="24"/>
          <w:lang w:eastAsia="es-ES"/>
        </w:rPr>
        <w:t xml:space="preserve"> de la Educación Física y el deporte. Desarmando matrices.</w:t>
      </w:r>
    </w:p>
    <w:p w:rsidR="00E157EE" w:rsidRDefault="00E157EE" w:rsidP="00E157EE">
      <w:pPr>
        <w:pStyle w:val="Sinespaciado"/>
        <w:ind w:left="720"/>
        <w:rPr>
          <w:rFonts w:ascii="Arial" w:hAnsi="Arial" w:cs="Arial"/>
          <w:kern w:val="32"/>
          <w:sz w:val="24"/>
          <w:lang w:eastAsia="es-ES"/>
        </w:rPr>
      </w:pPr>
    </w:p>
    <w:p w:rsidR="00E157EE" w:rsidRDefault="00E157EE" w:rsidP="00E157EE">
      <w:pPr>
        <w:pStyle w:val="Sinespaciado"/>
        <w:rPr>
          <w:rFonts w:ascii="Arial" w:hAnsi="Arial" w:cs="Arial"/>
          <w:b/>
          <w:kern w:val="32"/>
          <w:sz w:val="24"/>
          <w:lang w:eastAsia="es-ES"/>
        </w:rPr>
      </w:pPr>
      <w:bookmarkStart w:id="6" w:name="_Hlk511125140"/>
      <w:r w:rsidRPr="00E157EE">
        <w:rPr>
          <w:rFonts w:ascii="Arial" w:hAnsi="Arial" w:cs="Arial"/>
          <w:b/>
          <w:kern w:val="32"/>
          <w:sz w:val="24"/>
          <w:lang w:eastAsia="es-ES"/>
        </w:rPr>
        <w:t>B</w:t>
      </w:r>
      <w:r>
        <w:rPr>
          <w:rFonts w:ascii="Arial" w:hAnsi="Arial" w:cs="Arial"/>
          <w:b/>
          <w:kern w:val="32"/>
          <w:sz w:val="24"/>
          <w:lang w:eastAsia="es-ES"/>
        </w:rPr>
        <w:t>ibliografía</w:t>
      </w:r>
    </w:p>
    <w:p w:rsidR="00417BD4" w:rsidRDefault="00417BD4" w:rsidP="00517FA7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Eiroa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5B1670">
        <w:rPr>
          <w:rFonts w:ascii="Arial" w:hAnsi="Arial" w:cs="Arial"/>
          <w:sz w:val="24"/>
          <w:szCs w:val="24"/>
        </w:rPr>
        <w:t>Jesús</w:t>
      </w:r>
      <w:r>
        <w:rPr>
          <w:rFonts w:ascii="Arial" w:hAnsi="Arial" w:cs="Arial"/>
          <w:sz w:val="24"/>
          <w:szCs w:val="24"/>
        </w:rPr>
        <w:t xml:space="preserve"> </w:t>
      </w:r>
      <w:r w:rsidRPr="005B1670">
        <w:rPr>
          <w:rFonts w:ascii="Arial" w:hAnsi="Arial" w:cs="Arial"/>
          <w:sz w:val="24"/>
          <w:szCs w:val="24"/>
        </w:rPr>
        <w:t>Deportes de equipo.</w:t>
      </w:r>
      <w:r w:rsidR="00D85F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INDE.</w:t>
      </w:r>
      <w:r w:rsidRPr="005B16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2000.</w:t>
      </w:r>
      <w:r w:rsidRPr="005B1670">
        <w:rPr>
          <w:rFonts w:ascii="Arial" w:hAnsi="Arial" w:cs="Arial"/>
          <w:sz w:val="24"/>
          <w:szCs w:val="24"/>
        </w:rPr>
        <w:t>Capítulo</w:t>
      </w:r>
      <w:r>
        <w:rPr>
          <w:rFonts w:ascii="Arial" w:hAnsi="Arial" w:cs="Arial"/>
          <w:sz w:val="24"/>
          <w:szCs w:val="24"/>
        </w:rPr>
        <w:t xml:space="preserve"> 2.</w:t>
      </w:r>
    </w:p>
    <w:p w:rsidR="00E157EE" w:rsidRDefault="00E157EE" w:rsidP="00517FA7">
      <w:pPr>
        <w:pStyle w:val="Sangradetextonormal"/>
        <w:numPr>
          <w:ilvl w:val="0"/>
          <w:numId w:val="6"/>
        </w:numPr>
        <w:tabs>
          <w:tab w:val="left" w:pos="756"/>
        </w:tabs>
        <w:spacing w:before="120"/>
        <w:jc w:val="left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Gilleta</w:t>
      </w:r>
      <w:proofErr w:type="spellEnd"/>
      <w:r>
        <w:rPr>
          <w:rFonts w:cs="Arial"/>
          <w:sz w:val="24"/>
          <w:szCs w:val="24"/>
        </w:rPr>
        <w:t xml:space="preserve"> Viviana. La enseñanza de los deportes de conjunto en la formación docente universitaria</w:t>
      </w:r>
      <w:bookmarkEnd w:id="6"/>
      <w:r>
        <w:rPr>
          <w:rFonts w:cs="Arial"/>
          <w:sz w:val="24"/>
          <w:szCs w:val="24"/>
        </w:rPr>
        <w:t>. Texto inédito. 2013.</w:t>
      </w:r>
    </w:p>
    <w:p w:rsidR="00D85F69" w:rsidRPr="00D85F69" w:rsidRDefault="00D85F69" w:rsidP="00517FA7">
      <w:pPr>
        <w:pStyle w:val="Sangradetextonormal"/>
        <w:numPr>
          <w:ilvl w:val="0"/>
          <w:numId w:val="6"/>
        </w:numPr>
        <w:tabs>
          <w:tab w:val="left" w:pos="756"/>
        </w:tabs>
        <w:spacing w:before="120"/>
        <w:jc w:val="left"/>
        <w:rPr>
          <w:rFonts w:cs="Arial"/>
          <w:sz w:val="24"/>
          <w:szCs w:val="24"/>
        </w:rPr>
      </w:pPr>
      <w:proofErr w:type="spellStart"/>
      <w:r w:rsidRPr="00D85F69">
        <w:rPr>
          <w:rFonts w:cs="Arial"/>
          <w:sz w:val="24"/>
          <w:szCs w:val="24"/>
        </w:rPr>
        <w:t>Lagardera</w:t>
      </w:r>
      <w:proofErr w:type="spellEnd"/>
      <w:r w:rsidRPr="00D85F69">
        <w:rPr>
          <w:rFonts w:cs="Arial"/>
          <w:sz w:val="24"/>
          <w:szCs w:val="24"/>
        </w:rPr>
        <w:t xml:space="preserve"> Otero y </w:t>
      </w:r>
      <w:proofErr w:type="spellStart"/>
      <w:r w:rsidRPr="00D85F69">
        <w:rPr>
          <w:rFonts w:cs="Arial"/>
          <w:sz w:val="24"/>
          <w:szCs w:val="24"/>
        </w:rPr>
        <w:t>Lavega</w:t>
      </w:r>
      <w:proofErr w:type="spellEnd"/>
      <w:r w:rsidRPr="00D85F69">
        <w:rPr>
          <w:rFonts w:cs="Arial"/>
          <w:sz w:val="24"/>
          <w:szCs w:val="24"/>
        </w:rPr>
        <w:t xml:space="preserve"> </w:t>
      </w:r>
      <w:proofErr w:type="spellStart"/>
      <w:r w:rsidRPr="00D85F69">
        <w:rPr>
          <w:rFonts w:cs="Arial"/>
          <w:sz w:val="24"/>
          <w:szCs w:val="24"/>
        </w:rPr>
        <w:t>Burgues</w:t>
      </w:r>
      <w:proofErr w:type="spellEnd"/>
      <w:r w:rsidRPr="00D85F69">
        <w:rPr>
          <w:rFonts w:cs="Arial"/>
          <w:sz w:val="24"/>
          <w:szCs w:val="24"/>
        </w:rPr>
        <w:t>.</w:t>
      </w:r>
      <w:r w:rsidRPr="00D85F69">
        <w:rPr>
          <w:rFonts w:cs="Arial"/>
          <w:kern w:val="32"/>
          <w:sz w:val="24"/>
        </w:rPr>
        <w:t xml:space="preserve"> Introducción a la praxiología motriz</w:t>
      </w:r>
      <w:r w:rsidRPr="00D85F69">
        <w:rPr>
          <w:rFonts w:cs="Arial"/>
          <w:sz w:val="24"/>
          <w:szCs w:val="24"/>
        </w:rPr>
        <w:t xml:space="preserve"> E.</w:t>
      </w:r>
      <w:r>
        <w:rPr>
          <w:rFonts w:cs="Arial"/>
          <w:sz w:val="24"/>
          <w:szCs w:val="24"/>
        </w:rPr>
        <w:t xml:space="preserve"> </w:t>
      </w:r>
      <w:r w:rsidRPr="00D85F69">
        <w:rPr>
          <w:rFonts w:cs="Arial"/>
          <w:sz w:val="24"/>
          <w:szCs w:val="24"/>
        </w:rPr>
        <w:t>Paidrotibo.2003. Cap. 3 y 4.</w:t>
      </w:r>
    </w:p>
    <w:p w:rsidR="00E157EE" w:rsidRDefault="00A93E6D" w:rsidP="00517FA7">
      <w:pPr>
        <w:pStyle w:val="Sangradetextonormal"/>
        <w:numPr>
          <w:ilvl w:val="0"/>
          <w:numId w:val="6"/>
        </w:numPr>
        <w:jc w:val="left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Aisenstein</w:t>
      </w:r>
      <w:proofErr w:type="spellEnd"/>
      <w:r>
        <w:rPr>
          <w:rFonts w:cs="Arial"/>
          <w:sz w:val="24"/>
          <w:szCs w:val="24"/>
        </w:rPr>
        <w:t xml:space="preserve"> A. en </w:t>
      </w:r>
      <w:r w:rsidR="00E157EE">
        <w:rPr>
          <w:rFonts w:cs="Arial"/>
          <w:sz w:val="24"/>
          <w:szCs w:val="24"/>
        </w:rPr>
        <w:t xml:space="preserve">Lucio </w:t>
      </w:r>
      <w:proofErr w:type="spellStart"/>
      <w:r w:rsidR="00E157EE">
        <w:rPr>
          <w:rFonts w:cs="Arial"/>
          <w:sz w:val="24"/>
          <w:szCs w:val="24"/>
        </w:rPr>
        <w:t>Martinez</w:t>
      </w:r>
      <w:proofErr w:type="spellEnd"/>
      <w:r w:rsidR="00E157EE">
        <w:rPr>
          <w:rFonts w:cs="Arial"/>
          <w:sz w:val="24"/>
          <w:szCs w:val="24"/>
        </w:rPr>
        <w:t xml:space="preserve"> </w:t>
      </w:r>
      <w:proofErr w:type="spellStart"/>
      <w:r w:rsidR="00E157EE">
        <w:rPr>
          <w:rFonts w:cs="Arial"/>
          <w:sz w:val="24"/>
          <w:szCs w:val="24"/>
        </w:rPr>
        <w:t>Alvarez</w:t>
      </w:r>
      <w:proofErr w:type="spellEnd"/>
      <w:r w:rsidR="00E157EE">
        <w:rPr>
          <w:rFonts w:cs="Arial"/>
          <w:sz w:val="24"/>
          <w:szCs w:val="24"/>
        </w:rPr>
        <w:t>, Gómez Raúl. La Educación Física y el deporte en edad escolar. Miño y Dávila. 2009. Cap</w:t>
      </w:r>
      <w:r w:rsidR="00913FF7">
        <w:rPr>
          <w:rFonts w:cs="Arial"/>
          <w:sz w:val="24"/>
          <w:szCs w:val="24"/>
        </w:rPr>
        <w:t>.</w:t>
      </w:r>
      <w:r w:rsidR="00E157EE">
        <w:rPr>
          <w:rFonts w:cs="Arial"/>
          <w:sz w:val="24"/>
          <w:szCs w:val="24"/>
        </w:rPr>
        <w:t xml:space="preserve"> 8</w:t>
      </w:r>
    </w:p>
    <w:p w:rsidR="00E157EE" w:rsidRPr="00E157EE" w:rsidRDefault="00E157EE" w:rsidP="00E157EE">
      <w:pPr>
        <w:pStyle w:val="Sinespaciado"/>
        <w:ind w:left="720"/>
        <w:rPr>
          <w:rFonts w:ascii="Arial" w:hAnsi="Arial" w:cs="Arial"/>
          <w:b/>
          <w:kern w:val="32"/>
          <w:sz w:val="24"/>
          <w:lang w:eastAsia="es-ES"/>
        </w:rPr>
      </w:pPr>
    </w:p>
    <w:p w:rsidR="00A35FDF" w:rsidRDefault="00E67584" w:rsidP="009D64D5">
      <w:pPr>
        <w:pStyle w:val="Sangradetextonormal"/>
        <w:ind w:firstLine="0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Unidad N°</w:t>
      </w:r>
      <w:r w:rsidR="001831C0">
        <w:rPr>
          <w:rFonts w:cs="Arial"/>
          <w:b/>
          <w:sz w:val="24"/>
          <w:szCs w:val="24"/>
        </w:rPr>
        <w:t xml:space="preserve">2: </w:t>
      </w:r>
      <w:r w:rsidR="001831C0" w:rsidRPr="00A35FDF">
        <w:rPr>
          <w:rFonts w:cs="Arial"/>
          <w:b/>
          <w:sz w:val="24"/>
          <w:szCs w:val="24"/>
        </w:rPr>
        <w:t>Estructura Formal</w:t>
      </w:r>
      <w:r w:rsidR="00CC5C87">
        <w:rPr>
          <w:rFonts w:cs="Arial"/>
          <w:b/>
          <w:sz w:val="24"/>
          <w:szCs w:val="24"/>
        </w:rPr>
        <w:t xml:space="preserve"> y Funcional</w:t>
      </w:r>
      <w:r w:rsidR="00B13E75">
        <w:rPr>
          <w:rFonts w:cs="Arial"/>
          <w:b/>
          <w:sz w:val="24"/>
          <w:szCs w:val="24"/>
        </w:rPr>
        <w:t>.</w:t>
      </w:r>
    </w:p>
    <w:p w:rsidR="00662120" w:rsidRDefault="001831C0" w:rsidP="00517FA7">
      <w:pPr>
        <w:pStyle w:val="Sangradetextonormal"/>
        <w:numPr>
          <w:ilvl w:val="0"/>
          <w:numId w:val="7"/>
        </w:numPr>
        <w:jc w:val="left"/>
        <w:rPr>
          <w:rFonts w:cs="Arial"/>
          <w:sz w:val="24"/>
          <w:szCs w:val="24"/>
        </w:rPr>
      </w:pPr>
      <w:r w:rsidRPr="00A35FDF">
        <w:rPr>
          <w:rFonts w:cs="Arial"/>
          <w:sz w:val="24"/>
          <w:szCs w:val="24"/>
        </w:rPr>
        <w:t>Componentes y elementos</w:t>
      </w:r>
      <w:r w:rsidR="00AD0736" w:rsidRPr="00A35FDF">
        <w:rPr>
          <w:rFonts w:cs="Arial"/>
          <w:sz w:val="24"/>
          <w:szCs w:val="24"/>
        </w:rPr>
        <w:t xml:space="preserve">, espacio, tiempo, meta, tanteo, compañeros-adversarios </w:t>
      </w:r>
      <w:r w:rsidR="006D6714" w:rsidRPr="00A35FDF">
        <w:rPr>
          <w:rFonts w:cs="Arial"/>
          <w:sz w:val="24"/>
          <w:szCs w:val="24"/>
        </w:rPr>
        <w:t>para</w:t>
      </w:r>
      <w:r w:rsidR="00AD0736" w:rsidRPr="00A35FDF">
        <w:rPr>
          <w:rFonts w:cs="Arial"/>
          <w:sz w:val="24"/>
          <w:szCs w:val="24"/>
        </w:rPr>
        <w:t>:</w:t>
      </w:r>
      <w:r w:rsidR="006D6714" w:rsidRPr="00A35FDF">
        <w:rPr>
          <w:rFonts w:cs="Arial"/>
          <w:sz w:val="24"/>
          <w:szCs w:val="24"/>
        </w:rPr>
        <w:t xml:space="preserve"> Softbol, Basquetb</w:t>
      </w:r>
      <w:r w:rsidR="002F3DFA">
        <w:rPr>
          <w:rFonts w:cs="Arial"/>
          <w:sz w:val="24"/>
          <w:szCs w:val="24"/>
        </w:rPr>
        <w:t xml:space="preserve">ol, Rugby, </w:t>
      </w:r>
      <w:proofErr w:type="spellStart"/>
      <w:r w:rsidR="00AD0736" w:rsidRPr="00A35FDF">
        <w:rPr>
          <w:rFonts w:cs="Arial"/>
          <w:sz w:val="24"/>
          <w:szCs w:val="24"/>
        </w:rPr>
        <w:t>Cestoball</w:t>
      </w:r>
      <w:proofErr w:type="spellEnd"/>
      <w:r w:rsidR="00AD0736" w:rsidRPr="00A35FDF">
        <w:rPr>
          <w:rFonts w:cs="Arial"/>
          <w:sz w:val="24"/>
          <w:szCs w:val="24"/>
        </w:rPr>
        <w:t xml:space="preserve">, Futbol, </w:t>
      </w:r>
      <w:proofErr w:type="spellStart"/>
      <w:r w:rsidR="00AD0736" w:rsidRPr="00A35FDF">
        <w:rPr>
          <w:rFonts w:cs="Arial"/>
          <w:sz w:val="24"/>
          <w:szCs w:val="24"/>
        </w:rPr>
        <w:t>Handbol</w:t>
      </w:r>
      <w:proofErr w:type="spellEnd"/>
      <w:r w:rsidR="00AD0736" w:rsidRPr="00A35FDF">
        <w:rPr>
          <w:rFonts w:cs="Arial"/>
          <w:sz w:val="24"/>
          <w:szCs w:val="24"/>
        </w:rPr>
        <w:t>, Hockey, Voleibol.</w:t>
      </w:r>
    </w:p>
    <w:p w:rsidR="00913FF7" w:rsidRDefault="00913FF7" w:rsidP="00517FA7">
      <w:pPr>
        <w:pStyle w:val="Sangradetextonormal"/>
        <w:numPr>
          <w:ilvl w:val="0"/>
          <w:numId w:val="7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Prácticas deportivas de cada deporte de conjunto.</w:t>
      </w:r>
    </w:p>
    <w:p w:rsidR="00CC5C87" w:rsidRDefault="00CC5C87" w:rsidP="00517FA7">
      <w:pPr>
        <w:pStyle w:val="Sangradetextonormal"/>
        <w:numPr>
          <w:ilvl w:val="0"/>
          <w:numId w:val="9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estructura de los deportes de equipo. </w:t>
      </w:r>
      <w:r w:rsidRPr="00A35FDF">
        <w:rPr>
          <w:rFonts w:cs="Arial"/>
          <w:sz w:val="24"/>
          <w:szCs w:val="24"/>
        </w:rPr>
        <w:t xml:space="preserve">Lógica interna de cada uno de los deportes de conjunto su acción de juego y dinámica. Aspectos formales y funcionales en relación tiempo reglamento. Tiempo de juego y ritmo de juego. Técnica y táctica individual. La comunicación. Acciones técnicas tácticas. Interacciones esenciales </w:t>
      </w:r>
      <w:r>
        <w:rPr>
          <w:rFonts w:cs="Arial"/>
          <w:sz w:val="24"/>
          <w:szCs w:val="24"/>
        </w:rPr>
        <w:t xml:space="preserve">directas e </w:t>
      </w:r>
      <w:r w:rsidRPr="00A35FDF">
        <w:rPr>
          <w:rFonts w:cs="Arial"/>
          <w:sz w:val="24"/>
          <w:szCs w:val="24"/>
        </w:rPr>
        <w:t>indirectas.</w:t>
      </w:r>
      <w:r>
        <w:rPr>
          <w:rFonts w:cs="Arial"/>
          <w:sz w:val="24"/>
          <w:szCs w:val="24"/>
        </w:rPr>
        <w:t xml:space="preserve"> </w:t>
      </w:r>
    </w:p>
    <w:p w:rsidR="00CC5C87" w:rsidRDefault="00CC5C87" w:rsidP="00517FA7">
      <w:pPr>
        <w:pStyle w:val="Sangradetextonormal"/>
        <w:numPr>
          <w:ilvl w:val="0"/>
          <w:numId w:val="9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diversidad de las prácticas. Análisis de la estructura de los deportes para su aplicación a la iniciación deportiva</w:t>
      </w:r>
    </w:p>
    <w:p w:rsidR="00CC5C87" w:rsidRDefault="00CC5C87" w:rsidP="00517FA7">
      <w:pPr>
        <w:pStyle w:val="Sinespaciado"/>
        <w:numPr>
          <w:ilvl w:val="0"/>
          <w:numId w:val="5"/>
        </w:numPr>
        <w:rPr>
          <w:rFonts w:ascii="Arial" w:hAnsi="Arial" w:cs="Arial"/>
          <w:kern w:val="32"/>
          <w:sz w:val="24"/>
          <w:lang w:eastAsia="es-ES"/>
        </w:rPr>
      </w:pPr>
      <w:r>
        <w:rPr>
          <w:rFonts w:ascii="Arial" w:hAnsi="Arial" w:cs="Arial"/>
          <w:kern w:val="32"/>
          <w:sz w:val="24"/>
          <w:lang w:eastAsia="es-ES"/>
        </w:rPr>
        <w:t>Acción de juego y su visión deportiva.</w:t>
      </w:r>
    </w:p>
    <w:p w:rsidR="00CC5C87" w:rsidRDefault="00CC5C87" w:rsidP="00CC5C87">
      <w:pPr>
        <w:pStyle w:val="Sangradetextonormal"/>
        <w:ind w:left="360" w:firstLine="0"/>
        <w:jc w:val="left"/>
        <w:rPr>
          <w:rFonts w:cs="Arial"/>
          <w:sz w:val="24"/>
          <w:szCs w:val="24"/>
        </w:rPr>
      </w:pPr>
    </w:p>
    <w:p w:rsidR="00D85F69" w:rsidRDefault="00D85F69" w:rsidP="00662120">
      <w:pPr>
        <w:pStyle w:val="Sangradetextonormal"/>
        <w:ind w:firstLine="0"/>
        <w:jc w:val="left"/>
        <w:rPr>
          <w:rFonts w:cs="Arial"/>
          <w:sz w:val="24"/>
          <w:szCs w:val="24"/>
        </w:rPr>
      </w:pPr>
    </w:p>
    <w:p w:rsidR="00D85F69" w:rsidRDefault="00D85F69" w:rsidP="00D85F69">
      <w:pPr>
        <w:pStyle w:val="Sinespaciado"/>
        <w:rPr>
          <w:rFonts w:ascii="Arial" w:hAnsi="Arial" w:cs="Arial"/>
          <w:b/>
          <w:kern w:val="32"/>
          <w:sz w:val="24"/>
          <w:lang w:eastAsia="es-ES"/>
        </w:rPr>
      </w:pPr>
      <w:bookmarkStart w:id="7" w:name="_Hlk511126175"/>
      <w:r w:rsidRPr="00E157EE">
        <w:rPr>
          <w:rFonts w:ascii="Arial" w:hAnsi="Arial" w:cs="Arial"/>
          <w:b/>
          <w:kern w:val="32"/>
          <w:sz w:val="24"/>
          <w:lang w:eastAsia="es-ES"/>
        </w:rPr>
        <w:t>B</w:t>
      </w:r>
      <w:r>
        <w:rPr>
          <w:rFonts w:ascii="Arial" w:hAnsi="Arial" w:cs="Arial"/>
          <w:b/>
          <w:kern w:val="32"/>
          <w:sz w:val="24"/>
          <w:lang w:eastAsia="es-ES"/>
        </w:rPr>
        <w:t>ibliografía</w:t>
      </w:r>
    </w:p>
    <w:p w:rsidR="00D85F69" w:rsidRDefault="00D85F69" w:rsidP="00517FA7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913FF7">
        <w:rPr>
          <w:rFonts w:ascii="Arial" w:hAnsi="Arial" w:cs="Arial"/>
        </w:rPr>
        <w:t>Eiroa</w:t>
      </w:r>
      <w:proofErr w:type="spellEnd"/>
      <w:r w:rsidRPr="00913FF7">
        <w:rPr>
          <w:rFonts w:ascii="Arial" w:hAnsi="Arial" w:cs="Arial"/>
        </w:rPr>
        <w:t>, Jesús Deportes de equipo. INDE. 2000.Capítulo 3.</w:t>
      </w:r>
    </w:p>
    <w:p w:rsidR="00913FF7" w:rsidRDefault="00913FF7" w:rsidP="00517FA7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Material de catedra. </w:t>
      </w:r>
    </w:p>
    <w:p w:rsidR="00CC5C87" w:rsidRPr="0050085B" w:rsidRDefault="00CC5C87" w:rsidP="00517FA7">
      <w:pPr>
        <w:pStyle w:val="Prrafodelista"/>
        <w:numPr>
          <w:ilvl w:val="0"/>
          <w:numId w:val="8"/>
        </w:numPr>
        <w:tabs>
          <w:tab w:val="left" w:pos="756"/>
        </w:tabs>
        <w:spacing w:before="120"/>
        <w:rPr>
          <w:rFonts w:cs="Arial"/>
        </w:rPr>
      </w:pPr>
      <w:proofErr w:type="spellStart"/>
      <w:r w:rsidRPr="0050085B">
        <w:rPr>
          <w:rFonts w:ascii="Arial" w:hAnsi="Arial" w:cs="Arial"/>
        </w:rPr>
        <w:t>Eiroa</w:t>
      </w:r>
      <w:proofErr w:type="spellEnd"/>
      <w:r w:rsidRPr="0050085B">
        <w:rPr>
          <w:rFonts w:ascii="Arial" w:hAnsi="Arial" w:cs="Arial"/>
        </w:rPr>
        <w:t>, Jesús Deportes de equipo. INDE. 2000.Capítulo 3</w:t>
      </w:r>
    </w:p>
    <w:p w:rsidR="00CC5C87" w:rsidRPr="002F3DFA" w:rsidRDefault="00CC5C87" w:rsidP="00517FA7">
      <w:pPr>
        <w:pStyle w:val="Sangradetextonormal"/>
        <w:numPr>
          <w:ilvl w:val="0"/>
          <w:numId w:val="8"/>
        </w:numPr>
        <w:tabs>
          <w:tab w:val="left" w:pos="756"/>
        </w:tabs>
        <w:spacing w:before="120"/>
        <w:jc w:val="left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Hernandez</w:t>
      </w:r>
      <w:proofErr w:type="spellEnd"/>
      <w:r>
        <w:rPr>
          <w:rFonts w:cs="Arial"/>
          <w:sz w:val="24"/>
          <w:szCs w:val="24"/>
        </w:rPr>
        <w:t xml:space="preserve"> Moreno</w:t>
      </w:r>
      <w:r w:rsidR="00FF151A">
        <w:rPr>
          <w:rFonts w:cs="Arial"/>
          <w:sz w:val="24"/>
          <w:szCs w:val="24"/>
        </w:rPr>
        <w:t xml:space="preserve"> en </w:t>
      </w:r>
      <w:proofErr w:type="spellStart"/>
      <w:r w:rsidR="00FF151A" w:rsidRPr="002F3DFA">
        <w:rPr>
          <w:rFonts w:cs="Arial"/>
          <w:sz w:val="24"/>
          <w:szCs w:val="24"/>
        </w:rPr>
        <w:t>Blazquez</w:t>
      </w:r>
      <w:proofErr w:type="spellEnd"/>
      <w:r w:rsidR="00FF151A" w:rsidRPr="002F3DFA">
        <w:rPr>
          <w:rFonts w:cs="Arial"/>
          <w:sz w:val="24"/>
          <w:szCs w:val="24"/>
        </w:rPr>
        <w:t xml:space="preserve">, </w:t>
      </w:r>
      <w:proofErr w:type="spellStart"/>
      <w:r w:rsidR="00FF151A" w:rsidRPr="002F3DFA">
        <w:rPr>
          <w:rFonts w:cs="Arial"/>
          <w:sz w:val="24"/>
          <w:szCs w:val="24"/>
        </w:rPr>
        <w:t>Sanchez</w:t>
      </w:r>
      <w:proofErr w:type="spellEnd"/>
      <w:r w:rsidR="00FF151A" w:rsidRPr="002F3DFA">
        <w:rPr>
          <w:rFonts w:cs="Arial"/>
          <w:sz w:val="24"/>
          <w:szCs w:val="24"/>
        </w:rPr>
        <w:t>, D</w:t>
      </w:r>
      <w:r>
        <w:rPr>
          <w:rFonts w:cs="Arial"/>
          <w:sz w:val="24"/>
          <w:szCs w:val="24"/>
        </w:rPr>
        <w:t xml:space="preserve">. </w:t>
      </w:r>
      <w:r w:rsidRPr="002F3DFA">
        <w:rPr>
          <w:rFonts w:cs="Arial"/>
          <w:sz w:val="24"/>
          <w:szCs w:val="24"/>
        </w:rPr>
        <w:t>La Iniciación Deportiva y el Deporte Escolar.</w:t>
      </w:r>
      <w:r>
        <w:rPr>
          <w:rFonts w:cs="Arial"/>
          <w:sz w:val="24"/>
          <w:szCs w:val="24"/>
        </w:rPr>
        <w:t xml:space="preserve"> </w:t>
      </w:r>
      <w:proofErr w:type="spellStart"/>
      <w:r w:rsidRPr="002F3DFA">
        <w:rPr>
          <w:rFonts w:cs="Arial"/>
          <w:sz w:val="24"/>
          <w:szCs w:val="24"/>
        </w:rPr>
        <w:t>Inde</w:t>
      </w:r>
      <w:proofErr w:type="spellEnd"/>
      <w:r w:rsidRPr="002F3DFA">
        <w:rPr>
          <w:rFonts w:cs="Arial"/>
          <w:sz w:val="24"/>
          <w:szCs w:val="24"/>
        </w:rPr>
        <w:t>. 1998.</w:t>
      </w:r>
      <w:r w:rsidRPr="0050085B">
        <w:rPr>
          <w:rFonts w:cs="Arial"/>
          <w:sz w:val="24"/>
          <w:szCs w:val="24"/>
        </w:rPr>
        <w:t xml:space="preserve"> </w:t>
      </w:r>
      <w:r w:rsidRPr="002F3DFA">
        <w:rPr>
          <w:rFonts w:cs="Arial"/>
          <w:sz w:val="24"/>
          <w:szCs w:val="24"/>
        </w:rPr>
        <w:t xml:space="preserve">Parte </w:t>
      </w:r>
      <w:r>
        <w:rPr>
          <w:rFonts w:cs="Arial"/>
          <w:sz w:val="24"/>
          <w:szCs w:val="24"/>
        </w:rPr>
        <w:t>V</w:t>
      </w:r>
      <w:r w:rsidRPr="002F3DFA">
        <w:rPr>
          <w:rFonts w:cs="Arial"/>
          <w:sz w:val="24"/>
          <w:szCs w:val="24"/>
        </w:rPr>
        <w:t xml:space="preserve">. Pag. </w:t>
      </w:r>
      <w:r>
        <w:rPr>
          <w:rFonts w:cs="Arial"/>
          <w:sz w:val="24"/>
          <w:szCs w:val="24"/>
        </w:rPr>
        <w:t xml:space="preserve">287 </w:t>
      </w:r>
      <w:r w:rsidRPr="002F3DFA">
        <w:rPr>
          <w:rFonts w:cs="Arial"/>
          <w:sz w:val="24"/>
          <w:szCs w:val="24"/>
        </w:rPr>
        <w:t xml:space="preserve">a </w:t>
      </w:r>
      <w:r>
        <w:rPr>
          <w:rFonts w:cs="Arial"/>
          <w:sz w:val="24"/>
          <w:szCs w:val="24"/>
        </w:rPr>
        <w:t>310</w:t>
      </w:r>
    </w:p>
    <w:p w:rsidR="00CC5C87" w:rsidRPr="00CC5C87" w:rsidRDefault="00CC5C87" w:rsidP="00517FA7">
      <w:pPr>
        <w:pStyle w:val="Sinespaciado"/>
        <w:numPr>
          <w:ilvl w:val="0"/>
          <w:numId w:val="8"/>
        </w:numPr>
        <w:rPr>
          <w:rFonts w:ascii="Arial" w:hAnsi="Arial" w:cs="Arial"/>
          <w:kern w:val="32"/>
          <w:sz w:val="24"/>
          <w:lang w:eastAsia="es-ES"/>
        </w:rPr>
      </w:pPr>
      <w:proofErr w:type="spellStart"/>
      <w:r w:rsidRPr="00CC5C87">
        <w:rPr>
          <w:rFonts w:ascii="Arial" w:hAnsi="Arial" w:cs="Arial"/>
          <w:kern w:val="32"/>
          <w:sz w:val="24"/>
          <w:lang w:eastAsia="es-ES"/>
        </w:rPr>
        <w:t>Mahlo</w:t>
      </w:r>
      <w:proofErr w:type="spellEnd"/>
      <w:r w:rsidR="002532B2">
        <w:rPr>
          <w:rFonts w:ascii="Arial" w:hAnsi="Arial" w:cs="Arial"/>
          <w:kern w:val="32"/>
          <w:sz w:val="24"/>
          <w:lang w:eastAsia="es-ES"/>
        </w:rPr>
        <w:t>, F</w:t>
      </w:r>
      <w:r w:rsidRPr="00CC5C87">
        <w:rPr>
          <w:rFonts w:ascii="Arial" w:hAnsi="Arial" w:cs="Arial"/>
          <w:kern w:val="32"/>
          <w:sz w:val="24"/>
          <w:lang w:eastAsia="es-ES"/>
        </w:rPr>
        <w:t xml:space="preserve">. Acción de juego y su visión deportiva. </w:t>
      </w:r>
    </w:p>
    <w:bookmarkEnd w:id="7"/>
    <w:p w:rsidR="00F10663" w:rsidRDefault="00F10663" w:rsidP="00F10663">
      <w:pPr>
        <w:pStyle w:val="Sangradetextonormal"/>
        <w:ind w:firstLine="0"/>
        <w:jc w:val="left"/>
        <w:rPr>
          <w:rFonts w:cs="Arial"/>
          <w:b/>
          <w:sz w:val="24"/>
          <w:szCs w:val="24"/>
        </w:rPr>
      </w:pPr>
    </w:p>
    <w:p w:rsidR="00F10663" w:rsidRDefault="00F10663" w:rsidP="00F10663">
      <w:pPr>
        <w:pStyle w:val="Sangradetextonormal"/>
        <w:ind w:firstLine="0"/>
        <w:jc w:val="left"/>
        <w:rPr>
          <w:rFonts w:cs="Arial"/>
          <w:b/>
          <w:sz w:val="24"/>
          <w:szCs w:val="24"/>
        </w:rPr>
      </w:pPr>
    </w:p>
    <w:p w:rsidR="00A35FDF" w:rsidRDefault="00662120" w:rsidP="00F10663">
      <w:pPr>
        <w:pStyle w:val="Sangradetextonormal"/>
        <w:ind w:firstLine="0"/>
        <w:jc w:val="left"/>
        <w:rPr>
          <w:rFonts w:cs="Arial"/>
          <w:b/>
          <w:sz w:val="24"/>
        </w:rPr>
      </w:pPr>
      <w:r>
        <w:rPr>
          <w:rFonts w:cs="Arial"/>
          <w:b/>
          <w:sz w:val="24"/>
          <w:szCs w:val="24"/>
        </w:rPr>
        <w:t xml:space="preserve">Unidad N°3: </w:t>
      </w:r>
      <w:r w:rsidR="00AD0736" w:rsidRPr="0020082C">
        <w:rPr>
          <w:rFonts w:cs="Arial"/>
          <w:b/>
          <w:sz w:val="24"/>
        </w:rPr>
        <w:t>Sistema</w:t>
      </w:r>
      <w:r w:rsidR="00FC6E76" w:rsidRPr="0020082C">
        <w:rPr>
          <w:rFonts w:cs="Arial"/>
          <w:b/>
          <w:sz w:val="24"/>
        </w:rPr>
        <w:t xml:space="preserve">s </w:t>
      </w:r>
      <w:r w:rsidR="00AD0736" w:rsidRPr="0020082C">
        <w:rPr>
          <w:rFonts w:cs="Arial"/>
          <w:b/>
          <w:sz w:val="24"/>
        </w:rPr>
        <w:t>defensivos</w:t>
      </w:r>
      <w:r w:rsidR="00832D90">
        <w:rPr>
          <w:rFonts w:cs="Arial"/>
          <w:b/>
          <w:sz w:val="24"/>
        </w:rPr>
        <w:t xml:space="preserve"> y ofensivos</w:t>
      </w:r>
      <w:r w:rsidR="00AD0736" w:rsidRPr="0020082C">
        <w:rPr>
          <w:rFonts w:cs="Arial"/>
          <w:b/>
          <w:sz w:val="24"/>
        </w:rPr>
        <w:t>.</w:t>
      </w:r>
    </w:p>
    <w:p w:rsidR="00FC6E76" w:rsidRPr="00A35FDF" w:rsidRDefault="00832D90" w:rsidP="00517FA7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Sistemas defensivos. </w:t>
      </w:r>
      <w:r w:rsidR="00E57548" w:rsidRPr="00A35FDF">
        <w:rPr>
          <w:rFonts w:ascii="Arial" w:hAnsi="Arial" w:cs="Arial"/>
          <w:sz w:val="24"/>
        </w:rPr>
        <w:t>Roles y funciones</w:t>
      </w:r>
      <w:r w:rsidR="00F27E47" w:rsidRPr="00A35FDF">
        <w:rPr>
          <w:rFonts w:ascii="Arial" w:hAnsi="Arial" w:cs="Arial"/>
          <w:sz w:val="24"/>
        </w:rPr>
        <w:t>, puestos específicos.</w:t>
      </w:r>
      <w:r w:rsidR="00FC6E76" w:rsidRPr="00A35FDF">
        <w:rPr>
          <w:rFonts w:ascii="Arial" w:hAnsi="Arial" w:cs="Arial"/>
          <w:sz w:val="24"/>
        </w:rPr>
        <w:t xml:space="preserve"> Fundamentos </w:t>
      </w:r>
      <w:r w:rsidR="00AD0736" w:rsidRPr="00A35FDF">
        <w:rPr>
          <w:rFonts w:ascii="Arial" w:hAnsi="Arial" w:cs="Arial"/>
          <w:sz w:val="24"/>
        </w:rPr>
        <w:t>tácticos colectivos.</w:t>
      </w:r>
      <w:r w:rsidR="00FC6E76" w:rsidRPr="00A35FDF">
        <w:rPr>
          <w:rFonts w:ascii="Arial" w:hAnsi="Arial" w:cs="Arial"/>
          <w:sz w:val="24"/>
        </w:rPr>
        <w:t xml:space="preserve"> Fundamentos defensivos, desplazamientos, ubicación y visión periférica. Diferentes tipos de marcación. Habilitación defensiva</w:t>
      </w:r>
      <w:r>
        <w:rPr>
          <w:rFonts w:ascii="Arial" w:hAnsi="Arial" w:cs="Arial"/>
          <w:sz w:val="24"/>
        </w:rPr>
        <w:t xml:space="preserve"> en cada disciplina deportiva</w:t>
      </w:r>
      <w:r w:rsidR="00FC6E76" w:rsidRPr="00A35FDF">
        <w:rPr>
          <w:rFonts w:ascii="Arial" w:hAnsi="Arial" w:cs="Arial"/>
          <w:sz w:val="24"/>
        </w:rPr>
        <w:t>.</w:t>
      </w:r>
      <w:r w:rsidR="00E3536E" w:rsidRPr="00A35FDF">
        <w:rPr>
          <w:rFonts w:ascii="Arial" w:hAnsi="Arial" w:cs="Arial"/>
          <w:sz w:val="24"/>
        </w:rPr>
        <w:t xml:space="preserve"> </w:t>
      </w:r>
      <w:r w:rsidR="00CA421D">
        <w:rPr>
          <w:rFonts w:ascii="Arial" w:hAnsi="Arial" w:cs="Arial"/>
          <w:sz w:val="24"/>
        </w:rPr>
        <w:t>Prácticos de cada disciplina deportiva.</w:t>
      </w:r>
    </w:p>
    <w:p w:rsidR="00FC6E76" w:rsidRDefault="00FC6E76" w:rsidP="00517FA7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A35FDF">
        <w:rPr>
          <w:rFonts w:ascii="Arial" w:hAnsi="Arial" w:cs="Arial"/>
          <w:sz w:val="24"/>
        </w:rPr>
        <w:t xml:space="preserve">Sistemas ofensivos. </w:t>
      </w:r>
      <w:r w:rsidR="00832D90" w:rsidRPr="00A35FDF">
        <w:rPr>
          <w:rFonts w:ascii="Arial" w:hAnsi="Arial" w:cs="Arial"/>
          <w:sz w:val="24"/>
        </w:rPr>
        <w:t xml:space="preserve">Roles y funciones, puestos específicos. Fundamentos </w:t>
      </w:r>
      <w:r w:rsidR="00832D90">
        <w:rPr>
          <w:rFonts w:ascii="Arial" w:hAnsi="Arial" w:cs="Arial"/>
          <w:sz w:val="24"/>
        </w:rPr>
        <w:t>tácticos y estratégicos o</w:t>
      </w:r>
      <w:r w:rsidR="00832D90" w:rsidRPr="00A35FDF">
        <w:rPr>
          <w:rFonts w:ascii="Arial" w:hAnsi="Arial" w:cs="Arial"/>
          <w:sz w:val="24"/>
        </w:rPr>
        <w:t>fensivos</w:t>
      </w:r>
      <w:r w:rsidR="00832D90">
        <w:rPr>
          <w:rFonts w:ascii="Arial" w:hAnsi="Arial" w:cs="Arial"/>
          <w:sz w:val="24"/>
        </w:rPr>
        <w:t xml:space="preserve">. </w:t>
      </w:r>
      <w:r w:rsidRPr="00A35FDF">
        <w:rPr>
          <w:rFonts w:ascii="Arial" w:hAnsi="Arial" w:cs="Arial"/>
          <w:sz w:val="24"/>
        </w:rPr>
        <w:t>Construcción de sistemas ofensivos básicos</w:t>
      </w:r>
      <w:r w:rsidR="00832D90">
        <w:rPr>
          <w:rFonts w:ascii="Arial" w:hAnsi="Arial" w:cs="Arial"/>
          <w:sz w:val="24"/>
        </w:rPr>
        <w:t xml:space="preserve"> en cada disciplina deportiva</w:t>
      </w:r>
      <w:r w:rsidRPr="00A35FDF">
        <w:rPr>
          <w:rFonts w:ascii="Arial" w:hAnsi="Arial" w:cs="Arial"/>
          <w:sz w:val="24"/>
        </w:rPr>
        <w:t>. Recuperación del balón</w:t>
      </w:r>
      <w:r w:rsidR="00832D90">
        <w:rPr>
          <w:rFonts w:ascii="Arial" w:hAnsi="Arial" w:cs="Arial"/>
          <w:sz w:val="24"/>
        </w:rPr>
        <w:t>,</w:t>
      </w:r>
      <w:r w:rsidRPr="00A35FDF">
        <w:rPr>
          <w:rFonts w:ascii="Arial" w:hAnsi="Arial" w:cs="Arial"/>
          <w:sz w:val="24"/>
        </w:rPr>
        <w:t xml:space="preserve"> contrataque.</w:t>
      </w:r>
      <w:r w:rsidR="00F10663">
        <w:rPr>
          <w:rFonts w:ascii="Arial" w:hAnsi="Arial" w:cs="Arial"/>
          <w:sz w:val="24"/>
        </w:rPr>
        <w:t xml:space="preserve"> Práctic</w:t>
      </w:r>
      <w:r w:rsidR="00CA421D">
        <w:rPr>
          <w:rFonts w:ascii="Arial" w:hAnsi="Arial" w:cs="Arial"/>
          <w:sz w:val="24"/>
        </w:rPr>
        <w:t>o</w:t>
      </w:r>
      <w:r w:rsidR="00F10663">
        <w:rPr>
          <w:rFonts w:ascii="Arial" w:hAnsi="Arial" w:cs="Arial"/>
          <w:sz w:val="24"/>
        </w:rPr>
        <w:t>s de cada disciplina deportiva</w:t>
      </w:r>
      <w:r w:rsidR="00CA421D">
        <w:rPr>
          <w:rFonts w:ascii="Arial" w:hAnsi="Arial" w:cs="Arial"/>
          <w:sz w:val="24"/>
        </w:rPr>
        <w:t>.</w:t>
      </w:r>
    </w:p>
    <w:p w:rsidR="00B00EC9" w:rsidRDefault="00B00EC9" w:rsidP="00517FA7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Estrategia Táctica y Técnica. Definiciones características y ejemplos de los controvertidos términos</w:t>
      </w:r>
    </w:p>
    <w:p w:rsidR="002532B2" w:rsidRDefault="002532B2" w:rsidP="00517FA7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acción táctica en el juego.</w:t>
      </w:r>
    </w:p>
    <w:p w:rsidR="00F614F7" w:rsidRDefault="00F614F7" w:rsidP="00517FA7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táctica en los deportes de equipo. Las acciones técnico-tácticas. El proceso táctico.</w:t>
      </w:r>
    </w:p>
    <w:p w:rsidR="00CA421D" w:rsidRPr="00D4708B" w:rsidRDefault="00CA421D" w:rsidP="00D4708B">
      <w:pPr>
        <w:pStyle w:val="Sinespaciado"/>
        <w:ind w:left="720"/>
        <w:jc w:val="both"/>
        <w:rPr>
          <w:rFonts w:ascii="Arial" w:hAnsi="Arial" w:cs="Arial"/>
          <w:color w:val="FF0000"/>
          <w:sz w:val="24"/>
        </w:rPr>
      </w:pPr>
    </w:p>
    <w:p w:rsidR="00F10663" w:rsidRDefault="00F10663" w:rsidP="00F10663">
      <w:pPr>
        <w:pStyle w:val="Sinespaciado"/>
        <w:rPr>
          <w:rFonts w:ascii="Arial" w:hAnsi="Arial" w:cs="Arial"/>
          <w:b/>
          <w:kern w:val="32"/>
          <w:sz w:val="24"/>
          <w:lang w:eastAsia="es-ES"/>
        </w:rPr>
      </w:pPr>
      <w:bookmarkStart w:id="8" w:name="_Hlk511209082"/>
      <w:r w:rsidRPr="00E157EE">
        <w:rPr>
          <w:rFonts w:ascii="Arial" w:hAnsi="Arial" w:cs="Arial"/>
          <w:b/>
          <w:kern w:val="32"/>
          <w:sz w:val="24"/>
          <w:lang w:eastAsia="es-ES"/>
        </w:rPr>
        <w:t>B</w:t>
      </w:r>
      <w:r>
        <w:rPr>
          <w:rFonts w:ascii="Arial" w:hAnsi="Arial" w:cs="Arial"/>
          <w:b/>
          <w:kern w:val="32"/>
          <w:sz w:val="24"/>
          <w:lang w:eastAsia="es-ES"/>
        </w:rPr>
        <w:t>ibliografía</w:t>
      </w:r>
    </w:p>
    <w:p w:rsidR="00F10663" w:rsidRDefault="00F10663" w:rsidP="00517FA7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F10663">
        <w:rPr>
          <w:rFonts w:ascii="Arial" w:hAnsi="Arial" w:cs="Arial"/>
        </w:rPr>
        <w:t xml:space="preserve">Material de catedra. </w:t>
      </w:r>
      <w:r w:rsidR="00F614F7">
        <w:rPr>
          <w:rFonts w:ascii="Arial" w:hAnsi="Arial" w:cs="Arial"/>
        </w:rPr>
        <w:t>Prácticas deportivas.</w:t>
      </w:r>
    </w:p>
    <w:p w:rsidR="00B00EC9" w:rsidRDefault="002532B2" w:rsidP="00517FA7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Riera </w:t>
      </w:r>
      <w:proofErr w:type="spellStart"/>
      <w:r>
        <w:rPr>
          <w:rFonts w:ascii="Arial" w:hAnsi="Arial" w:cs="Arial"/>
        </w:rPr>
        <w:t>Riera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Apurus</w:t>
      </w:r>
      <w:proofErr w:type="spellEnd"/>
      <w:r>
        <w:rPr>
          <w:rFonts w:ascii="Arial" w:hAnsi="Arial" w:cs="Arial"/>
        </w:rPr>
        <w:t>. Educación Física y Deportes. 1995. Pag.45-54.</w:t>
      </w:r>
    </w:p>
    <w:p w:rsidR="002532B2" w:rsidRDefault="002532B2" w:rsidP="00517FA7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Malho</w:t>
      </w:r>
      <w:proofErr w:type="spellEnd"/>
      <w:r>
        <w:rPr>
          <w:rFonts w:ascii="Arial" w:hAnsi="Arial" w:cs="Arial"/>
        </w:rPr>
        <w:t>, F. La Acción Táctica en el juego. Ed. Pueblo y Educación La Habana 1985.Pag. 26 a 31.</w:t>
      </w:r>
    </w:p>
    <w:p w:rsidR="00F614F7" w:rsidRPr="00F10663" w:rsidRDefault="00F614F7" w:rsidP="00F614F7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F10663">
        <w:rPr>
          <w:rFonts w:ascii="Arial" w:hAnsi="Arial" w:cs="Arial"/>
        </w:rPr>
        <w:t>Eiroa</w:t>
      </w:r>
      <w:proofErr w:type="spellEnd"/>
      <w:r w:rsidRPr="00F10663">
        <w:rPr>
          <w:rFonts w:ascii="Arial" w:hAnsi="Arial" w:cs="Arial"/>
        </w:rPr>
        <w:t xml:space="preserve">, Jesús Deportes de equipo. INDE. 2000.Capítulo </w:t>
      </w:r>
      <w:r>
        <w:rPr>
          <w:rFonts w:ascii="Arial" w:hAnsi="Arial" w:cs="Arial"/>
        </w:rPr>
        <w:t>4</w:t>
      </w:r>
      <w:r w:rsidRPr="00F10663">
        <w:rPr>
          <w:rFonts w:ascii="Arial" w:hAnsi="Arial" w:cs="Arial"/>
        </w:rPr>
        <w:t>.</w:t>
      </w:r>
    </w:p>
    <w:bookmarkEnd w:id="8"/>
    <w:p w:rsidR="00733138" w:rsidRPr="00894FDE" w:rsidRDefault="00733138" w:rsidP="003C2D08">
      <w:pPr>
        <w:pStyle w:val="Sangradetextonormal"/>
        <w:ind w:firstLine="0"/>
        <w:rPr>
          <w:rFonts w:cs="Arial"/>
          <w:b/>
          <w:sz w:val="24"/>
          <w:szCs w:val="24"/>
        </w:rPr>
      </w:pPr>
    </w:p>
    <w:p w:rsidR="00832D90" w:rsidRDefault="00FC6E76" w:rsidP="009D64D5">
      <w:pPr>
        <w:rPr>
          <w:rFonts w:ascii="Arial" w:hAnsi="Arial" w:cs="Arial"/>
          <w:b/>
          <w:sz w:val="24"/>
          <w:szCs w:val="24"/>
        </w:rPr>
      </w:pPr>
      <w:bookmarkStart w:id="9" w:name="_Hlk511208855"/>
      <w:r w:rsidRPr="00F27E47">
        <w:rPr>
          <w:rFonts w:ascii="Arial" w:hAnsi="Arial" w:cs="Arial"/>
          <w:b/>
          <w:sz w:val="24"/>
          <w:szCs w:val="24"/>
        </w:rPr>
        <w:t>Unidad N°</w:t>
      </w:r>
      <w:r w:rsidR="00F10663">
        <w:rPr>
          <w:rFonts w:ascii="Arial" w:hAnsi="Arial" w:cs="Arial"/>
          <w:b/>
          <w:sz w:val="24"/>
          <w:szCs w:val="24"/>
        </w:rPr>
        <w:t>4</w:t>
      </w:r>
      <w:r w:rsidRPr="00F27E47">
        <w:rPr>
          <w:rFonts w:ascii="Arial" w:hAnsi="Arial" w:cs="Arial"/>
          <w:b/>
          <w:sz w:val="24"/>
          <w:szCs w:val="24"/>
        </w:rPr>
        <w:t xml:space="preserve">: </w:t>
      </w:r>
      <w:r w:rsidR="008D49AB" w:rsidRPr="00F27E47">
        <w:rPr>
          <w:rFonts w:ascii="Arial" w:hAnsi="Arial" w:cs="Arial"/>
          <w:b/>
          <w:sz w:val="24"/>
          <w:szCs w:val="24"/>
        </w:rPr>
        <w:t xml:space="preserve">Deportes de conjunto y </w:t>
      </w:r>
      <w:r w:rsidR="00A35FDF">
        <w:rPr>
          <w:rFonts w:ascii="Arial" w:hAnsi="Arial" w:cs="Arial"/>
          <w:b/>
          <w:sz w:val="24"/>
          <w:szCs w:val="24"/>
        </w:rPr>
        <w:t>Educación Física.</w:t>
      </w:r>
    </w:p>
    <w:bookmarkEnd w:id="9"/>
    <w:p w:rsidR="00D4708B" w:rsidRDefault="00D4708B" w:rsidP="00517FA7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Habilidades deportivas: su desarrollo.</w:t>
      </w:r>
    </w:p>
    <w:p w:rsidR="00CA421D" w:rsidRPr="00CA421D" w:rsidRDefault="00F614F7" w:rsidP="00517FA7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¡Comencemos con la iniciación</w:t>
      </w:r>
      <w:r w:rsidR="007D6B80">
        <w:rPr>
          <w:rFonts w:ascii="Arial" w:hAnsi="Arial" w:cs="Arial"/>
        </w:rPr>
        <w:t>! ¿Dónde nos iniciamos?</w:t>
      </w:r>
      <w:r w:rsidR="00733138" w:rsidRPr="00CA421D">
        <w:rPr>
          <w:rFonts w:ascii="Arial" w:hAnsi="Arial" w:cs="Arial"/>
        </w:rPr>
        <w:t xml:space="preserve"> </w:t>
      </w:r>
      <w:r w:rsidR="007D6B80">
        <w:rPr>
          <w:rFonts w:ascii="Arial" w:hAnsi="Arial" w:cs="Arial"/>
        </w:rPr>
        <w:t>¿Por qué, cuándo y cómo iniciarse?</w:t>
      </w:r>
    </w:p>
    <w:p w:rsidR="007D6B80" w:rsidRDefault="00733138" w:rsidP="007D6B8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CA421D">
        <w:rPr>
          <w:rFonts w:ascii="Arial" w:hAnsi="Arial" w:cs="Arial"/>
        </w:rPr>
        <w:t>Deporte escolar</w:t>
      </w:r>
      <w:r w:rsidR="00A35FDF" w:rsidRPr="00CA421D">
        <w:rPr>
          <w:rFonts w:ascii="Arial" w:hAnsi="Arial" w:cs="Arial"/>
        </w:rPr>
        <w:t xml:space="preserve"> en los diseños curriculares</w:t>
      </w:r>
      <w:r w:rsidRPr="00CA421D">
        <w:rPr>
          <w:rFonts w:ascii="Arial" w:hAnsi="Arial" w:cs="Arial"/>
        </w:rPr>
        <w:t>. Progresión</w:t>
      </w:r>
      <w:r w:rsidR="000A012D" w:rsidRPr="00CA421D">
        <w:rPr>
          <w:rFonts w:ascii="Arial" w:hAnsi="Arial" w:cs="Arial"/>
        </w:rPr>
        <w:t xml:space="preserve"> metodológic</w:t>
      </w:r>
      <w:r w:rsidRPr="00CA421D">
        <w:rPr>
          <w:rFonts w:ascii="Arial" w:hAnsi="Arial" w:cs="Arial"/>
        </w:rPr>
        <w:t>a</w:t>
      </w:r>
      <w:r w:rsidR="00F27E47" w:rsidRPr="00CA421D">
        <w:rPr>
          <w:rFonts w:ascii="Arial" w:hAnsi="Arial" w:cs="Arial"/>
        </w:rPr>
        <w:t xml:space="preserve"> para su enseñanza</w:t>
      </w:r>
      <w:r w:rsidRPr="00CA421D">
        <w:rPr>
          <w:rFonts w:ascii="Arial" w:hAnsi="Arial" w:cs="Arial"/>
        </w:rPr>
        <w:t xml:space="preserve">. </w:t>
      </w:r>
      <w:r w:rsidR="007D6B80" w:rsidRPr="007D6B80">
        <w:rPr>
          <w:rFonts w:ascii="Arial" w:hAnsi="Arial" w:cs="Arial"/>
        </w:rPr>
        <w:t xml:space="preserve">Planificación diaria en ámbito formal y no formal. </w:t>
      </w:r>
      <w:r w:rsidR="007D6B80">
        <w:rPr>
          <w:rFonts w:ascii="Arial" w:hAnsi="Arial" w:cs="Arial"/>
        </w:rPr>
        <w:t>(Escuela, club, practicas socio-comunitarias)</w:t>
      </w:r>
    </w:p>
    <w:p w:rsidR="00FF151A" w:rsidRPr="00FF151A" w:rsidRDefault="00FF151A" w:rsidP="00FF151A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FF151A">
        <w:rPr>
          <w:rFonts w:ascii="Arial" w:hAnsi="Arial" w:cs="Arial"/>
          <w:sz w:val="24"/>
        </w:rPr>
        <w:t>Métodos de Entrenamiento de la Táctica.</w:t>
      </w:r>
    </w:p>
    <w:p w:rsidR="00FF151A" w:rsidRPr="00FF151A" w:rsidRDefault="00FF151A" w:rsidP="00FF151A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FF151A">
        <w:rPr>
          <w:rFonts w:ascii="Arial" w:hAnsi="Arial" w:cs="Arial"/>
          <w:sz w:val="24"/>
        </w:rPr>
        <w:t>Técnicas de entrenamiento.</w:t>
      </w:r>
    </w:p>
    <w:p w:rsidR="00CA421D" w:rsidRPr="00FF151A" w:rsidRDefault="00CA421D" w:rsidP="00F10663">
      <w:pPr>
        <w:rPr>
          <w:rFonts w:ascii="Arial" w:hAnsi="Arial" w:cs="Arial"/>
          <w:b/>
          <w:color w:val="FF0000"/>
          <w:sz w:val="24"/>
          <w:szCs w:val="24"/>
        </w:rPr>
      </w:pPr>
    </w:p>
    <w:p w:rsidR="00CA421D" w:rsidRDefault="00CA421D" w:rsidP="00F10663">
      <w:pPr>
        <w:rPr>
          <w:rFonts w:ascii="Arial" w:hAnsi="Arial" w:cs="Arial"/>
          <w:b/>
          <w:sz w:val="24"/>
          <w:szCs w:val="24"/>
        </w:rPr>
      </w:pPr>
    </w:p>
    <w:p w:rsidR="00CA421D" w:rsidRDefault="00CA421D" w:rsidP="00CA421D">
      <w:pPr>
        <w:pStyle w:val="Sinespaciado"/>
        <w:rPr>
          <w:rFonts w:ascii="Arial" w:hAnsi="Arial" w:cs="Arial"/>
          <w:b/>
          <w:kern w:val="32"/>
          <w:sz w:val="24"/>
          <w:lang w:eastAsia="es-ES"/>
        </w:rPr>
      </w:pPr>
      <w:r w:rsidRPr="00E157EE">
        <w:rPr>
          <w:rFonts w:ascii="Arial" w:hAnsi="Arial" w:cs="Arial"/>
          <w:b/>
          <w:kern w:val="32"/>
          <w:sz w:val="24"/>
          <w:lang w:eastAsia="es-ES"/>
        </w:rPr>
        <w:lastRenderedPageBreak/>
        <w:t>B</w:t>
      </w:r>
      <w:r>
        <w:rPr>
          <w:rFonts w:ascii="Arial" w:hAnsi="Arial" w:cs="Arial"/>
          <w:b/>
          <w:kern w:val="32"/>
          <w:sz w:val="24"/>
          <w:lang w:eastAsia="es-ES"/>
        </w:rPr>
        <w:t>ibliografía</w:t>
      </w:r>
    </w:p>
    <w:p w:rsidR="00D4708B" w:rsidRPr="00FF151A" w:rsidRDefault="00D4708B" w:rsidP="00FF151A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FF151A">
        <w:rPr>
          <w:rFonts w:ascii="Arial" w:hAnsi="Arial" w:cs="Arial"/>
        </w:rPr>
        <w:t>Fung</w:t>
      </w:r>
      <w:proofErr w:type="spellEnd"/>
      <w:r w:rsidRPr="00FF151A">
        <w:rPr>
          <w:rFonts w:ascii="Arial" w:hAnsi="Arial" w:cs="Arial"/>
        </w:rPr>
        <w:t xml:space="preserve"> Goizueta. Ed. Pueblo y Educación La Habana 1999.Pag.31 a 39.</w:t>
      </w:r>
    </w:p>
    <w:p w:rsidR="00CA421D" w:rsidRPr="00FF151A" w:rsidRDefault="00CA421D" w:rsidP="00FF151A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FF151A">
        <w:rPr>
          <w:rFonts w:ascii="Arial" w:hAnsi="Arial" w:cs="Arial"/>
        </w:rPr>
        <w:t>Eiroa</w:t>
      </w:r>
      <w:proofErr w:type="spellEnd"/>
      <w:r w:rsidRPr="00FF151A">
        <w:rPr>
          <w:rFonts w:ascii="Arial" w:hAnsi="Arial" w:cs="Arial"/>
        </w:rPr>
        <w:t xml:space="preserve">, Jesús Deportes de equipo. INDE. 2000.Capítulo </w:t>
      </w:r>
      <w:r w:rsidR="00F614F7" w:rsidRPr="00FF151A">
        <w:rPr>
          <w:rFonts w:ascii="Arial" w:hAnsi="Arial" w:cs="Arial"/>
        </w:rPr>
        <w:t>5</w:t>
      </w:r>
      <w:r w:rsidRPr="00FF151A">
        <w:rPr>
          <w:rFonts w:ascii="Arial" w:hAnsi="Arial" w:cs="Arial"/>
        </w:rPr>
        <w:t>.</w:t>
      </w:r>
    </w:p>
    <w:p w:rsidR="00CA49CA" w:rsidRPr="00CA49CA" w:rsidRDefault="00CA421D" w:rsidP="00FF151A">
      <w:pPr>
        <w:pStyle w:val="Prrafodelista"/>
        <w:numPr>
          <w:ilvl w:val="0"/>
          <w:numId w:val="13"/>
        </w:numPr>
        <w:tabs>
          <w:tab w:val="left" w:pos="756"/>
        </w:tabs>
        <w:spacing w:before="120"/>
        <w:rPr>
          <w:rFonts w:cs="Arial"/>
        </w:rPr>
      </w:pPr>
      <w:r w:rsidRPr="00CA49CA">
        <w:rPr>
          <w:rFonts w:ascii="Arial" w:hAnsi="Arial" w:cs="Arial"/>
        </w:rPr>
        <w:t xml:space="preserve">Material de catedra. </w:t>
      </w:r>
      <w:r w:rsidR="007D6B80" w:rsidRPr="00CA49CA">
        <w:rPr>
          <w:rFonts w:ascii="Arial" w:hAnsi="Arial" w:cs="Arial"/>
        </w:rPr>
        <w:t>Modelo de Planificación anual y diaria.</w:t>
      </w:r>
    </w:p>
    <w:p w:rsidR="00CA421D" w:rsidRPr="00CA49CA" w:rsidRDefault="007D6B80" w:rsidP="00FF151A">
      <w:pPr>
        <w:pStyle w:val="Prrafodelista"/>
        <w:numPr>
          <w:ilvl w:val="0"/>
          <w:numId w:val="13"/>
        </w:numPr>
        <w:tabs>
          <w:tab w:val="left" w:pos="756"/>
        </w:tabs>
        <w:spacing w:before="120"/>
        <w:rPr>
          <w:rFonts w:ascii="Arial" w:hAnsi="Arial" w:cs="Arial"/>
        </w:rPr>
      </w:pPr>
      <w:proofErr w:type="spellStart"/>
      <w:r w:rsidRPr="00CA49CA">
        <w:rPr>
          <w:rFonts w:ascii="Arial" w:hAnsi="Arial" w:cs="Arial"/>
        </w:rPr>
        <w:t>Devis</w:t>
      </w:r>
      <w:proofErr w:type="spellEnd"/>
      <w:r w:rsidRPr="00CA49CA">
        <w:rPr>
          <w:rFonts w:ascii="Arial" w:hAnsi="Arial" w:cs="Arial"/>
        </w:rPr>
        <w:t xml:space="preserve"> </w:t>
      </w:r>
      <w:proofErr w:type="spellStart"/>
      <w:r w:rsidRPr="00CA49CA">
        <w:rPr>
          <w:rFonts w:ascii="Arial" w:hAnsi="Arial" w:cs="Arial"/>
        </w:rPr>
        <w:t>Devis</w:t>
      </w:r>
      <w:proofErr w:type="spellEnd"/>
      <w:r w:rsidRPr="00CA49CA">
        <w:rPr>
          <w:rFonts w:ascii="Arial" w:hAnsi="Arial" w:cs="Arial"/>
        </w:rPr>
        <w:t xml:space="preserve"> y </w:t>
      </w:r>
      <w:proofErr w:type="spellStart"/>
      <w:r w:rsidRPr="00CA49CA">
        <w:rPr>
          <w:rFonts w:ascii="Arial" w:hAnsi="Arial" w:cs="Arial"/>
        </w:rPr>
        <w:t>Peiro</w:t>
      </w:r>
      <w:proofErr w:type="spellEnd"/>
      <w:r w:rsidRPr="00CA49CA">
        <w:rPr>
          <w:rFonts w:ascii="Arial" w:hAnsi="Arial" w:cs="Arial"/>
        </w:rPr>
        <w:t>.</w:t>
      </w:r>
      <w:r w:rsidR="00FF151A" w:rsidRPr="00CA49CA">
        <w:rPr>
          <w:rFonts w:ascii="Arial" w:hAnsi="Arial" w:cs="Arial"/>
        </w:rPr>
        <w:t xml:space="preserve"> En </w:t>
      </w:r>
      <w:proofErr w:type="spellStart"/>
      <w:r w:rsidR="00FF151A" w:rsidRPr="00CA49CA">
        <w:rPr>
          <w:rFonts w:ascii="Arial" w:hAnsi="Arial" w:cs="Arial"/>
        </w:rPr>
        <w:t>Blazquez</w:t>
      </w:r>
      <w:proofErr w:type="spellEnd"/>
      <w:r w:rsidR="00FF151A" w:rsidRPr="00CA49CA">
        <w:rPr>
          <w:rFonts w:ascii="Arial" w:hAnsi="Arial" w:cs="Arial"/>
        </w:rPr>
        <w:t xml:space="preserve">, </w:t>
      </w:r>
      <w:proofErr w:type="spellStart"/>
      <w:r w:rsidR="00FF151A" w:rsidRPr="00CA49CA">
        <w:rPr>
          <w:rFonts w:ascii="Arial" w:hAnsi="Arial" w:cs="Arial"/>
        </w:rPr>
        <w:t>Sanchez</w:t>
      </w:r>
      <w:proofErr w:type="spellEnd"/>
      <w:r w:rsidR="00FF151A" w:rsidRPr="00CA49CA">
        <w:rPr>
          <w:rFonts w:ascii="Arial" w:hAnsi="Arial" w:cs="Arial"/>
        </w:rPr>
        <w:t>, Domingo.</w:t>
      </w:r>
      <w:r w:rsidR="00CA421D" w:rsidRPr="00CA49CA">
        <w:rPr>
          <w:rFonts w:ascii="Arial" w:hAnsi="Arial" w:cs="Arial"/>
        </w:rPr>
        <w:t xml:space="preserve"> La Iniciación Deportiva y el Deporte Escolar. </w:t>
      </w:r>
      <w:proofErr w:type="spellStart"/>
      <w:r w:rsidR="00CA421D" w:rsidRPr="00CA49CA">
        <w:rPr>
          <w:rFonts w:ascii="Arial" w:hAnsi="Arial" w:cs="Arial"/>
        </w:rPr>
        <w:t>Inde</w:t>
      </w:r>
      <w:proofErr w:type="spellEnd"/>
      <w:r w:rsidR="00CA421D" w:rsidRPr="00CA49CA">
        <w:rPr>
          <w:rFonts w:ascii="Arial" w:hAnsi="Arial" w:cs="Arial"/>
        </w:rPr>
        <w:t xml:space="preserve">. 1998. Parte V. Pag. </w:t>
      </w:r>
      <w:r w:rsidR="00FF151A" w:rsidRPr="00CA49CA">
        <w:rPr>
          <w:rFonts w:ascii="Arial" w:hAnsi="Arial" w:cs="Arial"/>
        </w:rPr>
        <w:t>333</w:t>
      </w:r>
      <w:r w:rsidR="00CA421D" w:rsidRPr="00CA49CA">
        <w:rPr>
          <w:rFonts w:ascii="Arial" w:hAnsi="Arial" w:cs="Arial"/>
        </w:rPr>
        <w:t xml:space="preserve"> a 3</w:t>
      </w:r>
      <w:r w:rsidR="00FF151A" w:rsidRPr="00CA49CA">
        <w:rPr>
          <w:rFonts w:ascii="Arial" w:hAnsi="Arial" w:cs="Arial"/>
        </w:rPr>
        <w:t>5</w:t>
      </w:r>
      <w:r w:rsidR="00CA421D" w:rsidRPr="00CA49CA">
        <w:rPr>
          <w:rFonts w:ascii="Arial" w:hAnsi="Arial" w:cs="Arial"/>
        </w:rPr>
        <w:t>0</w:t>
      </w:r>
      <w:r w:rsidR="00FF151A" w:rsidRPr="00CA49CA">
        <w:rPr>
          <w:rFonts w:ascii="Arial" w:hAnsi="Arial" w:cs="Arial"/>
        </w:rPr>
        <w:t>.</w:t>
      </w:r>
    </w:p>
    <w:p w:rsidR="00FF151A" w:rsidRPr="00CA49CA" w:rsidRDefault="00FF151A" w:rsidP="00FF151A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proofErr w:type="spellStart"/>
      <w:r w:rsidRPr="00CA49CA">
        <w:rPr>
          <w:rFonts w:ascii="Arial" w:hAnsi="Arial" w:cs="Arial"/>
          <w:sz w:val="24"/>
        </w:rPr>
        <w:t>Cullinan</w:t>
      </w:r>
      <w:proofErr w:type="spellEnd"/>
      <w:r w:rsidRPr="00CA49CA">
        <w:rPr>
          <w:rFonts w:ascii="Arial" w:hAnsi="Arial" w:cs="Arial"/>
          <w:sz w:val="24"/>
        </w:rPr>
        <w:t>, G. Texto inédito.</w:t>
      </w:r>
    </w:p>
    <w:p w:rsidR="00FF151A" w:rsidRPr="00FF151A" w:rsidRDefault="00FF151A" w:rsidP="00FF151A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CA49CA">
        <w:rPr>
          <w:rFonts w:ascii="Arial" w:hAnsi="Arial" w:cs="Arial"/>
        </w:rPr>
        <w:t>Grosser</w:t>
      </w:r>
      <w:proofErr w:type="spellEnd"/>
      <w:r w:rsidRPr="00CA49CA">
        <w:rPr>
          <w:rFonts w:ascii="Arial" w:hAnsi="Arial" w:cs="Arial"/>
        </w:rPr>
        <w:t xml:space="preserve"> y </w:t>
      </w:r>
      <w:proofErr w:type="spellStart"/>
      <w:r w:rsidRPr="00CA49CA">
        <w:rPr>
          <w:rFonts w:ascii="Arial" w:hAnsi="Arial" w:cs="Arial"/>
        </w:rPr>
        <w:t>Neumaler</w:t>
      </w:r>
      <w:proofErr w:type="spellEnd"/>
      <w:r w:rsidRPr="00CA49CA">
        <w:rPr>
          <w:rFonts w:ascii="Arial" w:hAnsi="Arial" w:cs="Arial"/>
        </w:rPr>
        <w:t>. Ed. Martínez Roca</w:t>
      </w:r>
      <w:r w:rsidRPr="00FF151A">
        <w:rPr>
          <w:rFonts w:ascii="Arial" w:hAnsi="Arial" w:cs="Arial"/>
        </w:rPr>
        <w:t xml:space="preserve"> Barcelona</w:t>
      </w:r>
    </w:p>
    <w:p w:rsidR="00FF151A" w:rsidRPr="00FF151A" w:rsidRDefault="00FF151A" w:rsidP="00FF151A">
      <w:pPr>
        <w:pStyle w:val="Prrafodelista"/>
        <w:rPr>
          <w:rFonts w:ascii="Arial" w:hAnsi="Arial" w:cs="Arial"/>
          <w:color w:val="FF0000"/>
        </w:rPr>
      </w:pPr>
    </w:p>
    <w:p w:rsidR="00D4708B" w:rsidRDefault="00FF151A" w:rsidP="00D470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Unidad </w:t>
      </w:r>
      <w:r w:rsidR="00D4708B" w:rsidRPr="00F27E47">
        <w:rPr>
          <w:rFonts w:ascii="Arial" w:hAnsi="Arial" w:cs="Arial"/>
          <w:b/>
          <w:sz w:val="24"/>
          <w:szCs w:val="24"/>
        </w:rPr>
        <w:t>N°</w:t>
      </w:r>
      <w:r>
        <w:rPr>
          <w:rFonts w:ascii="Arial" w:hAnsi="Arial" w:cs="Arial"/>
          <w:b/>
          <w:sz w:val="24"/>
          <w:szCs w:val="24"/>
        </w:rPr>
        <w:t>5</w:t>
      </w:r>
      <w:r w:rsidR="00D4708B" w:rsidRPr="00F27E47">
        <w:rPr>
          <w:rFonts w:ascii="Arial" w:hAnsi="Arial" w:cs="Arial"/>
          <w:b/>
          <w:sz w:val="24"/>
          <w:szCs w:val="24"/>
        </w:rPr>
        <w:t>: Deportes de conjunto</w:t>
      </w:r>
      <w:r w:rsidR="0072340B">
        <w:rPr>
          <w:rFonts w:ascii="Arial" w:hAnsi="Arial" w:cs="Arial"/>
          <w:b/>
          <w:sz w:val="24"/>
          <w:szCs w:val="24"/>
        </w:rPr>
        <w:t>.</w:t>
      </w:r>
      <w:r w:rsidR="00D4708B" w:rsidRPr="00F27E47">
        <w:rPr>
          <w:rFonts w:ascii="Arial" w:hAnsi="Arial" w:cs="Arial"/>
          <w:b/>
          <w:sz w:val="24"/>
          <w:szCs w:val="24"/>
        </w:rPr>
        <w:t xml:space="preserve"> </w:t>
      </w:r>
      <w:r w:rsidR="002B7773">
        <w:rPr>
          <w:rFonts w:ascii="Arial" w:hAnsi="Arial" w:cs="Arial"/>
          <w:b/>
          <w:sz w:val="24"/>
          <w:szCs w:val="24"/>
        </w:rPr>
        <w:t>Humanización y Educación</w:t>
      </w:r>
      <w:r w:rsidR="00D4708B">
        <w:rPr>
          <w:rFonts w:ascii="Arial" w:hAnsi="Arial" w:cs="Arial"/>
          <w:b/>
          <w:sz w:val="24"/>
          <w:szCs w:val="24"/>
        </w:rPr>
        <w:t>.</w:t>
      </w:r>
    </w:p>
    <w:p w:rsidR="002B7773" w:rsidRDefault="002B7773" w:rsidP="00FF151A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Deporte de Equipo y Educación. ¿Educa un deporte de equipo? La competición una realidad necesaria y lúdica. </w:t>
      </w:r>
    </w:p>
    <w:p w:rsidR="001673B2" w:rsidRDefault="002B7773" w:rsidP="00FF151A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72340B">
        <w:rPr>
          <w:rFonts w:ascii="Arial" w:hAnsi="Arial" w:cs="Arial"/>
        </w:rPr>
        <w:t>Un poco de entrenamiento. La metodología del entrenamiento. Los procesos de adaptación.</w:t>
      </w:r>
    </w:p>
    <w:p w:rsidR="0072340B" w:rsidRPr="0072340B" w:rsidRDefault="0072340B" w:rsidP="00FF151A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Didáctica de los deportes de conjunto. Enfoques probl</w:t>
      </w:r>
      <w:r w:rsidR="00A93E6D">
        <w:rPr>
          <w:rFonts w:ascii="Arial" w:hAnsi="Arial" w:cs="Arial"/>
        </w:rPr>
        <w:t>e</w:t>
      </w:r>
      <w:r>
        <w:rPr>
          <w:rFonts w:ascii="Arial" w:hAnsi="Arial" w:cs="Arial"/>
        </w:rPr>
        <w:t>mas y modelos de enseñanza.</w:t>
      </w:r>
    </w:p>
    <w:p w:rsidR="00FF151A" w:rsidRPr="00FF151A" w:rsidRDefault="00FF151A" w:rsidP="00FF151A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FF151A">
        <w:rPr>
          <w:rFonts w:ascii="Arial" w:hAnsi="Arial" w:cs="Arial"/>
        </w:rPr>
        <w:t xml:space="preserve">Monografía con tema a elección. </w:t>
      </w:r>
    </w:p>
    <w:p w:rsidR="00FF151A" w:rsidRPr="00FF151A" w:rsidRDefault="00FF151A" w:rsidP="00FF151A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FF151A">
        <w:rPr>
          <w:rFonts w:ascii="Arial" w:hAnsi="Arial" w:cs="Arial"/>
        </w:rPr>
        <w:t>Talleres de formación, administración y aplicación en fecha a determinar por las distintas federaciones y confederaciones de Argentina.</w:t>
      </w:r>
    </w:p>
    <w:p w:rsidR="00FF151A" w:rsidRDefault="00FF151A" w:rsidP="00FF151A">
      <w:pPr>
        <w:pStyle w:val="Sinespaciado"/>
        <w:rPr>
          <w:rFonts w:ascii="Arial" w:hAnsi="Arial" w:cs="Arial"/>
          <w:b/>
          <w:kern w:val="32"/>
          <w:sz w:val="24"/>
          <w:lang w:eastAsia="es-ES"/>
        </w:rPr>
      </w:pPr>
      <w:r w:rsidRPr="00E157EE">
        <w:rPr>
          <w:rFonts w:ascii="Arial" w:hAnsi="Arial" w:cs="Arial"/>
          <w:b/>
          <w:kern w:val="32"/>
          <w:sz w:val="24"/>
          <w:lang w:eastAsia="es-ES"/>
        </w:rPr>
        <w:t>B</w:t>
      </w:r>
      <w:r>
        <w:rPr>
          <w:rFonts w:ascii="Arial" w:hAnsi="Arial" w:cs="Arial"/>
          <w:b/>
          <w:kern w:val="32"/>
          <w:sz w:val="24"/>
          <w:lang w:eastAsia="es-ES"/>
        </w:rPr>
        <w:t>ibliografía</w:t>
      </w:r>
    </w:p>
    <w:p w:rsidR="00FF151A" w:rsidRPr="002B7773" w:rsidRDefault="00FF151A" w:rsidP="002B7773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bookmarkStart w:id="10" w:name="_Hlk511220698"/>
      <w:proofErr w:type="spellStart"/>
      <w:r w:rsidRPr="002B7773">
        <w:rPr>
          <w:rFonts w:ascii="Arial" w:hAnsi="Arial" w:cs="Arial"/>
        </w:rPr>
        <w:t>Eiroa</w:t>
      </w:r>
      <w:proofErr w:type="spellEnd"/>
      <w:r w:rsidRPr="002B7773">
        <w:rPr>
          <w:rFonts w:ascii="Arial" w:hAnsi="Arial" w:cs="Arial"/>
        </w:rPr>
        <w:t xml:space="preserve">, Jesús Deportes de equipo. INDE. 2000.Capítulo </w:t>
      </w:r>
      <w:r w:rsidR="002B7773">
        <w:rPr>
          <w:rFonts w:ascii="Arial" w:hAnsi="Arial" w:cs="Arial"/>
        </w:rPr>
        <w:t>6</w:t>
      </w:r>
      <w:r w:rsidRPr="002B7773">
        <w:rPr>
          <w:rFonts w:ascii="Arial" w:hAnsi="Arial" w:cs="Arial"/>
        </w:rPr>
        <w:t>.</w:t>
      </w:r>
    </w:p>
    <w:bookmarkEnd w:id="10"/>
    <w:p w:rsidR="002B7773" w:rsidRPr="002B7773" w:rsidRDefault="002B7773" w:rsidP="002B7773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B7773">
        <w:rPr>
          <w:rFonts w:ascii="Arial" w:hAnsi="Arial" w:cs="Arial"/>
        </w:rPr>
        <w:t>Eiroa</w:t>
      </w:r>
      <w:proofErr w:type="spellEnd"/>
      <w:r w:rsidRPr="002B7773">
        <w:rPr>
          <w:rFonts w:ascii="Arial" w:hAnsi="Arial" w:cs="Arial"/>
        </w:rPr>
        <w:t xml:space="preserve">, Jesús Deportes de equipo. INDE. 2000.Capítulo </w:t>
      </w:r>
      <w:r>
        <w:rPr>
          <w:rFonts w:ascii="Arial" w:hAnsi="Arial" w:cs="Arial"/>
        </w:rPr>
        <w:t>7</w:t>
      </w:r>
      <w:r w:rsidRPr="002B7773">
        <w:rPr>
          <w:rFonts w:ascii="Arial" w:hAnsi="Arial" w:cs="Arial"/>
        </w:rPr>
        <w:t>.</w:t>
      </w:r>
    </w:p>
    <w:p w:rsidR="00FF151A" w:rsidRDefault="00FF151A" w:rsidP="002B7773">
      <w:pPr>
        <w:pStyle w:val="Sangradetextonormal"/>
        <w:numPr>
          <w:ilvl w:val="0"/>
          <w:numId w:val="15"/>
        </w:numPr>
        <w:tabs>
          <w:tab w:val="left" w:pos="756"/>
        </w:tabs>
        <w:spacing w:before="120"/>
        <w:jc w:val="left"/>
        <w:rPr>
          <w:rFonts w:cs="Arial"/>
          <w:sz w:val="24"/>
          <w:szCs w:val="24"/>
        </w:rPr>
      </w:pPr>
      <w:proofErr w:type="spellStart"/>
      <w:r w:rsidRPr="002F3DFA">
        <w:rPr>
          <w:rFonts w:cs="Arial"/>
          <w:sz w:val="24"/>
          <w:szCs w:val="24"/>
        </w:rPr>
        <w:t>Cavallis</w:t>
      </w:r>
      <w:proofErr w:type="spellEnd"/>
      <w:r w:rsidRPr="002F3DFA">
        <w:rPr>
          <w:rFonts w:cs="Arial"/>
          <w:sz w:val="24"/>
          <w:szCs w:val="24"/>
        </w:rPr>
        <w:t xml:space="preserve">, Diego. Didáctica de los deportes de conjunto. Editorial </w:t>
      </w:r>
      <w:proofErr w:type="spellStart"/>
      <w:r w:rsidRPr="002F3DFA">
        <w:rPr>
          <w:rFonts w:cs="Arial"/>
          <w:sz w:val="24"/>
          <w:szCs w:val="24"/>
        </w:rPr>
        <w:t>Stadium</w:t>
      </w:r>
      <w:proofErr w:type="spellEnd"/>
      <w:r w:rsidRPr="002F3DFA">
        <w:rPr>
          <w:rFonts w:cs="Arial"/>
          <w:sz w:val="24"/>
          <w:szCs w:val="24"/>
        </w:rPr>
        <w:t>. 2008.</w:t>
      </w:r>
      <w:r w:rsidR="0072340B">
        <w:rPr>
          <w:rFonts w:cs="Arial"/>
          <w:sz w:val="24"/>
          <w:szCs w:val="24"/>
        </w:rPr>
        <w:t>Pag 19 a 120.</w:t>
      </w:r>
    </w:p>
    <w:p w:rsidR="0072340B" w:rsidRDefault="0072340B" w:rsidP="002B7773">
      <w:pPr>
        <w:pStyle w:val="Sangradetextonormal"/>
        <w:numPr>
          <w:ilvl w:val="0"/>
          <w:numId w:val="15"/>
        </w:numPr>
        <w:tabs>
          <w:tab w:val="left" w:pos="756"/>
        </w:tabs>
        <w:spacing w:before="12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Temas del programa.</w:t>
      </w:r>
    </w:p>
    <w:p w:rsidR="0072340B" w:rsidRDefault="0072340B" w:rsidP="002B7773">
      <w:pPr>
        <w:pStyle w:val="Sangradetextonormal"/>
        <w:numPr>
          <w:ilvl w:val="0"/>
          <w:numId w:val="15"/>
        </w:numPr>
        <w:tabs>
          <w:tab w:val="left" w:pos="756"/>
        </w:tabs>
        <w:spacing w:before="12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Federaciones y confederaciones Argentina</w:t>
      </w:r>
      <w:r w:rsidR="00A93E6D">
        <w:rPr>
          <w:rFonts w:cs="Arial"/>
          <w:sz w:val="24"/>
          <w:szCs w:val="24"/>
        </w:rPr>
        <w:t>.</w:t>
      </w:r>
    </w:p>
    <w:p w:rsidR="00FF151A" w:rsidRPr="00FF151A" w:rsidRDefault="00FF151A" w:rsidP="002B7773">
      <w:pPr>
        <w:pStyle w:val="Prrafodelista"/>
        <w:ind w:left="927"/>
        <w:rPr>
          <w:rFonts w:ascii="Arial" w:hAnsi="Arial" w:cs="Arial"/>
        </w:rPr>
      </w:pPr>
    </w:p>
    <w:p w:rsidR="00CA421D" w:rsidRDefault="00CA421D" w:rsidP="00CA421D">
      <w:pPr>
        <w:pStyle w:val="Sangradetextonormal"/>
        <w:ind w:firstLine="0"/>
        <w:jc w:val="left"/>
        <w:rPr>
          <w:rFonts w:cs="Arial"/>
          <w:b/>
          <w:sz w:val="24"/>
          <w:szCs w:val="24"/>
        </w:rPr>
      </w:pPr>
    </w:p>
    <w:p w:rsidR="00CA421D" w:rsidRDefault="00CA421D" w:rsidP="00CA421D">
      <w:pPr>
        <w:rPr>
          <w:rStyle w:val="Textoennegrita"/>
          <w:rFonts w:ascii="Arial" w:hAnsi="Arial" w:cs="Arial"/>
        </w:rPr>
      </w:pPr>
      <w:r w:rsidRPr="003D3FBE">
        <w:rPr>
          <w:rStyle w:val="Textoennegrita"/>
          <w:rFonts w:ascii="Arial" w:hAnsi="Arial" w:cs="Arial"/>
        </w:rPr>
        <w:t>6.1. BIBLIOGRAFIA</w:t>
      </w:r>
      <w:r>
        <w:rPr>
          <w:rStyle w:val="Textoennegrita"/>
          <w:rFonts w:ascii="Arial" w:hAnsi="Arial" w:cs="Arial"/>
        </w:rPr>
        <w:t xml:space="preserve"> COMPLEMENTARIA</w:t>
      </w:r>
    </w:p>
    <w:p w:rsidR="00681621" w:rsidRDefault="00681621" w:rsidP="00517FA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Anton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Garcia</w:t>
      </w:r>
      <w:proofErr w:type="spellEnd"/>
      <w:r>
        <w:rPr>
          <w:rFonts w:ascii="Arial" w:hAnsi="Arial" w:cs="Arial"/>
          <w:sz w:val="24"/>
          <w:szCs w:val="24"/>
        </w:rPr>
        <w:t>. Balonmano. Olelibros.com. 2014</w:t>
      </w:r>
    </w:p>
    <w:p w:rsidR="00CA421D" w:rsidRPr="005B1670" w:rsidRDefault="00CA421D" w:rsidP="00517FA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1670">
        <w:rPr>
          <w:rFonts w:ascii="Arial" w:hAnsi="Arial" w:cs="Arial"/>
          <w:sz w:val="24"/>
          <w:szCs w:val="24"/>
        </w:rPr>
        <w:t xml:space="preserve">Arregui, René; </w:t>
      </w:r>
      <w:proofErr w:type="spellStart"/>
      <w:r w:rsidRPr="005B1670">
        <w:rPr>
          <w:rFonts w:ascii="Arial" w:hAnsi="Arial" w:cs="Arial"/>
          <w:sz w:val="24"/>
          <w:szCs w:val="24"/>
        </w:rPr>
        <w:t>Capozzuca</w:t>
      </w:r>
      <w:proofErr w:type="spellEnd"/>
      <w:r w:rsidRPr="005B1670">
        <w:rPr>
          <w:rFonts w:ascii="Arial" w:hAnsi="Arial" w:cs="Arial"/>
          <w:sz w:val="24"/>
          <w:szCs w:val="24"/>
        </w:rPr>
        <w:t>, Reynaldo; Giménez, Carlos “Futbol de hoy, Entrenamiento de hombres y funciones”, Galli impresores, Córdoba, 2000</w:t>
      </w:r>
    </w:p>
    <w:p w:rsidR="00CA421D" w:rsidRPr="005B1670" w:rsidRDefault="00CA421D" w:rsidP="00517FA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B1670">
        <w:rPr>
          <w:rFonts w:ascii="Arial" w:hAnsi="Arial" w:cs="Arial"/>
          <w:sz w:val="24"/>
          <w:szCs w:val="24"/>
        </w:rPr>
        <w:t>Baratti</w:t>
      </w:r>
      <w:proofErr w:type="spellEnd"/>
      <w:r w:rsidRPr="005B1670">
        <w:rPr>
          <w:rFonts w:ascii="Arial" w:hAnsi="Arial" w:cs="Arial"/>
          <w:sz w:val="24"/>
          <w:szCs w:val="24"/>
        </w:rPr>
        <w:t xml:space="preserve"> Abel y </w:t>
      </w:r>
      <w:proofErr w:type="spellStart"/>
      <w:r w:rsidRPr="005B1670">
        <w:rPr>
          <w:rFonts w:ascii="Arial" w:hAnsi="Arial" w:cs="Arial"/>
          <w:sz w:val="24"/>
          <w:szCs w:val="24"/>
        </w:rPr>
        <w:t>Casale</w:t>
      </w:r>
      <w:proofErr w:type="spellEnd"/>
      <w:r w:rsidRPr="005B1670">
        <w:rPr>
          <w:rFonts w:ascii="Arial" w:hAnsi="Arial" w:cs="Arial"/>
          <w:sz w:val="24"/>
          <w:szCs w:val="24"/>
        </w:rPr>
        <w:t xml:space="preserve"> Eduardo, “Del juego al deporte 1”, Troquel, Bs Aires, 1995</w:t>
      </w:r>
    </w:p>
    <w:p w:rsidR="00CA421D" w:rsidRPr="005B1670" w:rsidRDefault="00CA421D" w:rsidP="00517FA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B1670">
        <w:rPr>
          <w:rFonts w:ascii="Arial" w:hAnsi="Arial" w:cs="Arial"/>
          <w:sz w:val="24"/>
          <w:szCs w:val="24"/>
        </w:rPr>
        <w:t>Baratti</w:t>
      </w:r>
      <w:proofErr w:type="spellEnd"/>
      <w:r w:rsidRPr="005B1670">
        <w:rPr>
          <w:rFonts w:ascii="Arial" w:hAnsi="Arial" w:cs="Arial"/>
          <w:sz w:val="24"/>
          <w:szCs w:val="24"/>
        </w:rPr>
        <w:t xml:space="preserve"> Abel y </w:t>
      </w:r>
      <w:proofErr w:type="spellStart"/>
      <w:r w:rsidRPr="005B1670">
        <w:rPr>
          <w:rFonts w:ascii="Arial" w:hAnsi="Arial" w:cs="Arial"/>
          <w:sz w:val="24"/>
          <w:szCs w:val="24"/>
        </w:rPr>
        <w:t>Casale</w:t>
      </w:r>
      <w:proofErr w:type="spellEnd"/>
      <w:r w:rsidRPr="005B1670">
        <w:rPr>
          <w:rFonts w:ascii="Arial" w:hAnsi="Arial" w:cs="Arial"/>
          <w:sz w:val="24"/>
          <w:szCs w:val="24"/>
        </w:rPr>
        <w:t xml:space="preserve"> Eduardo, “Balonmano, alternativa en el Deporte Escolar”, </w:t>
      </w:r>
      <w:proofErr w:type="spellStart"/>
      <w:r w:rsidRPr="005B1670">
        <w:rPr>
          <w:rFonts w:ascii="Arial" w:hAnsi="Arial" w:cs="Arial"/>
          <w:sz w:val="24"/>
          <w:szCs w:val="24"/>
        </w:rPr>
        <w:t>Kinesis</w:t>
      </w:r>
      <w:proofErr w:type="spellEnd"/>
      <w:r w:rsidRPr="005B1670">
        <w:rPr>
          <w:rFonts w:ascii="Arial" w:hAnsi="Arial" w:cs="Arial"/>
          <w:sz w:val="24"/>
          <w:szCs w:val="24"/>
        </w:rPr>
        <w:t>, Colombia, 2003</w:t>
      </w:r>
    </w:p>
    <w:p w:rsidR="00CA421D" w:rsidRPr="003C2D08" w:rsidRDefault="00CA421D" w:rsidP="00517FA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bookmarkStart w:id="11" w:name="Texto20"/>
      <w:proofErr w:type="spellStart"/>
      <w:r w:rsidRPr="003C2D08">
        <w:rPr>
          <w:rFonts w:ascii="Arial" w:hAnsi="Arial" w:cs="Arial"/>
        </w:rPr>
        <w:t>Capozzuca</w:t>
      </w:r>
      <w:proofErr w:type="spellEnd"/>
      <w:r w:rsidRPr="003C2D08">
        <w:rPr>
          <w:rFonts w:ascii="Arial" w:hAnsi="Arial" w:cs="Arial"/>
        </w:rPr>
        <w:t>, Linares y Giménez, “El niño y el Fútbol”, G&amp;G Impresiones, Córdoba, 1988</w:t>
      </w:r>
    </w:p>
    <w:p w:rsidR="00CA421D" w:rsidRDefault="00CA421D" w:rsidP="00517FA7">
      <w:pPr>
        <w:pStyle w:val="Sangradetextonormal"/>
        <w:numPr>
          <w:ilvl w:val="0"/>
          <w:numId w:val="3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Carballo Carlos. Diccionario crítico de la Educación Física Académica. Prometeo Libros 2015.</w:t>
      </w:r>
    </w:p>
    <w:bookmarkEnd w:id="11"/>
    <w:p w:rsidR="00CA421D" w:rsidRPr="00AE62DA" w:rsidRDefault="00CA421D" w:rsidP="00517FA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Contreras Alfredo. </w:t>
      </w:r>
      <w:r w:rsidRPr="00AE62DA">
        <w:rPr>
          <w:rFonts w:ascii="Arial" w:hAnsi="Arial" w:cs="Arial"/>
        </w:rPr>
        <w:t xml:space="preserve">Voleibol. Iniciación al Voleibol.  Quo </w:t>
      </w:r>
      <w:proofErr w:type="spellStart"/>
      <w:r w:rsidRPr="00AE62DA">
        <w:rPr>
          <w:rFonts w:ascii="Arial" w:hAnsi="Arial" w:cs="Arial"/>
        </w:rPr>
        <w:t>Vadis</w:t>
      </w:r>
      <w:proofErr w:type="spellEnd"/>
      <w:r w:rsidRPr="00AE62DA">
        <w:rPr>
          <w:rFonts w:ascii="Arial" w:hAnsi="Arial" w:cs="Arial"/>
        </w:rPr>
        <w:t xml:space="preserve"> Ediciones.2009. La táctica del Voleibol en Competición. Ricardo Vargas. 2004.</w:t>
      </w:r>
    </w:p>
    <w:p w:rsidR="00CA421D" w:rsidRPr="005B1670" w:rsidRDefault="00CA421D" w:rsidP="00517FA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B1670">
        <w:rPr>
          <w:rFonts w:ascii="Arial" w:hAnsi="Arial" w:cs="Arial"/>
          <w:sz w:val="24"/>
          <w:szCs w:val="24"/>
        </w:rPr>
        <w:lastRenderedPageBreak/>
        <w:t>Czerwinski</w:t>
      </w:r>
      <w:proofErr w:type="spellEnd"/>
      <w:r w:rsidRPr="005B16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1670">
        <w:rPr>
          <w:rFonts w:ascii="Arial" w:hAnsi="Arial" w:cs="Arial"/>
          <w:sz w:val="24"/>
          <w:szCs w:val="24"/>
        </w:rPr>
        <w:t>Janus</w:t>
      </w:r>
      <w:proofErr w:type="spellEnd"/>
      <w:r w:rsidRPr="005B1670">
        <w:rPr>
          <w:rFonts w:ascii="Arial" w:hAnsi="Arial" w:cs="Arial"/>
          <w:sz w:val="24"/>
          <w:szCs w:val="24"/>
        </w:rPr>
        <w:t xml:space="preserve"> “El Balonmano, Técnica, táctica y entrenamiento”, </w:t>
      </w:r>
      <w:proofErr w:type="spellStart"/>
      <w:r w:rsidRPr="005B1670">
        <w:rPr>
          <w:rFonts w:ascii="Arial" w:hAnsi="Arial" w:cs="Arial"/>
          <w:sz w:val="24"/>
          <w:szCs w:val="24"/>
        </w:rPr>
        <w:t>Paidotribo</w:t>
      </w:r>
      <w:proofErr w:type="spellEnd"/>
      <w:r w:rsidRPr="005B1670">
        <w:rPr>
          <w:rFonts w:ascii="Arial" w:hAnsi="Arial" w:cs="Arial"/>
          <w:sz w:val="24"/>
          <w:szCs w:val="24"/>
        </w:rPr>
        <w:t>, Barcelona, 1999.</w:t>
      </w:r>
    </w:p>
    <w:p w:rsidR="00CA421D" w:rsidRPr="005B1670" w:rsidRDefault="00CA421D" w:rsidP="00517FA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1670">
        <w:rPr>
          <w:rFonts w:ascii="Arial" w:hAnsi="Arial" w:cs="Arial"/>
          <w:sz w:val="24"/>
          <w:szCs w:val="24"/>
        </w:rPr>
        <w:t xml:space="preserve">Documentos Curso Entrenador Nacional de la Confederación Argentina de Handball.    </w:t>
      </w:r>
      <w:r w:rsidRPr="005B1670">
        <w:rPr>
          <w:rFonts w:cs="Arial"/>
          <w:sz w:val="24"/>
          <w:szCs w:val="24"/>
        </w:rPr>
        <w:t xml:space="preserve">        </w:t>
      </w:r>
    </w:p>
    <w:p w:rsidR="00CA421D" w:rsidRDefault="00CA421D" w:rsidP="00517FA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1670">
        <w:rPr>
          <w:rFonts w:ascii="Arial" w:hAnsi="Arial" w:cs="Arial"/>
          <w:sz w:val="24"/>
          <w:szCs w:val="24"/>
        </w:rPr>
        <w:t>Giménez, Carlos: “Fútbol en la escuela”, Córdoba, 2003</w:t>
      </w:r>
    </w:p>
    <w:p w:rsidR="00CA421D" w:rsidRPr="002F3DFA" w:rsidRDefault="00FF151A" w:rsidP="00517FA7">
      <w:pPr>
        <w:pStyle w:val="Prrafodelista"/>
        <w:numPr>
          <w:ilvl w:val="0"/>
          <w:numId w:val="4"/>
        </w:numPr>
        <w:tabs>
          <w:tab w:val="left" w:pos="284"/>
        </w:tabs>
        <w:spacing w:before="100" w:beforeAutospacing="1" w:after="100" w:afterAutospacing="1"/>
        <w:ind w:right="-1"/>
        <w:jc w:val="both"/>
        <w:rPr>
          <w:rFonts w:ascii="Arial" w:eastAsiaTheme="minorEastAsia" w:hAnsi="Arial" w:cs="Arial"/>
          <w:noProof/>
          <w:lang w:val="es-AR" w:eastAsia="es-AR"/>
        </w:rPr>
      </w:pPr>
      <w:r>
        <w:rPr>
          <w:rFonts w:ascii="Arial" w:eastAsiaTheme="minorEastAsia" w:hAnsi="Arial" w:cs="Arial"/>
          <w:lang w:val="es-AR" w:eastAsia="es-AR"/>
        </w:rPr>
        <w:t>Hernández</w:t>
      </w:r>
      <w:r w:rsidR="00CA421D">
        <w:rPr>
          <w:rFonts w:ascii="Arial" w:eastAsiaTheme="minorEastAsia" w:hAnsi="Arial" w:cs="Arial"/>
          <w:lang w:val="es-AR" w:eastAsia="es-AR"/>
        </w:rPr>
        <w:t xml:space="preserve"> Moreno</w:t>
      </w:r>
      <w:r>
        <w:rPr>
          <w:rFonts w:ascii="Arial" w:eastAsiaTheme="minorEastAsia" w:hAnsi="Arial" w:cs="Arial"/>
          <w:lang w:val="es-AR" w:eastAsia="es-AR"/>
        </w:rPr>
        <w:t xml:space="preserve">. </w:t>
      </w:r>
      <w:r w:rsidR="00CA421D">
        <w:rPr>
          <w:rFonts w:ascii="Arial" w:eastAsiaTheme="minorEastAsia" w:hAnsi="Arial" w:cs="Arial"/>
          <w:iCs/>
          <w:lang w:val="es-AR" w:eastAsia="es-AR"/>
        </w:rPr>
        <w:t>Análisis de</w:t>
      </w:r>
      <w:r w:rsidR="00CA421D" w:rsidRPr="002F3DFA">
        <w:rPr>
          <w:rFonts w:ascii="Arial" w:eastAsiaTheme="minorEastAsia" w:hAnsi="Arial" w:cs="Arial"/>
          <w:iCs/>
          <w:lang w:val="es-AR" w:eastAsia="es-AR"/>
        </w:rPr>
        <w:t xml:space="preserve"> las estructuras del juego deportivo</w:t>
      </w:r>
      <w:r w:rsidR="00CA421D" w:rsidRPr="002F3DFA">
        <w:rPr>
          <w:rFonts w:ascii="Arial" w:eastAsiaTheme="minorEastAsia" w:hAnsi="Arial" w:cs="Arial"/>
          <w:lang w:val="es-AR" w:eastAsia="es-AR"/>
        </w:rPr>
        <w:t xml:space="preserve">. INDE. Barcelona. </w:t>
      </w:r>
      <w:r>
        <w:rPr>
          <w:rFonts w:ascii="Arial" w:eastAsiaTheme="minorEastAsia" w:hAnsi="Arial" w:cs="Arial"/>
          <w:lang w:val="es-AR" w:eastAsia="es-AR"/>
        </w:rPr>
        <w:t>1994</w:t>
      </w:r>
      <w:r w:rsidRPr="002F3DFA">
        <w:rPr>
          <w:rFonts w:ascii="Arial" w:eastAsiaTheme="minorEastAsia" w:hAnsi="Arial" w:cs="Arial"/>
          <w:lang w:val="es-AR" w:eastAsia="es-AR"/>
        </w:rPr>
        <w:t>.</w:t>
      </w:r>
    </w:p>
    <w:p w:rsidR="00CA421D" w:rsidRPr="001673B2" w:rsidRDefault="00CA421D" w:rsidP="00517FA7">
      <w:pPr>
        <w:pStyle w:val="Prrafodelista"/>
        <w:numPr>
          <w:ilvl w:val="0"/>
          <w:numId w:val="4"/>
        </w:numPr>
        <w:tabs>
          <w:tab w:val="left" w:pos="284"/>
        </w:tabs>
        <w:spacing w:before="100" w:beforeAutospacing="1" w:after="100" w:afterAutospacing="1"/>
        <w:ind w:right="-1"/>
        <w:jc w:val="both"/>
        <w:rPr>
          <w:rFonts w:ascii="Arial" w:eastAsiaTheme="minorEastAsia" w:hAnsi="Arial" w:cs="Arial"/>
          <w:noProof/>
          <w:color w:val="FF0000"/>
          <w:lang w:val="es-AR" w:eastAsia="es-AR"/>
        </w:rPr>
      </w:pPr>
      <w:bookmarkStart w:id="12" w:name="Texto21"/>
      <w:r w:rsidRPr="00D24131">
        <w:rPr>
          <w:rFonts w:ascii="Arial" w:hAnsi="Arial" w:cs="Arial"/>
        </w:rPr>
        <w:t xml:space="preserve">Mariani Fiorella, Testa </w:t>
      </w:r>
      <w:proofErr w:type="spellStart"/>
      <w:r w:rsidRPr="00D24131">
        <w:rPr>
          <w:rFonts w:ascii="Arial" w:hAnsi="Arial" w:cs="Arial"/>
        </w:rPr>
        <w:t>Natalí</w:t>
      </w:r>
      <w:proofErr w:type="spellEnd"/>
      <w:r w:rsidRPr="00D24131">
        <w:rPr>
          <w:rFonts w:ascii="Arial" w:hAnsi="Arial" w:cs="Arial"/>
        </w:rPr>
        <w:t xml:space="preserve">. El </w:t>
      </w:r>
      <w:proofErr w:type="spellStart"/>
      <w:r w:rsidRPr="00D24131">
        <w:rPr>
          <w:rFonts w:ascii="Arial" w:hAnsi="Arial" w:cs="Arial"/>
        </w:rPr>
        <w:t>Cestoball</w:t>
      </w:r>
      <w:proofErr w:type="spellEnd"/>
      <w:r w:rsidRPr="00D24131">
        <w:rPr>
          <w:rFonts w:ascii="Arial" w:hAnsi="Arial" w:cs="Arial"/>
        </w:rPr>
        <w:t>, un deporte de conjunto en constante crecimiento. TFL de licenciatura en Educación Física U.N.R.C.2015.</w:t>
      </w:r>
    </w:p>
    <w:p w:rsidR="00A93E6D" w:rsidRPr="00A93E6D" w:rsidRDefault="001673B2" w:rsidP="00517FA7">
      <w:pPr>
        <w:pStyle w:val="Prrafodelista"/>
        <w:numPr>
          <w:ilvl w:val="0"/>
          <w:numId w:val="4"/>
        </w:numPr>
        <w:tabs>
          <w:tab w:val="left" w:pos="284"/>
          <w:tab w:val="left" w:pos="756"/>
        </w:tabs>
        <w:spacing w:before="120" w:beforeAutospacing="1" w:after="100" w:afterAutospacing="1"/>
        <w:ind w:right="-1"/>
        <w:rPr>
          <w:rFonts w:cs="Arial"/>
        </w:rPr>
      </w:pPr>
      <w:r w:rsidRPr="00A93E6D">
        <w:rPr>
          <w:rFonts w:ascii="Arial" w:eastAsiaTheme="minorEastAsia" w:hAnsi="Arial" w:cs="Arial"/>
          <w:noProof/>
          <w:lang w:val="es-AR" w:eastAsia="es-AR"/>
        </w:rPr>
        <w:t>Ron y Fridman. Educacion Fisica, escuela y deporte.FaHCE. 2015</w:t>
      </w:r>
    </w:p>
    <w:p w:rsidR="00CA421D" w:rsidRPr="00A93E6D" w:rsidRDefault="00CA421D" w:rsidP="00517FA7">
      <w:pPr>
        <w:pStyle w:val="Prrafodelista"/>
        <w:numPr>
          <w:ilvl w:val="0"/>
          <w:numId w:val="4"/>
        </w:numPr>
        <w:tabs>
          <w:tab w:val="left" w:pos="284"/>
          <w:tab w:val="left" w:pos="756"/>
        </w:tabs>
        <w:spacing w:before="120" w:beforeAutospacing="1" w:after="100" w:afterAutospacing="1"/>
        <w:ind w:right="-1"/>
        <w:rPr>
          <w:rFonts w:ascii="Arial" w:hAnsi="Arial" w:cs="Arial"/>
        </w:rPr>
      </w:pPr>
      <w:r w:rsidRPr="00A93E6D">
        <w:rPr>
          <w:rFonts w:ascii="Arial" w:hAnsi="Arial" w:cs="Arial"/>
        </w:rPr>
        <w:t>Sitios Web de las federaciones y confederaciones Argentina de los deportes de conjunto.</w:t>
      </w:r>
    </w:p>
    <w:p w:rsidR="00CA421D" w:rsidRPr="00A93E6D" w:rsidRDefault="00CA421D" w:rsidP="00CA421D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A93E6D">
        <w:rPr>
          <w:rFonts w:ascii="Arial" w:hAnsi="Arial" w:cs="Arial"/>
        </w:rPr>
        <w:t>Vera Alberto. Softbol. Secretaria de estado de cultura y educación. Dirección nacional de Educación Física, Deporte y Recreación.1986</w:t>
      </w:r>
      <w:r w:rsidR="00A93E6D" w:rsidRPr="00A93E6D">
        <w:rPr>
          <w:rFonts w:ascii="Arial" w:hAnsi="Arial" w:cs="Arial"/>
        </w:rPr>
        <w:t>.</w:t>
      </w:r>
      <w:bookmarkEnd w:id="12"/>
    </w:p>
    <w:p w:rsidR="00CA421D" w:rsidRPr="00B13E75" w:rsidRDefault="00CA421D" w:rsidP="00517FA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B13E75">
        <w:rPr>
          <w:rFonts w:ascii="Arial" w:hAnsi="Arial" w:cs="Arial"/>
        </w:rPr>
        <w:t>Viglione</w:t>
      </w:r>
      <w:proofErr w:type="spellEnd"/>
      <w:r w:rsidRPr="00B13E75">
        <w:rPr>
          <w:rFonts w:ascii="Arial" w:hAnsi="Arial" w:cs="Arial"/>
        </w:rPr>
        <w:t xml:space="preserve"> Gustavo. UNRC. Basquetbol: Historia. Técnica individual general. Fundamentos de coordinación colectiva en defensa y en ataque. Metodología de la Enseñanza. Iniciación o mini Mini</w:t>
      </w:r>
      <w:r w:rsidR="00A93E6D">
        <w:rPr>
          <w:rFonts w:ascii="Arial" w:hAnsi="Arial" w:cs="Arial"/>
        </w:rPr>
        <w:t>-</w:t>
      </w:r>
      <w:proofErr w:type="spellStart"/>
      <w:r w:rsidRPr="00B13E75">
        <w:rPr>
          <w:rFonts w:ascii="Arial" w:hAnsi="Arial" w:cs="Arial"/>
        </w:rPr>
        <w:t>basquet</w:t>
      </w:r>
      <w:proofErr w:type="spellEnd"/>
      <w:r w:rsidRPr="00B13E75">
        <w:rPr>
          <w:rFonts w:ascii="Arial" w:hAnsi="Arial" w:cs="Arial"/>
        </w:rPr>
        <w:t>. Unirio.1999.</w:t>
      </w:r>
    </w:p>
    <w:p w:rsidR="00CA421D" w:rsidRDefault="00CA421D" w:rsidP="00CA421D">
      <w:pPr>
        <w:pStyle w:val="Sangradetextonormal"/>
        <w:ind w:firstLine="0"/>
        <w:jc w:val="left"/>
        <w:rPr>
          <w:rFonts w:cs="Arial"/>
          <w:b/>
          <w:sz w:val="24"/>
          <w:szCs w:val="24"/>
        </w:rPr>
      </w:pPr>
    </w:p>
    <w:p w:rsidR="00F10663" w:rsidRPr="00A35FDF" w:rsidRDefault="00F10663" w:rsidP="009D64D5">
      <w:pPr>
        <w:rPr>
          <w:rFonts w:ascii="Arial" w:hAnsi="Arial" w:cs="Arial"/>
          <w:sz w:val="24"/>
          <w:szCs w:val="24"/>
        </w:rPr>
      </w:pPr>
    </w:p>
    <w:p w:rsidR="006D35DF" w:rsidRPr="0098209B" w:rsidRDefault="006D35DF" w:rsidP="009D64D5">
      <w:pPr>
        <w:pStyle w:val="Sangradetextonormal"/>
        <w:jc w:val="left"/>
        <w:rPr>
          <w:rFonts w:ascii="Calibri" w:hAnsi="Calibri"/>
          <w:szCs w:val="22"/>
        </w:rPr>
      </w:pPr>
    </w:p>
    <w:p w:rsidR="003C563E" w:rsidRPr="003D3FBE" w:rsidRDefault="00D55C37" w:rsidP="009D64D5">
      <w:pPr>
        <w:rPr>
          <w:rStyle w:val="Textoennegrita"/>
          <w:rFonts w:ascii="Arial" w:hAnsi="Arial" w:cs="Arial"/>
        </w:rPr>
      </w:pPr>
      <w:r w:rsidRPr="003D3FBE">
        <w:rPr>
          <w:rStyle w:val="Textoennegrita"/>
          <w:rFonts w:ascii="Arial" w:hAnsi="Arial" w:cs="Arial"/>
        </w:rPr>
        <w:t>4</w:t>
      </w:r>
      <w:r w:rsidR="009C5A64" w:rsidRPr="003D3FBE">
        <w:rPr>
          <w:rStyle w:val="Textoennegrita"/>
          <w:rFonts w:ascii="Arial" w:hAnsi="Arial" w:cs="Arial"/>
        </w:rPr>
        <w:t xml:space="preserve">. METODOLOGIA DE TRABAJO </w:t>
      </w:r>
      <w:bookmarkStart w:id="13" w:name="Texto15"/>
    </w:p>
    <w:p w:rsidR="00092ED1" w:rsidRPr="00092ED1" w:rsidRDefault="00092ED1" w:rsidP="003C2D08">
      <w:pPr>
        <w:tabs>
          <w:tab w:val="left" w:pos="756"/>
        </w:tabs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092ED1">
        <w:rPr>
          <w:rFonts w:ascii="Arial" w:hAnsi="Arial" w:cs="Arial"/>
          <w:sz w:val="24"/>
          <w:szCs w:val="24"/>
          <w:lang w:val="es-ES_tradnl" w:eastAsia="es-ES"/>
        </w:rPr>
        <w:t xml:space="preserve">La asignatura se </w:t>
      </w:r>
      <w:r w:rsidR="006B5063" w:rsidRPr="00092ED1">
        <w:rPr>
          <w:rFonts w:ascii="Arial" w:hAnsi="Arial" w:cs="Arial"/>
          <w:sz w:val="24"/>
          <w:szCs w:val="24"/>
          <w:lang w:val="es-ES_tradnl" w:eastAsia="es-ES"/>
        </w:rPr>
        <w:t>desarrolla</w:t>
      </w:r>
      <w:r w:rsidR="006B5063">
        <w:rPr>
          <w:rFonts w:ascii="Arial" w:hAnsi="Arial" w:cs="Arial"/>
          <w:sz w:val="24"/>
          <w:szCs w:val="24"/>
          <w:lang w:val="es-ES_tradnl" w:eastAsia="es-ES"/>
        </w:rPr>
        <w:t>rá</w:t>
      </w:r>
      <w:r w:rsidR="00832D90">
        <w:rPr>
          <w:rFonts w:ascii="Arial" w:hAnsi="Arial" w:cs="Arial"/>
          <w:sz w:val="24"/>
          <w:szCs w:val="24"/>
          <w:lang w:val="es-ES_tradnl" w:eastAsia="es-ES"/>
        </w:rPr>
        <w:t xml:space="preserve"> con modalidades de </w:t>
      </w:r>
      <w:r w:rsidRPr="00092ED1">
        <w:rPr>
          <w:rFonts w:ascii="Arial" w:hAnsi="Arial" w:cs="Arial"/>
          <w:sz w:val="24"/>
          <w:szCs w:val="24"/>
          <w:lang w:val="es-ES_tradnl" w:eastAsia="es-ES"/>
        </w:rPr>
        <w:t>cla</w:t>
      </w:r>
      <w:r w:rsidR="00832D90">
        <w:rPr>
          <w:rFonts w:ascii="Arial" w:hAnsi="Arial" w:cs="Arial"/>
          <w:sz w:val="24"/>
          <w:szCs w:val="24"/>
          <w:lang w:val="es-ES_tradnl" w:eastAsia="es-ES"/>
        </w:rPr>
        <w:t>ses teórico-prácticas en el año</w:t>
      </w:r>
      <w:r w:rsidR="001709AB">
        <w:rPr>
          <w:rFonts w:ascii="Arial" w:hAnsi="Arial" w:cs="Arial"/>
          <w:sz w:val="24"/>
          <w:szCs w:val="24"/>
          <w:lang w:val="es-ES_tradnl" w:eastAsia="es-ES"/>
        </w:rPr>
        <w:t xml:space="preserve"> </w:t>
      </w:r>
      <w:r w:rsidR="00832D90">
        <w:rPr>
          <w:rFonts w:ascii="Arial" w:hAnsi="Arial" w:cs="Arial"/>
          <w:sz w:val="24"/>
          <w:szCs w:val="24"/>
          <w:lang w:val="es-ES_tradnl" w:eastAsia="es-ES"/>
        </w:rPr>
        <w:t>distribuida en comisiones, teniendo en cuenta las características de cada disciplina deportiva al momento de desarrollar las prácticas deportivas cuyo objetivo es la formación de grado profesional</w:t>
      </w:r>
      <w:r w:rsidRPr="00092ED1">
        <w:rPr>
          <w:rFonts w:ascii="Arial" w:hAnsi="Arial" w:cs="Arial"/>
          <w:sz w:val="24"/>
          <w:szCs w:val="24"/>
          <w:lang w:val="es-ES_tradnl" w:eastAsia="es-ES"/>
        </w:rPr>
        <w:t>. El equipo de cátedra trabaja en forma conjunta permanentemente para facilitar el conocimiento mutuo entre docentes y alumnos.</w:t>
      </w:r>
    </w:p>
    <w:p w:rsidR="00092ED1" w:rsidRPr="00092ED1" w:rsidRDefault="00092ED1" w:rsidP="003C2D08">
      <w:pPr>
        <w:tabs>
          <w:tab w:val="left" w:pos="756"/>
        </w:tabs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092ED1">
        <w:rPr>
          <w:rFonts w:ascii="Arial" w:hAnsi="Arial" w:cs="Arial"/>
          <w:sz w:val="24"/>
          <w:szCs w:val="24"/>
          <w:lang w:val="es-ES_tradnl" w:eastAsia="es-ES"/>
        </w:rPr>
        <w:t>La dinámica áulica se caracteriza por tres instancias de abordaje de una misma temática: la exposición teórica del tema con actividades comunicativas multidireccionales, debates, interrogantes, mesas de discusión; el análisis cooperativo del tema con la elaboración de un trabajo práctico grupal que reforzará el seguimiento del alumno y listado de asistencia a clases. Evaluación individual de tema que a modo de autoevaluación plasme los significados construidos hasta el momento.</w:t>
      </w:r>
    </w:p>
    <w:p w:rsidR="00092ED1" w:rsidRPr="00092ED1" w:rsidRDefault="00092ED1" w:rsidP="003C2D08">
      <w:pPr>
        <w:tabs>
          <w:tab w:val="left" w:pos="756"/>
        </w:tabs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092ED1">
        <w:rPr>
          <w:rFonts w:ascii="Arial" w:hAnsi="Arial" w:cs="Arial"/>
          <w:sz w:val="24"/>
          <w:szCs w:val="24"/>
          <w:lang w:val="es-ES_tradnl" w:eastAsia="es-ES"/>
        </w:rPr>
        <w:t xml:space="preserve">Es importante destacar que los trabajos prácticos podrán involucrar </w:t>
      </w:r>
      <w:r w:rsidR="006B5063">
        <w:rPr>
          <w:rFonts w:ascii="Arial" w:hAnsi="Arial" w:cs="Arial"/>
          <w:sz w:val="24"/>
          <w:szCs w:val="24"/>
          <w:lang w:val="es-ES_tradnl" w:eastAsia="es-ES"/>
        </w:rPr>
        <w:t xml:space="preserve">prácticas deportivas de cada disciplina, </w:t>
      </w:r>
      <w:r w:rsidRPr="00092ED1">
        <w:rPr>
          <w:rFonts w:ascii="Arial" w:hAnsi="Arial" w:cs="Arial"/>
          <w:sz w:val="24"/>
          <w:szCs w:val="24"/>
          <w:lang w:val="es-ES_tradnl" w:eastAsia="es-ES"/>
        </w:rPr>
        <w:t>actividades áulicas, videos, pr</w:t>
      </w:r>
      <w:r>
        <w:rPr>
          <w:rFonts w:ascii="Arial" w:hAnsi="Arial" w:cs="Arial"/>
          <w:sz w:val="24"/>
          <w:szCs w:val="24"/>
          <w:lang w:val="es-ES_tradnl" w:eastAsia="es-ES"/>
        </w:rPr>
        <w:t xml:space="preserve">opuestas </w:t>
      </w:r>
      <w:r>
        <w:rPr>
          <w:rFonts w:ascii="Arial" w:hAnsi="Arial" w:cs="Arial"/>
          <w:sz w:val="24"/>
          <w:szCs w:val="24"/>
          <w:lang w:val="es-ES_tradnl" w:eastAsia="es-ES"/>
        </w:rPr>
        <w:lastRenderedPageBreak/>
        <w:t xml:space="preserve">metodológicas, </w:t>
      </w:r>
      <w:r w:rsidRPr="00092ED1">
        <w:rPr>
          <w:rFonts w:ascii="Arial" w:hAnsi="Arial" w:cs="Arial"/>
          <w:sz w:val="24"/>
          <w:szCs w:val="24"/>
          <w:lang w:val="es-ES_tradnl" w:eastAsia="es-ES"/>
        </w:rPr>
        <w:t>organización de una clase como herramienta pedagógica</w:t>
      </w:r>
      <w:r w:rsidR="006B5063">
        <w:rPr>
          <w:rFonts w:ascii="Arial" w:hAnsi="Arial" w:cs="Arial"/>
          <w:sz w:val="24"/>
          <w:szCs w:val="24"/>
          <w:lang w:val="es-ES_tradnl" w:eastAsia="es-ES"/>
        </w:rPr>
        <w:t xml:space="preserve">, actividades </w:t>
      </w:r>
      <w:r w:rsidRPr="00092ED1">
        <w:rPr>
          <w:rFonts w:ascii="Arial" w:hAnsi="Arial" w:cs="Arial"/>
          <w:sz w:val="24"/>
          <w:szCs w:val="24"/>
          <w:lang w:val="es-ES_tradnl" w:eastAsia="es-ES"/>
        </w:rPr>
        <w:t>de investigación centrada en el alumno</w:t>
      </w:r>
      <w:r>
        <w:rPr>
          <w:rFonts w:ascii="Arial" w:hAnsi="Arial" w:cs="Arial"/>
          <w:sz w:val="24"/>
          <w:szCs w:val="24"/>
          <w:lang w:val="es-ES_tradnl" w:eastAsia="es-ES"/>
        </w:rPr>
        <w:t>. O</w:t>
      </w:r>
      <w:r w:rsidRPr="00092ED1">
        <w:rPr>
          <w:rFonts w:ascii="Arial" w:hAnsi="Arial" w:cs="Arial"/>
          <w:sz w:val="24"/>
          <w:szCs w:val="24"/>
          <w:lang w:val="es-ES_tradnl" w:eastAsia="es-ES"/>
        </w:rPr>
        <w:t>bser</w:t>
      </w:r>
      <w:r>
        <w:rPr>
          <w:rFonts w:ascii="Arial" w:hAnsi="Arial" w:cs="Arial"/>
          <w:sz w:val="24"/>
          <w:szCs w:val="24"/>
          <w:lang w:val="es-ES_tradnl" w:eastAsia="es-ES"/>
        </w:rPr>
        <w:t xml:space="preserve">vación de partidos y planillaje, talleres de </w:t>
      </w:r>
      <w:r w:rsidR="0020082C">
        <w:rPr>
          <w:rFonts w:ascii="Arial" w:hAnsi="Arial" w:cs="Arial"/>
          <w:sz w:val="24"/>
          <w:szCs w:val="24"/>
          <w:lang w:val="es-ES_tradnl" w:eastAsia="es-ES"/>
        </w:rPr>
        <w:t>capacitación</w:t>
      </w:r>
      <w:r>
        <w:rPr>
          <w:rFonts w:ascii="Arial" w:hAnsi="Arial" w:cs="Arial"/>
          <w:sz w:val="24"/>
          <w:szCs w:val="24"/>
          <w:lang w:val="es-ES_tradnl" w:eastAsia="es-ES"/>
        </w:rPr>
        <w:t xml:space="preserve"> en distintas disciplinas deportivas</w:t>
      </w:r>
      <w:r w:rsidR="0072340B">
        <w:rPr>
          <w:rFonts w:ascii="Arial" w:hAnsi="Arial" w:cs="Arial"/>
          <w:sz w:val="24"/>
          <w:szCs w:val="24"/>
          <w:lang w:val="es-ES_tradnl" w:eastAsia="es-ES"/>
        </w:rPr>
        <w:t xml:space="preserve"> organizado con las distintas federaciones deportivas</w:t>
      </w:r>
      <w:r w:rsidR="001709AB">
        <w:rPr>
          <w:rFonts w:ascii="Arial" w:hAnsi="Arial" w:cs="Arial"/>
          <w:sz w:val="24"/>
          <w:szCs w:val="24"/>
          <w:lang w:val="es-ES_tradnl" w:eastAsia="es-ES"/>
        </w:rPr>
        <w:t xml:space="preserve"> de cada deporte de conjunto</w:t>
      </w:r>
      <w:r w:rsidRPr="00092ED1">
        <w:rPr>
          <w:rFonts w:ascii="Arial" w:hAnsi="Arial" w:cs="Arial"/>
          <w:sz w:val="24"/>
          <w:szCs w:val="24"/>
          <w:lang w:val="es-ES_tradnl" w:eastAsia="es-ES"/>
        </w:rPr>
        <w:t xml:space="preserve">. </w:t>
      </w:r>
    </w:p>
    <w:p w:rsidR="00092ED1" w:rsidRPr="00092ED1" w:rsidRDefault="00092ED1" w:rsidP="003C2D08">
      <w:pPr>
        <w:tabs>
          <w:tab w:val="left" w:pos="756"/>
        </w:tabs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092ED1">
        <w:rPr>
          <w:rFonts w:ascii="Arial" w:hAnsi="Arial" w:cs="Arial"/>
          <w:sz w:val="24"/>
          <w:szCs w:val="24"/>
          <w:lang w:val="es-ES_tradnl" w:eastAsia="es-ES"/>
        </w:rPr>
        <w:t>Los alumnos participará</w:t>
      </w:r>
      <w:r>
        <w:rPr>
          <w:rFonts w:ascii="Arial" w:hAnsi="Arial" w:cs="Arial"/>
          <w:sz w:val="24"/>
          <w:szCs w:val="24"/>
          <w:lang w:val="es-ES_tradnl" w:eastAsia="es-ES"/>
        </w:rPr>
        <w:t xml:space="preserve">n de un proyecto de </w:t>
      </w:r>
      <w:r w:rsidR="006B5063">
        <w:rPr>
          <w:rFonts w:ascii="Arial" w:hAnsi="Arial" w:cs="Arial"/>
          <w:sz w:val="24"/>
          <w:szCs w:val="24"/>
          <w:lang w:val="es-ES_tradnl" w:eastAsia="es-ES"/>
        </w:rPr>
        <w:t xml:space="preserve">prácticas socio comunitarias, </w:t>
      </w:r>
      <w:r w:rsidR="001709AB">
        <w:rPr>
          <w:rFonts w:ascii="Arial" w:hAnsi="Arial" w:cs="Arial"/>
          <w:sz w:val="24"/>
          <w:szCs w:val="24"/>
          <w:lang w:val="es-ES_tradnl" w:eastAsia="es-ES"/>
        </w:rPr>
        <w:t xml:space="preserve">y clases de </w:t>
      </w:r>
      <w:r w:rsidR="00B42084">
        <w:rPr>
          <w:rFonts w:ascii="Arial" w:hAnsi="Arial" w:cs="Arial"/>
          <w:sz w:val="24"/>
          <w:szCs w:val="24"/>
          <w:lang w:val="es-ES_tradnl" w:eastAsia="es-ES"/>
        </w:rPr>
        <w:t>prácticas</w:t>
      </w:r>
      <w:r w:rsidR="001709AB">
        <w:rPr>
          <w:rFonts w:ascii="Arial" w:hAnsi="Arial" w:cs="Arial"/>
          <w:sz w:val="24"/>
          <w:szCs w:val="24"/>
          <w:lang w:val="es-ES_tradnl" w:eastAsia="es-ES"/>
        </w:rPr>
        <w:t xml:space="preserve"> deportivas en clubes, </w:t>
      </w:r>
      <w:r w:rsidRPr="00092ED1">
        <w:rPr>
          <w:rFonts w:ascii="Arial" w:hAnsi="Arial" w:cs="Arial"/>
          <w:sz w:val="24"/>
          <w:szCs w:val="24"/>
          <w:lang w:val="es-ES_tradnl" w:eastAsia="es-ES"/>
        </w:rPr>
        <w:t>vinculando los contenidos trabajados teóric</w:t>
      </w:r>
      <w:r w:rsidR="0072340B">
        <w:rPr>
          <w:rFonts w:ascii="Arial" w:hAnsi="Arial" w:cs="Arial"/>
          <w:sz w:val="24"/>
          <w:szCs w:val="24"/>
          <w:lang w:val="es-ES_tradnl" w:eastAsia="es-ES"/>
        </w:rPr>
        <w:t xml:space="preserve">os y prácticos </w:t>
      </w:r>
      <w:r w:rsidRPr="00092ED1">
        <w:rPr>
          <w:rFonts w:ascii="Arial" w:hAnsi="Arial" w:cs="Arial"/>
          <w:sz w:val="24"/>
          <w:szCs w:val="24"/>
          <w:lang w:val="es-ES_tradnl" w:eastAsia="es-ES"/>
        </w:rPr>
        <w:t>en el aula universitaria</w:t>
      </w:r>
      <w:r w:rsidR="006B5063">
        <w:rPr>
          <w:rFonts w:ascii="Arial" w:hAnsi="Arial" w:cs="Arial"/>
          <w:sz w:val="24"/>
          <w:szCs w:val="24"/>
          <w:lang w:val="es-ES_tradnl" w:eastAsia="es-ES"/>
        </w:rPr>
        <w:t>,</w:t>
      </w:r>
      <w:r w:rsidRPr="00092ED1">
        <w:rPr>
          <w:rFonts w:ascii="Arial" w:hAnsi="Arial" w:cs="Arial"/>
          <w:sz w:val="24"/>
          <w:szCs w:val="24"/>
          <w:lang w:val="es-ES_tradnl" w:eastAsia="es-ES"/>
        </w:rPr>
        <w:t xml:space="preserve"> </w:t>
      </w:r>
      <w:r w:rsidR="00B42084">
        <w:rPr>
          <w:rFonts w:ascii="Arial" w:hAnsi="Arial" w:cs="Arial"/>
          <w:sz w:val="24"/>
          <w:szCs w:val="24"/>
          <w:lang w:val="es-ES_tradnl" w:eastAsia="es-ES"/>
        </w:rPr>
        <w:t xml:space="preserve">en </w:t>
      </w:r>
      <w:r w:rsidRPr="00092ED1">
        <w:rPr>
          <w:rFonts w:ascii="Arial" w:hAnsi="Arial" w:cs="Arial"/>
          <w:sz w:val="24"/>
          <w:szCs w:val="24"/>
          <w:lang w:val="es-ES_tradnl" w:eastAsia="es-ES"/>
        </w:rPr>
        <w:t xml:space="preserve">diferentes instituciones </w:t>
      </w:r>
      <w:r w:rsidR="00A35FDF">
        <w:rPr>
          <w:rFonts w:ascii="Arial" w:hAnsi="Arial" w:cs="Arial"/>
          <w:sz w:val="24"/>
          <w:szCs w:val="24"/>
          <w:lang w:val="es-ES_tradnl" w:eastAsia="es-ES"/>
        </w:rPr>
        <w:t>en</w:t>
      </w:r>
      <w:r w:rsidRPr="00092ED1">
        <w:rPr>
          <w:rFonts w:ascii="Arial" w:hAnsi="Arial" w:cs="Arial"/>
          <w:sz w:val="24"/>
          <w:szCs w:val="24"/>
          <w:lang w:val="es-ES_tradnl" w:eastAsia="es-ES"/>
        </w:rPr>
        <w:t xml:space="preserve"> la ciudad de Río Cuarto a definir </w:t>
      </w:r>
      <w:r w:rsidR="00A35FDF">
        <w:rPr>
          <w:rFonts w:ascii="Arial" w:hAnsi="Arial" w:cs="Arial"/>
          <w:sz w:val="24"/>
          <w:szCs w:val="24"/>
          <w:lang w:val="es-ES_tradnl" w:eastAsia="es-ES"/>
        </w:rPr>
        <w:t>y aco</w:t>
      </w:r>
      <w:r w:rsidR="00832D90">
        <w:rPr>
          <w:rFonts w:ascii="Arial" w:hAnsi="Arial" w:cs="Arial"/>
          <w:sz w:val="24"/>
          <w:szCs w:val="24"/>
          <w:lang w:val="es-ES_tradnl" w:eastAsia="es-ES"/>
        </w:rPr>
        <w:t>r</w:t>
      </w:r>
      <w:r w:rsidR="00A35FDF">
        <w:rPr>
          <w:rFonts w:ascii="Arial" w:hAnsi="Arial" w:cs="Arial"/>
          <w:sz w:val="24"/>
          <w:szCs w:val="24"/>
          <w:lang w:val="es-ES_tradnl" w:eastAsia="es-ES"/>
        </w:rPr>
        <w:t>dar con el equipo docente</w:t>
      </w:r>
      <w:r w:rsidRPr="00092ED1">
        <w:rPr>
          <w:rFonts w:ascii="Arial" w:hAnsi="Arial" w:cs="Arial"/>
          <w:sz w:val="24"/>
          <w:szCs w:val="24"/>
          <w:lang w:val="es-ES_tradnl" w:eastAsia="es-ES"/>
        </w:rPr>
        <w:t xml:space="preserve">.  </w:t>
      </w:r>
    </w:p>
    <w:p w:rsidR="00092ED1" w:rsidRDefault="00092ED1" w:rsidP="009D64D5">
      <w:pPr>
        <w:keepNext/>
        <w:tabs>
          <w:tab w:val="left" w:pos="756"/>
        </w:tabs>
        <w:spacing w:before="120" w:after="0" w:line="360" w:lineRule="auto"/>
        <w:outlineLvl w:val="0"/>
        <w:rPr>
          <w:rFonts w:ascii="Arial" w:hAnsi="Arial" w:cs="Arial"/>
          <w:b/>
          <w:bCs/>
          <w:kern w:val="32"/>
          <w:sz w:val="24"/>
          <w:szCs w:val="24"/>
          <w:lang w:eastAsia="es-ES"/>
        </w:rPr>
      </w:pPr>
    </w:p>
    <w:p w:rsidR="00092ED1" w:rsidRPr="00092ED1" w:rsidRDefault="00092ED1" w:rsidP="009D64D5">
      <w:pPr>
        <w:pStyle w:val="Ttulo1"/>
        <w:tabs>
          <w:tab w:val="left" w:pos="756"/>
        </w:tabs>
        <w:spacing w:before="120" w:line="360" w:lineRule="auto"/>
        <w:rPr>
          <w:rFonts w:ascii="Arial" w:eastAsia="Times New Roman" w:hAnsi="Arial" w:cs="Arial"/>
          <w:color w:val="auto"/>
          <w:kern w:val="32"/>
          <w:sz w:val="24"/>
          <w:szCs w:val="24"/>
          <w:lang w:eastAsia="es-ES"/>
        </w:rPr>
      </w:pPr>
      <w:r w:rsidRPr="00092ED1">
        <w:rPr>
          <w:rFonts w:ascii="Arial" w:eastAsia="Times New Roman" w:hAnsi="Arial" w:cs="Arial"/>
          <w:color w:val="auto"/>
          <w:kern w:val="32"/>
          <w:sz w:val="24"/>
          <w:szCs w:val="24"/>
          <w:lang w:eastAsia="es-ES"/>
        </w:rPr>
        <w:t>EVALUACIÓN</w:t>
      </w:r>
    </w:p>
    <w:p w:rsidR="00092ED1" w:rsidRPr="00092ED1" w:rsidRDefault="00092ED1" w:rsidP="007E77E4">
      <w:pPr>
        <w:tabs>
          <w:tab w:val="left" w:pos="756"/>
        </w:tabs>
        <w:spacing w:before="120" w:after="0" w:line="360" w:lineRule="auto"/>
        <w:outlineLvl w:val="4"/>
        <w:rPr>
          <w:rFonts w:ascii="Arial" w:hAnsi="Arial" w:cs="Arial"/>
          <w:b/>
          <w:bCs/>
          <w:i/>
          <w:iCs/>
          <w:sz w:val="24"/>
          <w:szCs w:val="24"/>
          <w:lang w:val="es-ES_tradnl" w:eastAsia="es-ES"/>
        </w:rPr>
      </w:pPr>
      <w:r w:rsidRPr="00092ED1">
        <w:rPr>
          <w:rFonts w:ascii="Arial" w:hAnsi="Arial" w:cs="Arial"/>
          <w:b/>
          <w:bCs/>
          <w:i/>
          <w:iCs/>
          <w:sz w:val="24"/>
          <w:szCs w:val="24"/>
          <w:lang w:val="es-ES_tradnl" w:eastAsia="es-ES"/>
        </w:rPr>
        <w:t>REGULARIDAD DE LA MATERIA</w:t>
      </w:r>
    </w:p>
    <w:p w:rsidR="00092ED1" w:rsidRPr="00092ED1" w:rsidRDefault="00092ED1" w:rsidP="009D64D5">
      <w:pPr>
        <w:tabs>
          <w:tab w:val="left" w:pos="756"/>
          <w:tab w:val="left" w:pos="1134"/>
        </w:tabs>
        <w:spacing w:before="120" w:after="0" w:line="360" w:lineRule="auto"/>
        <w:rPr>
          <w:rFonts w:ascii="Arial" w:hAnsi="Arial" w:cs="Arial"/>
          <w:b/>
          <w:sz w:val="24"/>
          <w:szCs w:val="24"/>
          <w:lang w:val="es-ES_tradnl" w:eastAsia="es-ES"/>
        </w:rPr>
      </w:pPr>
      <w:r w:rsidRPr="00092ED1">
        <w:rPr>
          <w:rFonts w:ascii="Arial" w:hAnsi="Arial" w:cs="Arial"/>
          <w:b/>
          <w:sz w:val="24"/>
          <w:szCs w:val="24"/>
          <w:lang w:val="es-ES_tradnl" w:eastAsia="es-ES"/>
        </w:rPr>
        <w:t>a)  Evaluación de proceso en forma permanente.</w:t>
      </w:r>
    </w:p>
    <w:p w:rsidR="00B42084" w:rsidRDefault="00092ED1" w:rsidP="003C2D08">
      <w:pPr>
        <w:tabs>
          <w:tab w:val="left" w:pos="756"/>
        </w:tabs>
        <w:spacing w:before="120"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092ED1">
        <w:rPr>
          <w:rFonts w:ascii="Arial" w:hAnsi="Arial" w:cs="Arial"/>
          <w:sz w:val="24"/>
          <w:szCs w:val="24"/>
          <w:lang w:eastAsia="es-ES"/>
        </w:rPr>
        <w:t xml:space="preserve">Se </w:t>
      </w:r>
      <w:r w:rsidR="002F3DFA" w:rsidRPr="00092ED1">
        <w:rPr>
          <w:rFonts w:ascii="Arial" w:hAnsi="Arial" w:cs="Arial"/>
          <w:sz w:val="24"/>
          <w:szCs w:val="24"/>
          <w:lang w:eastAsia="es-ES"/>
        </w:rPr>
        <w:t>realizará</w:t>
      </w:r>
      <w:r w:rsidRPr="00092ED1">
        <w:rPr>
          <w:rFonts w:ascii="Arial" w:hAnsi="Arial" w:cs="Arial"/>
          <w:sz w:val="24"/>
          <w:szCs w:val="24"/>
          <w:lang w:eastAsia="es-ES"/>
        </w:rPr>
        <w:t xml:space="preserve"> un seguimiento del </w:t>
      </w:r>
      <w:r w:rsidR="006D35DF">
        <w:rPr>
          <w:rFonts w:ascii="Arial" w:hAnsi="Arial" w:cs="Arial"/>
          <w:sz w:val="24"/>
          <w:szCs w:val="24"/>
          <w:lang w:eastAsia="es-ES"/>
        </w:rPr>
        <w:t>estudiante</w:t>
      </w:r>
      <w:r w:rsidRPr="00092ED1">
        <w:rPr>
          <w:rFonts w:ascii="Arial" w:hAnsi="Arial" w:cs="Arial"/>
          <w:sz w:val="24"/>
          <w:szCs w:val="24"/>
          <w:lang w:eastAsia="es-ES"/>
        </w:rPr>
        <w:t xml:space="preserve"> atendiendo todos los temas que presenta el programa.</w:t>
      </w:r>
    </w:p>
    <w:p w:rsidR="00092ED1" w:rsidRPr="00092ED1" w:rsidRDefault="00092ED1" w:rsidP="003C2D08">
      <w:pPr>
        <w:tabs>
          <w:tab w:val="left" w:pos="756"/>
        </w:tabs>
        <w:spacing w:before="120" w:after="0" w:line="360" w:lineRule="auto"/>
        <w:jc w:val="both"/>
        <w:rPr>
          <w:rFonts w:ascii="Arial" w:hAnsi="Arial" w:cs="Arial"/>
          <w:color w:val="FF0000"/>
          <w:sz w:val="24"/>
          <w:szCs w:val="24"/>
          <w:lang w:eastAsia="es-ES"/>
        </w:rPr>
      </w:pPr>
      <w:r w:rsidRPr="00092ED1">
        <w:rPr>
          <w:rFonts w:ascii="Arial" w:hAnsi="Arial" w:cs="Arial"/>
          <w:sz w:val="24"/>
          <w:szCs w:val="24"/>
          <w:lang w:eastAsia="es-ES"/>
        </w:rPr>
        <w:t>La</w:t>
      </w:r>
      <w:r w:rsidR="00B42084">
        <w:rPr>
          <w:rFonts w:ascii="Arial" w:hAnsi="Arial" w:cs="Arial"/>
          <w:sz w:val="24"/>
          <w:szCs w:val="24"/>
          <w:lang w:eastAsia="es-ES"/>
        </w:rPr>
        <w:t xml:space="preserve"> evaluación la </w:t>
      </w:r>
      <w:r w:rsidRPr="00092ED1">
        <w:rPr>
          <w:rFonts w:ascii="Arial" w:hAnsi="Arial" w:cs="Arial"/>
          <w:sz w:val="24"/>
          <w:szCs w:val="24"/>
          <w:lang w:eastAsia="es-ES"/>
        </w:rPr>
        <w:t xml:space="preserve">obtendrán los </w:t>
      </w:r>
      <w:r w:rsidR="006D35DF">
        <w:rPr>
          <w:rFonts w:ascii="Arial" w:hAnsi="Arial" w:cs="Arial"/>
          <w:sz w:val="24"/>
          <w:szCs w:val="24"/>
          <w:lang w:eastAsia="es-ES"/>
        </w:rPr>
        <w:t>estudiante</w:t>
      </w:r>
      <w:r w:rsidR="00832D90">
        <w:rPr>
          <w:rFonts w:ascii="Arial" w:hAnsi="Arial" w:cs="Arial"/>
          <w:sz w:val="24"/>
          <w:szCs w:val="24"/>
          <w:lang w:eastAsia="es-ES"/>
        </w:rPr>
        <w:t>s</w:t>
      </w:r>
      <w:r w:rsidR="006D35DF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092ED1">
        <w:rPr>
          <w:rFonts w:ascii="Arial" w:hAnsi="Arial" w:cs="Arial"/>
          <w:sz w:val="24"/>
          <w:szCs w:val="24"/>
          <w:lang w:eastAsia="es-ES"/>
        </w:rPr>
        <w:t>que acrediten una asistencia del 80% de las clases teóricas</w:t>
      </w:r>
      <w:r w:rsidR="0076066D">
        <w:rPr>
          <w:rFonts w:ascii="Arial" w:hAnsi="Arial" w:cs="Arial"/>
          <w:sz w:val="24"/>
          <w:szCs w:val="24"/>
          <w:lang w:eastAsia="es-ES"/>
        </w:rPr>
        <w:t>-</w:t>
      </w:r>
      <w:r w:rsidRPr="00092ED1">
        <w:rPr>
          <w:rFonts w:ascii="Arial" w:hAnsi="Arial" w:cs="Arial"/>
          <w:sz w:val="24"/>
          <w:szCs w:val="24"/>
          <w:lang w:eastAsia="es-ES"/>
        </w:rPr>
        <w:t>prácticas e igual participación en trabajos prácticos que se presentan con actividades de reflexión y análisis crítico de los propios procesos de aprendizaje</w:t>
      </w:r>
      <w:r w:rsidR="00B42084">
        <w:rPr>
          <w:rFonts w:ascii="Arial" w:hAnsi="Arial" w:cs="Arial"/>
          <w:sz w:val="24"/>
          <w:szCs w:val="24"/>
          <w:lang w:eastAsia="es-ES"/>
        </w:rPr>
        <w:t>,</w:t>
      </w:r>
      <w:r w:rsidRPr="00092ED1">
        <w:rPr>
          <w:rFonts w:ascii="Arial" w:hAnsi="Arial" w:cs="Arial"/>
          <w:sz w:val="24"/>
          <w:szCs w:val="24"/>
          <w:lang w:eastAsia="es-ES"/>
        </w:rPr>
        <w:t xml:space="preserve"> evaluación horizontal participativa y compartida.  Que posea conocimientos suficientes referidos al procedimiento y aplicación de estos conocimientos </w:t>
      </w:r>
      <w:r w:rsidR="0076066D">
        <w:rPr>
          <w:rFonts w:ascii="Arial" w:hAnsi="Arial" w:cs="Arial"/>
          <w:sz w:val="24"/>
          <w:szCs w:val="24"/>
          <w:lang w:eastAsia="es-ES"/>
        </w:rPr>
        <w:t xml:space="preserve">teóricos-prácticos </w:t>
      </w:r>
      <w:r w:rsidRPr="00092ED1">
        <w:rPr>
          <w:rFonts w:ascii="Arial" w:hAnsi="Arial" w:cs="Arial"/>
          <w:sz w:val="24"/>
          <w:szCs w:val="24"/>
          <w:lang w:eastAsia="es-ES"/>
        </w:rPr>
        <w:t xml:space="preserve">en situaciones particulares, por </w:t>
      </w:r>
      <w:r w:rsidR="002F3DFA" w:rsidRPr="00092ED1">
        <w:rPr>
          <w:rFonts w:ascii="Arial" w:hAnsi="Arial" w:cs="Arial"/>
          <w:sz w:val="24"/>
          <w:szCs w:val="24"/>
          <w:lang w:eastAsia="es-ES"/>
        </w:rPr>
        <w:t>ejemplo,</w:t>
      </w:r>
      <w:r w:rsidRPr="00092ED1">
        <w:rPr>
          <w:rFonts w:ascii="Arial" w:hAnsi="Arial" w:cs="Arial"/>
          <w:sz w:val="24"/>
          <w:szCs w:val="24"/>
          <w:lang w:eastAsia="es-ES"/>
        </w:rPr>
        <w:t xml:space="preserve"> la propuesta de clase</w:t>
      </w:r>
      <w:r w:rsidR="00B42084">
        <w:rPr>
          <w:rFonts w:ascii="Arial" w:hAnsi="Arial" w:cs="Arial"/>
          <w:sz w:val="24"/>
          <w:szCs w:val="24"/>
          <w:lang w:eastAsia="es-ES"/>
        </w:rPr>
        <w:t>.</w:t>
      </w:r>
    </w:p>
    <w:p w:rsidR="00092ED1" w:rsidRPr="00092ED1" w:rsidRDefault="00092ED1" w:rsidP="00517FA7">
      <w:pPr>
        <w:numPr>
          <w:ilvl w:val="0"/>
          <w:numId w:val="2"/>
        </w:numPr>
        <w:tabs>
          <w:tab w:val="left" w:pos="756"/>
          <w:tab w:val="left" w:pos="1134"/>
        </w:tabs>
        <w:spacing w:before="120"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_tradnl" w:eastAsia="es-ES"/>
        </w:rPr>
      </w:pPr>
      <w:r w:rsidRPr="00092ED1">
        <w:rPr>
          <w:rFonts w:ascii="Arial" w:hAnsi="Arial" w:cs="Arial"/>
          <w:b/>
          <w:sz w:val="24"/>
          <w:szCs w:val="24"/>
          <w:lang w:val="es-ES_tradnl" w:eastAsia="es-ES"/>
        </w:rPr>
        <w:t>Evaluación de resultados al término de cada cuatrimestre.</w:t>
      </w:r>
    </w:p>
    <w:p w:rsidR="00092ED1" w:rsidRPr="00092ED1" w:rsidRDefault="0076066D" w:rsidP="003C2D08">
      <w:pPr>
        <w:tabs>
          <w:tab w:val="left" w:pos="756"/>
        </w:tabs>
        <w:spacing w:before="120"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Aprobación de las prácticas deportivas, los </w:t>
      </w:r>
      <w:r w:rsidR="00092ED1" w:rsidRPr="00092ED1">
        <w:rPr>
          <w:rFonts w:ascii="Arial" w:hAnsi="Arial" w:cs="Arial"/>
          <w:sz w:val="24"/>
          <w:szCs w:val="24"/>
          <w:lang w:eastAsia="es-ES"/>
        </w:rPr>
        <w:t>parciales con calificación 5 (cinco) o superior, la planificación de clase, observación</w:t>
      </w:r>
      <w:r w:rsidR="00A35FDF">
        <w:rPr>
          <w:rFonts w:ascii="Arial" w:hAnsi="Arial" w:cs="Arial"/>
          <w:sz w:val="24"/>
          <w:szCs w:val="24"/>
          <w:lang w:eastAsia="es-ES"/>
        </w:rPr>
        <w:t>,</w:t>
      </w:r>
      <w:r w:rsidR="00092ED1" w:rsidRPr="00092ED1">
        <w:rPr>
          <w:rFonts w:ascii="Arial" w:hAnsi="Arial" w:cs="Arial"/>
          <w:sz w:val="24"/>
          <w:szCs w:val="24"/>
          <w:lang w:eastAsia="es-ES"/>
        </w:rPr>
        <w:t xml:space="preserve"> </w:t>
      </w:r>
      <w:r w:rsidR="00A35FDF">
        <w:rPr>
          <w:rFonts w:ascii="Arial" w:hAnsi="Arial" w:cs="Arial"/>
          <w:sz w:val="24"/>
          <w:szCs w:val="24"/>
          <w:lang w:eastAsia="es-ES"/>
        </w:rPr>
        <w:t>monografía</w:t>
      </w:r>
      <w:r>
        <w:rPr>
          <w:rFonts w:ascii="Arial" w:hAnsi="Arial" w:cs="Arial"/>
          <w:sz w:val="24"/>
          <w:szCs w:val="24"/>
          <w:lang w:eastAsia="es-ES"/>
        </w:rPr>
        <w:t xml:space="preserve"> y</w:t>
      </w:r>
      <w:r w:rsidR="00A35FDF">
        <w:rPr>
          <w:rFonts w:ascii="Arial" w:hAnsi="Arial" w:cs="Arial"/>
          <w:sz w:val="24"/>
          <w:szCs w:val="24"/>
          <w:lang w:eastAsia="es-ES"/>
        </w:rPr>
        <w:t xml:space="preserve"> </w:t>
      </w:r>
      <w:r w:rsidR="00092ED1" w:rsidRPr="00092ED1">
        <w:rPr>
          <w:rFonts w:ascii="Arial" w:hAnsi="Arial" w:cs="Arial"/>
          <w:sz w:val="24"/>
          <w:szCs w:val="24"/>
          <w:lang w:eastAsia="es-ES"/>
        </w:rPr>
        <w:t>planillaje de evento deportivo en distintos contextos de intervención profesional (escuela, club</w:t>
      </w:r>
      <w:r w:rsidR="0072340B">
        <w:rPr>
          <w:rFonts w:ascii="Arial" w:hAnsi="Arial" w:cs="Arial"/>
          <w:sz w:val="24"/>
          <w:szCs w:val="24"/>
          <w:lang w:eastAsia="es-ES"/>
        </w:rPr>
        <w:t>, o practicas socio-comunitarias</w:t>
      </w:r>
      <w:r w:rsidR="00092ED1" w:rsidRPr="00092ED1">
        <w:rPr>
          <w:rFonts w:ascii="Arial" w:hAnsi="Arial" w:cs="Arial"/>
          <w:sz w:val="24"/>
          <w:szCs w:val="24"/>
          <w:lang w:eastAsia="es-ES"/>
        </w:rPr>
        <w:t>) con pertinencia en la transferencia a la práctica.</w:t>
      </w:r>
      <w:r w:rsidR="00B42084">
        <w:rPr>
          <w:rFonts w:ascii="Arial" w:hAnsi="Arial" w:cs="Arial"/>
          <w:sz w:val="24"/>
          <w:szCs w:val="24"/>
          <w:lang w:eastAsia="es-ES"/>
        </w:rPr>
        <w:t xml:space="preserve"> La instancia de capacitación en </w:t>
      </w:r>
      <w:r w:rsidR="002F3DFA">
        <w:rPr>
          <w:rFonts w:ascii="Arial" w:hAnsi="Arial" w:cs="Arial"/>
          <w:sz w:val="24"/>
          <w:szCs w:val="24"/>
          <w:lang w:eastAsia="es-ES"/>
        </w:rPr>
        <w:t xml:space="preserve">ámbitos no formales de la </w:t>
      </w:r>
      <w:r w:rsidR="00A93E6D">
        <w:rPr>
          <w:rFonts w:ascii="Arial" w:hAnsi="Arial" w:cs="Arial"/>
          <w:sz w:val="24"/>
          <w:szCs w:val="24"/>
          <w:lang w:eastAsia="es-ES"/>
        </w:rPr>
        <w:t>c</w:t>
      </w:r>
      <w:r w:rsidR="002F3DFA">
        <w:rPr>
          <w:rFonts w:ascii="Arial" w:hAnsi="Arial" w:cs="Arial"/>
          <w:sz w:val="24"/>
          <w:szCs w:val="24"/>
          <w:lang w:eastAsia="es-ES"/>
        </w:rPr>
        <w:t>iudad de Rio Cuarto, Clubes</w:t>
      </w:r>
      <w:r w:rsidR="00554971">
        <w:rPr>
          <w:rFonts w:ascii="Arial" w:hAnsi="Arial" w:cs="Arial"/>
          <w:sz w:val="24"/>
          <w:szCs w:val="24"/>
          <w:lang w:eastAsia="es-ES"/>
        </w:rPr>
        <w:t xml:space="preserve"> y Federaciones deportivas</w:t>
      </w:r>
      <w:r w:rsidR="002F3DFA">
        <w:rPr>
          <w:rFonts w:ascii="Arial" w:hAnsi="Arial" w:cs="Arial"/>
          <w:sz w:val="24"/>
          <w:szCs w:val="24"/>
          <w:lang w:eastAsia="es-ES"/>
        </w:rPr>
        <w:t>.</w:t>
      </w:r>
    </w:p>
    <w:p w:rsidR="00092ED1" w:rsidRPr="00092ED1" w:rsidRDefault="00092ED1" w:rsidP="00517FA7">
      <w:pPr>
        <w:numPr>
          <w:ilvl w:val="0"/>
          <w:numId w:val="2"/>
        </w:numPr>
        <w:tabs>
          <w:tab w:val="left" w:pos="756"/>
          <w:tab w:val="left" w:pos="1134"/>
        </w:tabs>
        <w:spacing w:before="120"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_tradnl" w:eastAsia="es-ES"/>
        </w:rPr>
      </w:pPr>
      <w:r w:rsidRPr="00092ED1">
        <w:rPr>
          <w:rFonts w:ascii="Arial" w:hAnsi="Arial" w:cs="Arial"/>
          <w:b/>
          <w:sz w:val="24"/>
          <w:szCs w:val="24"/>
          <w:lang w:val="es-ES_tradnl" w:eastAsia="es-ES"/>
        </w:rPr>
        <w:t>Evaluación integradora de la materia. Final.</w:t>
      </w:r>
    </w:p>
    <w:p w:rsidR="00092ED1" w:rsidRDefault="00092ED1" w:rsidP="003C2D08">
      <w:pPr>
        <w:tabs>
          <w:tab w:val="left" w:pos="756"/>
        </w:tabs>
        <w:spacing w:before="120"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092ED1">
        <w:rPr>
          <w:rFonts w:ascii="Arial" w:hAnsi="Arial" w:cs="Arial"/>
          <w:sz w:val="24"/>
          <w:szCs w:val="24"/>
          <w:lang w:eastAsia="es-ES"/>
        </w:rPr>
        <w:lastRenderedPageBreak/>
        <w:t>Examen</w:t>
      </w:r>
      <w:r w:rsidR="00832D90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092ED1">
        <w:rPr>
          <w:rFonts w:ascii="Arial" w:hAnsi="Arial" w:cs="Arial"/>
          <w:sz w:val="24"/>
          <w:szCs w:val="24"/>
          <w:lang w:eastAsia="es-ES"/>
        </w:rPr>
        <w:t>en el cual deberán demostrar total conocimiento</w:t>
      </w:r>
      <w:r w:rsidR="0076066D">
        <w:rPr>
          <w:rFonts w:ascii="Arial" w:hAnsi="Arial" w:cs="Arial"/>
          <w:sz w:val="24"/>
          <w:szCs w:val="24"/>
          <w:lang w:eastAsia="es-ES"/>
        </w:rPr>
        <w:t xml:space="preserve"> práctico</w:t>
      </w:r>
      <w:r w:rsidR="00B13E75">
        <w:rPr>
          <w:rFonts w:ascii="Arial" w:hAnsi="Arial" w:cs="Arial"/>
          <w:sz w:val="24"/>
          <w:szCs w:val="24"/>
          <w:lang w:eastAsia="es-ES"/>
        </w:rPr>
        <w:t xml:space="preserve"> deportivos </w:t>
      </w:r>
      <w:r w:rsidR="0076066D">
        <w:rPr>
          <w:rFonts w:ascii="Arial" w:hAnsi="Arial" w:cs="Arial"/>
          <w:sz w:val="24"/>
          <w:szCs w:val="24"/>
          <w:lang w:eastAsia="es-ES"/>
        </w:rPr>
        <w:t>y teórico</w:t>
      </w:r>
      <w:r w:rsidR="00832D90">
        <w:rPr>
          <w:rFonts w:ascii="Arial" w:hAnsi="Arial" w:cs="Arial"/>
          <w:sz w:val="24"/>
          <w:szCs w:val="24"/>
          <w:lang w:eastAsia="es-ES"/>
        </w:rPr>
        <w:t xml:space="preserve"> de los temas</w:t>
      </w:r>
      <w:r w:rsidRPr="00092ED1">
        <w:rPr>
          <w:rFonts w:ascii="Arial" w:hAnsi="Arial" w:cs="Arial"/>
          <w:sz w:val="24"/>
          <w:szCs w:val="24"/>
          <w:lang w:eastAsia="es-ES"/>
        </w:rPr>
        <w:t xml:space="preserve">. Las preguntas </w:t>
      </w:r>
      <w:r w:rsidR="0072340B">
        <w:rPr>
          <w:rFonts w:ascii="Arial" w:hAnsi="Arial" w:cs="Arial"/>
          <w:sz w:val="24"/>
          <w:szCs w:val="24"/>
          <w:lang w:eastAsia="es-ES"/>
        </w:rPr>
        <w:t xml:space="preserve">y los </w:t>
      </w:r>
      <w:r w:rsidR="000C72F2">
        <w:rPr>
          <w:rFonts w:ascii="Arial" w:hAnsi="Arial" w:cs="Arial"/>
          <w:sz w:val="24"/>
          <w:szCs w:val="24"/>
          <w:lang w:eastAsia="es-ES"/>
        </w:rPr>
        <w:t>prácticos</w:t>
      </w:r>
      <w:r w:rsidR="0072340B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092ED1">
        <w:rPr>
          <w:rFonts w:ascii="Arial" w:hAnsi="Arial" w:cs="Arial"/>
          <w:sz w:val="24"/>
          <w:szCs w:val="24"/>
          <w:lang w:eastAsia="es-ES"/>
        </w:rPr>
        <w:t xml:space="preserve">son variadas teniendo en cuenta todas las temáticas del programa. El tiempo </w:t>
      </w:r>
      <w:r w:rsidR="000C72F2">
        <w:rPr>
          <w:rFonts w:ascii="Arial" w:hAnsi="Arial" w:cs="Arial"/>
          <w:sz w:val="24"/>
          <w:szCs w:val="24"/>
          <w:lang w:eastAsia="es-ES"/>
        </w:rPr>
        <w:t>total del examen se definirá en función del seguimiento de cada estudiante</w:t>
      </w:r>
      <w:r w:rsidRPr="00092ED1">
        <w:rPr>
          <w:rFonts w:ascii="Arial" w:hAnsi="Arial" w:cs="Arial"/>
          <w:sz w:val="24"/>
          <w:szCs w:val="24"/>
          <w:lang w:eastAsia="es-ES"/>
        </w:rPr>
        <w:t>.</w:t>
      </w:r>
    </w:p>
    <w:p w:rsidR="00BD5248" w:rsidRDefault="00BD5248" w:rsidP="007E77E4">
      <w:pPr>
        <w:rPr>
          <w:rFonts w:ascii="Arial" w:hAnsi="Arial" w:cs="Arial"/>
          <w:sz w:val="24"/>
          <w:szCs w:val="24"/>
          <w:lang w:eastAsia="es-ES"/>
        </w:rPr>
      </w:pPr>
    </w:p>
    <w:p w:rsidR="006C61E9" w:rsidRPr="00BD5248" w:rsidRDefault="006C61E9" w:rsidP="006C61E9">
      <w:pPr>
        <w:rPr>
          <w:rFonts w:ascii="Arial" w:hAnsi="Arial" w:cs="Arial"/>
          <w:b/>
          <w:i/>
          <w:sz w:val="24"/>
          <w:szCs w:val="24"/>
        </w:rPr>
      </w:pPr>
      <w:r w:rsidRPr="00BD5248">
        <w:rPr>
          <w:rFonts w:ascii="Arial" w:hAnsi="Arial" w:cs="Arial"/>
          <w:b/>
          <w:i/>
          <w:sz w:val="24"/>
          <w:szCs w:val="24"/>
        </w:rPr>
        <w:t>EXÁMEN FINAL PARA ALUMNOS LIBRES</w:t>
      </w:r>
    </w:p>
    <w:p w:rsidR="006C61E9" w:rsidRPr="00BD5248" w:rsidRDefault="006C61E9" w:rsidP="006C61E9">
      <w:pPr>
        <w:jc w:val="both"/>
        <w:rPr>
          <w:rFonts w:ascii="Arial" w:hAnsi="Arial" w:cs="Arial"/>
          <w:sz w:val="24"/>
          <w:szCs w:val="24"/>
        </w:rPr>
      </w:pPr>
      <w:r w:rsidRPr="00BD5248">
        <w:rPr>
          <w:rFonts w:ascii="Arial" w:hAnsi="Arial" w:cs="Arial"/>
          <w:sz w:val="24"/>
          <w:szCs w:val="24"/>
        </w:rPr>
        <w:t xml:space="preserve">La aprobación de la materia se ajustará al Reglamento General de la Actividad Académica pudiendo ser evaluados </w:t>
      </w:r>
      <w:r w:rsidR="00BD5248">
        <w:rPr>
          <w:rFonts w:ascii="Arial" w:hAnsi="Arial" w:cs="Arial"/>
          <w:sz w:val="24"/>
          <w:szCs w:val="24"/>
        </w:rPr>
        <w:t xml:space="preserve">con </w:t>
      </w:r>
      <w:r w:rsidR="00B13E75">
        <w:rPr>
          <w:rFonts w:ascii="Arial" w:hAnsi="Arial" w:cs="Arial"/>
          <w:sz w:val="24"/>
          <w:szCs w:val="24"/>
        </w:rPr>
        <w:t>prácticas</w:t>
      </w:r>
      <w:r w:rsidR="00BD5248">
        <w:rPr>
          <w:rFonts w:ascii="Arial" w:hAnsi="Arial" w:cs="Arial"/>
          <w:sz w:val="24"/>
          <w:szCs w:val="24"/>
        </w:rPr>
        <w:t xml:space="preserve"> </w:t>
      </w:r>
      <w:r w:rsidR="00B13E75">
        <w:rPr>
          <w:rFonts w:ascii="Arial" w:hAnsi="Arial" w:cs="Arial"/>
          <w:sz w:val="24"/>
          <w:szCs w:val="24"/>
        </w:rPr>
        <w:t>deportivas</w:t>
      </w:r>
      <w:r w:rsidR="001B2D19">
        <w:rPr>
          <w:rFonts w:ascii="Arial" w:hAnsi="Arial" w:cs="Arial"/>
          <w:sz w:val="24"/>
          <w:szCs w:val="24"/>
        </w:rPr>
        <w:t>,</w:t>
      </w:r>
      <w:r w:rsidR="00B13E75">
        <w:rPr>
          <w:rFonts w:ascii="Arial" w:hAnsi="Arial" w:cs="Arial"/>
          <w:sz w:val="24"/>
          <w:szCs w:val="24"/>
        </w:rPr>
        <w:t xml:space="preserve"> </w:t>
      </w:r>
      <w:r w:rsidR="000C72F2">
        <w:rPr>
          <w:rFonts w:ascii="Arial" w:hAnsi="Arial" w:cs="Arial"/>
          <w:sz w:val="24"/>
          <w:szCs w:val="24"/>
        </w:rPr>
        <w:t>instancias</w:t>
      </w:r>
      <w:r w:rsidR="00BD5248">
        <w:rPr>
          <w:rFonts w:ascii="Arial" w:hAnsi="Arial" w:cs="Arial"/>
          <w:sz w:val="24"/>
          <w:szCs w:val="24"/>
        </w:rPr>
        <w:t xml:space="preserve"> </w:t>
      </w:r>
      <w:r w:rsidRPr="00BD5248">
        <w:rPr>
          <w:rFonts w:ascii="Arial" w:hAnsi="Arial" w:cs="Arial"/>
          <w:sz w:val="24"/>
          <w:szCs w:val="24"/>
        </w:rPr>
        <w:t>oral</w:t>
      </w:r>
      <w:r w:rsidR="000C72F2">
        <w:rPr>
          <w:rFonts w:ascii="Arial" w:hAnsi="Arial" w:cs="Arial"/>
          <w:sz w:val="24"/>
          <w:szCs w:val="24"/>
        </w:rPr>
        <w:t>es</w:t>
      </w:r>
      <w:r w:rsidRPr="00BD5248">
        <w:rPr>
          <w:rFonts w:ascii="Arial" w:hAnsi="Arial" w:cs="Arial"/>
          <w:sz w:val="24"/>
          <w:szCs w:val="24"/>
        </w:rPr>
        <w:t xml:space="preserve"> y/o por escrito. </w:t>
      </w:r>
    </w:p>
    <w:p w:rsidR="006C61E9" w:rsidRPr="00BD5248" w:rsidRDefault="006C61E9" w:rsidP="006C61E9">
      <w:pPr>
        <w:jc w:val="both"/>
        <w:rPr>
          <w:rFonts w:ascii="Arial" w:hAnsi="Arial" w:cs="Arial"/>
          <w:sz w:val="24"/>
          <w:szCs w:val="24"/>
        </w:rPr>
      </w:pPr>
      <w:r w:rsidRPr="00BD5248">
        <w:rPr>
          <w:rFonts w:ascii="Arial" w:hAnsi="Arial" w:cs="Arial"/>
          <w:sz w:val="24"/>
          <w:szCs w:val="24"/>
        </w:rPr>
        <w:t>a</w:t>
      </w:r>
      <w:r w:rsidRPr="00BD5248">
        <w:rPr>
          <w:rFonts w:ascii="Arial" w:hAnsi="Arial" w:cs="Arial"/>
          <w:b/>
          <w:sz w:val="24"/>
          <w:szCs w:val="24"/>
        </w:rPr>
        <w:t>) Libres por parciales</w:t>
      </w:r>
      <w:r w:rsidRPr="00BD5248">
        <w:rPr>
          <w:rFonts w:ascii="Arial" w:hAnsi="Arial" w:cs="Arial"/>
          <w:sz w:val="24"/>
          <w:szCs w:val="24"/>
        </w:rPr>
        <w:t xml:space="preserve">: si han aprobado los prácticos y los informes de los trabajos de campo: Deberán </w:t>
      </w:r>
      <w:r w:rsidR="00B13E75">
        <w:rPr>
          <w:rFonts w:ascii="Arial" w:hAnsi="Arial" w:cs="Arial"/>
          <w:sz w:val="24"/>
          <w:szCs w:val="24"/>
        </w:rPr>
        <w:t>realizar las practicas deportivas correspondientes</w:t>
      </w:r>
      <w:r w:rsidRPr="00BD5248">
        <w:rPr>
          <w:rFonts w:ascii="Arial" w:hAnsi="Arial" w:cs="Arial"/>
          <w:sz w:val="24"/>
          <w:szCs w:val="24"/>
        </w:rPr>
        <w:t xml:space="preserve"> teniendo en cuenta las observaciones realizadas por la cátedra que autorizará a pasar a la instancia formal de evaluación: </w:t>
      </w:r>
      <w:r w:rsidR="00662120" w:rsidRPr="00BD5248">
        <w:rPr>
          <w:rFonts w:ascii="Arial" w:hAnsi="Arial" w:cs="Arial"/>
          <w:sz w:val="24"/>
          <w:szCs w:val="24"/>
        </w:rPr>
        <w:t>desarrollarán</w:t>
      </w:r>
      <w:r w:rsidRPr="00BD5248">
        <w:rPr>
          <w:rFonts w:ascii="Arial" w:hAnsi="Arial" w:cs="Arial"/>
          <w:sz w:val="24"/>
          <w:szCs w:val="24"/>
        </w:rPr>
        <w:t xml:space="preserve"> un tema a elección y finalmente se harán preguntas sobre las distintas temáticas contenidas en el programa en forma más integral que el alumno regular</w:t>
      </w:r>
      <w:r w:rsidR="000C72F2">
        <w:rPr>
          <w:rFonts w:ascii="Arial" w:hAnsi="Arial" w:cs="Arial"/>
          <w:sz w:val="24"/>
          <w:szCs w:val="24"/>
        </w:rPr>
        <w:t>.</w:t>
      </w:r>
      <w:r w:rsidRPr="00BD5248">
        <w:rPr>
          <w:rFonts w:ascii="Arial" w:hAnsi="Arial" w:cs="Arial"/>
          <w:sz w:val="24"/>
          <w:szCs w:val="24"/>
        </w:rPr>
        <w:t>(</w:t>
      </w:r>
      <w:r w:rsidR="001B2D19">
        <w:rPr>
          <w:rFonts w:ascii="Arial" w:hAnsi="Arial" w:cs="Arial"/>
          <w:sz w:val="24"/>
          <w:szCs w:val="24"/>
        </w:rPr>
        <w:t>T</w:t>
      </w:r>
      <w:r w:rsidRPr="00BD5248">
        <w:rPr>
          <w:rFonts w:ascii="Arial" w:hAnsi="Arial" w:cs="Arial"/>
          <w:sz w:val="24"/>
          <w:szCs w:val="24"/>
        </w:rPr>
        <w:t>endrán que presentar y aprobar todos los prácticos, para ser autorizados a presentarse en el final)</w:t>
      </w:r>
    </w:p>
    <w:p w:rsidR="006C61E9" w:rsidRPr="00BD5248" w:rsidRDefault="006C61E9" w:rsidP="006C61E9">
      <w:pPr>
        <w:jc w:val="both"/>
        <w:rPr>
          <w:rFonts w:ascii="Arial" w:hAnsi="Arial" w:cs="Arial"/>
          <w:sz w:val="24"/>
          <w:szCs w:val="24"/>
        </w:rPr>
      </w:pPr>
      <w:r w:rsidRPr="00BD5248">
        <w:rPr>
          <w:rFonts w:ascii="Arial" w:hAnsi="Arial" w:cs="Arial"/>
          <w:sz w:val="24"/>
          <w:szCs w:val="24"/>
        </w:rPr>
        <w:t xml:space="preserve"> b) </w:t>
      </w:r>
      <w:r w:rsidRPr="00BD5248">
        <w:rPr>
          <w:rFonts w:ascii="Arial" w:hAnsi="Arial" w:cs="Arial"/>
          <w:b/>
          <w:sz w:val="24"/>
          <w:szCs w:val="24"/>
        </w:rPr>
        <w:t>Libres por no haber cursado</w:t>
      </w:r>
      <w:r w:rsidRPr="00BD5248">
        <w:rPr>
          <w:rFonts w:ascii="Arial" w:hAnsi="Arial" w:cs="Arial"/>
          <w:sz w:val="24"/>
          <w:szCs w:val="24"/>
        </w:rPr>
        <w:t>: deben realizar los prácticos</w:t>
      </w:r>
      <w:r w:rsidR="00BD5248">
        <w:rPr>
          <w:rFonts w:ascii="Arial" w:hAnsi="Arial" w:cs="Arial"/>
          <w:sz w:val="24"/>
          <w:szCs w:val="24"/>
        </w:rPr>
        <w:t xml:space="preserve"> de cada disciplina deportiva</w:t>
      </w:r>
      <w:r w:rsidRPr="00BD5248">
        <w:rPr>
          <w:rFonts w:ascii="Arial" w:hAnsi="Arial" w:cs="Arial"/>
          <w:sz w:val="24"/>
          <w:szCs w:val="24"/>
        </w:rPr>
        <w:t xml:space="preserve"> y trabajos de campo. </w:t>
      </w:r>
      <w:r w:rsidR="001B2D19">
        <w:rPr>
          <w:rFonts w:ascii="Arial" w:hAnsi="Arial" w:cs="Arial"/>
          <w:sz w:val="24"/>
          <w:szCs w:val="24"/>
        </w:rPr>
        <w:t>C</w:t>
      </w:r>
      <w:r w:rsidRPr="00BD5248">
        <w:rPr>
          <w:rFonts w:ascii="Arial" w:hAnsi="Arial" w:cs="Arial"/>
          <w:sz w:val="24"/>
          <w:szCs w:val="24"/>
        </w:rPr>
        <w:t xml:space="preserve">uando estén aprobados, tendrán autorización para </w:t>
      </w:r>
      <w:r w:rsidR="00B13E75">
        <w:rPr>
          <w:rFonts w:ascii="Arial" w:hAnsi="Arial" w:cs="Arial"/>
          <w:sz w:val="24"/>
          <w:szCs w:val="24"/>
        </w:rPr>
        <w:t>presentarse</w:t>
      </w:r>
      <w:r w:rsidRPr="00BD5248">
        <w:rPr>
          <w:rFonts w:ascii="Arial" w:hAnsi="Arial" w:cs="Arial"/>
          <w:b/>
          <w:sz w:val="24"/>
          <w:szCs w:val="24"/>
        </w:rPr>
        <w:t xml:space="preserve"> como libres</w:t>
      </w:r>
      <w:r w:rsidR="00B13E75">
        <w:rPr>
          <w:rFonts w:ascii="Arial" w:hAnsi="Arial" w:cs="Arial"/>
          <w:b/>
          <w:sz w:val="24"/>
          <w:szCs w:val="24"/>
        </w:rPr>
        <w:t>.</w:t>
      </w:r>
      <w:r w:rsidRPr="00BD5248">
        <w:rPr>
          <w:rFonts w:ascii="Arial" w:hAnsi="Arial" w:cs="Arial"/>
          <w:sz w:val="24"/>
          <w:szCs w:val="24"/>
        </w:rPr>
        <w:t xml:space="preserve"> </w:t>
      </w:r>
    </w:p>
    <w:p w:rsidR="007E77E4" w:rsidRDefault="007E77E4" w:rsidP="006C61E9">
      <w:pPr>
        <w:ind w:left="708"/>
        <w:jc w:val="both"/>
      </w:pPr>
    </w:p>
    <w:p w:rsidR="00092ED1" w:rsidRPr="00092ED1" w:rsidRDefault="00092ED1" w:rsidP="009D64D5">
      <w:pPr>
        <w:tabs>
          <w:tab w:val="left" w:pos="756"/>
        </w:tabs>
        <w:spacing w:before="120" w:after="0" w:line="360" w:lineRule="auto"/>
        <w:rPr>
          <w:rFonts w:ascii="Arial" w:hAnsi="Arial" w:cs="Arial"/>
          <w:sz w:val="24"/>
          <w:szCs w:val="24"/>
          <w:lang w:val="es-ES_tradnl" w:eastAsia="es-ES"/>
        </w:rPr>
      </w:pPr>
      <w:r w:rsidRPr="00092ED1">
        <w:rPr>
          <w:rFonts w:ascii="Arial" w:hAnsi="Arial" w:cs="Arial"/>
          <w:sz w:val="24"/>
          <w:szCs w:val="24"/>
          <w:lang w:eastAsia="es-ES"/>
        </w:rPr>
        <w:br w:type="page"/>
      </w:r>
    </w:p>
    <w:p w:rsidR="00092ED1" w:rsidRPr="00092ED1" w:rsidRDefault="00092ED1" w:rsidP="009D64D5">
      <w:pPr>
        <w:keepNext/>
        <w:tabs>
          <w:tab w:val="left" w:pos="756"/>
        </w:tabs>
        <w:spacing w:before="120" w:after="0" w:line="360" w:lineRule="auto"/>
        <w:outlineLvl w:val="0"/>
        <w:rPr>
          <w:rFonts w:ascii="Arial" w:hAnsi="Arial" w:cs="Arial"/>
          <w:b/>
          <w:bCs/>
          <w:kern w:val="32"/>
          <w:sz w:val="24"/>
          <w:szCs w:val="24"/>
          <w:lang w:val="es-ES_tradnl" w:eastAsia="es-ES"/>
        </w:rPr>
      </w:pPr>
      <w:r w:rsidRPr="00092ED1">
        <w:rPr>
          <w:rFonts w:ascii="Arial" w:hAnsi="Arial" w:cs="Arial"/>
          <w:b/>
          <w:bCs/>
          <w:kern w:val="32"/>
          <w:sz w:val="24"/>
          <w:szCs w:val="24"/>
          <w:lang w:val="es-ES_tradnl" w:eastAsia="es-ES"/>
        </w:rPr>
        <w:lastRenderedPageBreak/>
        <w:t xml:space="preserve">                                       CRONOGRAMA ANUAL</w:t>
      </w:r>
    </w:p>
    <w:p w:rsidR="00092ED1" w:rsidRPr="00092ED1" w:rsidRDefault="00092ED1" w:rsidP="009D64D5">
      <w:pPr>
        <w:spacing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  <w:r w:rsidRPr="00092ED1">
        <w:rPr>
          <w:rFonts w:ascii="Arial" w:hAnsi="Arial" w:cs="Arial"/>
          <w:b/>
          <w:sz w:val="24"/>
          <w:szCs w:val="24"/>
          <w:lang w:eastAsia="es-ES"/>
        </w:rPr>
        <w:t>Cronograma de clases, de trabajos prácticos y de parciales:</w:t>
      </w:r>
    </w:p>
    <w:p w:rsidR="00092ED1" w:rsidRPr="00092ED1" w:rsidRDefault="00092ED1" w:rsidP="009D64D5">
      <w:pPr>
        <w:spacing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3130"/>
        <w:gridCol w:w="142"/>
      </w:tblGrid>
      <w:tr w:rsidR="00092ED1" w:rsidRPr="00E54F95" w:rsidTr="00A93E6D">
        <w:trPr>
          <w:gridAfter w:val="1"/>
          <w:wAfter w:w="142" w:type="dxa"/>
        </w:trPr>
        <w:tc>
          <w:tcPr>
            <w:tcW w:w="947" w:type="dxa"/>
          </w:tcPr>
          <w:p w:rsidR="00092ED1" w:rsidRPr="00E54F95" w:rsidRDefault="00092ED1" w:rsidP="009D64D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Día</w:t>
            </w:r>
          </w:p>
        </w:tc>
        <w:tc>
          <w:tcPr>
            <w:tcW w:w="3130" w:type="dxa"/>
          </w:tcPr>
          <w:p w:rsidR="00092ED1" w:rsidRPr="00E54F95" w:rsidRDefault="00092ED1" w:rsidP="009D64D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Tema/carácter de la clase</w:t>
            </w:r>
          </w:p>
        </w:tc>
      </w:tr>
      <w:tr w:rsidR="00092ED1" w:rsidRPr="00092ED1" w:rsidTr="00A93E6D">
        <w:trPr>
          <w:trHeight w:val="587"/>
        </w:trPr>
        <w:tc>
          <w:tcPr>
            <w:tcW w:w="947" w:type="dxa"/>
          </w:tcPr>
          <w:p w:rsidR="006372E8" w:rsidRPr="00E54F95" w:rsidRDefault="00E54F95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3</w:t>
            </w:r>
            <w:r w:rsidR="006372E8" w:rsidRPr="00E54F95">
              <w:rPr>
                <w:rFonts w:ascii="Arial" w:hAnsi="Arial" w:cs="Arial"/>
                <w:sz w:val="16"/>
                <w:szCs w:val="16"/>
                <w:lang w:eastAsia="es-ES"/>
              </w:rPr>
              <w:t>S</w:t>
            </w:r>
          </w:p>
          <w:p w:rsidR="00092ED1" w:rsidRPr="00E54F95" w:rsidRDefault="006372E8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M</w:t>
            </w:r>
            <w:r w:rsidR="00092ED1" w:rsidRPr="00E54F95">
              <w:rPr>
                <w:rFonts w:ascii="Arial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3272" w:type="dxa"/>
            <w:gridSpan w:val="2"/>
          </w:tcPr>
          <w:p w:rsidR="00092ED1" w:rsidRPr="00E54F95" w:rsidRDefault="00092ED1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Presentación de la asignatura.</w:t>
            </w:r>
            <w:r w:rsidR="005B1670" w:rsidRPr="00E54F95">
              <w:rPr>
                <w:rFonts w:ascii="Arial" w:hAnsi="Arial" w:cs="Arial"/>
                <w:sz w:val="16"/>
                <w:szCs w:val="16"/>
                <w:lang w:eastAsia="es-ES"/>
              </w:rPr>
              <w:t xml:space="preserve"> Modalidad de trabajo en las distintas disciplinas deportivas.</w:t>
            </w:r>
            <w:r w:rsidR="00EC6A69" w:rsidRPr="00E54F95">
              <w:rPr>
                <w:rFonts w:ascii="Arial" w:hAnsi="Arial" w:cs="Arial"/>
                <w:sz w:val="16"/>
                <w:szCs w:val="16"/>
                <w:lang w:eastAsia="es-ES"/>
              </w:rPr>
              <w:t xml:space="preserve"> Cronograma anual</w:t>
            </w:r>
          </w:p>
        </w:tc>
      </w:tr>
      <w:tr w:rsidR="00092ED1" w:rsidRPr="00092ED1" w:rsidTr="00A93E6D">
        <w:trPr>
          <w:trHeight w:val="499"/>
        </w:trPr>
        <w:tc>
          <w:tcPr>
            <w:tcW w:w="947" w:type="dxa"/>
          </w:tcPr>
          <w:p w:rsidR="00E54F95" w:rsidRDefault="00E54F95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4</w:t>
            </w:r>
            <w:r w:rsidR="006372E8" w:rsidRPr="00E54F95">
              <w:rPr>
                <w:rFonts w:ascii="Arial" w:hAnsi="Arial" w:cs="Arial"/>
                <w:sz w:val="16"/>
                <w:szCs w:val="16"/>
                <w:lang w:eastAsia="es-ES"/>
              </w:rPr>
              <w:t xml:space="preserve">S. </w:t>
            </w:r>
          </w:p>
          <w:p w:rsidR="00092ED1" w:rsidRPr="00E54F95" w:rsidRDefault="006372E8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M3</w:t>
            </w:r>
          </w:p>
        </w:tc>
        <w:tc>
          <w:tcPr>
            <w:tcW w:w="3272" w:type="dxa"/>
            <w:gridSpan w:val="2"/>
          </w:tcPr>
          <w:p w:rsidR="00092ED1" w:rsidRPr="00E54F95" w:rsidRDefault="00092ED1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 xml:space="preserve">Unidad I </w:t>
            </w:r>
          </w:p>
          <w:p w:rsidR="00092ED1" w:rsidRPr="00E54F95" w:rsidRDefault="00092ED1" w:rsidP="00A93E6D">
            <w:pPr>
              <w:pStyle w:val="Sinespaciad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92ED1" w:rsidRPr="00092ED1" w:rsidTr="00A93E6D">
        <w:trPr>
          <w:trHeight w:val="553"/>
        </w:trPr>
        <w:tc>
          <w:tcPr>
            <w:tcW w:w="947" w:type="dxa"/>
          </w:tcPr>
          <w:p w:rsidR="006372E8" w:rsidRPr="00E54F95" w:rsidRDefault="00E54F95" w:rsidP="006E2C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  <w:r w:rsidR="006372E8" w:rsidRPr="00E54F95">
              <w:rPr>
                <w:rFonts w:ascii="Arial" w:hAnsi="Arial" w:cs="Arial"/>
                <w:sz w:val="16"/>
                <w:szCs w:val="16"/>
                <w:lang w:eastAsia="es-ES"/>
              </w:rPr>
              <w:t>S</w:t>
            </w:r>
          </w:p>
          <w:p w:rsidR="00092ED1" w:rsidRPr="00E54F95" w:rsidRDefault="006372E8" w:rsidP="006E2C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M3</w:t>
            </w:r>
          </w:p>
        </w:tc>
        <w:tc>
          <w:tcPr>
            <w:tcW w:w="3272" w:type="dxa"/>
            <w:gridSpan w:val="2"/>
          </w:tcPr>
          <w:p w:rsidR="00DF6E69" w:rsidRPr="00E54F95" w:rsidRDefault="00DF6E69" w:rsidP="009D64D5">
            <w:pPr>
              <w:pStyle w:val="Sinespaciado"/>
              <w:rPr>
                <w:rFonts w:ascii="Arial" w:hAnsi="Arial" w:cs="Arial"/>
                <w:kern w:val="32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kern w:val="32"/>
                <w:sz w:val="16"/>
                <w:szCs w:val="16"/>
                <w:lang w:eastAsia="es-ES"/>
              </w:rPr>
              <w:t>Unidad I</w:t>
            </w:r>
          </w:p>
          <w:p w:rsidR="00092ED1" w:rsidRPr="00E54F95" w:rsidRDefault="00092ED1" w:rsidP="007E77E4">
            <w:pPr>
              <w:pStyle w:val="Sinespaciad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92ED1" w:rsidRPr="00092ED1" w:rsidTr="00A93E6D">
        <w:trPr>
          <w:trHeight w:val="801"/>
        </w:trPr>
        <w:tc>
          <w:tcPr>
            <w:tcW w:w="947" w:type="dxa"/>
          </w:tcPr>
          <w:p w:rsidR="006372E8" w:rsidRPr="00E54F95" w:rsidRDefault="006372E8" w:rsidP="006372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1S.</w:t>
            </w:r>
          </w:p>
          <w:p w:rsidR="00092ED1" w:rsidRPr="00E54F95" w:rsidRDefault="006372E8" w:rsidP="006372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M4</w:t>
            </w:r>
          </w:p>
        </w:tc>
        <w:tc>
          <w:tcPr>
            <w:tcW w:w="3272" w:type="dxa"/>
            <w:gridSpan w:val="2"/>
          </w:tcPr>
          <w:p w:rsidR="00DF6E69" w:rsidRPr="00E54F95" w:rsidRDefault="00DF6E69" w:rsidP="00CA49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Unidad I</w:t>
            </w:r>
          </w:p>
        </w:tc>
      </w:tr>
      <w:tr w:rsidR="00092ED1" w:rsidRPr="00092ED1" w:rsidTr="00A93E6D">
        <w:tc>
          <w:tcPr>
            <w:tcW w:w="947" w:type="dxa"/>
          </w:tcPr>
          <w:p w:rsidR="00092ED1" w:rsidRPr="00E54F95" w:rsidRDefault="006E2CDA" w:rsidP="006372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  <w:r w:rsidR="006372E8" w:rsidRPr="00E54F95">
              <w:rPr>
                <w:rFonts w:ascii="Arial" w:hAnsi="Arial" w:cs="Arial"/>
                <w:sz w:val="16"/>
                <w:szCs w:val="16"/>
                <w:lang w:eastAsia="es-ES"/>
              </w:rPr>
              <w:t>S</w:t>
            </w: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 xml:space="preserve">- </w:t>
            </w:r>
            <w:r w:rsidR="006372E8" w:rsidRPr="00E54F95">
              <w:rPr>
                <w:rFonts w:ascii="Arial" w:hAnsi="Arial" w:cs="Arial"/>
                <w:sz w:val="16"/>
                <w:szCs w:val="16"/>
                <w:lang w:eastAsia="es-ES"/>
              </w:rPr>
              <w:t>M</w:t>
            </w:r>
            <w:r w:rsidR="00092ED1" w:rsidRPr="00E54F95">
              <w:rPr>
                <w:rFonts w:ascii="Arial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3272" w:type="dxa"/>
            <w:gridSpan w:val="2"/>
          </w:tcPr>
          <w:p w:rsidR="00832D90" w:rsidRPr="00E54F95" w:rsidRDefault="00231CAE" w:rsidP="009D64D5">
            <w:pPr>
              <w:pStyle w:val="Sangradetextonormal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E54F95">
              <w:rPr>
                <w:rFonts w:cs="Arial"/>
                <w:sz w:val="16"/>
                <w:szCs w:val="16"/>
              </w:rPr>
              <w:t>Unidad</w:t>
            </w:r>
            <w:r w:rsidR="00832D90" w:rsidRPr="00E54F95">
              <w:rPr>
                <w:rFonts w:cs="Arial"/>
                <w:sz w:val="16"/>
                <w:szCs w:val="16"/>
              </w:rPr>
              <w:t xml:space="preserve"> I</w:t>
            </w:r>
            <w:r w:rsidR="00F10832">
              <w:rPr>
                <w:rFonts w:cs="Arial"/>
                <w:sz w:val="16"/>
                <w:szCs w:val="16"/>
              </w:rPr>
              <w:t>. Guía de prácticos</w:t>
            </w:r>
          </w:p>
          <w:p w:rsidR="00092ED1" w:rsidRPr="00E54F95" w:rsidRDefault="00092ED1" w:rsidP="007E77E4">
            <w:pPr>
              <w:pStyle w:val="Sangradetextonormal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E54F95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  <w:tr w:rsidR="00092ED1" w:rsidRPr="00092ED1" w:rsidTr="00A93E6D">
        <w:tc>
          <w:tcPr>
            <w:tcW w:w="947" w:type="dxa"/>
          </w:tcPr>
          <w:p w:rsidR="006372E8" w:rsidRPr="00E54F95" w:rsidRDefault="006372E8" w:rsidP="006372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3S.</w:t>
            </w:r>
          </w:p>
          <w:p w:rsidR="00092ED1" w:rsidRPr="00E54F95" w:rsidRDefault="006372E8" w:rsidP="006372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M4</w:t>
            </w:r>
          </w:p>
          <w:p w:rsidR="006372E8" w:rsidRPr="00E54F95" w:rsidRDefault="006372E8" w:rsidP="006372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72" w:type="dxa"/>
            <w:gridSpan w:val="2"/>
          </w:tcPr>
          <w:p w:rsidR="00092ED1" w:rsidRPr="00E54F95" w:rsidRDefault="00A93E6D" w:rsidP="007E77E4">
            <w:pPr>
              <w:pStyle w:val="Sangradetextonormal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E54F95">
              <w:rPr>
                <w:rFonts w:cs="Arial"/>
                <w:sz w:val="16"/>
                <w:szCs w:val="16"/>
              </w:rPr>
              <w:t xml:space="preserve">Unidad </w:t>
            </w:r>
            <w:r w:rsidR="00E54F95">
              <w:rPr>
                <w:rFonts w:cs="Arial"/>
                <w:sz w:val="16"/>
                <w:szCs w:val="16"/>
              </w:rPr>
              <w:t>I. PARCIAL</w:t>
            </w:r>
          </w:p>
        </w:tc>
      </w:tr>
      <w:tr w:rsidR="00092ED1" w:rsidRPr="00092ED1" w:rsidTr="00A93E6D">
        <w:tc>
          <w:tcPr>
            <w:tcW w:w="947" w:type="dxa"/>
          </w:tcPr>
          <w:p w:rsidR="00092ED1" w:rsidRPr="00E54F95" w:rsidRDefault="006372E8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4S.</w:t>
            </w:r>
          </w:p>
          <w:p w:rsidR="006372E8" w:rsidRPr="00E54F95" w:rsidRDefault="006372E8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M4</w:t>
            </w:r>
          </w:p>
        </w:tc>
        <w:tc>
          <w:tcPr>
            <w:tcW w:w="3272" w:type="dxa"/>
            <w:gridSpan w:val="2"/>
          </w:tcPr>
          <w:p w:rsidR="00832D90" w:rsidRPr="00E54F95" w:rsidRDefault="00832D90" w:rsidP="009D64D5">
            <w:pPr>
              <w:pStyle w:val="Sangradetextonormal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E54F95">
              <w:rPr>
                <w:rFonts w:cs="Arial"/>
                <w:sz w:val="16"/>
                <w:szCs w:val="16"/>
              </w:rPr>
              <w:t>Unidad II</w:t>
            </w:r>
          </w:p>
          <w:p w:rsidR="00092ED1" w:rsidRPr="00E54F95" w:rsidRDefault="00092ED1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92ED1" w:rsidRPr="00092ED1" w:rsidTr="00A93E6D">
        <w:tc>
          <w:tcPr>
            <w:tcW w:w="947" w:type="dxa"/>
          </w:tcPr>
          <w:p w:rsidR="00092ED1" w:rsidRPr="00E54F95" w:rsidRDefault="006372E8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1S.</w:t>
            </w:r>
          </w:p>
          <w:p w:rsidR="006372E8" w:rsidRPr="00E54F95" w:rsidRDefault="006372E8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M5</w:t>
            </w:r>
          </w:p>
        </w:tc>
        <w:tc>
          <w:tcPr>
            <w:tcW w:w="3272" w:type="dxa"/>
            <w:gridSpan w:val="2"/>
          </w:tcPr>
          <w:p w:rsidR="00832D90" w:rsidRPr="00E54F95" w:rsidRDefault="00832D90" w:rsidP="009D64D5">
            <w:pPr>
              <w:pStyle w:val="Sangradetextonormal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E54F95">
              <w:rPr>
                <w:rFonts w:cs="Arial"/>
                <w:sz w:val="16"/>
                <w:szCs w:val="16"/>
              </w:rPr>
              <w:t>Unidad I</w:t>
            </w:r>
            <w:r w:rsidR="00E54F95">
              <w:rPr>
                <w:rFonts w:cs="Arial"/>
                <w:sz w:val="16"/>
                <w:szCs w:val="16"/>
              </w:rPr>
              <w:t>I</w:t>
            </w:r>
          </w:p>
          <w:p w:rsidR="00092ED1" w:rsidRPr="00E54F95" w:rsidRDefault="00092ED1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92ED1" w:rsidRPr="00092ED1" w:rsidTr="00A93E6D">
        <w:trPr>
          <w:trHeight w:val="577"/>
        </w:trPr>
        <w:tc>
          <w:tcPr>
            <w:tcW w:w="947" w:type="dxa"/>
          </w:tcPr>
          <w:p w:rsidR="00092ED1" w:rsidRPr="00E54F95" w:rsidRDefault="006372E8" w:rsidP="006372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2S.</w:t>
            </w:r>
          </w:p>
          <w:p w:rsidR="006372E8" w:rsidRPr="00E54F95" w:rsidRDefault="006372E8" w:rsidP="006372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M5</w:t>
            </w:r>
          </w:p>
        </w:tc>
        <w:tc>
          <w:tcPr>
            <w:tcW w:w="3272" w:type="dxa"/>
            <w:gridSpan w:val="2"/>
          </w:tcPr>
          <w:p w:rsidR="00832D90" w:rsidRPr="00E54F95" w:rsidRDefault="00832D90" w:rsidP="009D64D5">
            <w:pPr>
              <w:pStyle w:val="Sangradetextonormal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E54F95">
              <w:rPr>
                <w:rFonts w:cs="Arial"/>
                <w:sz w:val="16"/>
                <w:szCs w:val="16"/>
              </w:rPr>
              <w:t>Unidad II</w:t>
            </w:r>
          </w:p>
          <w:p w:rsidR="00092ED1" w:rsidRPr="00E54F95" w:rsidRDefault="00092ED1" w:rsidP="009D64D5">
            <w:pPr>
              <w:pStyle w:val="Sangradetextonormal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92ED1" w:rsidRPr="00092ED1" w:rsidTr="00A93E6D">
        <w:tc>
          <w:tcPr>
            <w:tcW w:w="947" w:type="dxa"/>
          </w:tcPr>
          <w:p w:rsidR="00092ED1" w:rsidRPr="00E54F95" w:rsidRDefault="006372E8" w:rsidP="006372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3S.</w:t>
            </w:r>
          </w:p>
          <w:p w:rsidR="006372E8" w:rsidRPr="00E54F95" w:rsidRDefault="006372E8" w:rsidP="006372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M5</w:t>
            </w:r>
          </w:p>
        </w:tc>
        <w:tc>
          <w:tcPr>
            <w:tcW w:w="3272" w:type="dxa"/>
            <w:gridSpan w:val="2"/>
          </w:tcPr>
          <w:p w:rsidR="00331D07" w:rsidRPr="00E54F95" w:rsidRDefault="00331D07" w:rsidP="00331D07">
            <w:pPr>
              <w:pStyle w:val="Sangradetextonormal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E54F95">
              <w:rPr>
                <w:rFonts w:cs="Arial"/>
                <w:sz w:val="16"/>
                <w:szCs w:val="16"/>
              </w:rPr>
              <w:t>Unidad II</w:t>
            </w:r>
          </w:p>
          <w:p w:rsidR="00092ED1" w:rsidRPr="00E54F95" w:rsidRDefault="00092ED1" w:rsidP="007E77E4">
            <w:pPr>
              <w:pStyle w:val="Sangradetextonormal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92ED1" w:rsidRPr="00092ED1" w:rsidTr="00A93E6D">
        <w:trPr>
          <w:trHeight w:val="645"/>
        </w:trPr>
        <w:tc>
          <w:tcPr>
            <w:tcW w:w="947" w:type="dxa"/>
          </w:tcPr>
          <w:p w:rsidR="00092ED1" w:rsidRPr="00E54F95" w:rsidRDefault="006372E8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4S.</w:t>
            </w:r>
          </w:p>
          <w:p w:rsidR="006372E8" w:rsidRPr="00E54F95" w:rsidRDefault="006372E8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M5</w:t>
            </w:r>
          </w:p>
        </w:tc>
        <w:tc>
          <w:tcPr>
            <w:tcW w:w="3272" w:type="dxa"/>
            <w:gridSpan w:val="2"/>
          </w:tcPr>
          <w:p w:rsidR="00A93E6D" w:rsidRPr="00E54F95" w:rsidRDefault="00331D07" w:rsidP="00A93E6D">
            <w:pPr>
              <w:pStyle w:val="Sangradetextonormal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E54F95">
              <w:rPr>
                <w:rFonts w:cs="Arial"/>
                <w:sz w:val="16"/>
                <w:szCs w:val="16"/>
              </w:rPr>
              <w:t>Unidad I</w:t>
            </w:r>
            <w:r w:rsidR="00F10832">
              <w:rPr>
                <w:rFonts w:cs="Arial"/>
                <w:sz w:val="16"/>
                <w:szCs w:val="16"/>
              </w:rPr>
              <w:t>I</w:t>
            </w:r>
            <w:r w:rsidRPr="00E54F95">
              <w:rPr>
                <w:rFonts w:cs="Arial"/>
                <w:sz w:val="16"/>
                <w:szCs w:val="16"/>
              </w:rPr>
              <w:t xml:space="preserve">. </w:t>
            </w:r>
            <w:r w:rsidR="00F10832">
              <w:rPr>
                <w:rFonts w:cs="Arial"/>
                <w:sz w:val="16"/>
                <w:szCs w:val="16"/>
              </w:rPr>
              <w:t>Guía de prácticos</w:t>
            </w:r>
          </w:p>
          <w:p w:rsidR="00092ED1" w:rsidRPr="00E54F95" w:rsidRDefault="00092ED1" w:rsidP="00331D07">
            <w:pPr>
              <w:pStyle w:val="Sangradetextonormal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92ED1" w:rsidRPr="00092ED1" w:rsidTr="00A93E6D">
        <w:trPr>
          <w:trHeight w:val="70"/>
        </w:trPr>
        <w:tc>
          <w:tcPr>
            <w:tcW w:w="947" w:type="dxa"/>
          </w:tcPr>
          <w:p w:rsidR="006372E8" w:rsidRPr="00E54F95" w:rsidRDefault="006372E8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5S.</w:t>
            </w:r>
          </w:p>
          <w:p w:rsidR="00092ED1" w:rsidRPr="00E54F95" w:rsidRDefault="006372E8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M5</w:t>
            </w:r>
          </w:p>
        </w:tc>
        <w:tc>
          <w:tcPr>
            <w:tcW w:w="3272" w:type="dxa"/>
            <w:gridSpan w:val="2"/>
          </w:tcPr>
          <w:p w:rsidR="00092ED1" w:rsidRPr="00E54F95" w:rsidRDefault="00E54F95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Unidad </w:t>
            </w:r>
            <w:r w:rsidR="00F10832">
              <w:rPr>
                <w:rFonts w:ascii="Arial" w:hAnsi="Arial" w:cs="Arial"/>
                <w:sz w:val="16"/>
                <w:szCs w:val="16"/>
                <w:lang w:eastAsia="es-ES"/>
              </w:rPr>
              <w:t>II. Parcial</w:t>
            </w:r>
          </w:p>
        </w:tc>
      </w:tr>
      <w:tr w:rsidR="00092ED1" w:rsidRPr="00092ED1" w:rsidTr="00A93E6D">
        <w:tc>
          <w:tcPr>
            <w:tcW w:w="947" w:type="dxa"/>
          </w:tcPr>
          <w:p w:rsidR="00E56659" w:rsidRPr="00E54F95" w:rsidRDefault="006372E8" w:rsidP="006372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1S.</w:t>
            </w:r>
          </w:p>
          <w:p w:rsidR="00092ED1" w:rsidRPr="00E54F95" w:rsidRDefault="006372E8" w:rsidP="006372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M</w:t>
            </w:r>
            <w:r w:rsidR="00E56659" w:rsidRPr="00E54F95">
              <w:rPr>
                <w:rFonts w:ascii="Arial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3272" w:type="dxa"/>
            <w:gridSpan w:val="2"/>
          </w:tcPr>
          <w:p w:rsidR="00092ED1" w:rsidRPr="00E54F95" w:rsidRDefault="00F10832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Unidad III</w:t>
            </w:r>
          </w:p>
        </w:tc>
      </w:tr>
      <w:tr w:rsidR="00092ED1" w:rsidRPr="00092ED1" w:rsidTr="00A93E6D">
        <w:tc>
          <w:tcPr>
            <w:tcW w:w="947" w:type="dxa"/>
          </w:tcPr>
          <w:p w:rsidR="00092ED1" w:rsidRPr="00E54F95" w:rsidRDefault="00F10832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2S</w:t>
            </w:r>
          </w:p>
          <w:p w:rsidR="00E56659" w:rsidRPr="00E54F95" w:rsidRDefault="00E56659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M6</w:t>
            </w:r>
          </w:p>
        </w:tc>
        <w:tc>
          <w:tcPr>
            <w:tcW w:w="3272" w:type="dxa"/>
            <w:gridSpan w:val="2"/>
          </w:tcPr>
          <w:p w:rsidR="006F2EBE" w:rsidRPr="00F10832" w:rsidRDefault="00483C53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10832">
              <w:rPr>
                <w:rFonts w:ascii="Arial" w:hAnsi="Arial" w:cs="Arial"/>
                <w:sz w:val="16"/>
                <w:szCs w:val="16"/>
                <w:lang w:eastAsia="es-ES"/>
              </w:rPr>
              <w:t>Recuperatorio</w:t>
            </w:r>
            <w:r w:rsidR="00F10832">
              <w:rPr>
                <w:rFonts w:ascii="Arial" w:hAnsi="Arial" w:cs="Arial"/>
                <w:sz w:val="16"/>
                <w:szCs w:val="16"/>
                <w:lang w:eastAsia="es-ES"/>
              </w:rPr>
              <w:t>. Unidad I y II</w:t>
            </w:r>
          </w:p>
          <w:p w:rsidR="00092ED1" w:rsidRPr="00E54F95" w:rsidRDefault="00092ED1" w:rsidP="009D64D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92ED1" w:rsidRPr="00092ED1" w:rsidTr="00A93E6D">
        <w:trPr>
          <w:trHeight w:val="587"/>
        </w:trPr>
        <w:tc>
          <w:tcPr>
            <w:tcW w:w="947" w:type="dxa"/>
          </w:tcPr>
          <w:p w:rsidR="00092ED1" w:rsidRDefault="00F10832" w:rsidP="007E77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4S</w:t>
            </w:r>
          </w:p>
          <w:p w:rsidR="00F10832" w:rsidRPr="00E54F95" w:rsidRDefault="00F10832" w:rsidP="007E77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M6</w:t>
            </w:r>
          </w:p>
        </w:tc>
        <w:tc>
          <w:tcPr>
            <w:tcW w:w="3272" w:type="dxa"/>
            <w:gridSpan w:val="2"/>
          </w:tcPr>
          <w:p w:rsidR="00F10832" w:rsidRDefault="00092ED1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  <w:r w:rsidR="00F10832">
              <w:rPr>
                <w:rFonts w:ascii="Arial" w:hAnsi="Arial" w:cs="Arial"/>
                <w:sz w:val="16"/>
                <w:szCs w:val="16"/>
                <w:lang w:eastAsia="es-ES"/>
              </w:rPr>
              <w:t>Exámenes generales.</w:t>
            </w:r>
          </w:p>
          <w:p w:rsidR="00092ED1" w:rsidRPr="00E54F95" w:rsidRDefault="00092ED1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92ED1" w:rsidRPr="00092ED1" w:rsidTr="00A93E6D">
        <w:trPr>
          <w:trHeight w:val="499"/>
        </w:trPr>
        <w:tc>
          <w:tcPr>
            <w:tcW w:w="947" w:type="dxa"/>
          </w:tcPr>
          <w:p w:rsidR="00092ED1" w:rsidRPr="00E54F95" w:rsidRDefault="00F10832" w:rsidP="00E566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  <w:r w:rsidR="00E56659" w:rsidRPr="00E54F95">
              <w:rPr>
                <w:rFonts w:ascii="Arial" w:hAnsi="Arial" w:cs="Arial"/>
                <w:sz w:val="16"/>
                <w:szCs w:val="16"/>
                <w:lang w:eastAsia="es-ES"/>
              </w:rPr>
              <w:t>S.</w:t>
            </w:r>
          </w:p>
          <w:p w:rsidR="00E56659" w:rsidRPr="00E54F95" w:rsidRDefault="00575AEA" w:rsidP="00E566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M07</w:t>
            </w:r>
          </w:p>
        </w:tc>
        <w:tc>
          <w:tcPr>
            <w:tcW w:w="3272" w:type="dxa"/>
            <w:gridSpan w:val="2"/>
          </w:tcPr>
          <w:p w:rsidR="00E54F95" w:rsidRPr="00E54F95" w:rsidRDefault="00F10832" w:rsidP="00E54F95">
            <w:pPr>
              <w:pStyle w:val="Sangradetextonormal"/>
              <w:ind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EXAMENES GENERALES</w:t>
            </w:r>
            <w:r w:rsidR="00331D07" w:rsidRPr="00E54F95">
              <w:rPr>
                <w:rFonts w:cs="Arial"/>
                <w:sz w:val="16"/>
                <w:szCs w:val="16"/>
              </w:rPr>
              <w:t xml:space="preserve"> </w:t>
            </w:r>
          </w:p>
          <w:p w:rsidR="00092ED1" w:rsidRPr="00E54F95" w:rsidRDefault="00092ED1" w:rsidP="007E77E4">
            <w:pPr>
              <w:pStyle w:val="Sangradetextonormal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92ED1" w:rsidRPr="00092ED1" w:rsidTr="00A93E6D">
        <w:trPr>
          <w:trHeight w:val="553"/>
        </w:trPr>
        <w:tc>
          <w:tcPr>
            <w:tcW w:w="947" w:type="dxa"/>
          </w:tcPr>
          <w:p w:rsidR="00E56659" w:rsidRPr="00E54F95" w:rsidRDefault="00AA005C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A005C">
              <w:rPr>
                <w:rFonts w:ascii="Arial" w:hAnsi="Arial" w:cs="Arial"/>
                <w:sz w:val="16"/>
                <w:szCs w:val="16"/>
                <w:lang w:eastAsia="es-ES"/>
              </w:rPr>
              <w:t>9 a 21 M.7</w:t>
            </w:r>
            <w:r w:rsidR="00E56659" w:rsidRPr="00AA005C">
              <w:rPr>
                <w:rFonts w:ascii="Arial" w:hAnsi="Arial" w:cs="Arial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3272" w:type="dxa"/>
            <w:gridSpan w:val="2"/>
          </w:tcPr>
          <w:p w:rsidR="00092ED1" w:rsidRPr="00E54F95" w:rsidRDefault="00AA005C" w:rsidP="00E54F95">
            <w:pPr>
              <w:pStyle w:val="Sangradetextonormal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E54F95">
              <w:rPr>
                <w:rFonts w:cs="Arial"/>
                <w:b/>
                <w:sz w:val="16"/>
                <w:szCs w:val="16"/>
              </w:rPr>
              <w:t>Receso académico</w:t>
            </w:r>
            <w:r w:rsidRPr="00E54F95">
              <w:rPr>
                <w:rFonts w:cs="Arial"/>
                <w:sz w:val="16"/>
                <w:szCs w:val="16"/>
              </w:rPr>
              <w:t xml:space="preserve">. </w:t>
            </w:r>
          </w:p>
        </w:tc>
      </w:tr>
      <w:tr w:rsidR="00092ED1" w:rsidRPr="00092ED1" w:rsidTr="00A93E6D">
        <w:trPr>
          <w:trHeight w:val="801"/>
        </w:trPr>
        <w:tc>
          <w:tcPr>
            <w:tcW w:w="947" w:type="dxa"/>
          </w:tcPr>
          <w:p w:rsidR="00E56659" w:rsidRPr="00E54F95" w:rsidRDefault="00AA005C" w:rsidP="00E566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  <w:r w:rsidR="00E56659" w:rsidRPr="00E54F95">
              <w:rPr>
                <w:rFonts w:ascii="Arial" w:hAnsi="Arial" w:cs="Arial"/>
                <w:sz w:val="16"/>
                <w:szCs w:val="16"/>
                <w:lang w:eastAsia="es-ES"/>
              </w:rPr>
              <w:t>S.</w:t>
            </w:r>
          </w:p>
          <w:p w:rsidR="00092ED1" w:rsidRPr="00E54F95" w:rsidRDefault="00575AEA" w:rsidP="00E566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M</w:t>
            </w:r>
            <w:r w:rsidR="002458E7" w:rsidRPr="00E54F95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  <w:r w:rsidRPr="00E54F95">
              <w:rPr>
                <w:rFonts w:ascii="Arial" w:hAnsi="Arial" w:cs="Arial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3272" w:type="dxa"/>
            <w:gridSpan w:val="2"/>
          </w:tcPr>
          <w:p w:rsidR="00E54F95" w:rsidRPr="00E54F95" w:rsidRDefault="00AA005C" w:rsidP="00E54F95">
            <w:pPr>
              <w:pStyle w:val="Sangradetextonormal"/>
              <w:ind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EXAMENES GENERALES</w:t>
            </w:r>
            <w:r w:rsidR="00331D07" w:rsidRPr="00E54F95">
              <w:rPr>
                <w:rFonts w:cs="Arial"/>
                <w:sz w:val="16"/>
                <w:szCs w:val="16"/>
              </w:rPr>
              <w:t xml:space="preserve"> </w:t>
            </w:r>
          </w:p>
          <w:p w:rsidR="00092ED1" w:rsidRPr="00E54F95" w:rsidRDefault="00092ED1" w:rsidP="007E77E4">
            <w:pPr>
              <w:pStyle w:val="Sangradetextonormal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92ED1" w:rsidRPr="00092ED1" w:rsidTr="00A93E6D">
        <w:tc>
          <w:tcPr>
            <w:tcW w:w="947" w:type="dxa"/>
          </w:tcPr>
          <w:p w:rsidR="00E17292" w:rsidRDefault="00AA005C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  <w:r w:rsidR="00E56659" w:rsidRPr="00E54F95">
              <w:rPr>
                <w:rFonts w:ascii="Arial" w:hAnsi="Arial" w:cs="Arial"/>
                <w:sz w:val="16"/>
                <w:szCs w:val="16"/>
                <w:lang w:eastAsia="es-ES"/>
              </w:rPr>
              <w:t>S.</w:t>
            </w:r>
          </w:p>
          <w:p w:rsidR="00092ED1" w:rsidRPr="00E54F95" w:rsidRDefault="00E17292" w:rsidP="00E1729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M </w:t>
            </w:r>
            <w:r w:rsidR="00575AEA" w:rsidRPr="00E54F95">
              <w:rPr>
                <w:rFonts w:ascii="Arial" w:hAnsi="Arial" w:cs="Arial"/>
                <w:sz w:val="16"/>
                <w:szCs w:val="16"/>
                <w:lang w:eastAsia="es-ES"/>
              </w:rPr>
              <w:t>08</w:t>
            </w:r>
          </w:p>
        </w:tc>
        <w:tc>
          <w:tcPr>
            <w:tcW w:w="3272" w:type="dxa"/>
            <w:gridSpan w:val="2"/>
          </w:tcPr>
          <w:p w:rsidR="00092ED1" w:rsidRPr="00E54F95" w:rsidRDefault="00AA005C" w:rsidP="00E54F95">
            <w:pPr>
              <w:pStyle w:val="Sangradetextonormal"/>
              <w:ind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EXAMENES GENERALES</w:t>
            </w:r>
          </w:p>
        </w:tc>
      </w:tr>
      <w:tr w:rsidR="00092ED1" w:rsidRPr="00483C53" w:rsidTr="00A93E6D">
        <w:tc>
          <w:tcPr>
            <w:tcW w:w="947" w:type="dxa"/>
          </w:tcPr>
          <w:p w:rsidR="00092ED1" w:rsidRPr="00483C53" w:rsidRDefault="00E17292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3S.M8</w:t>
            </w:r>
          </w:p>
        </w:tc>
        <w:tc>
          <w:tcPr>
            <w:tcW w:w="3272" w:type="dxa"/>
            <w:gridSpan w:val="2"/>
          </w:tcPr>
          <w:p w:rsidR="00E54F95" w:rsidRPr="00483C53" w:rsidRDefault="00331D07" w:rsidP="00E54F95">
            <w:pPr>
              <w:pStyle w:val="Sangradetextonormal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483C53">
              <w:rPr>
                <w:rFonts w:cs="Arial"/>
                <w:sz w:val="16"/>
                <w:szCs w:val="16"/>
              </w:rPr>
              <w:t xml:space="preserve">Unidad III </w:t>
            </w:r>
          </w:p>
          <w:p w:rsidR="00092ED1" w:rsidRPr="00483C53" w:rsidRDefault="00092ED1" w:rsidP="00331D0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92ED1" w:rsidRPr="00483C53" w:rsidTr="00A93E6D">
        <w:tc>
          <w:tcPr>
            <w:tcW w:w="947" w:type="dxa"/>
          </w:tcPr>
          <w:p w:rsidR="00E56659" w:rsidRPr="00483C53" w:rsidRDefault="00E17292" w:rsidP="00E566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4</w:t>
            </w:r>
            <w:r w:rsidR="00E56659" w:rsidRPr="00483C53">
              <w:rPr>
                <w:rFonts w:ascii="Arial" w:hAnsi="Arial" w:cs="Arial"/>
                <w:sz w:val="16"/>
                <w:szCs w:val="16"/>
                <w:lang w:eastAsia="es-ES"/>
              </w:rPr>
              <w:t>S.</w:t>
            </w:r>
          </w:p>
          <w:p w:rsidR="00092ED1" w:rsidRPr="00483C53" w:rsidRDefault="00575AEA" w:rsidP="00E566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08</w:t>
            </w:r>
            <w:r w:rsidR="006F2EBE" w:rsidRPr="00483C53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3272" w:type="dxa"/>
            <w:gridSpan w:val="2"/>
          </w:tcPr>
          <w:p w:rsidR="00E54F95" w:rsidRPr="00483C53" w:rsidRDefault="00263E39" w:rsidP="00E54F95">
            <w:pPr>
              <w:pStyle w:val="Sinespaciad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</w:rPr>
              <w:t>Unidad I</w:t>
            </w:r>
            <w:r w:rsidR="00E17292" w:rsidRPr="00483C53">
              <w:rPr>
                <w:rFonts w:ascii="Arial" w:hAnsi="Arial" w:cs="Arial"/>
                <w:sz w:val="16"/>
                <w:szCs w:val="16"/>
              </w:rPr>
              <w:t>II</w:t>
            </w:r>
            <w:r w:rsidRPr="00483C5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092ED1" w:rsidRPr="00483C53" w:rsidRDefault="00092ED1" w:rsidP="007E77E4">
            <w:pPr>
              <w:pStyle w:val="Sinespaciad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92ED1" w:rsidRPr="00483C53" w:rsidTr="00A93E6D">
        <w:tc>
          <w:tcPr>
            <w:tcW w:w="947" w:type="dxa"/>
          </w:tcPr>
          <w:p w:rsidR="00E56659" w:rsidRPr="00483C53" w:rsidRDefault="00E17292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5S</w:t>
            </w:r>
            <w:r w:rsidR="00E56659" w:rsidRPr="00483C53">
              <w:rPr>
                <w:rFonts w:ascii="Arial" w:hAnsi="Arial" w:cs="Arial"/>
                <w:sz w:val="16"/>
                <w:szCs w:val="16"/>
                <w:lang w:eastAsia="es-ES"/>
              </w:rPr>
              <w:t>.</w:t>
            </w:r>
          </w:p>
          <w:p w:rsidR="00092ED1" w:rsidRPr="00483C53" w:rsidRDefault="00575AEA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08</w:t>
            </w:r>
          </w:p>
          <w:p w:rsidR="00092ED1" w:rsidRPr="00483C53" w:rsidRDefault="00092ED1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72" w:type="dxa"/>
            <w:gridSpan w:val="2"/>
          </w:tcPr>
          <w:p w:rsidR="00E54F95" w:rsidRPr="00483C53" w:rsidRDefault="00263E39" w:rsidP="00E54F95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</w:rPr>
              <w:t>Unidad I</w:t>
            </w:r>
            <w:r w:rsidR="00E17292" w:rsidRPr="00483C53">
              <w:rPr>
                <w:rFonts w:ascii="Arial" w:hAnsi="Arial" w:cs="Arial"/>
                <w:sz w:val="16"/>
                <w:szCs w:val="16"/>
              </w:rPr>
              <w:t>II</w:t>
            </w:r>
            <w:r w:rsidRPr="00483C5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092ED1" w:rsidRPr="00483C53" w:rsidRDefault="00092ED1" w:rsidP="00263E39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92ED1" w:rsidRPr="00483C53" w:rsidTr="00A93E6D">
        <w:tc>
          <w:tcPr>
            <w:tcW w:w="947" w:type="dxa"/>
          </w:tcPr>
          <w:p w:rsidR="00092ED1" w:rsidRPr="00483C53" w:rsidRDefault="00E56659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  <w:r w:rsidR="00E17292" w:rsidRPr="00483C53">
              <w:rPr>
                <w:rFonts w:ascii="Arial" w:hAnsi="Arial" w:cs="Arial"/>
                <w:sz w:val="16"/>
                <w:szCs w:val="16"/>
                <w:lang w:eastAsia="es-ES"/>
              </w:rPr>
              <w:t>S</w:t>
            </w: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.</w:t>
            </w:r>
          </w:p>
          <w:p w:rsidR="00E56659" w:rsidRPr="00483C53" w:rsidRDefault="00575AEA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M09</w:t>
            </w:r>
          </w:p>
        </w:tc>
        <w:tc>
          <w:tcPr>
            <w:tcW w:w="3272" w:type="dxa"/>
            <w:gridSpan w:val="2"/>
          </w:tcPr>
          <w:p w:rsidR="00E54F95" w:rsidRPr="00483C53" w:rsidRDefault="004A21E6" w:rsidP="00E54F95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3E39" w:rsidRPr="00483C53">
              <w:rPr>
                <w:rFonts w:ascii="Arial" w:hAnsi="Arial" w:cs="Arial"/>
                <w:sz w:val="16"/>
                <w:szCs w:val="16"/>
              </w:rPr>
              <w:t xml:space="preserve">Unidad </w:t>
            </w:r>
            <w:r w:rsidR="00E17292" w:rsidRPr="00483C53">
              <w:rPr>
                <w:rFonts w:ascii="Arial" w:hAnsi="Arial" w:cs="Arial"/>
                <w:sz w:val="16"/>
                <w:szCs w:val="16"/>
              </w:rPr>
              <w:t>III</w:t>
            </w:r>
            <w:r w:rsidR="00263E39" w:rsidRPr="00483C5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E17292" w:rsidRPr="00483C53">
              <w:rPr>
                <w:rFonts w:ascii="Arial" w:hAnsi="Arial" w:cs="Arial"/>
                <w:sz w:val="16"/>
                <w:szCs w:val="16"/>
              </w:rPr>
              <w:t>Guía de prácticos</w:t>
            </w:r>
          </w:p>
          <w:p w:rsidR="00092ED1" w:rsidRPr="00483C53" w:rsidRDefault="00092ED1" w:rsidP="007E77E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092ED1" w:rsidRPr="00483C53" w:rsidTr="00A93E6D">
        <w:trPr>
          <w:trHeight w:val="645"/>
        </w:trPr>
        <w:tc>
          <w:tcPr>
            <w:tcW w:w="947" w:type="dxa"/>
          </w:tcPr>
          <w:p w:rsidR="00092ED1" w:rsidRPr="00483C53" w:rsidRDefault="00E56659" w:rsidP="00E566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  <w:r w:rsidR="00E17292" w:rsidRPr="00483C53">
              <w:rPr>
                <w:rFonts w:ascii="Arial" w:hAnsi="Arial" w:cs="Arial"/>
                <w:sz w:val="16"/>
                <w:szCs w:val="16"/>
                <w:lang w:eastAsia="es-ES"/>
              </w:rPr>
              <w:t>S</w:t>
            </w: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.</w:t>
            </w:r>
          </w:p>
          <w:p w:rsidR="00E56659" w:rsidRPr="00483C53" w:rsidRDefault="00575AEA" w:rsidP="00E566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M09</w:t>
            </w:r>
          </w:p>
        </w:tc>
        <w:tc>
          <w:tcPr>
            <w:tcW w:w="3272" w:type="dxa"/>
            <w:gridSpan w:val="2"/>
          </w:tcPr>
          <w:p w:rsidR="00E54F95" w:rsidRPr="00483C53" w:rsidRDefault="004A21E6" w:rsidP="00E54F95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3E39" w:rsidRPr="00483C53">
              <w:rPr>
                <w:rFonts w:ascii="Arial" w:hAnsi="Arial" w:cs="Arial"/>
                <w:sz w:val="16"/>
                <w:szCs w:val="16"/>
              </w:rPr>
              <w:t>Unidad I</w:t>
            </w:r>
            <w:r w:rsidR="00E17292" w:rsidRPr="00483C53">
              <w:rPr>
                <w:rFonts w:ascii="Arial" w:hAnsi="Arial" w:cs="Arial"/>
                <w:sz w:val="16"/>
                <w:szCs w:val="16"/>
              </w:rPr>
              <w:t>II. Parcial</w:t>
            </w:r>
            <w:r w:rsidR="00263E39" w:rsidRPr="00483C5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92ED1" w:rsidRPr="00483C53" w:rsidRDefault="00092ED1" w:rsidP="007E77E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92ED1" w:rsidRPr="00483C53" w:rsidTr="00A93E6D">
        <w:trPr>
          <w:trHeight w:val="70"/>
        </w:trPr>
        <w:tc>
          <w:tcPr>
            <w:tcW w:w="947" w:type="dxa"/>
          </w:tcPr>
          <w:p w:rsidR="00092ED1" w:rsidRPr="00483C53" w:rsidRDefault="00E56659" w:rsidP="00E566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lastRenderedPageBreak/>
              <w:t>3</w:t>
            </w:r>
            <w:r w:rsidR="00E17292" w:rsidRPr="00483C53">
              <w:rPr>
                <w:rFonts w:ascii="Arial" w:hAnsi="Arial" w:cs="Arial"/>
                <w:sz w:val="16"/>
                <w:szCs w:val="16"/>
                <w:lang w:eastAsia="es-ES"/>
              </w:rPr>
              <w:t>S</w:t>
            </w: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.</w:t>
            </w:r>
          </w:p>
          <w:p w:rsidR="00E56659" w:rsidRPr="00483C53" w:rsidRDefault="00575AEA" w:rsidP="00E566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M09</w:t>
            </w:r>
          </w:p>
        </w:tc>
        <w:tc>
          <w:tcPr>
            <w:tcW w:w="3272" w:type="dxa"/>
            <w:gridSpan w:val="2"/>
          </w:tcPr>
          <w:p w:rsidR="00E54F95" w:rsidRPr="00483C53" w:rsidRDefault="00263E39" w:rsidP="00E54F95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</w:rPr>
              <w:t xml:space="preserve">Unidad IV. </w:t>
            </w:r>
          </w:p>
          <w:p w:rsidR="00092ED1" w:rsidRPr="00483C53" w:rsidRDefault="00092ED1" w:rsidP="007E77E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92ED1" w:rsidRPr="00483C53" w:rsidTr="00A93E6D">
        <w:tc>
          <w:tcPr>
            <w:tcW w:w="947" w:type="dxa"/>
          </w:tcPr>
          <w:p w:rsidR="00092ED1" w:rsidRPr="00483C53" w:rsidRDefault="00E56659" w:rsidP="00E566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4</w:t>
            </w:r>
            <w:r w:rsidR="00E17292" w:rsidRPr="00483C53">
              <w:rPr>
                <w:rFonts w:ascii="Arial" w:hAnsi="Arial" w:cs="Arial"/>
                <w:sz w:val="16"/>
                <w:szCs w:val="16"/>
                <w:lang w:eastAsia="es-ES"/>
              </w:rPr>
              <w:t>S</w:t>
            </w: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.</w:t>
            </w:r>
          </w:p>
          <w:p w:rsidR="00E56659" w:rsidRPr="00483C53" w:rsidRDefault="00575AEA" w:rsidP="00E566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M09</w:t>
            </w:r>
          </w:p>
        </w:tc>
        <w:tc>
          <w:tcPr>
            <w:tcW w:w="3272" w:type="dxa"/>
            <w:gridSpan w:val="2"/>
          </w:tcPr>
          <w:p w:rsidR="00E54F95" w:rsidRPr="00483C53" w:rsidRDefault="00263E39" w:rsidP="00E54F95">
            <w:pPr>
              <w:pStyle w:val="Sinespaciad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</w:rPr>
              <w:t xml:space="preserve">Unidad IV. </w:t>
            </w:r>
          </w:p>
          <w:p w:rsidR="00092ED1" w:rsidRPr="00483C53" w:rsidRDefault="00092ED1" w:rsidP="00263E39">
            <w:pPr>
              <w:pStyle w:val="Sinespaciad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92ED1" w:rsidRPr="00483C53" w:rsidTr="00A93E6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59" w:rsidRPr="00483C53" w:rsidRDefault="00E56659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S1.</w:t>
            </w:r>
          </w:p>
          <w:p w:rsidR="00092ED1" w:rsidRPr="00483C53" w:rsidRDefault="00575AEA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M10</w:t>
            </w:r>
          </w:p>
          <w:p w:rsidR="00092ED1" w:rsidRPr="00483C53" w:rsidRDefault="00092ED1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  <w:p w:rsidR="00092ED1" w:rsidRPr="00483C53" w:rsidRDefault="00092ED1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1" w:rsidRPr="00483C53" w:rsidRDefault="00263E39" w:rsidP="00E54F95">
            <w:pPr>
              <w:pStyle w:val="Sinespaciad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</w:rPr>
              <w:t xml:space="preserve">Unidad IV. </w:t>
            </w:r>
          </w:p>
        </w:tc>
      </w:tr>
      <w:tr w:rsidR="00092ED1" w:rsidRPr="00483C53" w:rsidTr="00A93E6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59" w:rsidRPr="00483C53" w:rsidRDefault="00E56659" w:rsidP="00E566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S2.</w:t>
            </w:r>
          </w:p>
          <w:p w:rsidR="00092ED1" w:rsidRPr="00483C53" w:rsidRDefault="00575AEA" w:rsidP="00E566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M10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1" w:rsidRPr="00483C53" w:rsidRDefault="004A21E6" w:rsidP="007E77E4">
            <w:pPr>
              <w:rPr>
                <w:rFonts w:ascii="Arial" w:hAnsi="Arial" w:cs="Arial"/>
                <w:sz w:val="16"/>
                <w:szCs w:val="16"/>
                <w:lang w:val="es-ES_tradnl"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6CEB" w:rsidRPr="00483C53">
              <w:rPr>
                <w:rFonts w:ascii="Arial" w:hAnsi="Arial" w:cs="Arial"/>
                <w:sz w:val="16"/>
                <w:szCs w:val="16"/>
              </w:rPr>
              <w:t xml:space="preserve">Unidad </w:t>
            </w:r>
            <w:r w:rsidR="00E17292" w:rsidRPr="00483C53">
              <w:rPr>
                <w:rFonts w:ascii="Arial" w:hAnsi="Arial" w:cs="Arial"/>
                <w:sz w:val="16"/>
                <w:szCs w:val="16"/>
              </w:rPr>
              <w:t>I</w:t>
            </w:r>
            <w:r w:rsidR="00466CEB" w:rsidRPr="00483C53">
              <w:rPr>
                <w:rFonts w:ascii="Arial" w:hAnsi="Arial" w:cs="Arial"/>
                <w:sz w:val="16"/>
                <w:szCs w:val="16"/>
              </w:rPr>
              <w:t xml:space="preserve">V. </w:t>
            </w:r>
            <w:r w:rsidR="00483C53" w:rsidRPr="00483C53">
              <w:rPr>
                <w:rFonts w:ascii="Arial" w:hAnsi="Arial" w:cs="Arial"/>
                <w:sz w:val="16"/>
                <w:szCs w:val="16"/>
              </w:rPr>
              <w:t>Guía de prácticos.</w:t>
            </w:r>
          </w:p>
        </w:tc>
      </w:tr>
      <w:tr w:rsidR="00092ED1" w:rsidRPr="00483C53" w:rsidTr="00A93E6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59" w:rsidRPr="00483C53" w:rsidRDefault="00E56659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S3.</w:t>
            </w:r>
          </w:p>
          <w:p w:rsidR="00092ED1" w:rsidRPr="00483C53" w:rsidRDefault="00575AEA" w:rsidP="00E566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M10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1" w:rsidRPr="00483C53" w:rsidRDefault="00466CEB" w:rsidP="007E77E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</w:rPr>
              <w:t xml:space="preserve">Unidad V. </w:t>
            </w:r>
          </w:p>
        </w:tc>
      </w:tr>
      <w:tr w:rsidR="00092ED1" w:rsidRPr="00483C53" w:rsidTr="00A93E6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1" w:rsidRPr="00483C53" w:rsidRDefault="00E56659" w:rsidP="00E566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S4.</w:t>
            </w:r>
          </w:p>
          <w:p w:rsidR="00E56659" w:rsidRPr="00483C53" w:rsidRDefault="00E56659" w:rsidP="00575A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M1</w:t>
            </w:r>
            <w:r w:rsidR="00575AEA" w:rsidRPr="00483C53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1" w:rsidRPr="00483C53" w:rsidRDefault="00466CEB" w:rsidP="007E77E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</w:rPr>
              <w:t>Unidad V</w:t>
            </w:r>
            <w:r w:rsidR="00092ED1" w:rsidRPr="00483C53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092ED1" w:rsidRPr="00483C53" w:rsidTr="00A93E6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1" w:rsidRPr="00483C53" w:rsidRDefault="00E56659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S</w:t>
            </w:r>
            <w:r w:rsidR="00E17292" w:rsidRPr="00483C53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  <w:p w:rsidR="00575AEA" w:rsidRPr="00483C53" w:rsidRDefault="00575AEA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M1</w:t>
            </w:r>
            <w:r w:rsidR="00E17292" w:rsidRPr="00483C53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1" w:rsidRPr="00483C53" w:rsidRDefault="00E54F95" w:rsidP="007E77E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Unidad V</w:t>
            </w:r>
          </w:p>
        </w:tc>
      </w:tr>
      <w:tr w:rsidR="00092ED1" w:rsidRPr="00483C53" w:rsidTr="00A93E6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1" w:rsidRPr="00483C53" w:rsidRDefault="00575AEA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S</w:t>
            </w:r>
            <w:r w:rsidR="00E17292" w:rsidRPr="00483C53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.</w:t>
            </w:r>
          </w:p>
          <w:p w:rsidR="00575AEA" w:rsidRPr="00483C53" w:rsidRDefault="00575AEA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M11</w:t>
            </w:r>
          </w:p>
          <w:p w:rsidR="00092ED1" w:rsidRPr="00483C53" w:rsidRDefault="00092ED1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1" w:rsidRPr="00483C53" w:rsidRDefault="00466CEB" w:rsidP="007E77E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</w:rPr>
              <w:t xml:space="preserve">Unidad V. </w:t>
            </w:r>
            <w:r w:rsidR="00483C53" w:rsidRPr="00483C53">
              <w:rPr>
                <w:rFonts w:ascii="Arial" w:hAnsi="Arial" w:cs="Arial"/>
                <w:sz w:val="16"/>
                <w:szCs w:val="16"/>
              </w:rPr>
              <w:t>Guía de prácticos</w:t>
            </w:r>
          </w:p>
        </w:tc>
      </w:tr>
      <w:tr w:rsidR="00092ED1" w:rsidRPr="00483C53" w:rsidTr="00A93E6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A" w:rsidRPr="00483C53" w:rsidRDefault="00575AEA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S2.</w:t>
            </w:r>
          </w:p>
          <w:p w:rsidR="00092ED1" w:rsidRPr="00483C53" w:rsidRDefault="00575AEA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M11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1" w:rsidRPr="00483C53" w:rsidRDefault="00092ED1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Parcial</w:t>
            </w:r>
            <w:r w:rsidR="00E17292" w:rsidRPr="00483C53">
              <w:rPr>
                <w:rFonts w:ascii="Arial" w:hAnsi="Arial" w:cs="Arial"/>
                <w:sz w:val="16"/>
                <w:szCs w:val="16"/>
                <w:lang w:eastAsia="es-ES"/>
              </w:rPr>
              <w:t xml:space="preserve"> Unidad IV y V</w:t>
            </w:r>
          </w:p>
        </w:tc>
      </w:tr>
      <w:tr w:rsidR="00092ED1" w:rsidRPr="00483C53" w:rsidTr="00A93E6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A" w:rsidRPr="00483C53" w:rsidRDefault="00575AEA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S3.</w:t>
            </w:r>
          </w:p>
          <w:p w:rsidR="00092ED1" w:rsidRPr="00483C53" w:rsidRDefault="00575AEA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M</w:t>
            </w:r>
            <w:r w:rsidR="007155D0" w:rsidRPr="00483C53">
              <w:rPr>
                <w:rFonts w:ascii="Arial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1" w:rsidRPr="00483C53" w:rsidRDefault="00E17292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Recuperatorio Unidad</w:t>
            </w:r>
            <w:r w:rsidR="00CA49CA">
              <w:rPr>
                <w:rFonts w:ascii="Arial" w:hAnsi="Arial" w:cs="Arial"/>
                <w:sz w:val="16"/>
                <w:szCs w:val="16"/>
                <w:lang w:eastAsia="es-ES"/>
              </w:rPr>
              <w:t xml:space="preserve"> III,</w:t>
            </w:r>
            <w:bookmarkStart w:id="14" w:name="_GoBack"/>
            <w:bookmarkEnd w:id="14"/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 xml:space="preserve"> IV</w:t>
            </w:r>
            <w:r w:rsidR="00CA49CA">
              <w:rPr>
                <w:rFonts w:ascii="Arial" w:hAnsi="Arial" w:cs="Arial"/>
                <w:sz w:val="16"/>
                <w:szCs w:val="16"/>
                <w:lang w:eastAsia="es-ES"/>
              </w:rPr>
              <w:t xml:space="preserve"> y V</w:t>
            </w:r>
          </w:p>
        </w:tc>
      </w:tr>
      <w:tr w:rsidR="00092ED1" w:rsidRPr="00483C53" w:rsidTr="00A93E6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1" w:rsidRPr="00483C53" w:rsidRDefault="00E17292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4S</w:t>
            </w:r>
            <w:r w:rsidR="00575AEA" w:rsidRPr="00483C53">
              <w:rPr>
                <w:rFonts w:ascii="Arial" w:hAnsi="Arial" w:cs="Arial"/>
                <w:sz w:val="16"/>
                <w:szCs w:val="16"/>
                <w:lang w:eastAsia="es-ES"/>
              </w:rPr>
              <w:t>. M11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1" w:rsidRPr="00483C53" w:rsidRDefault="00E17292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Carga de asignatura</w:t>
            </w:r>
          </w:p>
        </w:tc>
      </w:tr>
      <w:tr w:rsidR="00092ED1" w:rsidRPr="00483C53" w:rsidTr="00A93E6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1" w:rsidRPr="00483C53" w:rsidRDefault="00E17292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5S M11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1" w:rsidRPr="00483C53" w:rsidRDefault="00E17292" w:rsidP="009D64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483C53">
              <w:rPr>
                <w:rFonts w:ascii="Arial" w:hAnsi="Arial" w:cs="Arial"/>
                <w:sz w:val="16"/>
                <w:szCs w:val="16"/>
                <w:lang w:eastAsia="es-ES"/>
              </w:rPr>
              <w:t>EXAMENES GENERALES</w:t>
            </w:r>
          </w:p>
        </w:tc>
      </w:tr>
    </w:tbl>
    <w:p w:rsidR="007E77E4" w:rsidRDefault="007E77E4" w:rsidP="009D64D5">
      <w:pPr>
        <w:rPr>
          <w:rStyle w:val="Textoennegrita"/>
          <w:rFonts w:ascii="Arial" w:hAnsi="Arial" w:cs="Arial"/>
        </w:rPr>
      </w:pPr>
      <w:bookmarkStart w:id="15" w:name="Texto19"/>
      <w:bookmarkEnd w:id="13"/>
    </w:p>
    <w:bookmarkEnd w:id="15"/>
    <w:p w:rsidR="009C5A64" w:rsidRPr="003D3FBE" w:rsidRDefault="00933B2B" w:rsidP="009D64D5">
      <w:pPr>
        <w:tabs>
          <w:tab w:val="right" w:pos="8504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HORARIOS </w:t>
      </w:r>
      <w:r w:rsidR="009C5A64" w:rsidRPr="003D3FBE">
        <w:rPr>
          <w:rFonts w:ascii="Arial" w:hAnsi="Arial" w:cs="Arial"/>
          <w:b/>
          <w:bCs/>
        </w:rPr>
        <w:t>DE CONSULTAS</w:t>
      </w:r>
      <w:r w:rsidR="00575AEA">
        <w:rPr>
          <w:rFonts w:ascii="Arial" w:hAnsi="Arial" w:cs="Arial"/>
          <w:b/>
          <w:bCs/>
        </w:rPr>
        <w:t xml:space="preserve">: </w:t>
      </w:r>
      <w:r w:rsidR="00541EC5">
        <w:rPr>
          <w:rFonts w:ascii="Arial" w:hAnsi="Arial" w:cs="Arial"/>
          <w:b/>
          <w:bCs/>
        </w:rPr>
        <w:t>martes de 9</w:t>
      </w:r>
      <w:r w:rsidR="00DF74F5">
        <w:rPr>
          <w:rFonts w:ascii="Arial" w:hAnsi="Arial" w:cs="Arial"/>
          <w:b/>
          <w:bCs/>
        </w:rPr>
        <w:t xml:space="preserve"> a 1</w:t>
      </w:r>
      <w:r w:rsidR="00541EC5">
        <w:rPr>
          <w:rFonts w:ascii="Arial" w:hAnsi="Arial" w:cs="Arial"/>
          <w:b/>
          <w:bCs/>
        </w:rPr>
        <w:t>0</w:t>
      </w:r>
      <w:r w:rsidR="00DF74F5">
        <w:rPr>
          <w:rFonts w:ascii="Arial" w:hAnsi="Arial" w:cs="Arial"/>
          <w:b/>
          <w:bCs/>
        </w:rPr>
        <w:t xml:space="preserve"> </w:t>
      </w:r>
      <w:proofErr w:type="spellStart"/>
      <w:r w:rsidR="00DF74F5">
        <w:rPr>
          <w:rFonts w:ascii="Arial" w:hAnsi="Arial" w:cs="Arial"/>
          <w:b/>
          <w:bCs/>
        </w:rPr>
        <w:t>Cub</w:t>
      </w:r>
      <w:proofErr w:type="spellEnd"/>
      <w:r w:rsidR="00DF74F5">
        <w:rPr>
          <w:rFonts w:ascii="Arial" w:hAnsi="Arial" w:cs="Arial"/>
          <w:b/>
          <w:bCs/>
        </w:rPr>
        <w:t xml:space="preserve">. </w:t>
      </w:r>
      <w:r w:rsidR="00635416">
        <w:rPr>
          <w:rFonts w:ascii="Arial" w:hAnsi="Arial" w:cs="Arial"/>
          <w:b/>
          <w:bCs/>
        </w:rPr>
        <w:t>4</w:t>
      </w:r>
      <w:r w:rsidR="00DF74F5">
        <w:rPr>
          <w:rFonts w:ascii="Arial" w:hAnsi="Arial" w:cs="Arial"/>
          <w:b/>
          <w:bCs/>
        </w:rPr>
        <w:t xml:space="preserve"> </w:t>
      </w:r>
      <w:proofErr w:type="gramStart"/>
      <w:r w:rsidR="00635416">
        <w:rPr>
          <w:rFonts w:ascii="Arial" w:hAnsi="Arial" w:cs="Arial"/>
          <w:b/>
          <w:bCs/>
        </w:rPr>
        <w:t>Gimnasio</w:t>
      </w:r>
      <w:proofErr w:type="gramEnd"/>
      <w:r w:rsidR="00635416">
        <w:rPr>
          <w:rFonts w:ascii="Arial" w:hAnsi="Arial" w:cs="Arial"/>
          <w:b/>
          <w:bCs/>
        </w:rPr>
        <w:t xml:space="preserve"> Mayo</w:t>
      </w:r>
      <w:r w:rsidR="00466CEB">
        <w:rPr>
          <w:rFonts w:ascii="Arial" w:hAnsi="Arial" w:cs="Arial"/>
          <w:b/>
          <w:bCs/>
        </w:rPr>
        <w:t xml:space="preserve">r.  </w:t>
      </w:r>
    </w:p>
    <w:p w:rsidR="009C5A64" w:rsidRDefault="009C5A64" w:rsidP="009D64D5">
      <w:pPr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>OBSERVACIONES:</w:t>
      </w:r>
    </w:p>
    <w:p w:rsidR="00933B2B" w:rsidRPr="00933B2B" w:rsidRDefault="00933B2B" w:rsidP="009D64D5">
      <w:pPr>
        <w:rPr>
          <w:rFonts w:ascii="Arial" w:hAnsi="Arial" w:cs="Arial"/>
          <w:bCs/>
        </w:rPr>
      </w:pPr>
      <w:r w:rsidRPr="00933B2B">
        <w:rPr>
          <w:rFonts w:ascii="Arial" w:hAnsi="Arial" w:cs="Arial"/>
          <w:bCs/>
        </w:rPr>
        <w:t>La organización del dictado de clases en comisiones responde a la particularidad de cada disciplina deportiva, la cantidad de estudiantes, el material didáctico por comisión y los espacios compartidos con otra área de servicio de la UNRC.</w:t>
      </w:r>
    </w:p>
    <w:p w:rsidR="009C5A64" w:rsidRPr="003D3FBE" w:rsidRDefault="009C5A64" w:rsidP="009D64D5">
      <w:pPr>
        <w:rPr>
          <w:rFonts w:ascii="Arial" w:hAnsi="Arial" w:cs="Arial"/>
          <w:b/>
          <w:bCs/>
        </w:rPr>
      </w:pPr>
    </w:p>
    <w:p w:rsidR="00933B2B" w:rsidRDefault="00933B2B" w:rsidP="009D64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933B2B" w:rsidRDefault="00933B2B" w:rsidP="009D64D5">
      <w:pPr>
        <w:rPr>
          <w:rFonts w:ascii="Arial" w:hAnsi="Arial" w:cs="Arial"/>
        </w:rPr>
      </w:pPr>
    </w:p>
    <w:p w:rsidR="00933B2B" w:rsidRDefault="00933B2B" w:rsidP="009D64D5">
      <w:pPr>
        <w:rPr>
          <w:rFonts w:ascii="Arial" w:hAnsi="Arial" w:cs="Arial"/>
        </w:rPr>
      </w:pPr>
    </w:p>
    <w:p w:rsidR="00933B2B" w:rsidRDefault="00933B2B" w:rsidP="009D64D5">
      <w:pPr>
        <w:rPr>
          <w:rFonts w:ascii="Arial" w:hAnsi="Arial" w:cs="Arial"/>
        </w:rPr>
      </w:pPr>
    </w:p>
    <w:p w:rsidR="00933B2B" w:rsidRDefault="00933B2B" w:rsidP="009D64D5">
      <w:pPr>
        <w:rPr>
          <w:rFonts w:ascii="Arial" w:hAnsi="Arial" w:cs="Arial"/>
        </w:rPr>
      </w:pPr>
    </w:p>
    <w:p w:rsidR="009C5A64" w:rsidRPr="003D3FBE" w:rsidRDefault="00933B2B" w:rsidP="0030672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</w:t>
      </w:r>
      <w:r w:rsidR="009C5A64" w:rsidRPr="003D3FBE">
        <w:rPr>
          <w:rFonts w:ascii="Arial" w:hAnsi="Arial" w:cs="Arial"/>
        </w:rPr>
        <w:t>Firma/s y aclaraciones de las mismas</w:t>
      </w:r>
      <w:r w:rsidR="009C5A64" w:rsidRPr="003D3FBE">
        <w:rPr>
          <w:rFonts w:ascii="Arial" w:hAnsi="Arial" w:cs="Arial"/>
          <w:b/>
          <w:bCs/>
        </w:rPr>
        <w:t xml:space="preserve"> </w:t>
      </w:r>
    </w:p>
    <w:p w:rsidR="00483C53" w:rsidRDefault="00483C53" w:rsidP="00483C53">
      <w:pPr>
        <w:jc w:val="center"/>
        <w:rPr>
          <w:rFonts w:ascii="Arial" w:hAnsi="Arial" w:cs="Arial"/>
          <w:b/>
          <w:bCs/>
        </w:rPr>
      </w:pPr>
    </w:p>
    <w:p w:rsidR="00483C53" w:rsidRDefault="00483C53" w:rsidP="00483C53">
      <w:pPr>
        <w:jc w:val="center"/>
        <w:rPr>
          <w:rFonts w:ascii="Arial" w:hAnsi="Arial" w:cs="Arial"/>
          <w:b/>
          <w:bCs/>
        </w:rPr>
      </w:pPr>
    </w:p>
    <w:p w:rsidR="00483C53" w:rsidRDefault="00483C53" w:rsidP="00483C53">
      <w:pPr>
        <w:jc w:val="center"/>
        <w:rPr>
          <w:rFonts w:ascii="Arial" w:hAnsi="Arial" w:cs="Arial"/>
          <w:b/>
          <w:bCs/>
        </w:rPr>
      </w:pPr>
    </w:p>
    <w:p w:rsidR="00483C53" w:rsidRDefault="00483C53" w:rsidP="00483C53">
      <w:pPr>
        <w:jc w:val="center"/>
        <w:rPr>
          <w:rFonts w:ascii="Arial" w:hAnsi="Arial" w:cs="Arial"/>
          <w:b/>
          <w:bCs/>
        </w:rPr>
      </w:pPr>
    </w:p>
    <w:p w:rsidR="00483C53" w:rsidRDefault="00483C53" w:rsidP="00483C53">
      <w:pPr>
        <w:jc w:val="center"/>
        <w:rPr>
          <w:rFonts w:ascii="Arial" w:hAnsi="Arial" w:cs="Arial"/>
          <w:b/>
          <w:bCs/>
        </w:rPr>
      </w:pPr>
    </w:p>
    <w:p w:rsidR="00483C53" w:rsidRDefault="00483C53" w:rsidP="00483C53">
      <w:pPr>
        <w:jc w:val="center"/>
        <w:rPr>
          <w:rFonts w:ascii="Arial" w:hAnsi="Arial" w:cs="Arial"/>
          <w:b/>
          <w:bCs/>
        </w:rPr>
      </w:pPr>
    </w:p>
    <w:p w:rsidR="00483C53" w:rsidRPr="003D3FBE" w:rsidRDefault="00483C53" w:rsidP="00483C53">
      <w:pPr>
        <w:jc w:val="center"/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>SOLICITUD DE AUTORIZACIÓN</w:t>
      </w:r>
      <w:r w:rsidRPr="003D3FBE">
        <w:rPr>
          <w:rStyle w:val="Refdenotaalpie"/>
          <w:rFonts w:ascii="Arial" w:hAnsi="Arial" w:cs="Arial"/>
          <w:b/>
          <w:bCs/>
        </w:rPr>
        <w:footnoteReference w:id="1"/>
      </w:r>
      <w:r w:rsidRPr="003D3FBE">
        <w:rPr>
          <w:rFonts w:ascii="Arial" w:hAnsi="Arial" w:cs="Arial"/>
          <w:b/>
          <w:bCs/>
        </w:rPr>
        <w:t xml:space="preserve"> PARA IMPLEMENTAR</w:t>
      </w:r>
    </w:p>
    <w:p w:rsidR="00483C53" w:rsidRPr="003D3FBE" w:rsidRDefault="00483C53" w:rsidP="00483C53">
      <w:pPr>
        <w:jc w:val="center"/>
        <w:rPr>
          <w:rFonts w:ascii="Arial" w:hAnsi="Arial" w:cs="Arial"/>
          <w:b/>
          <w:bCs/>
        </w:rPr>
      </w:pPr>
      <w:smartTag w:uri="urn:schemas-microsoft-com:office:smarttags" w:element="PersonName">
        <w:smartTagPr>
          <w:attr w:name="ProductID" w:val="LA CONDICIￓN DE"/>
        </w:smartTagPr>
        <w:r w:rsidRPr="003D3FBE">
          <w:rPr>
            <w:rFonts w:ascii="Arial" w:hAnsi="Arial" w:cs="Arial"/>
            <w:b/>
            <w:bCs/>
          </w:rPr>
          <w:t>LA CONDICIÓN DE</w:t>
        </w:r>
      </w:smartTag>
      <w:r w:rsidRPr="003D3FBE">
        <w:rPr>
          <w:rFonts w:ascii="Arial" w:hAnsi="Arial" w:cs="Arial"/>
          <w:b/>
          <w:bCs/>
        </w:rPr>
        <w:t xml:space="preserve"> ESTUDIANTE PROMOCIONAL </w:t>
      </w:r>
    </w:p>
    <w:p w:rsidR="00483C53" w:rsidRPr="003D3FBE" w:rsidRDefault="00483C53" w:rsidP="00483C53">
      <w:pPr>
        <w:jc w:val="center"/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>EN LAS ASIGNATURAS</w:t>
      </w:r>
      <w:r w:rsidRPr="003D3FBE">
        <w:rPr>
          <w:rStyle w:val="Refdenotaalpie"/>
          <w:rFonts w:ascii="Arial" w:hAnsi="Arial" w:cs="Arial"/>
          <w:b/>
          <w:bCs/>
        </w:rPr>
        <w:footnoteReference w:id="2"/>
      </w:r>
    </w:p>
    <w:p w:rsidR="00483C53" w:rsidRPr="003D3FBE" w:rsidRDefault="00483C53" w:rsidP="00483C53">
      <w:pPr>
        <w:jc w:val="both"/>
        <w:rPr>
          <w:rFonts w:ascii="Arial" w:hAnsi="Arial" w:cs="Arial"/>
        </w:rPr>
      </w:pPr>
      <w:r w:rsidRPr="003D3FBE">
        <w:rPr>
          <w:rFonts w:ascii="Arial" w:hAnsi="Arial" w:cs="Arial"/>
          <w:b/>
          <w:bCs/>
        </w:rPr>
        <w:t xml:space="preserve">Sr. Docente Responsable de </w:t>
      </w:r>
      <w:smartTag w:uri="urn:schemas-microsoft-com:office:smarttags" w:element="PersonName">
        <w:smartTagPr>
          <w:attr w:name="ProductID" w:val="la Asignatura"/>
        </w:smartTagPr>
        <w:r w:rsidRPr="003D3FBE">
          <w:rPr>
            <w:rFonts w:ascii="Arial" w:hAnsi="Arial" w:cs="Arial"/>
            <w:b/>
            <w:bCs/>
          </w:rPr>
          <w:t>la Asignatura</w:t>
        </w:r>
      </w:smartTag>
      <w:r w:rsidRPr="003D3FBE">
        <w:rPr>
          <w:rFonts w:ascii="Arial" w:hAnsi="Arial" w:cs="Arial"/>
          <w:b/>
          <w:bCs/>
        </w:rPr>
        <w:t xml:space="preserve">: </w:t>
      </w:r>
      <w:r w:rsidRPr="003D3FBE">
        <w:rPr>
          <w:rFonts w:ascii="Arial" w:hAnsi="Arial" w:cs="Arial"/>
        </w:rPr>
        <w:t xml:space="preserve">si desea solicitar la autorización para implementar el sistema de promoción en la/s asignatura/s a su cargo, complete la siguiente planilla y previa firma, preséntela anexa al programa de la/s misma/s.  Después de vencido el plazo para la presentación, según cronograma académico, se publicará </w:t>
      </w:r>
      <w:smartTag w:uri="urn:schemas-microsoft-com:office:smarttags" w:element="PersonName">
        <w:smartTagPr>
          <w:attr w:name="ProductID" w:val="la Resoluci￳n"/>
        </w:smartTagPr>
        <w:r w:rsidRPr="003D3FBE">
          <w:rPr>
            <w:rFonts w:ascii="Arial" w:hAnsi="Arial" w:cs="Arial"/>
          </w:rPr>
          <w:t>la Resolución</w:t>
        </w:r>
      </w:smartTag>
      <w:r w:rsidRPr="003D3FBE">
        <w:rPr>
          <w:rFonts w:ascii="Arial" w:hAnsi="Arial" w:cs="Arial"/>
        </w:rPr>
        <w:t xml:space="preserve"> con las autorizaciones correspondientes. Muchas gracias. </w:t>
      </w:r>
    </w:p>
    <w:p w:rsidR="00483C53" w:rsidRPr="003D3FBE" w:rsidRDefault="00483C53" w:rsidP="00483C53">
      <w:pPr>
        <w:jc w:val="center"/>
        <w:rPr>
          <w:rFonts w:ascii="Arial" w:hAnsi="Arial" w:cs="Arial"/>
          <w:b/>
          <w:bCs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800"/>
        <w:gridCol w:w="3060"/>
      </w:tblGrid>
      <w:tr w:rsidR="00483C53" w:rsidRPr="00FC44B5" w:rsidTr="00167748">
        <w:trPr>
          <w:trHeight w:val="1312"/>
        </w:trPr>
        <w:tc>
          <w:tcPr>
            <w:tcW w:w="1728" w:type="dxa"/>
          </w:tcPr>
          <w:p w:rsidR="00483C53" w:rsidRPr="00FC44B5" w:rsidRDefault="00483C53" w:rsidP="00167748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4B5">
              <w:rPr>
                <w:rFonts w:ascii="Arial" w:hAnsi="Arial" w:cs="Arial"/>
                <w:b/>
                <w:bCs/>
              </w:rPr>
              <w:t>Código/s de la Asignatura</w:t>
            </w:r>
          </w:p>
        </w:tc>
        <w:tc>
          <w:tcPr>
            <w:tcW w:w="2160" w:type="dxa"/>
          </w:tcPr>
          <w:p w:rsidR="00483C53" w:rsidRPr="00FC44B5" w:rsidRDefault="00483C53" w:rsidP="00167748">
            <w:pPr>
              <w:jc w:val="center"/>
              <w:rPr>
                <w:rFonts w:ascii="Arial" w:hAnsi="Arial" w:cs="Arial"/>
                <w:bCs/>
              </w:rPr>
            </w:pPr>
            <w:r w:rsidRPr="00FC44B5">
              <w:rPr>
                <w:rFonts w:ascii="Arial" w:hAnsi="Arial" w:cs="Arial"/>
                <w:b/>
                <w:bCs/>
              </w:rPr>
              <w:t xml:space="preserve">Nombre completo y </w:t>
            </w:r>
            <w:r w:rsidR="00681621" w:rsidRPr="00FC44B5">
              <w:rPr>
                <w:rFonts w:ascii="Arial" w:hAnsi="Arial" w:cs="Arial"/>
                <w:b/>
                <w:bCs/>
              </w:rPr>
              <w:t>régimen</w:t>
            </w:r>
            <w:r w:rsidRPr="00FC44B5">
              <w:rPr>
                <w:rFonts w:ascii="Arial" w:hAnsi="Arial" w:cs="Arial"/>
                <w:b/>
                <w:bCs/>
              </w:rPr>
              <w:t xml:space="preserve"> de la asignatura, </w:t>
            </w:r>
            <w:r w:rsidRPr="00FC44B5">
              <w:rPr>
                <w:rFonts w:ascii="Arial" w:hAnsi="Arial" w:cs="Arial"/>
                <w:bCs/>
                <w:sz w:val="18"/>
                <w:szCs w:val="18"/>
              </w:rPr>
              <w:t>según el plan de Estudios</w:t>
            </w:r>
          </w:p>
        </w:tc>
        <w:tc>
          <w:tcPr>
            <w:tcW w:w="1800" w:type="dxa"/>
          </w:tcPr>
          <w:p w:rsidR="00483C53" w:rsidRPr="00FC44B5" w:rsidRDefault="00483C53" w:rsidP="00167748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4B5">
              <w:rPr>
                <w:rFonts w:ascii="Arial" w:hAnsi="Arial" w:cs="Arial"/>
                <w:b/>
                <w:bCs/>
              </w:rPr>
              <w:t>Carrera a la que pertenece la asignatura</w:t>
            </w:r>
          </w:p>
        </w:tc>
        <w:tc>
          <w:tcPr>
            <w:tcW w:w="3060" w:type="dxa"/>
          </w:tcPr>
          <w:p w:rsidR="00483C53" w:rsidRPr="00FC44B5" w:rsidRDefault="00483C53" w:rsidP="00167748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4B5">
              <w:rPr>
                <w:rFonts w:ascii="Arial" w:hAnsi="Arial" w:cs="Arial"/>
                <w:b/>
                <w:bCs/>
              </w:rPr>
              <w:t xml:space="preserve">Condiciones para obtener la promoción </w:t>
            </w:r>
            <w:r w:rsidRPr="00FC44B5">
              <w:rPr>
                <w:rFonts w:ascii="Arial" w:hAnsi="Arial" w:cs="Arial"/>
                <w:bCs/>
                <w:sz w:val="18"/>
                <w:szCs w:val="18"/>
              </w:rPr>
              <w:t>(copiar lo declarado en el programa)</w:t>
            </w:r>
          </w:p>
        </w:tc>
      </w:tr>
      <w:tr w:rsidR="00483C53" w:rsidRPr="00FC44B5" w:rsidTr="00167748">
        <w:trPr>
          <w:trHeight w:val="988"/>
        </w:trPr>
        <w:tc>
          <w:tcPr>
            <w:tcW w:w="1728" w:type="dxa"/>
          </w:tcPr>
          <w:p w:rsidR="00483C53" w:rsidRPr="00FC44B5" w:rsidRDefault="00483C53" w:rsidP="00167748">
            <w:pPr>
              <w:rPr>
                <w:rFonts w:ascii="Arial" w:hAnsi="Arial" w:cs="Arial"/>
                <w:bCs/>
              </w:rPr>
            </w:pPr>
            <w:r w:rsidRPr="00FC44B5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>6660</w:t>
            </w:r>
          </w:p>
        </w:tc>
        <w:tc>
          <w:tcPr>
            <w:tcW w:w="2160" w:type="dxa"/>
          </w:tcPr>
          <w:p w:rsidR="00483C53" w:rsidRPr="00FC44B5" w:rsidRDefault="00483C53" w:rsidP="00167748">
            <w:pPr>
              <w:rPr>
                <w:rFonts w:ascii="Arial" w:hAnsi="Arial" w:cs="Arial"/>
                <w:bCs/>
              </w:rPr>
            </w:pPr>
            <w:r>
              <w:rPr>
                <w:i/>
                <w:lang w:val="es-ES_tradnl"/>
              </w:rPr>
              <w:t>Seminario Deportes de Conjunto</w:t>
            </w:r>
          </w:p>
        </w:tc>
        <w:tc>
          <w:tcPr>
            <w:tcW w:w="1800" w:type="dxa"/>
          </w:tcPr>
          <w:p w:rsidR="00483C53" w:rsidRPr="00FC44B5" w:rsidRDefault="00483C53" w:rsidP="00167748">
            <w:pPr>
              <w:rPr>
                <w:rFonts w:ascii="Arial" w:hAnsi="Arial" w:cs="Arial"/>
                <w:bCs/>
              </w:rPr>
            </w:pPr>
            <w:r w:rsidRPr="00FC44B5">
              <w:rPr>
                <w:rFonts w:ascii="Arial" w:hAnsi="Arial" w:cs="Arial"/>
                <w:bCs/>
              </w:rPr>
              <w:t xml:space="preserve">  </w:t>
            </w:r>
            <w:r>
              <w:rPr>
                <w:i/>
                <w:lang w:val="es-ES_tradnl"/>
              </w:rPr>
              <w:t>Profesorado e</w:t>
            </w:r>
            <w:r w:rsidRPr="00FC44B5">
              <w:rPr>
                <w:i/>
                <w:lang w:val="es-ES_tradnl"/>
              </w:rPr>
              <w:t>n Educación Física</w:t>
            </w:r>
          </w:p>
        </w:tc>
        <w:tc>
          <w:tcPr>
            <w:tcW w:w="3060" w:type="dxa"/>
          </w:tcPr>
          <w:p w:rsidR="00483C53" w:rsidRPr="00D34B8A" w:rsidRDefault="00483C53" w:rsidP="00167748">
            <w:r w:rsidRPr="00FC44B5">
              <w:rPr>
                <w:rFonts w:ascii="Arial" w:hAnsi="Arial" w:cs="Arial"/>
                <w:bCs/>
              </w:rPr>
              <w:t xml:space="preserve">  </w:t>
            </w:r>
            <w:r>
              <w:t xml:space="preserve">El alumno </w:t>
            </w:r>
            <w:r w:rsidRPr="00FC44B5">
              <w:rPr>
                <w:b/>
                <w:i/>
              </w:rPr>
              <w:t xml:space="preserve">para promocionar </w:t>
            </w:r>
            <w:r>
              <w:t>deberá cumplir los siguientes requisitos:</w:t>
            </w:r>
          </w:p>
          <w:p w:rsidR="00483C53" w:rsidRDefault="00483C53" w:rsidP="00483C53">
            <w:pPr>
              <w:numPr>
                <w:ilvl w:val="0"/>
                <w:numId w:val="16"/>
              </w:numPr>
              <w:spacing w:after="0" w:line="240" w:lineRule="auto"/>
            </w:pPr>
            <w:r>
              <w:t>Evaluación permanente:</w:t>
            </w:r>
          </w:p>
          <w:p w:rsidR="00483C53" w:rsidRDefault="00483C53" w:rsidP="00167748">
            <w:pPr>
              <w:spacing w:after="0" w:line="240" w:lineRule="exact"/>
              <w:ind w:left="360"/>
              <w:jc w:val="both"/>
            </w:pPr>
            <w:r>
              <w:t xml:space="preserve">-Acreditar una </w:t>
            </w:r>
            <w:r w:rsidRPr="00FC44B5">
              <w:rPr>
                <w:i/>
              </w:rPr>
              <w:t xml:space="preserve">asistencia del </w:t>
            </w:r>
            <w:r w:rsidRPr="00FC44B5">
              <w:rPr>
                <w:b/>
                <w:i/>
              </w:rPr>
              <w:t>80 %</w:t>
            </w:r>
            <w:r w:rsidRPr="00FC44B5">
              <w:rPr>
                <w:i/>
              </w:rPr>
              <w:t xml:space="preserve"> a las clases</w:t>
            </w:r>
            <w:r>
              <w:t xml:space="preserve">. </w:t>
            </w:r>
          </w:p>
          <w:p w:rsidR="00483C53" w:rsidRPr="00FC44B5" w:rsidRDefault="00483C53" w:rsidP="00167748">
            <w:pPr>
              <w:spacing w:after="0" w:line="240" w:lineRule="exact"/>
              <w:ind w:left="360"/>
              <w:rPr>
                <w:i/>
              </w:rPr>
            </w:pPr>
            <w:r>
              <w:rPr>
                <w:i/>
              </w:rPr>
              <w:t>-</w:t>
            </w:r>
            <w:r w:rsidRPr="00FC44B5">
              <w:rPr>
                <w:i/>
              </w:rPr>
              <w:t xml:space="preserve">Aprobar el </w:t>
            </w:r>
            <w:r w:rsidRPr="00FC44B5">
              <w:rPr>
                <w:b/>
                <w:i/>
              </w:rPr>
              <w:t>80 %</w:t>
            </w:r>
            <w:r w:rsidRPr="00FC44B5">
              <w:rPr>
                <w:i/>
              </w:rPr>
              <w:t xml:space="preserve"> de los trabajos prácticos planteados por la cátedra</w:t>
            </w:r>
            <w:r>
              <w:rPr>
                <w:i/>
              </w:rPr>
              <w:t xml:space="preserve"> </w:t>
            </w:r>
            <w:r w:rsidRPr="00700055">
              <w:t>para cada unidad</w:t>
            </w:r>
            <w:r w:rsidRPr="00FC44B5">
              <w:rPr>
                <w:i/>
              </w:rPr>
              <w:t>.</w:t>
            </w:r>
          </w:p>
          <w:p w:rsidR="00483C53" w:rsidRPr="00FC44B5" w:rsidRDefault="00483C53" w:rsidP="00167748">
            <w:pPr>
              <w:tabs>
                <w:tab w:val="num" w:pos="297"/>
              </w:tabs>
              <w:spacing w:after="0" w:line="240" w:lineRule="exact"/>
              <w:ind w:left="385"/>
              <w:jc w:val="both"/>
              <w:rPr>
                <w:i/>
              </w:rPr>
            </w:pPr>
          </w:p>
          <w:p w:rsidR="00483C53" w:rsidRDefault="00483C53" w:rsidP="00167748">
            <w:pPr>
              <w:spacing w:after="0" w:line="240" w:lineRule="exact"/>
              <w:ind w:left="297" w:hanging="297"/>
              <w:jc w:val="both"/>
            </w:pPr>
            <w:r>
              <w:t>Aprobar las cuatro (4) instancias evalua</w:t>
            </w:r>
            <w:r w:rsidR="00681621">
              <w:t>tivas</w:t>
            </w:r>
            <w:r>
              <w:t xml:space="preserve"> (parciales), con una calificación mínima </w:t>
            </w:r>
            <w:r w:rsidRPr="00CE57E7">
              <w:rPr>
                <w:b/>
              </w:rPr>
              <w:t>de al menos</w:t>
            </w:r>
            <w:r w:rsidRPr="00CE57E7">
              <w:rPr>
                <w:b/>
                <w:bCs/>
              </w:rPr>
              <w:t xml:space="preserve"> siete (7) puntos</w:t>
            </w:r>
            <w:r>
              <w:t xml:space="preserve"> sobre un total de diez (10). </w:t>
            </w:r>
            <w:r w:rsidRPr="00466B6F">
              <w:rPr>
                <w:b/>
              </w:rPr>
              <w:t xml:space="preserve">Si aprobó los </w:t>
            </w:r>
            <w:r>
              <w:rPr>
                <w:b/>
              </w:rPr>
              <w:t>cuatro</w:t>
            </w:r>
            <w:r>
              <w:t xml:space="preserve"> (4) parciales</w:t>
            </w:r>
            <w:r w:rsidR="001B2D19">
              <w:t xml:space="preserve"> </w:t>
            </w:r>
            <w:r w:rsidR="00681621" w:rsidRPr="00466B6F">
              <w:rPr>
                <w:b/>
              </w:rPr>
              <w:t>regularizando,</w:t>
            </w:r>
            <w:r>
              <w:t xml:space="preserve"> pero no alcanzando la promoción directa, puede recuperar el o los parciales cuya nota haya sido igual o mayor que cinco (5)</w:t>
            </w:r>
            <w:r w:rsidR="001B2D19">
              <w:t>.</w:t>
            </w:r>
            <w:r>
              <w:t xml:space="preserve"> </w:t>
            </w:r>
          </w:p>
          <w:p w:rsidR="001B2D19" w:rsidRPr="00AF36C5" w:rsidRDefault="001B2D19" w:rsidP="00167748">
            <w:pPr>
              <w:spacing w:after="0" w:line="240" w:lineRule="exact"/>
              <w:ind w:left="297" w:hanging="297"/>
              <w:jc w:val="both"/>
            </w:pPr>
          </w:p>
        </w:tc>
      </w:tr>
      <w:tr w:rsidR="00483C53" w:rsidRPr="00FC44B5" w:rsidTr="00167748">
        <w:trPr>
          <w:trHeight w:val="145"/>
        </w:trPr>
        <w:tc>
          <w:tcPr>
            <w:tcW w:w="8748" w:type="dxa"/>
            <w:gridSpan w:val="4"/>
          </w:tcPr>
          <w:p w:rsidR="00483C53" w:rsidRDefault="00483C53" w:rsidP="00167748">
            <w:pPr>
              <w:spacing w:after="0" w:line="240" w:lineRule="exact"/>
              <w:jc w:val="both"/>
            </w:pPr>
            <w:r w:rsidRPr="00FC44B5">
              <w:rPr>
                <w:rFonts w:ascii="Arial" w:hAnsi="Arial" w:cs="Arial"/>
                <w:bCs/>
              </w:rPr>
              <w:lastRenderedPageBreak/>
              <w:t>Observaciones:</w:t>
            </w:r>
            <w:r>
              <w:t xml:space="preserve"> </w:t>
            </w:r>
          </w:p>
          <w:p w:rsidR="00483C53" w:rsidRDefault="00483C53" w:rsidP="00167748">
            <w:pPr>
              <w:jc w:val="both"/>
              <w:rPr>
                <w:rStyle w:val="Textoennegrita"/>
                <w:rFonts w:ascii="Arial" w:hAnsi="Arial" w:cs="Arial"/>
              </w:rPr>
            </w:pPr>
            <w:r>
              <w:rPr>
                <w:b/>
                <w:i/>
              </w:rPr>
              <w:t>COLOQUIO</w:t>
            </w:r>
            <w:r w:rsidRPr="006700D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DE INTEGRACIÓN</w:t>
            </w:r>
            <w:r w:rsidRPr="006700D3">
              <w:rPr>
                <w:b/>
                <w:i/>
              </w:rPr>
              <w:t xml:space="preserve"> PARA ALUMNOS</w:t>
            </w:r>
            <w:r>
              <w:rPr>
                <w:b/>
                <w:i/>
              </w:rPr>
              <w:t xml:space="preserve"> PROMOCIONALES</w:t>
            </w:r>
          </w:p>
          <w:p w:rsidR="00483C53" w:rsidRDefault="00483C53" w:rsidP="00167748">
            <w:pPr>
              <w:spacing w:after="0" w:line="240" w:lineRule="exact"/>
              <w:jc w:val="both"/>
            </w:pPr>
            <w:r>
              <w:t xml:space="preserve">Los alumnos promocionales deberán presentar los informes </w:t>
            </w:r>
            <w:r w:rsidR="005E29F4">
              <w:t xml:space="preserve">escrito y prácticas deportivas como trabajos </w:t>
            </w:r>
            <w:r>
              <w:t xml:space="preserve">de campo grupal </w:t>
            </w:r>
            <w:r w:rsidR="005E29F4">
              <w:t>e individual</w:t>
            </w:r>
            <w:r>
              <w:t xml:space="preserve">, defenderlos y aprobarlos individualmente en un (1) </w:t>
            </w:r>
            <w:r>
              <w:rPr>
                <w:b/>
                <w:i/>
              </w:rPr>
              <w:t>coloquio</w:t>
            </w:r>
            <w:r w:rsidRPr="007F5E0B">
              <w:rPr>
                <w:b/>
                <w:i/>
              </w:rPr>
              <w:t xml:space="preserve"> integrador final</w:t>
            </w:r>
            <w:r>
              <w:t xml:space="preserve"> al cierre del cuatrimestre en una clase convocada a tal efecto por la cátedra. </w:t>
            </w:r>
          </w:p>
          <w:p w:rsidR="00483C53" w:rsidRPr="00FC44B5" w:rsidRDefault="00483C53" w:rsidP="00167748">
            <w:pPr>
              <w:jc w:val="both"/>
              <w:rPr>
                <w:rFonts w:ascii="Arial" w:hAnsi="Arial" w:cs="Arial"/>
                <w:bCs/>
              </w:rPr>
            </w:pPr>
            <w:r w:rsidRPr="00FC44B5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            </w:t>
            </w:r>
          </w:p>
          <w:p w:rsidR="00483C53" w:rsidRPr="00FC44B5" w:rsidRDefault="00483C53" w:rsidP="00167748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83C53" w:rsidRPr="003D3FBE" w:rsidRDefault="00483C53" w:rsidP="00483C53">
      <w:pPr>
        <w:jc w:val="both"/>
        <w:rPr>
          <w:rFonts w:ascii="Arial" w:hAnsi="Arial" w:cs="Arial"/>
          <w:b/>
          <w:bCs/>
        </w:rPr>
      </w:pPr>
    </w:p>
    <w:p w:rsidR="00483C53" w:rsidRPr="003D3FBE" w:rsidRDefault="00483C53" w:rsidP="00483C53">
      <w:pPr>
        <w:jc w:val="both"/>
        <w:rPr>
          <w:rFonts w:ascii="Arial" w:hAnsi="Arial" w:cs="Arial"/>
          <w:b/>
          <w:bCs/>
        </w:rPr>
      </w:pPr>
    </w:p>
    <w:p w:rsidR="00483C53" w:rsidRPr="003D3FBE" w:rsidRDefault="00483C53" w:rsidP="00483C53">
      <w:pPr>
        <w:jc w:val="both"/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>Firma del Profesor Responsable:</w:t>
      </w:r>
    </w:p>
    <w:p w:rsidR="00483C53" w:rsidRPr="003D3FBE" w:rsidRDefault="00483C53" w:rsidP="00483C53">
      <w:pPr>
        <w:jc w:val="both"/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>Aclaración de la firma:</w:t>
      </w:r>
    </w:p>
    <w:p w:rsidR="00483C53" w:rsidRPr="003D3FBE" w:rsidRDefault="005E29F4" w:rsidP="00483C53">
      <w:pPr>
        <w:ind w:left="4248"/>
        <w:jc w:val="both"/>
        <w:rPr>
          <w:rFonts w:ascii="Arial" w:hAnsi="Arial" w:cs="Arial"/>
          <w:b/>
          <w:bCs/>
        </w:rPr>
      </w:pPr>
      <w:r>
        <w:t>Esp.</w:t>
      </w:r>
      <w:r w:rsidR="00483C53">
        <w:t xml:space="preserve"> </w:t>
      </w:r>
      <w:r>
        <w:t>GILLETA VIVIANA</w:t>
      </w:r>
    </w:p>
    <w:p w:rsidR="00483C53" w:rsidRPr="003D3FBE" w:rsidRDefault="00483C53" w:rsidP="00483C53">
      <w:pPr>
        <w:jc w:val="both"/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</w:rPr>
        <w:t xml:space="preserve">Río Cuarto, </w:t>
      </w:r>
      <w:r w:rsidR="005E29F4">
        <w:rPr>
          <w:rFonts w:ascii="Arial" w:hAnsi="Arial" w:cs="Arial"/>
          <w:b/>
          <w:bCs/>
        </w:rPr>
        <w:t>ABRIL</w:t>
      </w:r>
      <w:r>
        <w:rPr>
          <w:rFonts w:ascii="Arial" w:hAnsi="Arial" w:cs="Arial"/>
          <w:b/>
          <w:bCs/>
        </w:rPr>
        <w:t xml:space="preserve"> de 201</w:t>
      </w:r>
      <w:r w:rsidR="005E29F4">
        <w:rPr>
          <w:rFonts w:ascii="Arial" w:hAnsi="Arial" w:cs="Arial"/>
          <w:b/>
          <w:bCs/>
        </w:rPr>
        <w:t>8</w:t>
      </w:r>
    </w:p>
    <w:p w:rsidR="00483C53" w:rsidRPr="003D3FBE" w:rsidRDefault="00483C53" w:rsidP="00483C53">
      <w:pPr>
        <w:jc w:val="center"/>
        <w:rPr>
          <w:rFonts w:ascii="Arial" w:hAnsi="Arial" w:cs="Arial"/>
          <w:b/>
          <w:bCs/>
        </w:rPr>
      </w:pPr>
    </w:p>
    <w:p w:rsidR="009C5A64" w:rsidRPr="003D3FBE" w:rsidRDefault="009C5A64" w:rsidP="009D64D5">
      <w:pPr>
        <w:rPr>
          <w:rFonts w:ascii="Arial" w:hAnsi="Arial" w:cs="Arial"/>
          <w:b/>
          <w:bCs/>
        </w:rPr>
      </w:pPr>
    </w:p>
    <w:sectPr w:rsidR="009C5A64" w:rsidRPr="003D3FBE" w:rsidSect="00CA5CDD">
      <w:headerReference w:type="default" r:id="rId7"/>
      <w:footerReference w:type="default" r:id="rId8"/>
      <w:type w:val="oddPage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48B" w:rsidRDefault="00A2648B" w:rsidP="004B4113">
      <w:pPr>
        <w:spacing w:after="0" w:line="240" w:lineRule="auto"/>
      </w:pPr>
      <w:r>
        <w:separator/>
      </w:r>
    </w:p>
  </w:endnote>
  <w:endnote w:type="continuationSeparator" w:id="0">
    <w:p w:rsidR="00A2648B" w:rsidRDefault="00A2648B" w:rsidP="004B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2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93"/>
      <w:gridCol w:w="7611"/>
    </w:tblGrid>
    <w:tr w:rsidR="00A35FDF" w:rsidRPr="001F375C">
      <w:tc>
        <w:tcPr>
          <w:tcW w:w="918" w:type="dxa"/>
          <w:tcBorders>
            <w:top w:val="single" w:sz="18" w:space="0" w:color="808080"/>
          </w:tcBorders>
        </w:tcPr>
        <w:p w:rsidR="00A35FDF" w:rsidRPr="001F375C" w:rsidRDefault="00A35FDF">
          <w:pPr>
            <w:pStyle w:val="Piedepgina"/>
            <w:jc w:val="right"/>
            <w:rPr>
              <w:b/>
              <w:bCs/>
              <w:color w:val="4F81BD"/>
              <w:sz w:val="24"/>
              <w:szCs w:val="24"/>
            </w:rPr>
          </w:pPr>
          <w:r w:rsidRPr="001F375C">
            <w:rPr>
              <w:sz w:val="24"/>
              <w:szCs w:val="24"/>
            </w:rPr>
            <w:fldChar w:fldCharType="begin"/>
          </w:r>
          <w:r w:rsidRPr="001F375C">
            <w:rPr>
              <w:sz w:val="24"/>
              <w:szCs w:val="24"/>
            </w:rPr>
            <w:instrText xml:space="preserve"> PAGE   \* MERGEFORMAT </w:instrText>
          </w:r>
          <w:r w:rsidRPr="001F375C">
            <w:rPr>
              <w:sz w:val="24"/>
              <w:szCs w:val="24"/>
            </w:rPr>
            <w:fldChar w:fldCharType="separate"/>
          </w:r>
          <w:r w:rsidR="006C61E9" w:rsidRPr="006C61E9">
            <w:rPr>
              <w:b/>
              <w:bCs/>
              <w:noProof/>
              <w:color w:val="4F81BD"/>
              <w:sz w:val="24"/>
              <w:szCs w:val="24"/>
            </w:rPr>
            <w:t>10</w:t>
          </w:r>
          <w:r w:rsidRPr="001F375C">
            <w:rPr>
              <w:sz w:val="24"/>
              <w:szCs w:val="24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A35FDF" w:rsidRPr="001F375C" w:rsidRDefault="00A35FDF">
          <w:pPr>
            <w:pStyle w:val="Piedepgina"/>
          </w:pPr>
        </w:p>
      </w:tc>
    </w:tr>
  </w:tbl>
  <w:p w:rsidR="00A35FDF" w:rsidRDefault="00A35F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48B" w:rsidRDefault="00A2648B" w:rsidP="004B4113">
      <w:pPr>
        <w:spacing w:after="0" w:line="240" w:lineRule="auto"/>
      </w:pPr>
      <w:r>
        <w:separator/>
      </w:r>
    </w:p>
  </w:footnote>
  <w:footnote w:type="continuationSeparator" w:id="0">
    <w:p w:rsidR="00A2648B" w:rsidRDefault="00A2648B" w:rsidP="004B4113">
      <w:pPr>
        <w:spacing w:after="0" w:line="240" w:lineRule="auto"/>
      </w:pPr>
      <w:r>
        <w:continuationSeparator/>
      </w:r>
    </w:p>
  </w:footnote>
  <w:footnote w:id="1">
    <w:p w:rsidR="00483C53" w:rsidRPr="00FC7499" w:rsidRDefault="00483C53" w:rsidP="00483C53">
      <w:pPr>
        <w:pStyle w:val="Textonotapie"/>
        <w:spacing w:after="0" w:line="240" w:lineRule="auto"/>
        <w:jc w:val="both"/>
      </w:pPr>
      <w:r>
        <w:rPr>
          <w:rStyle w:val="Refdenotaalpie"/>
          <w:rFonts w:cs="Calibri"/>
        </w:rPr>
        <w:footnoteRef/>
      </w:r>
      <w:r>
        <w:t xml:space="preserve"> </w:t>
      </w:r>
      <w:r w:rsidRPr="00FC7499">
        <w:t xml:space="preserve">Esta planilla reemplaza la nota que debía presentar cada docente para solicitar la autorización para implementar el sistema de promoción en las asignaturas. </w:t>
      </w:r>
      <w:r w:rsidRPr="00FC7499">
        <w:rPr>
          <w:bCs/>
        </w:rPr>
        <w:t>Se presenta junto con el programa</w:t>
      </w:r>
      <w:r w:rsidRPr="00FC7499">
        <w:t xml:space="preserve"> de la asignatura.</w:t>
      </w:r>
    </w:p>
  </w:footnote>
  <w:footnote w:id="2">
    <w:p w:rsidR="00483C53" w:rsidRPr="00FC7499" w:rsidRDefault="00483C53" w:rsidP="00483C53">
      <w:pPr>
        <w:pStyle w:val="Textonotapie"/>
        <w:spacing w:after="0" w:line="240" w:lineRule="auto"/>
      </w:pPr>
      <w:r w:rsidRPr="00FC7499">
        <w:rPr>
          <w:rStyle w:val="Refdenotaalpie"/>
          <w:rFonts w:cs="Calibri"/>
        </w:rPr>
        <w:footnoteRef/>
      </w:r>
      <w:r w:rsidRPr="00FC7499">
        <w:t xml:space="preserve"> Cada profesor podrá presentar sólo una planilla conteniendo </w:t>
      </w:r>
      <w:r w:rsidRPr="00FC7499">
        <w:rPr>
          <w:bCs/>
        </w:rPr>
        <w:t>todas las asignaturas a su cargo</w:t>
      </w:r>
      <w:r w:rsidRPr="00FC7499">
        <w:t xml:space="preserve"> para las que solicita la condición de promoción para los estudiantes cursantes.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FDF" w:rsidRPr="0095013D" w:rsidRDefault="00A35FDF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24"/>
        <w:szCs w:val="24"/>
      </w:rPr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99695</wp:posOffset>
          </wp:positionH>
          <wp:positionV relativeFrom="paragraph">
            <wp:posOffset>-27940</wp:posOffset>
          </wp:positionV>
          <wp:extent cx="346710" cy="508635"/>
          <wp:effectExtent l="19050" t="0" r="0" b="0"/>
          <wp:wrapNone/>
          <wp:docPr id="1" name="Imagen 4" descr="logoUNR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UNRC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5085080</wp:posOffset>
          </wp:positionH>
          <wp:positionV relativeFrom="paragraph">
            <wp:posOffset>-92075</wp:posOffset>
          </wp:positionV>
          <wp:extent cx="426085" cy="564515"/>
          <wp:effectExtent l="19050" t="0" r="0" b="0"/>
          <wp:wrapNone/>
          <wp:docPr id="2" name="Imagen 1" descr="LOGO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FA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013D">
      <w:rPr>
        <w:rFonts w:ascii="Century Schoolbook" w:hAnsi="Century Schoolbook" w:cs="Century Schoolbook"/>
        <w:i/>
        <w:iCs/>
        <w:sz w:val="24"/>
        <w:szCs w:val="24"/>
      </w:rPr>
      <w:t>Universidad Nacional de Río Cuarto</w:t>
    </w:r>
  </w:p>
  <w:p w:rsidR="00A35FDF" w:rsidRPr="0095013D" w:rsidRDefault="00A35FDF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16"/>
        <w:szCs w:val="16"/>
      </w:rPr>
    </w:pPr>
  </w:p>
  <w:p w:rsidR="00A35FDF" w:rsidRDefault="00A35FDF" w:rsidP="00C355CF">
    <w:pPr>
      <w:spacing w:after="0" w:line="240" w:lineRule="auto"/>
      <w:ind w:left="2124"/>
      <w:rPr>
        <w:rFonts w:ascii="Century Gothic" w:hAnsi="Century Gothic" w:cs="Century Gothic"/>
        <w:i/>
        <w:iCs/>
        <w:sz w:val="24"/>
        <w:szCs w:val="24"/>
      </w:rPr>
    </w:pPr>
    <w:r>
      <w:rPr>
        <w:rFonts w:ascii="Century Schoolbook" w:hAnsi="Century Schoolbook" w:cs="Century Schoolbook"/>
        <w:i/>
        <w:iCs/>
        <w:sz w:val="24"/>
        <w:szCs w:val="24"/>
      </w:rPr>
      <w:t xml:space="preserve">     </w:t>
    </w:r>
    <w:r w:rsidRPr="0095013D">
      <w:rPr>
        <w:rFonts w:ascii="Century Schoolbook" w:hAnsi="Century Schoolbook" w:cs="Century Schoolbook"/>
        <w:i/>
        <w:iCs/>
        <w:sz w:val="24"/>
        <w:szCs w:val="24"/>
      </w:rPr>
      <w:t>Facultad de Ciencias Humanas</w:t>
    </w:r>
    <w:r w:rsidRPr="0095013D">
      <w:rPr>
        <w:rFonts w:ascii="Century Gothic" w:hAnsi="Century Gothic" w:cs="Century Gothic"/>
        <w:i/>
        <w:iCs/>
        <w:sz w:val="24"/>
        <w:szCs w:val="24"/>
      </w:rPr>
      <w:t xml:space="preserve">   </w:t>
    </w:r>
  </w:p>
  <w:p w:rsidR="00A35FDF" w:rsidRPr="0095013D" w:rsidRDefault="00A35FDF" w:rsidP="004B4113">
    <w:pPr>
      <w:spacing w:after="0" w:line="240" w:lineRule="auto"/>
      <w:ind w:left="2124" w:firstLine="708"/>
      <w:rPr>
        <w:rFonts w:ascii="Century Gothic" w:hAnsi="Century Gothic" w:cs="Century Gothic"/>
        <w:i/>
        <w:iCs/>
        <w:sz w:val="24"/>
        <w:szCs w:val="2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-80010</wp:posOffset>
              </wp:positionH>
              <wp:positionV relativeFrom="paragraph">
                <wp:posOffset>105410</wp:posOffset>
              </wp:positionV>
              <wp:extent cx="5687695" cy="9525"/>
              <wp:effectExtent l="24765" t="19685" r="21590" b="2794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8769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560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3pt;margin-top:8.3pt;width:447.8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" strokecolor="#7f7f7f" strokeweight="3pt"/>
          </w:pict>
        </mc:Fallback>
      </mc:AlternateContent>
    </w:r>
  </w:p>
  <w:p w:rsidR="00A35FDF" w:rsidRDefault="00A35F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470F"/>
    <w:multiLevelType w:val="hybridMultilevel"/>
    <w:tmpl w:val="0A2223D0"/>
    <w:lvl w:ilvl="0" w:tplc="6396E6FC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71" w:hanging="360"/>
      </w:pPr>
    </w:lvl>
    <w:lvl w:ilvl="2" w:tplc="2C0A001B" w:tentative="1">
      <w:start w:val="1"/>
      <w:numFmt w:val="lowerRoman"/>
      <w:lvlText w:val="%3."/>
      <w:lvlJc w:val="right"/>
      <w:pPr>
        <w:ind w:left="2291" w:hanging="180"/>
      </w:pPr>
    </w:lvl>
    <w:lvl w:ilvl="3" w:tplc="2C0A000F" w:tentative="1">
      <w:start w:val="1"/>
      <w:numFmt w:val="decimal"/>
      <w:lvlText w:val="%4."/>
      <w:lvlJc w:val="left"/>
      <w:pPr>
        <w:ind w:left="3011" w:hanging="360"/>
      </w:pPr>
    </w:lvl>
    <w:lvl w:ilvl="4" w:tplc="2C0A0019" w:tentative="1">
      <w:start w:val="1"/>
      <w:numFmt w:val="lowerLetter"/>
      <w:lvlText w:val="%5."/>
      <w:lvlJc w:val="left"/>
      <w:pPr>
        <w:ind w:left="3731" w:hanging="360"/>
      </w:pPr>
    </w:lvl>
    <w:lvl w:ilvl="5" w:tplc="2C0A001B" w:tentative="1">
      <w:start w:val="1"/>
      <w:numFmt w:val="lowerRoman"/>
      <w:lvlText w:val="%6."/>
      <w:lvlJc w:val="right"/>
      <w:pPr>
        <w:ind w:left="4451" w:hanging="180"/>
      </w:pPr>
    </w:lvl>
    <w:lvl w:ilvl="6" w:tplc="2C0A000F" w:tentative="1">
      <w:start w:val="1"/>
      <w:numFmt w:val="decimal"/>
      <w:lvlText w:val="%7."/>
      <w:lvlJc w:val="left"/>
      <w:pPr>
        <w:ind w:left="5171" w:hanging="360"/>
      </w:pPr>
    </w:lvl>
    <w:lvl w:ilvl="7" w:tplc="2C0A0019" w:tentative="1">
      <w:start w:val="1"/>
      <w:numFmt w:val="lowerLetter"/>
      <w:lvlText w:val="%8."/>
      <w:lvlJc w:val="left"/>
      <w:pPr>
        <w:ind w:left="5891" w:hanging="360"/>
      </w:pPr>
    </w:lvl>
    <w:lvl w:ilvl="8" w:tplc="2C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9F65078"/>
    <w:multiLevelType w:val="hybridMultilevel"/>
    <w:tmpl w:val="91BAFD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2754"/>
    <w:multiLevelType w:val="hybridMultilevel"/>
    <w:tmpl w:val="848A0CF8"/>
    <w:lvl w:ilvl="0" w:tplc="94F88818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9784F95"/>
    <w:multiLevelType w:val="hybridMultilevel"/>
    <w:tmpl w:val="7AB6FCE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03D79"/>
    <w:multiLevelType w:val="hybridMultilevel"/>
    <w:tmpl w:val="BD82AB9A"/>
    <w:lvl w:ilvl="0" w:tplc="6396E6FC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71" w:hanging="360"/>
      </w:pPr>
    </w:lvl>
    <w:lvl w:ilvl="2" w:tplc="2C0A001B" w:tentative="1">
      <w:start w:val="1"/>
      <w:numFmt w:val="lowerRoman"/>
      <w:lvlText w:val="%3."/>
      <w:lvlJc w:val="right"/>
      <w:pPr>
        <w:ind w:left="2291" w:hanging="180"/>
      </w:pPr>
    </w:lvl>
    <w:lvl w:ilvl="3" w:tplc="2C0A000F" w:tentative="1">
      <w:start w:val="1"/>
      <w:numFmt w:val="decimal"/>
      <w:lvlText w:val="%4."/>
      <w:lvlJc w:val="left"/>
      <w:pPr>
        <w:ind w:left="3011" w:hanging="360"/>
      </w:pPr>
    </w:lvl>
    <w:lvl w:ilvl="4" w:tplc="2C0A0019" w:tentative="1">
      <w:start w:val="1"/>
      <w:numFmt w:val="lowerLetter"/>
      <w:lvlText w:val="%5."/>
      <w:lvlJc w:val="left"/>
      <w:pPr>
        <w:ind w:left="3731" w:hanging="360"/>
      </w:pPr>
    </w:lvl>
    <w:lvl w:ilvl="5" w:tplc="2C0A001B" w:tentative="1">
      <w:start w:val="1"/>
      <w:numFmt w:val="lowerRoman"/>
      <w:lvlText w:val="%6."/>
      <w:lvlJc w:val="right"/>
      <w:pPr>
        <w:ind w:left="4451" w:hanging="180"/>
      </w:pPr>
    </w:lvl>
    <w:lvl w:ilvl="6" w:tplc="2C0A000F" w:tentative="1">
      <w:start w:val="1"/>
      <w:numFmt w:val="decimal"/>
      <w:lvlText w:val="%7."/>
      <w:lvlJc w:val="left"/>
      <w:pPr>
        <w:ind w:left="5171" w:hanging="360"/>
      </w:pPr>
    </w:lvl>
    <w:lvl w:ilvl="7" w:tplc="2C0A0019" w:tentative="1">
      <w:start w:val="1"/>
      <w:numFmt w:val="lowerLetter"/>
      <w:lvlText w:val="%8."/>
      <w:lvlJc w:val="left"/>
      <w:pPr>
        <w:ind w:left="5891" w:hanging="360"/>
      </w:pPr>
    </w:lvl>
    <w:lvl w:ilvl="8" w:tplc="2C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1E0555F8"/>
    <w:multiLevelType w:val="hybridMultilevel"/>
    <w:tmpl w:val="A7E0B3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52985"/>
    <w:multiLevelType w:val="hybridMultilevel"/>
    <w:tmpl w:val="25BE66C6"/>
    <w:lvl w:ilvl="0" w:tplc="12EA1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83B55"/>
    <w:multiLevelType w:val="hybridMultilevel"/>
    <w:tmpl w:val="C11A935A"/>
    <w:lvl w:ilvl="0" w:tplc="12EA1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13C7D"/>
    <w:multiLevelType w:val="hybridMultilevel"/>
    <w:tmpl w:val="9B045D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92116"/>
    <w:multiLevelType w:val="hybridMultilevel"/>
    <w:tmpl w:val="A97A4824"/>
    <w:lvl w:ilvl="0" w:tplc="6396E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A6FA5"/>
    <w:multiLevelType w:val="hybridMultilevel"/>
    <w:tmpl w:val="54A6D89A"/>
    <w:lvl w:ilvl="0" w:tplc="12EA1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40381"/>
    <w:multiLevelType w:val="hybridMultilevel"/>
    <w:tmpl w:val="2D488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072FF"/>
    <w:multiLevelType w:val="hybridMultilevel"/>
    <w:tmpl w:val="1A64B8AE"/>
    <w:lvl w:ilvl="0" w:tplc="6396E6F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 w15:restartNumberingAfterBreak="0">
    <w:nsid w:val="6CCA553B"/>
    <w:multiLevelType w:val="hybridMultilevel"/>
    <w:tmpl w:val="90B4EC46"/>
    <w:lvl w:ilvl="0" w:tplc="6396E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B3504"/>
    <w:multiLevelType w:val="hybridMultilevel"/>
    <w:tmpl w:val="23DE66DC"/>
    <w:lvl w:ilvl="0" w:tplc="12EA1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87942"/>
    <w:multiLevelType w:val="hybridMultilevel"/>
    <w:tmpl w:val="A96622EE"/>
    <w:lvl w:ilvl="0" w:tplc="6396E6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15"/>
  </w:num>
  <w:num w:numId="12">
    <w:abstractNumId w:val="11"/>
  </w:num>
  <w:num w:numId="13">
    <w:abstractNumId w:val="12"/>
  </w:num>
  <w:num w:numId="14">
    <w:abstractNumId w:val="4"/>
  </w:num>
  <w:num w:numId="15">
    <w:abstractNumId w:val="0"/>
  </w:num>
  <w:num w:numId="1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8"/>
  <w:hyphenationZone w:val="425"/>
  <w:doNotHyphenateCaps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13"/>
    <w:rsid w:val="000054EE"/>
    <w:rsid w:val="000103FE"/>
    <w:rsid w:val="00010EB6"/>
    <w:rsid w:val="000122B7"/>
    <w:rsid w:val="00012BF8"/>
    <w:rsid w:val="000346E0"/>
    <w:rsid w:val="000532AC"/>
    <w:rsid w:val="00053A5D"/>
    <w:rsid w:val="00056C1A"/>
    <w:rsid w:val="00062C11"/>
    <w:rsid w:val="00065826"/>
    <w:rsid w:val="00066159"/>
    <w:rsid w:val="000713B6"/>
    <w:rsid w:val="00081BE3"/>
    <w:rsid w:val="00086BB6"/>
    <w:rsid w:val="000920B8"/>
    <w:rsid w:val="00092ED1"/>
    <w:rsid w:val="00093DAE"/>
    <w:rsid w:val="000A012D"/>
    <w:rsid w:val="000B1C6B"/>
    <w:rsid w:val="000C72F2"/>
    <w:rsid w:val="000E5E12"/>
    <w:rsid w:val="000F0320"/>
    <w:rsid w:val="000F06E9"/>
    <w:rsid w:val="000F4C46"/>
    <w:rsid w:val="00127FF0"/>
    <w:rsid w:val="0014607F"/>
    <w:rsid w:val="001557F1"/>
    <w:rsid w:val="00160CF7"/>
    <w:rsid w:val="001673B2"/>
    <w:rsid w:val="001709AB"/>
    <w:rsid w:val="00173A6E"/>
    <w:rsid w:val="00177167"/>
    <w:rsid w:val="001831C0"/>
    <w:rsid w:val="001A20D6"/>
    <w:rsid w:val="001A338E"/>
    <w:rsid w:val="001B2D19"/>
    <w:rsid w:val="001B5C3A"/>
    <w:rsid w:val="001C419B"/>
    <w:rsid w:val="001F375C"/>
    <w:rsid w:val="0020082C"/>
    <w:rsid w:val="00221FBA"/>
    <w:rsid w:val="00231CAE"/>
    <w:rsid w:val="002422B1"/>
    <w:rsid w:val="002457F8"/>
    <w:rsid w:val="002458E7"/>
    <w:rsid w:val="00251E57"/>
    <w:rsid w:val="00251F4F"/>
    <w:rsid w:val="002532B2"/>
    <w:rsid w:val="00263E39"/>
    <w:rsid w:val="00272958"/>
    <w:rsid w:val="00274AD9"/>
    <w:rsid w:val="00293249"/>
    <w:rsid w:val="002B7773"/>
    <w:rsid w:val="002C717F"/>
    <w:rsid w:val="002E31DF"/>
    <w:rsid w:val="002E5EE1"/>
    <w:rsid w:val="002F0CB8"/>
    <w:rsid w:val="002F3DFA"/>
    <w:rsid w:val="00306351"/>
    <w:rsid w:val="0030672C"/>
    <w:rsid w:val="00314736"/>
    <w:rsid w:val="003303ED"/>
    <w:rsid w:val="00331D07"/>
    <w:rsid w:val="00363DCA"/>
    <w:rsid w:val="00370E62"/>
    <w:rsid w:val="003763EB"/>
    <w:rsid w:val="003832E6"/>
    <w:rsid w:val="0039496A"/>
    <w:rsid w:val="003A0121"/>
    <w:rsid w:val="003B3025"/>
    <w:rsid w:val="003B4124"/>
    <w:rsid w:val="003C1D65"/>
    <w:rsid w:val="003C2D08"/>
    <w:rsid w:val="003C563E"/>
    <w:rsid w:val="003D3630"/>
    <w:rsid w:val="003D3FBE"/>
    <w:rsid w:val="003F39F1"/>
    <w:rsid w:val="0041236D"/>
    <w:rsid w:val="00413DF6"/>
    <w:rsid w:val="004145D3"/>
    <w:rsid w:val="00414E09"/>
    <w:rsid w:val="00417BD4"/>
    <w:rsid w:val="00421D99"/>
    <w:rsid w:val="004259FA"/>
    <w:rsid w:val="00443E9C"/>
    <w:rsid w:val="004448AA"/>
    <w:rsid w:val="004460E5"/>
    <w:rsid w:val="00450E3B"/>
    <w:rsid w:val="0045664A"/>
    <w:rsid w:val="00466CEB"/>
    <w:rsid w:val="00483C53"/>
    <w:rsid w:val="00493741"/>
    <w:rsid w:val="0049730B"/>
    <w:rsid w:val="004A21E6"/>
    <w:rsid w:val="004A63F7"/>
    <w:rsid w:val="004A7068"/>
    <w:rsid w:val="004B4113"/>
    <w:rsid w:val="004B4610"/>
    <w:rsid w:val="004F5533"/>
    <w:rsid w:val="0050085B"/>
    <w:rsid w:val="00502A97"/>
    <w:rsid w:val="00506781"/>
    <w:rsid w:val="00512E5A"/>
    <w:rsid w:val="00512EBF"/>
    <w:rsid w:val="00517BA1"/>
    <w:rsid w:val="00517D76"/>
    <w:rsid w:val="00517FA7"/>
    <w:rsid w:val="005370A7"/>
    <w:rsid w:val="00541EC5"/>
    <w:rsid w:val="00541F41"/>
    <w:rsid w:val="00554971"/>
    <w:rsid w:val="00557840"/>
    <w:rsid w:val="005728EF"/>
    <w:rsid w:val="00575AEA"/>
    <w:rsid w:val="00583963"/>
    <w:rsid w:val="005A0658"/>
    <w:rsid w:val="005B1670"/>
    <w:rsid w:val="005C4656"/>
    <w:rsid w:val="005D034B"/>
    <w:rsid w:val="005E2382"/>
    <w:rsid w:val="005E29F4"/>
    <w:rsid w:val="005F7025"/>
    <w:rsid w:val="00606BDB"/>
    <w:rsid w:val="00611EE3"/>
    <w:rsid w:val="00620872"/>
    <w:rsid w:val="00635416"/>
    <w:rsid w:val="00635E1B"/>
    <w:rsid w:val="006367F9"/>
    <w:rsid w:val="006372E8"/>
    <w:rsid w:val="00654FD3"/>
    <w:rsid w:val="00657AA0"/>
    <w:rsid w:val="00662120"/>
    <w:rsid w:val="006622A6"/>
    <w:rsid w:val="006655A1"/>
    <w:rsid w:val="00681621"/>
    <w:rsid w:val="00684317"/>
    <w:rsid w:val="00685785"/>
    <w:rsid w:val="006B2A2C"/>
    <w:rsid w:val="006B5063"/>
    <w:rsid w:val="006C4F79"/>
    <w:rsid w:val="006C61E9"/>
    <w:rsid w:val="006D35DF"/>
    <w:rsid w:val="006D6714"/>
    <w:rsid w:val="006E2CDA"/>
    <w:rsid w:val="006F0C38"/>
    <w:rsid w:val="006F2EBE"/>
    <w:rsid w:val="00701DA1"/>
    <w:rsid w:val="00713563"/>
    <w:rsid w:val="007155D0"/>
    <w:rsid w:val="0072340B"/>
    <w:rsid w:val="00724CAF"/>
    <w:rsid w:val="007279D8"/>
    <w:rsid w:val="00733138"/>
    <w:rsid w:val="00737A7E"/>
    <w:rsid w:val="00747A32"/>
    <w:rsid w:val="0076066D"/>
    <w:rsid w:val="00771FCA"/>
    <w:rsid w:val="00775390"/>
    <w:rsid w:val="00775505"/>
    <w:rsid w:val="007A7960"/>
    <w:rsid w:val="007B70BA"/>
    <w:rsid w:val="007C3534"/>
    <w:rsid w:val="007D6B80"/>
    <w:rsid w:val="007E77E4"/>
    <w:rsid w:val="007F05FF"/>
    <w:rsid w:val="007F2284"/>
    <w:rsid w:val="007F2DBC"/>
    <w:rsid w:val="007F5B24"/>
    <w:rsid w:val="007F7A3A"/>
    <w:rsid w:val="007F7AC2"/>
    <w:rsid w:val="00803BA5"/>
    <w:rsid w:val="008049FF"/>
    <w:rsid w:val="00824071"/>
    <w:rsid w:val="00832D90"/>
    <w:rsid w:val="00836D08"/>
    <w:rsid w:val="008375CC"/>
    <w:rsid w:val="008428DC"/>
    <w:rsid w:val="00850854"/>
    <w:rsid w:val="008528AB"/>
    <w:rsid w:val="008723DF"/>
    <w:rsid w:val="0087434B"/>
    <w:rsid w:val="00886145"/>
    <w:rsid w:val="00894FDE"/>
    <w:rsid w:val="008A39BD"/>
    <w:rsid w:val="008A5EB3"/>
    <w:rsid w:val="008A6755"/>
    <w:rsid w:val="008D0F4C"/>
    <w:rsid w:val="008D49AB"/>
    <w:rsid w:val="008E3993"/>
    <w:rsid w:val="008E775C"/>
    <w:rsid w:val="008F08D4"/>
    <w:rsid w:val="008F2728"/>
    <w:rsid w:val="008F3218"/>
    <w:rsid w:val="00904EA6"/>
    <w:rsid w:val="00913FF7"/>
    <w:rsid w:val="0092752B"/>
    <w:rsid w:val="00933B2B"/>
    <w:rsid w:val="0095013D"/>
    <w:rsid w:val="00960606"/>
    <w:rsid w:val="00965A32"/>
    <w:rsid w:val="00966385"/>
    <w:rsid w:val="00966C3C"/>
    <w:rsid w:val="0097167D"/>
    <w:rsid w:val="0097256A"/>
    <w:rsid w:val="00990CCB"/>
    <w:rsid w:val="00993612"/>
    <w:rsid w:val="00993CDC"/>
    <w:rsid w:val="009A5C14"/>
    <w:rsid w:val="009A63DE"/>
    <w:rsid w:val="009C5A64"/>
    <w:rsid w:val="009D64D5"/>
    <w:rsid w:val="009D6B9F"/>
    <w:rsid w:val="009E483B"/>
    <w:rsid w:val="009E4E1E"/>
    <w:rsid w:val="009F250C"/>
    <w:rsid w:val="009F6A46"/>
    <w:rsid w:val="00A23D6B"/>
    <w:rsid w:val="00A2648B"/>
    <w:rsid w:val="00A35FDF"/>
    <w:rsid w:val="00A66E02"/>
    <w:rsid w:val="00A70796"/>
    <w:rsid w:val="00A743E5"/>
    <w:rsid w:val="00A93E6D"/>
    <w:rsid w:val="00AA005C"/>
    <w:rsid w:val="00AD0736"/>
    <w:rsid w:val="00AD415E"/>
    <w:rsid w:val="00AE62DA"/>
    <w:rsid w:val="00AF47AE"/>
    <w:rsid w:val="00B00EC9"/>
    <w:rsid w:val="00B0208D"/>
    <w:rsid w:val="00B05B54"/>
    <w:rsid w:val="00B13E75"/>
    <w:rsid w:val="00B15764"/>
    <w:rsid w:val="00B208D8"/>
    <w:rsid w:val="00B21FFB"/>
    <w:rsid w:val="00B27DB9"/>
    <w:rsid w:val="00B36C1E"/>
    <w:rsid w:val="00B42084"/>
    <w:rsid w:val="00B45C71"/>
    <w:rsid w:val="00B51C87"/>
    <w:rsid w:val="00B6536C"/>
    <w:rsid w:val="00B71C72"/>
    <w:rsid w:val="00B71D2D"/>
    <w:rsid w:val="00B72A2D"/>
    <w:rsid w:val="00BB1102"/>
    <w:rsid w:val="00BB3077"/>
    <w:rsid w:val="00BD5248"/>
    <w:rsid w:val="00BD5F05"/>
    <w:rsid w:val="00BD78B3"/>
    <w:rsid w:val="00BF1B13"/>
    <w:rsid w:val="00C10536"/>
    <w:rsid w:val="00C35381"/>
    <w:rsid w:val="00C355CF"/>
    <w:rsid w:val="00C42B5E"/>
    <w:rsid w:val="00C43E87"/>
    <w:rsid w:val="00C53C2E"/>
    <w:rsid w:val="00C605CF"/>
    <w:rsid w:val="00C7540F"/>
    <w:rsid w:val="00C834FE"/>
    <w:rsid w:val="00CA1D92"/>
    <w:rsid w:val="00CA421D"/>
    <w:rsid w:val="00CA49CA"/>
    <w:rsid w:val="00CA5CDD"/>
    <w:rsid w:val="00CA6804"/>
    <w:rsid w:val="00CC5C87"/>
    <w:rsid w:val="00CD5BE7"/>
    <w:rsid w:val="00CD7C9F"/>
    <w:rsid w:val="00CD7F3F"/>
    <w:rsid w:val="00CE63ED"/>
    <w:rsid w:val="00D05F7C"/>
    <w:rsid w:val="00D06122"/>
    <w:rsid w:val="00D161CC"/>
    <w:rsid w:val="00D20A57"/>
    <w:rsid w:val="00D24131"/>
    <w:rsid w:val="00D41691"/>
    <w:rsid w:val="00D42220"/>
    <w:rsid w:val="00D4708B"/>
    <w:rsid w:val="00D55C37"/>
    <w:rsid w:val="00D75BCF"/>
    <w:rsid w:val="00D85F69"/>
    <w:rsid w:val="00D90F62"/>
    <w:rsid w:val="00DB5F48"/>
    <w:rsid w:val="00DB616C"/>
    <w:rsid w:val="00DF3D73"/>
    <w:rsid w:val="00DF6E69"/>
    <w:rsid w:val="00DF74F5"/>
    <w:rsid w:val="00E05E09"/>
    <w:rsid w:val="00E11FA7"/>
    <w:rsid w:val="00E157EE"/>
    <w:rsid w:val="00E17292"/>
    <w:rsid w:val="00E3536E"/>
    <w:rsid w:val="00E36A6C"/>
    <w:rsid w:val="00E52C67"/>
    <w:rsid w:val="00E54F95"/>
    <w:rsid w:val="00E56659"/>
    <w:rsid w:val="00E57548"/>
    <w:rsid w:val="00E631D7"/>
    <w:rsid w:val="00E67584"/>
    <w:rsid w:val="00E71037"/>
    <w:rsid w:val="00E77923"/>
    <w:rsid w:val="00E81E35"/>
    <w:rsid w:val="00E8230B"/>
    <w:rsid w:val="00EA3A6B"/>
    <w:rsid w:val="00EA3C1A"/>
    <w:rsid w:val="00EA6BD6"/>
    <w:rsid w:val="00EA7AE7"/>
    <w:rsid w:val="00EA7D26"/>
    <w:rsid w:val="00EC257D"/>
    <w:rsid w:val="00EC420E"/>
    <w:rsid w:val="00EC6A69"/>
    <w:rsid w:val="00ED3B72"/>
    <w:rsid w:val="00ED40EC"/>
    <w:rsid w:val="00F04ECE"/>
    <w:rsid w:val="00F10663"/>
    <w:rsid w:val="00F10832"/>
    <w:rsid w:val="00F26238"/>
    <w:rsid w:val="00F27E47"/>
    <w:rsid w:val="00F5050D"/>
    <w:rsid w:val="00F614F7"/>
    <w:rsid w:val="00F65CA2"/>
    <w:rsid w:val="00F83D01"/>
    <w:rsid w:val="00F9050D"/>
    <w:rsid w:val="00FB7556"/>
    <w:rsid w:val="00FC6E76"/>
    <w:rsid w:val="00FC7499"/>
    <w:rsid w:val="00FC7F45"/>
    <w:rsid w:val="00FE7355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7F96432"/>
  <w15:docId w15:val="{1FB30713-AD88-45EE-9204-82FE470C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70A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93249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82407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092E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293249"/>
    <w:rPr>
      <w:rFonts w:ascii="Cambria" w:hAnsi="Cambria" w:cs="Cambria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rsid w:val="004B4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4B4113"/>
    <w:rPr>
      <w:rFonts w:cs="Times New Roman"/>
    </w:rPr>
  </w:style>
  <w:style w:type="paragraph" w:styleId="Piedepgina">
    <w:name w:val="footer"/>
    <w:basedOn w:val="Normal"/>
    <w:link w:val="PiedepginaCar"/>
    <w:rsid w:val="004B4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locked/>
    <w:rsid w:val="004B4113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B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4B411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23D6B"/>
    <w:rPr>
      <w:rFonts w:eastAsia="Times New Roman" w:cs="Calibri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lmarcadordeposicin1">
    <w:name w:val="Texto del marcador de posición1"/>
    <w:basedOn w:val="Fuentedeprrafopredeter"/>
    <w:semiHidden/>
    <w:rsid w:val="004B4610"/>
    <w:rPr>
      <w:rFonts w:cs="Times New Roman"/>
      <w:color w:val="808080"/>
    </w:rPr>
  </w:style>
  <w:style w:type="character" w:customStyle="1" w:styleId="Estilo1">
    <w:name w:val="Estilo1"/>
    <w:basedOn w:val="Fuentedeprrafopredeter"/>
    <w:rsid w:val="00517D76"/>
    <w:rPr>
      <w:rFonts w:cs="Times New Roman"/>
      <w:sz w:val="32"/>
      <w:szCs w:val="32"/>
    </w:rPr>
  </w:style>
  <w:style w:type="character" w:styleId="Textoennegrita">
    <w:name w:val="Strong"/>
    <w:basedOn w:val="Fuentedeprrafopredeter"/>
    <w:qFormat/>
    <w:rsid w:val="00512EBF"/>
    <w:rPr>
      <w:rFonts w:cs="Times New Roman"/>
      <w:b/>
      <w:bCs/>
    </w:rPr>
  </w:style>
  <w:style w:type="paragraph" w:styleId="Textonotapie">
    <w:name w:val="footnote text"/>
    <w:basedOn w:val="Normal"/>
    <w:link w:val="TextonotapieCar"/>
    <w:semiHidden/>
    <w:rsid w:val="001B5C3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611EE3"/>
    <w:rPr>
      <w:rFonts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1B5C3A"/>
    <w:rPr>
      <w:rFonts w:cs="Times New Roman"/>
      <w:vertAlign w:val="superscript"/>
    </w:rPr>
  </w:style>
  <w:style w:type="character" w:customStyle="1" w:styleId="Estilo2">
    <w:name w:val="Estilo2"/>
    <w:basedOn w:val="Fuentedeprrafopredeter"/>
    <w:rsid w:val="009E483B"/>
    <w:rPr>
      <w:rFonts w:ascii="Arial" w:hAnsi="Arial" w:cs="Times New Roman"/>
      <w:sz w:val="22"/>
    </w:rPr>
  </w:style>
  <w:style w:type="paragraph" w:customStyle="1" w:styleId="Prrafodelista1">
    <w:name w:val="Párrafo de lista1"/>
    <w:basedOn w:val="Normal"/>
    <w:rsid w:val="00F9050D"/>
    <w:pPr>
      <w:ind w:left="720"/>
      <w:contextualSpacing/>
    </w:pPr>
  </w:style>
  <w:style w:type="character" w:customStyle="1" w:styleId="Estilo3">
    <w:name w:val="Estilo3"/>
    <w:basedOn w:val="Fuentedeprrafopredeter"/>
    <w:rsid w:val="009F250C"/>
    <w:rPr>
      <w:rFonts w:ascii="Arial" w:hAnsi="Arial" w:cs="Times New Roman"/>
      <w:sz w:val="22"/>
    </w:rPr>
  </w:style>
  <w:style w:type="character" w:styleId="Refdecomentario">
    <w:name w:val="annotation reference"/>
    <w:basedOn w:val="Fuentedeprrafopredeter"/>
    <w:semiHidden/>
    <w:rsid w:val="000B1C6B"/>
    <w:rPr>
      <w:sz w:val="16"/>
      <w:szCs w:val="16"/>
    </w:rPr>
  </w:style>
  <w:style w:type="paragraph" w:styleId="Textocomentario">
    <w:name w:val="annotation text"/>
    <w:basedOn w:val="Normal"/>
    <w:semiHidden/>
    <w:rsid w:val="000B1C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B1C6B"/>
    <w:rPr>
      <w:b/>
      <w:bCs/>
    </w:rPr>
  </w:style>
  <w:style w:type="paragraph" w:styleId="Sangradetextonormal">
    <w:name w:val="Body Text Indent"/>
    <w:basedOn w:val="Normal"/>
    <w:link w:val="SangradetextonormalCar"/>
    <w:rsid w:val="00824071"/>
    <w:pPr>
      <w:spacing w:after="0" w:line="240" w:lineRule="auto"/>
      <w:ind w:firstLine="709"/>
      <w:jc w:val="both"/>
    </w:pPr>
    <w:rPr>
      <w:rFonts w:ascii="Arial" w:hAnsi="Arial" w:cs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24071"/>
    <w:rPr>
      <w:rFonts w:ascii="Arial" w:eastAsia="Times New Roman" w:hAnsi="Arial"/>
      <w:sz w:val="22"/>
      <w:lang w:val="es-ES_tradnl"/>
    </w:rPr>
  </w:style>
  <w:style w:type="character" w:customStyle="1" w:styleId="Ttulo4Car">
    <w:name w:val="Título 4 Car"/>
    <w:basedOn w:val="Fuentedeprrafopredeter"/>
    <w:link w:val="Ttulo4"/>
    <w:rsid w:val="0082407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rafodelista">
    <w:name w:val="List Paragraph"/>
    <w:basedOn w:val="Normal"/>
    <w:uiPriority w:val="34"/>
    <w:qFormat/>
    <w:rsid w:val="008723D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092ED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Sinespaciado">
    <w:name w:val="No Spacing"/>
    <w:uiPriority w:val="1"/>
    <w:qFormat/>
    <w:rsid w:val="00443E9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12</Pages>
  <Words>2545</Words>
  <Characters>14002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Río Cuarto</vt:lpstr>
    </vt:vector>
  </TitlesOfParts>
  <Company/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Río Cuarto</dc:title>
  <dc:creator>roycan</dc:creator>
  <cp:lastModifiedBy>Lucas Mortara</cp:lastModifiedBy>
  <cp:revision>41</cp:revision>
  <cp:lastPrinted>2012-03-15T19:23:00Z</cp:lastPrinted>
  <dcterms:created xsi:type="dcterms:W3CDTF">2016-03-09T21:55:00Z</dcterms:created>
  <dcterms:modified xsi:type="dcterms:W3CDTF">2018-04-20T09:46:00Z</dcterms:modified>
</cp:coreProperties>
</file>