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D7" w:rsidRPr="00AA22D9" w:rsidRDefault="00E641D7" w:rsidP="00E641D7">
      <w:pPr>
        <w:spacing w:after="0" w:line="360" w:lineRule="auto"/>
        <w:jc w:val="both"/>
        <w:rPr>
          <w:rFonts w:asciiTheme="minorHAnsi" w:hAnsiTheme="minorHAnsi" w:cstheme="minorHAnsi"/>
          <w:b/>
          <w:bCs/>
          <w:sz w:val="24"/>
          <w:szCs w:val="24"/>
          <w:lang w:val="es-AR"/>
        </w:rPr>
      </w:pPr>
      <w:r w:rsidRPr="00AA22D9">
        <w:rPr>
          <w:rFonts w:asciiTheme="minorHAnsi" w:hAnsiTheme="minorHAnsi" w:cstheme="minorHAnsi"/>
          <w:b/>
          <w:bCs/>
          <w:sz w:val="24"/>
          <w:szCs w:val="24"/>
        </w:rPr>
        <w:t>UNIVERSIDAD NACIONAL DE RÍO CUARTO</w:t>
      </w:r>
    </w:p>
    <w:p w:rsidR="00E641D7" w:rsidRPr="00AA22D9" w:rsidRDefault="00E641D7" w:rsidP="00E641D7">
      <w:pPr>
        <w:spacing w:after="0" w:line="360" w:lineRule="auto"/>
        <w:jc w:val="both"/>
        <w:rPr>
          <w:rFonts w:asciiTheme="minorHAnsi" w:hAnsiTheme="minorHAnsi" w:cstheme="minorHAnsi"/>
          <w:b/>
          <w:sz w:val="24"/>
          <w:szCs w:val="24"/>
          <w:lang w:val="es-ES_tradnl"/>
        </w:rPr>
      </w:pPr>
      <w:r w:rsidRPr="00AA22D9">
        <w:rPr>
          <w:rFonts w:asciiTheme="minorHAnsi" w:hAnsiTheme="minorHAnsi" w:cstheme="minorHAnsi"/>
          <w:b/>
          <w:bCs/>
          <w:sz w:val="24"/>
          <w:szCs w:val="24"/>
          <w:lang w:val="es-ES_tradnl"/>
        </w:rPr>
        <w:t>FACULTAD DE CIENCIAS HUMANAS</w:t>
      </w:r>
    </w:p>
    <w:p w:rsidR="00E641D7" w:rsidRPr="00635326" w:rsidRDefault="00E641D7" w:rsidP="00E641D7">
      <w:pPr>
        <w:spacing w:after="0" w:line="360" w:lineRule="auto"/>
        <w:jc w:val="both"/>
        <w:rPr>
          <w:rFonts w:asciiTheme="minorHAnsi" w:hAnsiTheme="minorHAnsi" w:cstheme="minorHAnsi"/>
          <w:color w:val="000000"/>
          <w:sz w:val="24"/>
          <w:szCs w:val="24"/>
        </w:rPr>
      </w:pPr>
      <w:r w:rsidRPr="00635326">
        <w:rPr>
          <w:rFonts w:asciiTheme="minorHAnsi" w:hAnsiTheme="minorHAnsi" w:cstheme="minorHAnsi"/>
          <w:b/>
          <w:sz w:val="24"/>
          <w:szCs w:val="24"/>
        </w:rPr>
        <w:t>Departamento:</w:t>
      </w:r>
      <w:r w:rsidRPr="00635326">
        <w:rPr>
          <w:rStyle w:val="Textodelmarcadordeposicin1"/>
          <w:rFonts w:asciiTheme="minorHAnsi" w:hAnsiTheme="minorHAnsi" w:cstheme="minorHAnsi"/>
          <w:sz w:val="24"/>
          <w:szCs w:val="24"/>
        </w:rPr>
        <w:t xml:space="preserve"> </w:t>
      </w:r>
      <w:r w:rsidRPr="00635326">
        <w:rPr>
          <w:rStyle w:val="Textodelmarcadordeposicin1"/>
          <w:rFonts w:asciiTheme="minorHAnsi" w:hAnsiTheme="minorHAnsi" w:cstheme="minorHAnsi"/>
          <w:color w:val="000000"/>
          <w:sz w:val="24"/>
          <w:szCs w:val="24"/>
        </w:rPr>
        <w:t>Ciencias de la Educación</w:t>
      </w:r>
    </w:p>
    <w:p w:rsidR="00E641D7" w:rsidRPr="00227317" w:rsidRDefault="00E641D7" w:rsidP="00E641D7">
      <w:pPr>
        <w:spacing w:after="0" w:line="360" w:lineRule="auto"/>
        <w:jc w:val="both"/>
        <w:rPr>
          <w:rFonts w:asciiTheme="minorHAnsi" w:hAnsiTheme="minorHAnsi" w:cstheme="minorHAnsi"/>
          <w:b/>
          <w:sz w:val="24"/>
          <w:szCs w:val="24"/>
        </w:rPr>
      </w:pPr>
      <w:r w:rsidRPr="00635326">
        <w:rPr>
          <w:rFonts w:asciiTheme="minorHAnsi" w:hAnsiTheme="minorHAnsi" w:cstheme="minorHAnsi"/>
          <w:b/>
          <w:sz w:val="24"/>
          <w:szCs w:val="24"/>
        </w:rPr>
        <w:t>Carrera</w:t>
      </w:r>
      <w:r>
        <w:rPr>
          <w:rFonts w:asciiTheme="minorHAnsi" w:hAnsiTheme="minorHAnsi" w:cstheme="minorHAnsi"/>
          <w:b/>
          <w:sz w:val="24"/>
          <w:szCs w:val="24"/>
        </w:rPr>
        <w:t>s</w:t>
      </w:r>
      <w:r w:rsidRPr="00635326">
        <w:rPr>
          <w:rFonts w:asciiTheme="minorHAnsi" w:hAnsiTheme="minorHAnsi" w:cstheme="minorHAnsi"/>
          <w:b/>
          <w:sz w:val="24"/>
          <w:szCs w:val="24"/>
        </w:rPr>
        <w:t>:</w:t>
      </w:r>
      <w:bookmarkStart w:id="0" w:name="Texto27"/>
      <w:r w:rsidRPr="00635326">
        <w:rPr>
          <w:rFonts w:asciiTheme="minorHAnsi" w:hAnsiTheme="minorHAnsi" w:cstheme="minorHAnsi"/>
          <w:b/>
          <w:sz w:val="24"/>
          <w:szCs w:val="24"/>
        </w:rPr>
        <w:t xml:space="preserve"> </w:t>
      </w:r>
      <w:bookmarkEnd w:id="0"/>
      <w:r w:rsidRPr="00227317">
        <w:rPr>
          <w:rFonts w:asciiTheme="minorHAnsi" w:hAnsiTheme="minorHAnsi" w:cstheme="minorHAnsi"/>
          <w:sz w:val="24"/>
          <w:szCs w:val="24"/>
        </w:rPr>
        <w:t xml:space="preserve">Licenciatura en </w:t>
      </w:r>
      <w:r w:rsidR="004E2226">
        <w:rPr>
          <w:rFonts w:asciiTheme="minorHAnsi" w:hAnsiTheme="minorHAnsi" w:cstheme="minorHAnsi"/>
          <w:sz w:val="24"/>
          <w:szCs w:val="24"/>
        </w:rPr>
        <w:t xml:space="preserve">Psicopedagogía </w:t>
      </w:r>
    </w:p>
    <w:p w:rsidR="00E641D7" w:rsidRPr="00635326" w:rsidRDefault="00E641D7" w:rsidP="00E641D7">
      <w:pPr>
        <w:tabs>
          <w:tab w:val="left" w:pos="2179"/>
        </w:tabs>
        <w:spacing w:after="0" w:line="360" w:lineRule="auto"/>
        <w:jc w:val="both"/>
        <w:rPr>
          <w:rStyle w:val="Textodelmarcadordeposicin1"/>
          <w:rFonts w:asciiTheme="minorHAnsi" w:hAnsiTheme="minorHAnsi" w:cstheme="minorHAnsi"/>
          <w:color w:val="000000"/>
          <w:sz w:val="24"/>
          <w:szCs w:val="24"/>
        </w:rPr>
      </w:pPr>
      <w:r w:rsidRPr="00635326">
        <w:rPr>
          <w:rFonts w:asciiTheme="minorHAnsi" w:hAnsiTheme="minorHAnsi" w:cstheme="minorHAnsi"/>
          <w:b/>
          <w:sz w:val="24"/>
          <w:szCs w:val="24"/>
        </w:rPr>
        <w:t>Asignatura:</w:t>
      </w:r>
      <w:r w:rsidRPr="00635326">
        <w:rPr>
          <w:rFonts w:asciiTheme="minorHAnsi" w:hAnsiTheme="minorHAnsi" w:cstheme="minorHAnsi"/>
          <w:sz w:val="24"/>
          <w:szCs w:val="24"/>
        </w:rPr>
        <w:t xml:space="preserve"> </w:t>
      </w:r>
      <w:r>
        <w:rPr>
          <w:rStyle w:val="Textodelmarcadordeposicin1"/>
          <w:rFonts w:asciiTheme="minorHAnsi" w:hAnsiTheme="minorHAnsi" w:cstheme="minorHAnsi"/>
          <w:color w:val="000000"/>
          <w:sz w:val="24"/>
          <w:szCs w:val="24"/>
        </w:rPr>
        <w:t>Psicología Profunda</w:t>
      </w:r>
      <w:r w:rsidR="004E2226">
        <w:rPr>
          <w:rStyle w:val="Textodelmarcadordeposicin1"/>
          <w:rFonts w:asciiTheme="minorHAnsi" w:hAnsiTheme="minorHAnsi" w:cstheme="minorHAnsi"/>
          <w:color w:val="000000"/>
          <w:sz w:val="24"/>
          <w:szCs w:val="24"/>
        </w:rPr>
        <w:t xml:space="preserve"> I</w:t>
      </w:r>
    </w:p>
    <w:p w:rsidR="00E641D7" w:rsidRPr="00635326" w:rsidRDefault="00E641D7" w:rsidP="00E641D7">
      <w:pPr>
        <w:tabs>
          <w:tab w:val="left" w:pos="2179"/>
        </w:tabs>
        <w:spacing w:after="0" w:line="360" w:lineRule="auto"/>
        <w:rPr>
          <w:rFonts w:asciiTheme="minorHAnsi" w:hAnsiTheme="minorHAnsi" w:cstheme="minorHAnsi"/>
          <w:sz w:val="24"/>
          <w:szCs w:val="24"/>
        </w:rPr>
      </w:pPr>
      <w:r w:rsidRPr="00635326">
        <w:rPr>
          <w:rFonts w:asciiTheme="minorHAnsi" w:hAnsiTheme="minorHAnsi" w:cstheme="minorHAnsi"/>
          <w:b/>
          <w:sz w:val="24"/>
          <w:szCs w:val="24"/>
        </w:rPr>
        <w:t>Código/s</w:t>
      </w:r>
      <w:r>
        <w:rPr>
          <w:rFonts w:asciiTheme="minorHAnsi" w:hAnsiTheme="minorHAnsi" w:cstheme="minorHAnsi"/>
          <w:b/>
          <w:sz w:val="24"/>
          <w:szCs w:val="24"/>
        </w:rPr>
        <w:t>:</w:t>
      </w:r>
      <w:r w:rsidRPr="00635326">
        <w:rPr>
          <w:rFonts w:asciiTheme="minorHAnsi" w:hAnsiTheme="minorHAnsi" w:cstheme="minorHAnsi"/>
          <w:b/>
          <w:sz w:val="24"/>
          <w:szCs w:val="24"/>
        </w:rPr>
        <w:t xml:space="preserve"> </w:t>
      </w:r>
      <w:r w:rsidR="004E2226">
        <w:rPr>
          <w:rFonts w:asciiTheme="minorHAnsi" w:hAnsiTheme="minorHAnsi" w:cstheme="minorHAnsi"/>
          <w:sz w:val="24"/>
          <w:szCs w:val="24"/>
        </w:rPr>
        <w:t>6561</w:t>
      </w:r>
    </w:p>
    <w:p w:rsidR="00E641D7" w:rsidRPr="00635326" w:rsidRDefault="00E641D7" w:rsidP="00E641D7">
      <w:pPr>
        <w:tabs>
          <w:tab w:val="left" w:pos="2179"/>
        </w:tabs>
        <w:spacing w:after="0" w:line="360" w:lineRule="auto"/>
        <w:jc w:val="both"/>
        <w:rPr>
          <w:rStyle w:val="Textodelmarcadordeposicin1"/>
          <w:rFonts w:asciiTheme="minorHAnsi" w:hAnsiTheme="minorHAnsi" w:cstheme="minorHAnsi"/>
          <w:color w:val="000000"/>
          <w:sz w:val="24"/>
          <w:szCs w:val="24"/>
        </w:rPr>
      </w:pPr>
      <w:r w:rsidRPr="00635326">
        <w:rPr>
          <w:rFonts w:asciiTheme="minorHAnsi" w:hAnsiTheme="minorHAnsi" w:cstheme="minorHAnsi"/>
          <w:b/>
          <w:sz w:val="24"/>
          <w:szCs w:val="24"/>
        </w:rPr>
        <w:t xml:space="preserve">Curso: </w:t>
      </w:r>
      <w:r w:rsidRPr="00635326">
        <w:rPr>
          <w:rFonts w:asciiTheme="minorHAnsi" w:hAnsiTheme="minorHAnsi" w:cstheme="minorHAnsi"/>
          <w:sz w:val="24"/>
          <w:szCs w:val="24"/>
        </w:rPr>
        <w:t>2º año</w:t>
      </w:r>
      <w:r w:rsidRPr="00635326">
        <w:rPr>
          <w:rFonts w:asciiTheme="minorHAnsi" w:hAnsiTheme="minorHAnsi" w:cstheme="minorHAnsi"/>
          <w:b/>
          <w:sz w:val="24"/>
          <w:szCs w:val="24"/>
        </w:rPr>
        <w:t xml:space="preserve"> </w:t>
      </w:r>
      <w:r w:rsidRPr="00635326">
        <w:rPr>
          <w:rFonts w:asciiTheme="minorHAnsi" w:hAnsiTheme="minorHAnsi" w:cstheme="minorHAnsi"/>
          <w:sz w:val="24"/>
          <w:szCs w:val="24"/>
        </w:rPr>
        <w:t xml:space="preserve"> </w:t>
      </w:r>
    </w:p>
    <w:p w:rsidR="00E641D7" w:rsidRPr="00635326" w:rsidRDefault="00E641D7" w:rsidP="00E641D7">
      <w:pPr>
        <w:tabs>
          <w:tab w:val="left" w:pos="2179"/>
        </w:tabs>
        <w:spacing w:after="0" w:line="360" w:lineRule="auto"/>
        <w:jc w:val="both"/>
        <w:rPr>
          <w:rFonts w:asciiTheme="minorHAnsi" w:hAnsiTheme="minorHAnsi" w:cstheme="minorHAnsi"/>
          <w:color w:val="000000"/>
          <w:sz w:val="24"/>
          <w:szCs w:val="24"/>
        </w:rPr>
      </w:pPr>
      <w:r w:rsidRPr="00635326">
        <w:rPr>
          <w:rFonts w:asciiTheme="minorHAnsi" w:hAnsiTheme="minorHAnsi" w:cstheme="minorHAnsi"/>
          <w:b/>
          <w:sz w:val="24"/>
          <w:szCs w:val="24"/>
        </w:rPr>
        <w:t>Comisión:</w:t>
      </w:r>
      <w:r w:rsidRPr="00635326">
        <w:rPr>
          <w:rFonts w:asciiTheme="minorHAnsi" w:hAnsiTheme="minorHAnsi" w:cstheme="minorHAnsi"/>
          <w:sz w:val="24"/>
          <w:szCs w:val="24"/>
        </w:rPr>
        <w:t xml:space="preserve"> </w:t>
      </w:r>
      <w:r w:rsidRPr="00635326">
        <w:rPr>
          <w:rStyle w:val="Textodelmarcadordeposicin1"/>
          <w:rFonts w:asciiTheme="minorHAnsi" w:hAnsiTheme="minorHAnsi" w:cstheme="minorHAnsi"/>
          <w:color w:val="000000"/>
          <w:sz w:val="24"/>
          <w:szCs w:val="24"/>
        </w:rPr>
        <w:t>A</w:t>
      </w:r>
    </w:p>
    <w:p w:rsidR="00E641D7" w:rsidRPr="00635326" w:rsidRDefault="00E641D7" w:rsidP="00E641D7">
      <w:pPr>
        <w:spacing w:after="0" w:line="360" w:lineRule="auto"/>
        <w:jc w:val="both"/>
        <w:rPr>
          <w:rFonts w:asciiTheme="minorHAnsi" w:hAnsiTheme="minorHAnsi" w:cstheme="minorHAnsi"/>
          <w:color w:val="000000"/>
          <w:sz w:val="24"/>
          <w:szCs w:val="24"/>
        </w:rPr>
      </w:pPr>
      <w:r w:rsidRPr="00635326">
        <w:rPr>
          <w:rFonts w:asciiTheme="minorHAnsi" w:hAnsiTheme="minorHAnsi" w:cstheme="minorHAnsi"/>
          <w:b/>
          <w:sz w:val="24"/>
          <w:szCs w:val="24"/>
        </w:rPr>
        <w:t>Régimen de la asignatura:</w:t>
      </w:r>
      <w:r w:rsidRPr="00635326">
        <w:rPr>
          <w:rFonts w:asciiTheme="minorHAnsi" w:hAnsiTheme="minorHAnsi" w:cstheme="minorHAnsi"/>
          <w:sz w:val="24"/>
          <w:szCs w:val="24"/>
        </w:rPr>
        <w:t xml:space="preserve"> Cuatrimestral (segundo cuatrimestre)</w:t>
      </w:r>
    </w:p>
    <w:p w:rsidR="00E641D7" w:rsidRPr="00635326" w:rsidRDefault="00E641D7" w:rsidP="00E641D7">
      <w:pPr>
        <w:spacing w:after="0" w:line="360" w:lineRule="auto"/>
        <w:jc w:val="both"/>
        <w:rPr>
          <w:rFonts w:asciiTheme="minorHAnsi" w:hAnsiTheme="minorHAnsi" w:cstheme="minorHAnsi"/>
          <w:color w:val="000000"/>
          <w:sz w:val="24"/>
          <w:szCs w:val="24"/>
        </w:rPr>
      </w:pPr>
      <w:r w:rsidRPr="00635326">
        <w:rPr>
          <w:rFonts w:asciiTheme="minorHAnsi" w:hAnsiTheme="minorHAnsi" w:cstheme="minorHAnsi"/>
          <w:b/>
          <w:sz w:val="24"/>
          <w:szCs w:val="24"/>
        </w:rPr>
        <w:t>Asignación horaria semanal:</w:t>
      </w:r>
      <w:r w:rsidRPr="00635326">
        <w:rPr>
          <w:rFonts w:asciiTheme="minorHAnsi" w:hAnsiTheme="minorHAnsi" w:cstheme="minorHAnsi"/>
          <w:sz w:val="24"/>
          <w:szCs w:val="24"/>
        </w:rPr>
        <w:t xml:space="preserve"> </w:t>
      </w:r>
      <w:r w:rsidRPr="00635326">
        <w:rPr>
          <w:rStyle w:val="Textodelmarcadordeposicin1"/>
          <w:rFonts w:asciiTheme="minorHAnsi" w:hAnsiTheme="minorHAnsi" w:cstheme="minorHAnsi"/>
          <w:color w:val="000000"/>
          <w:sz w:val="24"/>
          <w:szCs w:val="24"/>
        </w:rPr>
        <w:t>6 horas</w:t>
      </w:r>
    </w:p>
    <w:p w:rsidR="00E641D7" w:rsidRPr="00635326" w:rsidRDefault="00E641D7" w:rsidP="00E641D7">
      <w:pPr>
        <w:spacing w:after="0" w:line="360" w:lineRule="auto"/>
        <w:jc w:val="both"/>
        <w:rPr>
          <w:rFonts w:asciiTheme="minorHAnsi" w:hAnsiTheme="minorHAnsi" w:cstheme="minorHAnsi"/>
          <w:color w:val="000000"/>
          <w:sz w:val="24"/>
          <w:szCs w:val="24"/>
        </w:rPr>
      </w:pPr>
      <w:r w:rsidRPr="00635326">
        <w:rPr>
          <w:rFonts w:asciiTheme="minorHAnsi" w:hAnsiTheme="minorHAnsi" w:cstheme="minorHAnsi"/>
          <w:b/>
          <w:sz w:val="24"/>
          <w:szCs w:val="24"/>
        </w:rPr>
        <w:t>Asignación horaria total:</w:t>
      </w:r>
      <w:r w:rsidRPr="00635326">
        <w:rPr>
          <w:rFonts w:asciiTheme="minorHAnsi" w:hAnsiTheme="minorHAnsi" w:cstheme="minorHAnsi"/>
          <w:sz w:val="24"/>
          <w:szCs w:val="24"/>
        </w:rPr>
        <w:t xml:space="preserve"> </w:t>
      </w:r>
      <w:r w:rsidRPr="00635326">
        <w:rPr>
          <w:rStyle w:val="Textodelmarcadordeposicin1"/>
          <w:rFonts w:asciiTheme="minorHAnsi" w:hAnsiTheme="minorHAnsi" w:cstheme="minorHAnsi"/>
          <w:color w:val="000000"/>
          <w:sz w:val="24"/>
          <w:szCs w:val="24"/>
        </w:rPr>
        <w:t>90 horas</w:t>
      </w:r>
    </w:p>
    <w:p w:rsidR="00E641D7" w:rsidRPr="00635326" w:rsidRDefault="00E641D7" w:rsidP="00E641D7">
      <w:pPr>
        <w:spacing w:after="0" w:line="360" w:lineRule="auto"/>
        <w:jc w:val="both"/>
        <w:rPr>
          <w:rFonts w:asciiTheme="minorHAnsi" w:hAnsiTheme="minorHAnsi" w:cstheme="minorHAnsi"/>
          <w:sz w:val="24"/>
          <w:szCs w:val="24"/>
        </w:rPr>
      </w:pPr>
      <w:r w:rsidRPr="00635326">
        <w:rPr>
          <w:rFonts w:asciiTheme="minorHAnsi" w:hAnsiTheme="minorHAnsi" w:cstheme="minorHAnsi"/>
          <w:b/>
          <w:sz w:val="24"/>
          <w:szCs w:val="24"/>
        </w:rPr>
        <w:t>Profesor Responsable:</w:t>
      </w:r>
      <w:r w:rsidRPr="00635326">
        <w:rPr>
          <w:rFonts w:asciiTheme="minorHAnsi" w:hAnsiTheme="minorHAnsi" w:cstheme="minorHAnsi"/>
          <w:sz w:val="24"/>
          <w:szCs w:val="24"/>
        </w:rPr>
        <w:t xml:space="preserve"> Prof. Adjunta </w:t>
      </w:r>
      <w:proofErr w:type="spellStart"/>
      <w:r w:rsidRPr="00635326">
        <w:rPr>
          <w:rFonts w:asciiTheme="minorHAnsi" w:hAnsiTheme="minorHAnsi" w:cstheme="minorHAnsi"/>
          <w:sz w:val="24"/>
          <w:szCs w:val="24"/>
        </w:rPr>
        <w:t>Mgtr</w:t>
      </w:r>
      <w:proofErr w:type="spellEnd"/>
      <w:r w:rsidRPr="00635326">
        <w:rPr>
          <w:rFonts w:asciiTheme="minorHAnsi" w:hAnsiTheme="minorHAnsi" w:cstheme="minorHAnsi"/>
          <w:sz w:val="24"/>
          <w:szCs w:val="24"/>
        </w:rPr>
        <w:t xml:space="preserve">. Mirta Victoria Aromataris </w:t>
      </w:r>
    </w:p>
    <w:p w:rsidR="00E641D7" w:rsidRDefault="00E641D7" w:rsidP="00E641D7">
      <w:pPr>
        <w:spacing w:after="0" w:line="360" w:lineRule="auto"/>
        <w:jc w:val="both"/>
        <w:rPr>
          <w:rFonts w:asciiTheme="minorHAnsi" w:hAnsiTheme="minorHAnsi" w:cstheme="minorHAnsi"/>
          <w:sz w:val="24"/>
          <w:szCs w:val="24"/>
        </w:rPr>
      </w:pPr>
      <w:r w:rsidRPr="00635326">
        <w:rPr>
          <w:rFonts w:asciiTheme="minorHAnsi" w:hAnsiTheme="minorHAnsi" w:cstheme="minorHAnsi"/>
          <w:b/>
          <w:sz w:val="24"/>
          <w:szCs w:val="24"/>
        </w:rPr>
        <w:t>Integrantes del equipo docente:</w:t>
      </w:r>
      <w:r w:rsidRPr="00635326">
        <w:rPr>
          <w:rFonts w:asciiTheme="minorHAnsi" w:hAnsiTheme="minorHAnsi" w:cstheme="minorHAnsi"/>
          <w:sz w:val="24"/>
          <w:szCs w:val="24"/>
        </w:rPr>
        <w:t xml:space="preserve"> </w:t>
      </w:r>
    </w:p>
    <w:p w:rsidR="00E641D7" w:rsidRPr="00635326" w:rsidRDefault="00E641D7" w:rsidP="00E641D7">
      <w:pPr>
        <w:spacing w:after="0" w:line="36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Prof. Adjunta Responsable </w:t>
      </w:r>
      <w:proofErr w:type="spellStart"/>
      <w:r w:rsidRPr="00635326">
        <w:rPr>
          <w:rFonts w:asciiTheme="minorHAnsi" w:hAnsiTheme="minorHAnsi" w:cstheme="minorHAnsi"/>
          <w:sz w:val="24"/>
          <w:szCs w:val="24"/>
        </w:rPr>
        <w:t>Mgtr</w:t>
      </w:r>
      <w:proofErr w:type="spellEnd"/>
      <w:r w:rsidRPr="00635326">
        <w:rPr>
          <w:rFonts w:asciiTheme="minorHAnsi" w:hAnsiTheme="minorHAnsi" w:cstheme="minorHAnsi"/>
          <w:sz w:val="24"/>
          <w:szCs w:val="24"/>
        </w:rPr>
        <w:t xml:space="preserve">. Mirta Victoria Aromataris  </w:t>
      </w:r>
      <w:r>
        <w:rPr>
          <w:rFonts w:asciiTheme="minorHAnsi" w:hAnsiTheme="minorHAnsi" w:cstheme="minorHAnsi"/>
          <w:sz w:val="24"/>
          <w:szCs w:val="24"/>
        </w:rPr>
        <w:t xml:space="preserve">         </w:t>
      </w:r>
      <w:r>
        <w:rPr>
          <w:rFonts w:asciiTheme="minorHAnsi" w:hAnsiTheme="minorHAnsi" w:cstheme="minorHAnsi"/>
          <w:sz w:val="24"/>
          <w:szCs w:val="24"/>
        </w:rPr>
        <w:cr/>
      </w:r>
      <w:r w:rsidRPr="00635326">
        <w:rPr>
          <w:rFonts w:asciiTheme="minorHAnsi" w:hAnsiTheme="minorHAnsi" w:cstheme="minorHAnsi"/>
          <w:sz w:val="24"/>
          <w:szCs w:val="24"/>
        </w:rPr>
        <w:t xml:space="preserve">Ayudante de Primera Lic. Lucía </w:t>
      </w:r>
      <w:proofErr w:type="spellStart"/>
      <w:r w:rsidRPr="00635326">
        <w:rPr>
          <w:rFonts w:asciiTheme="minorHAnsi" w:hAnsiTheme="minorHAnsi" w:cstheme="minorHAnsi"/>
          <w:sz w:val="24"/>
          <w:szCs w:val="24"/>
        </w:rPr>
        <w:t>Rinaudo</w:t>
      </w:r>
      <w:proofErr w:type="spellEnd"/>
    </w:p>
    <w:p w:rsidR="00E641D7" w:rsidRPr="00635326" w:rsidRDefault="00E641D7" w:rsidP="00E641D7">
      <w:pPr>
        <w:spacing w:after="0" w:line="360" w:lineRule="auto"/>
        <w:jc w:val="both"/>
        <w:rPr>
          <w:rFonts w:asciiTheme="minorHAnsi" w:hAnsiTheme="minorHAnsi" w:cstheme="minorHAnsi"/>
          <w:sz w:val="24"/>
          <w:szCs w:val="24"/>
        </w:rPr>
      </w:pPr>
      <w:r w:rsidRPr="00635326">
        <w:rPr>
          <w:rFonts w:asciiTheme="minorHAnsi" w:hAnsiTheme="minorHAnsi" w:cstheme="minorHAnsi"/>
          <w:b/>
          <w:sz w:val="24"/>
          <w:szCs w:val="24"/>
        </w:rPr>
        <w:t>Año académico:</w:t>
      </w:r>
      <w:r w:rsidRPr="00635326">
        <w:rPr>
          <w:rFonts w:asciiTheme="minorHAnsi" w:hAnsiTheme="minorHAnsi" w:cstheme="minorHAnsi"/>
          <w:sz w:val="24"/>
          <w:szCs w:val="24"/>
        </w:rPr>
        <w:t xml:space="preserve"> 2017</w:t>
      </w:r>
    </w:p>
    <w:p w:rsidR="00E641D7" w:rsidRPr="00635326" w:rsidRDefault="00E641D7" w:rsidP="00E641D7">
      <w:pPr>
        <w:spacing w:after="0" w:line="360" w:lineRule="auto"/>
        <w:rPr>
          <w:rFonts w:asciiTheme="minorHAnsi" w:hAnsiTheme="minorHAnsi" w:cstheme="minorHAnsi"/>
          <w:b/>
          <w:sz w:val="24"/>
          <w:szCs w:val="24"/>
        </w:rPr>
      </w:pPr>
      <w:r w:rsidRPr="00635326">
        <w:rPr>
          <w:rFonts w:asciiTheme="minorHAnsi" w:hAnsiTheme="minorHAnsi" w:cstheme="minorHAnsi"/>
          <w:b/>
          <w:sz w:val="24"/>
          <w:szCs w:val="24"/>
        </w:rPr>
        <w:t>Lugar y fecha:</w:t>
      </w:r>
      <w:r w:rsidRPr="00635326">
        <w:rPr>
          <w:rStyle w:val="Textodelmarcadordeposicin1"/>
          <w:rFonts w:asciiTheme="minorHAnsi" w:hAnsiTheme="minorHAnsi" w:cstheme="minorHAnsi"/>
          <w:b/>
          <w:bCs/>
          <w:color w:val="000000"/>
          <w:sz w:val="24"/>
          <w:szCs w:val="24"/>
        </w:rPr>
        <w:t xml:space="preserve"> </w:t>
      </w:r>
      <w:r w:rsidRPr="00635326">
        <w:rPr>
          <w:rStyle w:val="Textodelmarcadordeposicin1"/>
          <w:rFonts w:asciiTheme="minorHAnsi" w:hAnsiTheme="minorHAnsi" w:cstheme="minorHAnsi"/>
          <w:bCs/>
          <w:color w:val="000000"/>
          <w:sz w:val="24"/>
          <w:szCs w:val="24"/>
        </w:rPr>
        <w:t>Rio Cuarto, Septiembre de 2017</w:t>
      </w:r>
    </w:p>
    <w:p w:rsidR="00E641D7" w:rsidRPr="00635326" w:rsidRDefault="00E641D7" w:rsidP="00E641D7">
      <w:pPr>
        <w:spacing w:after="0" w:line="240" w:lineRule="auto"/>
        <w:rPr>
          <w:rFonts w:asciiTheme="minorHAnsi" w:hAnsiTheme="minorHAnsi" w:cstheme="minorHAnsi"/>
          <w:b/>
          <w:sz w:val="24"/>
          <w:szCs w:val="24"/>
        </w:rPr>
      </w:pPr>
    </w:p>
    <w:p w:rsidR="00E641D7" w:rsidRPr="00635326" w:rsidRDefault="00E641D7" w:rsidP="00E641D7">
      <w:pPr>
        <w:spacing w:after="0" w:line="240" w:lineRule="auto"/>
        <w:rPr>
          <w:rStyle w:val="Textoennegrita"/>
          <w:rFonts w:asciiTheme="minorHAnsi" w:hAnsiTheme="minorHAnsi" w:cstheme="minorHAnsi"/>
          <w:sz w:val="24"/>
          <w:szCs w:val="24"/>
        </w:rPr>
      </w:pPr>
    </w:p>
    <w:p w:rsidR="00E641D7" w:rsidRPr="00635326"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Default="00E641D7" w:rsidP="00E641D7">
      <w:pPr>
        <w:spacing w:after="0" w:line="240" w:lineRule="auto"/>
        <w:rPr>
          <w:rStyle w:val="Textoennegrita"/>
          <w:rFonts w:asciiTheme="minorHAnsi" w:hAnsiTheme="minorHAnsi" w:cstheme="minorHAnsi"/>
          <w:sz w:val="24"/>
          <w:szCs w:val="24"/>
        </w:rPr>
      </w:pPr>
    </w:p>
    <w:p w:rsidR="00E641D7" w:rsidRPr="00635326" w:rsidRDefault="00E641D7" w:rsidP="00E641D7">
      <w:pPr>
        <w:spacing w:after="0" w:line="240" w:lineRule="auto"/>
        <w:rPr>
          <w:rStyle w:val="Textoennegrita"/>
          <w:rFonts w:asciiTheme="minorHAnsi" w:hAnsiTheme="minorHAnsi" w:cstheme="minorHAnsi"/>
          <w:sz w:val="24"/>
          <w:szCs w:val="24"/>
        </w:rPr>
      </w:pPr>
      <w:r w:rsidRPr="00635326">
        <w:rPr>
          <w:rStyle w:val="Textoennegrita"/>
          <w:rFonts w:asciiTheme="minorHAnsi" w:hAnsiTheme="minorHAnsi" w:cstheme="minorHAnsi"/>
          <w:sz w:val="24"/>
          <w:szCs w:val="24"/>
        </w:rPr>
        <w:t xml:space="preserve">1. </w:t>
      </w:r>
      <w:r w:rsidRPr="00635326">
        <w:rPr>
          <w:rStyle w:val="Textoennegrita"/>
          <w:rFonts w:asciiTheme="minorHAnsi" w:eastAsia="Calibri" w:hAnsiTheme="minorHAnsi" w:cstheme="minorHAnsi"/>
          <w:sz w:val="24"/>
          <w:szCs w:val="24"/>
        </w:rPr>
        <w:t>FUNDAMENTACIÓN</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noProof/>
          <w:sz w:val="24"/>
          <w:szCs w:val="24"/>
        </w:rPr>
        <w:tab/>
        <w:t xml:space="preserve"> </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noProof/>
          <w:sz w:val="24"/>
          <w:szCs w:val="24"/>
        </w:rPr>
        <w:t xml:space="preserve">Freud es uno  de los pensadores de la modernidad  más influyente de la historia de la cultura. El contexto histórico y epistémico en el que surge su teoría está inmerso en la concepción científica del positivismo, y si bien </w:t>
      </w:r>
      <w:r w:rsidRPr="00635326">
        <w:rPr>
          <w:rFonts w:asciiTheme="minorHAnsi" w:hAnsiTheme="minorHAnsi" w:cstheme="minorHAnsi"/>
          <w:sz w:val="24"/>
          <w:szCs w:val="24"/>
        </w:rPr>
        <w:t xml:space="preserve"> se arraigó firmemente a los paradigmas en vigencia de su época,</w:t>
      </w:r>
      <w:r w:rsidRPr="00635326">
        <w:rPr>
          <w:rFonts w:asciiTheme="minorHAnsi" w:hAnsiTheme="minorHAnsi" w:cstheme="minorHAnsi"/>
          <w:noProof/>
          <w:sz w:val="24"/>
          <w:szCs w:val="24"/>
        </w:rPr>
        <w:t xml:space="preserve"> </w:t>
      </w:r>
      <w:r w:rsidRPr="00635326">
        <w:rPr>
          <w:rFonts w:asciiTheme="minorHAnsi" w:hAnsiTheme="minorHAnsi" w:cstheme="minorHAnsi"/>
          <w:sz w:val="24"/>
          <w:szCs w:val="24"/>
        </w:rPr>
        <w:t>a partir de allí estableció un modo particular de articularse al con</w:t>
      </w:r>
      <w:r>
        <w:rPr>
          <w:rFonts w:asciiTheme="minorHAnsi" w:hAnsiTheme="minorHAnsi" w:cstheme="minorHAnsi"/>
          <w:sz w:val="24"/>
          <w:szCs w:val="24"/>
        </w:rPr>
        <w:t xml:space="preserve">ocimiento y a la investigación: </w:t>
      </w:r>
      <w:r w:rsidRPr="00635326">
        <w:rPr>
          <w:rFonts w:asciiTheme="minorHAnsi" w:hAnsiTheme="minorHAnsi" w:cstheme="minorHAnsi"/>
          <w:sz w:val="24"/>
          <w:szCs w:val="24"/>
        </w:rPr>
        <w:t xml:space="preserve">justamente en los límites de esos modelos explicativos, en aquello en que no se lograban explicaciones satisfactorias, Freud vislumbra la posibilidad de introducir algo nuevo. </w:t>
      </w:r>
    </w:p>
    <w:p w:rsidR="00E641D7" w:rsidRPr="00635326" w:rsidRDefault="00E641D7" w:rsidP="00E641D7">
      <w:pPr>
        <w:spacing w:after="0" w:line="240" w:lineRule="auto"/>
        <w:jc w:val="both"/>
        <w:rPr>
          <w:rFonts w:asciiTheme="minorHAnsi" w:hAnsiTheme="minorHAnsi" w:cstheme="minorHAnsi"/>
          <w:sz w:val="24"/>
          <w:szCs w:val="24"/>
          <w:u w:val="single"/>
        </w:rPr>
      </w:pPr>
      <w:r w:rsidRPr="00635326">
        <w:rPr>
          <w:rFonts w:asciiTheme="minorHAnsi" w:hAnsiTheme="minorHAnsi" w:cstheme="minorHAnsi"/>
          <w:sz w:val="24"/>
          <w:szCs w:val="24"/>
        </w:rPr>
        <w:t>Para desentrañar el complejo desarrollo del Psicoanálisis freudiano es fundamental ubicar los modelos históricos y los modos de pensar y hacer ciencia de la época para considerar el valor y el papel que desempeñaron en los desarrollos freudianos. Al mismo tiempo esto permite precisar lo propio de la invención freudiana, como algo distinto de lo dado por la tradición epistemológica de su época. El propósito es distinguir entre las marcas que su tiempo le dejó -y en cierta medida lo determinó- y la originalidad del descubrimiento freudiano. Ya en el “Proyecto para una psicología científica” en el que su objetivo es hacer una psicología para los neurólogos, se hace evidente el esfuerzo de Freud para definir el aparato psíquico buscando comprender su existencia, su actividad y sus diferenciaciones internas, rompiendo con la idea de sujeto marcado por la noción de unidad e indivisibilidad y teniendo la razón como centro de su funcionamiento y de su existencia.</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noProof/>
          <w:sz w:val="24"/>
          <w:szCs w:val="24"/>
        </w:rPr>
        <w:t>Es a partir de la investigación y la praxis clínica que surge el inconsciente, el gran descubrimiento freudiano, cuyas manifestaciones eran excluidas como alteridad o locura. Descubriendo  las legalidades que regulan el trabajo de los procesos primario y secundario, subvirte la concepción del psiquismo, e instaura una teoría inédita para aliviar, comprender y transformar el padecimiento humano.</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noProof/>
          <w:sz w:val="24"/>
          <w:szCs w:val="24"/>
        </w:rPr>
        <w:t xml:space="preserve">Pero la fecundidad del Psicoanalisis no se agota en la práctica clínica sustentada por una concepción del sujeto psiquico sino que se constituyó también en herramienta de interpretación de fenómenos que estudian otras disciplinas, retroalimentándose, a su vez, de las mismas. </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noProof/>
          <w:sz w:val="24"/>
          <w:szCs w:val="24"/>
        </w:rPr>
        <w:t>Por otra parte, si bien la obra de Sigmund Freud constituye el punto de partida del estudio del Psicoanálisis, la misma  posibilitó luego la instauración de otros discursos que se constituyeron en desarrollos que interpelaron  y obligaron a revisiones de la teoría permitiendo diferenciar los conceptos y las prácticas impregnadas por la “ideología” de su época.</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sz w:val="24"/>
          <w:szCs w:val="24"/>
        </w:rPr>
        <w:t xml:space="preserve">Es a partir de conocer la historia de producción de una teoría que nos resulta posible encontrar el sentido de sus conceptos, para luego hacerlos trabajar y lograr así rescatar aquello que excede lo </w:t>
      </w:r>
      <w:proofErr w:type="spellStart"/>
      <w:r w:rsidRPr="00635326">
        <w:rPr>
          <w:rFonts w:asciiTheme="minorHAnsi" w:hAnsiTheme="minorHAnsi" w:cstheme="minorHAnsi"/>
          <w:sz w:val="24"/>
          <w:szCs w:val="24"/>
        </w:rPr>
        <w:t>epocal</w:t>
      </w:r>
      <w:proofErr w:type="spellEnd"/>
      <w:r w:rsidRPr="00635326">
        <w:rPr>
          <w:rFonts w:asciiTheme="minorHAnsi" w:hAnsiTheme="minorHAnsi" w:cstheme="minorHAnsi"/>
          <w:sz w:val="24"/>
          <w:szCs w:val="24"/>
        </w:rPr>
        <w:t xml:space="preserve"> de su producción y perdura como paradigma. </w:t>
      </w:r>
      <w:r w:rsidRPr="00635326">
        <w:rPr>
          <w:rFonts w:asciiTheme="minorHAnsi" w:hAnsiTheme="minorHAnsi" w:cstheme="minorHAnsi"/>
          <w:noProof/>
          <w:sz w:val="24"/>
          <w:szCs w:val="24"/>
        </w:rPr>
        <w:t>De alli la necesidad de retomar las re-lecturas de los textos freudianos que realizan otros psicoanalistas.</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sz w:val="24"/>
          <w:szCs w:val="24"/>
        </w:rPr>
        <w:lastRenderedPageBreak/>
        <w:t xml:space="preserve">Esos desarrollos –llamados post freudianos- se instituyeron como escuelas dentro del mismo psicoanálisis, que reformularon y abrieron a conceptualizaciones inéditas y enriquecedoras para la comprensión del sujeto desde la perspectiva psicoanalítica. </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Siendo así el psicoanálisis constituye  una teoría que se ha diversificado en sus postulaciones teóricas y ha construido  diferentes hipótesis  explicativas, lo que  nos confronta a un campo complejo que no puede eludirse a la hora de organizar los conocimientos a impartir en la universidad. No advertir esta situación expone al alumno a la confusión entre los distintos paradigmas  sustentados y a resolver una complejidad adicional a la que ya posee la teoría.</w:t>
      </w:r>
    </w:p>
    <w:p w:rsidR="00E641D7" w:rsidRPr="00635326" w:rsidRDefault="00E641D7" w:rsidP="00E641D7">
      <w:pPr>
        <w:spacing w:after="0" w:line="240" w:lineRule="auto"/>
        <w:jc w:val="both"/>
        <w:rPr>
          <w:rFonts w:asciiTheme="minorHAnsi" w:hAnsiTheme="minorHAnsi" w:cstheme="minorHAnsi"/>
          <w:noProof/>
          <w:sz w:val="24"/>
          <w:szCs w:val="24"/>
        </w:rPr>
      </w:pPr>
      <w:r w:rsidRPr="00635326">
        <w:rPr>
          <w:rFonts w:asciiTheme="minorHAnsi" w:hAnsiTheme="minorHAnsi" w:cstheme="minorHAnsi"/>
          <w:sz w:val="24"/>
          <w:szCs w:val="24"/>
        </w:rPr>
        <w:t xml:space="preserve">Es a partir de esta advertencia que esta asignatura participó de  </w:t>
      </w:r>
      <w:r w:rsidRPr="00635326">
        <w:rPr>
          <w:rFonts w:asciiTheme="minorHAnsi" w:hAnsiTheme="minorHAnsi" w:cstheme="minorHAnsi"/>
          <w:sz w:val="24"/>
          <w:szCs w:val="24"/>
          <w:lang w:val="es-ES_tradnl"/>
        </w:rPr>
        <w:t xml:space="preserve">un </w:t>
      </w:r>
      <w:r w:rsidRPr="00635326">
        <w:rPr>
          <w:rFonts w:asciiTheme="minorHAnsi" w:hAnsiTheme="minorHAnsi" w:cstheme="minorHAnsi"/>
          <w:sz w:val="24"/>
          <w:szCs w:val="24"/>
        </w:rPr>
        <w:t>proyecto que se enmarca en la convocatoria PRODEC II a partir del cual las docentes involucradas en la enseñanza del psicoanálisis en las carreras de Licenciatura en Psicopedagogía y Profesorado y Licenciatura en Educación Especial, tomaron un posicionamiento común en la enseñanza del psicoanálisis, posicionamiento que implica la elección de una línea teórica en cuanto a las relecturas freudiana, particularmente en cuanto a la explicación de la constitución psíquica. Dicha elección contemplo las siguientes cuestiones:</w:t>
      </w:r>
    </w:p>
    <w:p w:rsidR="00E641D7" w:rsidRPr="00635326" w:rsidRDefault="00E641D7" w:rsidP="00E641D7">
      <w:pPr>
        <w:pStyle w:val="Sinespaciado"/>
        <w:numPr>
          <w:ilvl w:val="0"/>
          <w:numId w:val="1"/>
        </w:numPr>
        <w:ind w:left="0" w:firstLine="0"/>
        <w:jc w:val="both"/>
        <w:rPr>
          <w:rFonts w:asciiTheme="minorHAnsi" w:hAnsiTheme="minorHAnsi" w:cstheme="minorHAnsi"/>
          <w:sz w:val="24"/>
          <w:szCs w:val="24"/>
        </w:rPr>
      </w:pPr>
      <w:r w:rsidRPr="00635326">
        <w:rPr>
          <w:rFonts w:asciiTheme="minorHAnsi" w:hAnsiTheme="minorHAnsi" w:cstheme="minorHAnsi"/>
          <w:sz w:val="24"/>
          <w:szCs w:val="24"/>
        </w:rPr>
        <w:t>El objeto de su futura práctica profesional: la comprensión del sujeto en situación de aprendizaje así como de sus potencialidades y problemáticas.</w:t>
      </w:r>
    </w:p>
    <w:p w:rsidR="00E641D7" w:rsidRPr="00635326" w:rsidRDefault="00E641D7" w:rsidP="00E641D7">
      <w:pPr>
        <w:pStyle w:val="Sinespaciado"/>
        <w:numPr>
          <w:ilvl w:val="0"/>
          <w:numId w:val="1"/>
        </w:numPr>
        <w:ind w:left="0" w:firstLine="0"/>
        <w:jc w:val="both"/>
        <w:rPr>
          <w:rFonts w:asciiTheme="minorHAnsi" w:hAnsiTheme="minorHAnsi" w:cstheme="minorHAnsi"/>
          <w:sz w:val="24"/>
          <w:szCs w:val="24"/>
        </w:rPr>
      </w:pPr>
      <w:r w:rsidRPr="00635326">
        <w:rPr>
          <w:rFonts w:asciiTheme="minorHAnsi" w:hAnsiTheme="minorHAnsi" w:cstheme="minorHAnsi"/>
          <w:sz w:val="24"/>
          <w:szCs w:val="24"/>
        </w:rPr>
        <w:t>El espacio curricular en el plan de estudio.</w:t>
      </w:r>
    </w:p>
    <w:p w:rsidR="00E641D7" w:rsidRPr="00635326" w:rsidRDefault="00E641D7" w:rsidP="00E641D7">
      <w:pPr>
        <w:pStyle w:val="Sinespaciado"/>
        <w:jc w:val="both"/>
        <w:rPr>
          <w:rFonts w:asciiTheme="minorHAnsi" w:hAnsiTheme="minorHAnsi" w:cstheme="minorHAnsi"/>
          <w:sz w:val="24"/>
          <w:szCs w:val="24"/>
        </w:rPr>
      </w:pPr>
      <w:r w:rsidRPr="00635326">
        <w:rPr>
          <w:rFonts w:asciiTheme="minorHAnsi" w:hAnsiTheme="minorHAnsi" w:cstheme="minorHAnsi"/>
          <w:sz w:val="24"/>
          <w:szCs w:val="24"/>
        </w:rPr>
        <w:t xml:space="preserve">En tanto el  PRODEC II  tiene como objetivo fundamental contribuir al desarrollo de prácticas académicas que promuevan mayor calidad e inclusión educativa, a partir de la actualización y reestructuración de los currículos de las carreras de la Facultad de Ciencias Humanas,  se articularon y  secuenciaron los contenidos psicoanalíticos de las </w:t>
      </w:r>
      <w:proofErr w:type="spellStart"/>
      <w:r w:rsidRPr="00635326">
        <w:rPr>
          <w:rFonts w:asciiTheme="minorHAnsi" w:hAnsiTheme="minorHAnsi" w:cstheme="minorHAnsi"/>
          <w:sz w:val="24"/>
          <w:szCs w:val="24"/>
        </w:rPr>
        <w:t>currículas</w:t>
      </w:r>
      <w:proofErr w:type="spellEnd"/>
      <w:r w:rsidRPr="00635326">
        <w:rPr>
          <w:rFonts w:asciiTheme="minorHAnsi" w:hAnsiTheme="minorHAnsi" w:cstheme="minorHAnsi"/>
          <w:sz w:val="24"/>
          <w:szCs w:val="24"/>
        </w:rPr>
        <w:t xml:space="preserve"> de Psicología, Psicología Evolutiva I, Psicología Evolutiva II, Psicología Profunda, Psicología Profunda I y  Psicología Profunda II.</w:t>
      </w:r>
    </w:p>
    <w:p w:rsidR="00E641D7" w:rsidRPr="00635326" w:rsidRDefault="00E641D7" w:rsidP="00E641D7">
      <w:pPr>
        <w:pStyle w:val="Sinespaciado"/>
        <w:jc w:val="both"/>
        <w:rPr>
          <w:rFonts w:asciiTheme="minorHAnsi" w:hAnsiTheme="minorHAnsi" w:cstheme="minorHAnsi"/>
          <w:sz w:val="24"/>
          <w:szCs w:val="24"/>
        </w:rPr>
      </w:pPr>
      <w:r w:rsidRPr="00635326">
        <w:rPr>
          <w:rFonts w:asciiTheme="minorHAnsi" w:hAnsiTheme="minorHAnsi" w:cstheme="minorHAnsi"/>
          <w:sz w:val="24"/>
          <w:szCs w:val="24"/>
        </w:rPr>
        <w:t xml:space="preserve">Por lo cual, los contenidos de este programa se organizaron respetando dicha  organización y secuenciación de temáticas. </w:t>
      </w:r>
    </w:p>
    <w:p w:rsidR="00E641D7" w:rsidRPr="00635326" w:rsidRDefault="00E641D7" w:rsidP="00E641D7">
      <w:pPr>
        <w:pStyle w:val="Sinespaciado"/>
        <w:jc w:val="both"/>
        <w:rPr>
          <w:rFonts w:asciiTheme="minorHAnsi" w:hAnsiTheme="minorHAnsi" w:cstheme="minorHAnsi"/>
          <w:sz w:val="24"/>
          <w:szCs w:val="24"/>
        </w:rPr>
      </w:pPr>
      <w:r w:rsidRPr="00635326">
        <w:rPr>
          <w:rFonts w:asciiTheme="minorHAnsi" w:eastAsia="Arial" w:hAnsiTheme="minorHAnsi" w:cstheme="minorHAnsi"/>
          <w:sz w:val="24"/>
          <w:szCs w:val="24"/>
        </w:rPr>
        <w:t xml:space="preserve">Se pretende que los alumnos conozcan el psicoanálisis desde </w:t>
      </w:r>
      <w:r w:rsidRPr="00635326">
        <w:rPr>
          <w:rFonts w:asciiTheme="minorHAnsi" w:hAnsiTheme="minorHAnsi" w:cstheme="minorHAnsi"/>
          <w:sz w:val="24"/>
          <w:szCs w:val="24"/>
        </w:rPr>
        <w:t xml:space="preserve">los aportes freudianos y post – freudianos </w:t>
      </w:r>
      <w:r w:rsidRPr="00635326">
        <w:rPr>
          <w:rFonts w:asciiTheme="minorHAnsi" w:hAnsiTheme="minorHAnsi" w:cstheme="minorHAnsi"/>
          <w:noProof/>
          <w:sz w:val="24"/>
          <w:szCs w:val="24"/>
        </w:rPr>
        <w:t>como instrumento para la comprensión del acceso al conocimiento y sus problemáticas tanto en el ámbito clínico como educacional</w:t>
      </w:r>
      <w:r w:rsidRPr="00635326">
        <w:rPr>
          <w:rFonts w:asciiTheme="minorHAnsi" w:eastAsia="Arial" w:hAnsiTheme="minorHAnsi" w:cstheme="minorHAnsi"/>
          <w:sz w:val="24"/>
          <w:szCs w:val="24"/>
        </w:rPr>
        <w:t xml:space="preserve"> No se trata de formar psicoanalistas ya que, como dice Jean </w:t>
      </w:r>
      <w:proofErr w:type="spellStart"/>
      <w:r w:rsidRPr="00635326">
        <w:rPr>
          <w:rFonts w:asciiTheme="minorHAnsi" w:eastAsia="Arial" w:hAnsiTheme="minorHAnsi" w:cstheme="minorHAnsi"/>
          <w:sz w:val="24"/>
          <w:szCs w:val="24"/>
        </w:rPr>
        <w:t>Laplanche</w:t>
      </w:r>
      <w:proofErr w:type="spellEnd"/>
      <w:r w:rsidRPr="00635326">
        <w:rPr>
          <w:rFonts w:asciiTheme="minorHAnsi" w:eastAsia="Arial" w:hAnsiTheme="minorHAnsi" w:cstheme="minorHAnsi"/>
          <w:sz w:val="24"/>
          <w:szCs w:val="24"/>
        </w:rPr>
        <w:t>: “En cuanto a la formación psicoanalítica se debe ser muy claro. En ningún caso la universidad podrá impartir una formación para que alguien se convierta en psicoanalista”.</w:t>
      </w:r>
    </w:p>
    <w:p w:rsidR="00E641D7" w:rsidRDefault="00E641D7" w:rsidP="00E641D7">
      <w:pPr>
        <w:spacing w:after="0" w:line="240" w:lineRule="auto"/>
        <w:jc w:val="both"/>
        <w:rPr>
          <w:rFonts w:asciiTheme="minorHAnsi" w:hAnsiTheme="minorHAnsi" w:cstheme="minorHAnsi"/>
          <w:i/>
          <w:sz w:val="24"/>
          <w:szCs w:val="24"/>
          <w:lang w:eastAsia="es-ES"/>
        </w:rPr>
      </w:pPr>
    </w:p>
    <w:p w:rsidR="00E641D7" w:rsidRPr="00635326" w:rsidRDefault="00E641D7" w:rsidP="00E641D7">
      <w:pPr>
        <w:spacing w:after="0" w:line="240" w:lineRule="auto"/>
        <w:jc w:val="both"/>
        <w:rPr>
          <w:rFonts w:asciiTheme="minorHAnsi" w:hAnsiTheme="minorHAnsi" w:cstheme="minorHAnsi"/>
          <w:i/>
          <w:sz w:val="24"/>
          <w:szCs w:val="24"/>
          <w:lang w:eastAsia="es-ES"/>
        </w:rPr>
      </w:pPr>
    </w:p>
    <w:p w:rsidR="00E641D7" w:rsidRPr="00635326" w:rsidRDefault="00E641D7" w:rsidP="00E641D7">
      <w:pPr>
        <w:spacing w:after="0" w:line="240" w:lineRule="auto"/>
        <w:jc w:val="both"/>
        <w:rPr>
          <w:rFonts w:asciiTheme="minorHAnsi" w:hAnsiTheme="minorHAnsi" w:cstheme="minorHAnsi"/>
          <w:b/>
          <w:bCs/>
          <w:sz w:val="24"/>
          <w:szCs w:val="24"/>
          <w:lang w:eastAsia="es-ES"/>
        </w:rPr>
      </w:pPr>
      <w:r w:rsidRPr="00635326">
        <w:rPr>
          <w:rFonts w:asciiTheme="minorHAnsi" w:hAnsiTheme="minorHAnsi" w:cstheme="minorHAnsi"/>
          <w:b/>
          <w:bCs/>
          <w:sz w:val="24"/>
          <w:szCs w:val="24"/>
          <w:lang w:eastAsia="es-ES"/>
        </w:rPr>
        <w:t xml:space="preserve">2. OBJETIVOS </w:t>
      </w:r>
    </w:p>
    <w:p w:rsidR="00E641D7" w:rsidRPr="00635326" w:rsidRDefault="00E641D7" w:rsidP="00E641D7">
      <w:pPr>
        <w:spacing w:after="0" w:line="240" w:lineRule="auto"/>
        <w:jc w:val="both"/>
        <w:rPr>
          <w:rFonts w:asciiTheme="minorHAnsi" w:hAnsiTheme="minorHAnsi" w:cstheme="minorHAnsi"/>
          <w:b/>
          <w:sz w:val="24"/>
          <w:szCs w:val="24"/>
          <w:lang w:eastAsia="es-ES"/>
        </w:rPr>
      </w:pPr>
    </w:p>
    <w:p w:rsidR="00E641D7" w:rsidRPr="00635326" w:rsidRDefault="00E641D7" w:rsidP="00E641D7">
      <w:pPr>
        <w:spacing w:after="0" w:line="240" w:lineRule="auto"/>
        <w:jc w:val="both"/>
        <w:rPr>
          <w:rFonts w:asciiTheme="minorHAnsi" w:hAnsiTheme="minorHAnsi" w:cstheme="minorHAnsi"/>
          <w:b/>
          <w:i/>
          <w:sz w:val="24"/>
          <w:szCs w:val="24"/>
          <w:lang w:eastAsia="es-ES"/>
        </w:rPr>
      </w:pPr>
      <w:r w:rsidRPr="00635326">
        <w:rPr>
          <w:rFonts w:asciiTheme="minorHAnsi" w:hAnsiTheme="minorHAnsi" w:cstheme="minorHAnsi"/>
          <w:b/>
          <w:i/>
          <w:sz w:val="24"/>
          <w:szCs w:val="24"/>
          <w:lang w:eastAsia="es-ES"/>
        </w:rPr>
        <w:t>a) General</w:t>
      </w:r>
    </w:p>
    <w:p w:rsidR="00E641D7" w:rsidRPr="00635326" w:rsidRDefault="00E641D7" w:rsidP="00E641D7">
      <w:pPr>
        <w:spacing w:after="0" w:line="240" w:lineRule="auto"/>
        <w:jc w:val="both"/>
        <w:rPr>
          <w:rFonts w:asciiTheme="minorHAnsi" w:hAnsiTheme="minorHAnsi" w:cstheme="minorHAnsi"/>
          <w:sz w:val="24"/>
          <w:szCs w:val="24"/>
          <w:lang w:eastAsia="es-ES"/>
        </w:rPr>
      </w:pPr>
    </w:p>
    <w:p w:rsidR="00E641D7" w:rsidRPr="00635326" w:rsidRDefault="00E641D7" w:rsidP="00E641D7">
      <w:pPr>
        <w:spacing w:after="0" w:line="240" w:lineRule="auto"/>
        <w:jc w:val="both"/>
        <w:rPr>
          <w:rFonts w:asciiTheme="minorHAnsi" w:hAnsiTheme="minorHAnsi" w:cstheme="minorHAnsi"/>
          <w:sz w:val="24"/>
          <w:szCs w:val="24"/>
          <w:lang w:eastAsia="es-ES"/>
        </w:rPr>
      </w:pPr>
      <w:r w:rsidRPr="00635326">
        <w:rPr>
          <w:rFonts w:asciiTheme="minorHAnsi" w:hAnsiTheme="minorHAnsi" w:cstheme="minorHAnsi"/>
          <w:sz w:val="24"/>
          <w:szCs w:val="24"/>
          <w:lang w:eastAsia="es-ES"/>
        </w:rPr>
        <w:t>Conocer los principales aportes teóricos de la obra de Freud vinculados a la constitución y funcionamiento del psiquismo, comprendiendo que dicha constitución es el  prerrequisito  que posibilitan los procesos de  simbolización y el aprendizaje.</w:t>
      </w:r>
    </w:p>
    <w:p w:rsidR="00E641D7" w:rsidRPr="00635326" w:rsidRDefault="00E641D7" w:rsidP="00E641D7">
      <w:pPr>
        <w:spacing w:after="0" w:line="240" w:lineRule="auto"/>
        <w:jc w:val="both"/>
        <w:rPr>
          <w:rFonts w:asciiTheme="minorHAnsi" w:hAnsiTheme="minorHAnsi" w:cstheme="minorHAnsi"/>
          <w:b/>
          <w:sz w:val="24"/>
          <w:szCs w:val="24"/>
          <w:lang w:eastAsia="es-ES"/>
        </w:rPr>
      </w:pPr>
    </w:p>
    <w:p w:rsidR="00E641D7" w:rsidRPr="00635326" w:rsidRDefault="00E641D7" w:rsidP="00E641D7">
      <w:pPr>
        <w:spacing w:after="0" w:line="240" w:lineRule="auto"/>
        <w:jc w:val="both"/>
        <w:rPr>
          <w:rFonts w:asciiTheme="minorHAnsi" w:hAnsiTheme="minorHAnsi" w:cstheme="minorHAnsi"/>
          <w:b/>
          <w:i/>
          <w:sz w:val="24"/>
          <w:szCs w:val="24"/>
          <w:lang w:eastAsia="es-ES"/>
        </w:rPr>
      </w:pPr>
      <w:r w:rsidRPr="00635326">
        <w:rPr>
          <w:rFonts w:asciiTheme="minorHAnsi" w:hAnsiTheme="minorHAnsi" w:cstheme="minorHAnsi"/>
          <w:b/>
          <w:i/>
          <w:sz w:val="24"/>
          <w:szCs w:val="24"/>
          <w:lang w:eastAsia="es-ES"/>
        </w:rPr>
        <w:t>b) Específicos</w:t>
      </w:r>
    </w:p>
    <w:p w:rsidR="00E641D7" w:rsidRPr="00635326" w:rsidRDefault="00E641D7" w:rsidP="00E641D7">
      <w:pPr>
        <w:spacing w:after="0" w:line="240" w:lineRule="auto"/>
        <w:jc w:val="both"/>
        <w:rPr>
          <w:rFonts w:asciiTheme="minorHAnsi" w:hAnsiTheme="minorHAnsi" w:cstheme="minorHAnsi"/>
          <w:sz w:val="24"/>
          <w:szCs w:val="24"/>
          <w:lang w:eastAsia="es-ES"/>
        </w:rPr>
      </w:pPr>
    </w:p>
    <w:p w:rsidR="00E641D7" w:rsidRPr="00635326" w:rsidRDefault="00E641D7" w:rsidP="00E641D7">
      <w:pPr>
        <w:spacing w:after="0" w:line="240" w:lineRule="auto"/>
        <w:jc w:val="both"/>
        <w:rPr>
          <w:rFonts w:asciiTheme="minorHAnsi" w:hAnsiTheme="minorHAnsi" w:cstheme="minorHAnsi"/>
          <w:sz w:val="24"/>
          <w:szCs w:val="24"/>
          <w:lang w:eastAsia="es-ES"/>
        </w:rPr>
      </w:pPr>
      <w:r w:rsidRPr="00635326">
        <w:rPr>
          <w:rFonts w:asciiTheme="minorHAnsi" w:hAnsiTheme="minorHAnsi" w:cstheme="minorHAnsi"/>
          <w:sz w:val="24"/>
          <w:szCs w:val="24"/>
          <w:lang w:eastAsia="es-ES"/>
        </w:rPr>
        <w:t>Conocer las condiciones de producción  de la teoría psicoanalítica: su  contexto epistémico e histórico.</w:t>
      </w:r>
    </w:p>
    <w:p w:rsidR="00E641D7" w:rsidRPr="00635326" w:rsidRDefault="00E641D7" w:rsidP="00E641D7">
      <w:pPr>
        <w:spacing w:after="0" w:line="240" w:lineRule="auto"/>
        <w:jc w:val="both"/>
        <w:rPr>
          <w:rFonts w:asciiTheme="minorHAnsi" w:hAnsiTheme="minorHAnsi" w:cstheme="minorHAnsi"/>
          <w:sz w:val="24"/>
          <w:szCs w:val="24"/>
          <w:lang w:eastAsia="es-ES"/>
        </w:rPr>
      </w:pPr>
    </w:p>
    <w:p w:rsidR="00E641D7" w:rsidRPr="00635326" w:rsidRDefault="00E641D7" w:rsidP="00E641D7">
      <w:pPr>
        <w:spacing w:after="0" w:line="240" w:lineRule="auto"/>
        <w:jc w:val="both"/>
        <w:rPr>
          <w:rFonts w:asciiTheme="minorHAnsi" w:hAnsiTheme="minorHAnsi" w:cstheme="minorHAnsi"/>
          <w:sz w:val="24"/>
          <w:szCs w:val="24"/>
          <w:lang w:eastAsia="es-ES"/>
        </w:rPr>
      </w:pPr>
      <w:r w:rsidRPr="00635326">
        <w:rPr>
          <w:rFonts w:asciiTheme="minorHAnsi" w:hAnsiTheme="minorHAnsi" w:cstheme="minorHAnsi"/>
          <w:sz w:val="24"/>
          <w:szCs w:val="24"/>
          <w:lang w:eastAsia="es-ES"/>
        </w:rPr>
        <w:t>Conocer la evolución de las ideas freudianas y post freudianas en relación a la estructura y funcionamiento del psiquismo.</w:t>
      </w:r>
    </w:p>
    <w:p w:rsidR="00E641D7" w:rsidRPr="00635326" w:rsidRDefault="00E641D7" w:rsidP="00E641D7">
      <w:pPr>
        <w:spacing w:after="0" w:line="240" w:lineRule="auto"/>
        <w:jc w:val="both"/>
        <w:rPr>
          <w:rFonts w:asciiTheme="minorHAnsi" w:hAnsiTheme="minorHAnsi" w:cstheme="minorHAnsi"/>
          <w:sz w:val="24"/>
          <w:szCs w:val="24"/>
          <w:lang w:eastAsia="es-ES"/>
        </w:rPr>
      </w:pPr>
    </w:p>
    <w:p w:rsidR="00E641D7" w:rsidRPr="00635326" w:rsidRDefault="00E641D7" w:rsidP="00E641D7">
      <w:pPr>
        <w:spacing w:after="0" w:line="240" w:lineRule="auto"/>
        <w:jc w:val="both"/>
        <w:rPr>
          <w:rFonts w:asciiTheme="minorHAnsi" w:hAnsiTheme="minorHAnsi" w:cstheme="minorHAnsi"/>
          <w:sz w:val="24"/>
          <w:szCs w:val="24"/>
          <w:lang w:eastAsia="es-ES"/>
        </w:rPr>
      </w:pPr>
      <w:r w:rsidRPr="00635326">
        <w:rPr>
          <w:rFonts w:asciiTheme="minorHAnsi" w:hAnsiTheme="minorHAnsi" w:cstheme="minorHAnsi"/>
          <w:sz w:val="24"/>
          <w:szCs w:val="24"/>
          <w:lang w:eastAsia="es-ES"/>
        </w:rPr>
        <w:t xml:space="preserve">Comprender la concepción freudiana y post freudiana sobre la  sexualidad  en cuanto a su función </w:t>
      </w:r>
      <w:proofErr w:type="spellStart"/>
      <w:r w:rsidRPr="00635326">
        <w:rPr>
          <w:rFonts w:asciiTheme="minorHAnsi" w:hAnsiTheme="minorHAnsi" w:cstheme="minorHAnsi"/>
          <w:sz w:val="24"/>
          <w:szCs w:val="24"/>
          <w:lang w:eastAsia="es-ES"/>
        </w:rPr>
        <w:t>humanizante</w:t>
      </w:r>
      <w:proofErr w:type="spellEnd"/>
      <w:r w:rsidRPr="00635326">
        <w:rPr>
          <w:rFonts w:asciiTheme="minorHAnsi" w:hAnsiTheme="minorHAnsi" w:cstheme="minorHAnsi"/>
          <w:sz w:val="24"/>
          <w:szCs w:val="24"/>
          <w:lang w:eastAsia="es-ES"/>
        </w:rPr>
        <w:t xml:space="preserve"> y a  su importancia en  la constitución del psiquismo.</w:t>
      </w:r>
    </w:p>
    <w:p w:rsidR="00E641D7" w:rsidRPr="00635326" w:rsidRDefault="00E641D7" w:rsidP="00E641D7">
      <w:pPr>
        <w:spacing w:after="0" w:line="240" w:lineRule="auto"/>
        <w:jc w:val="both"/>
        <w:rPr>
          <w:rFonts w:asciiTheme="minorHAnsi" w:hAnsiTheme="minorHAnsi" w:cstheme="minorHAnsi"/>
          <w:sz w:val="24"/>
          <w:szCs w:val="24"/>
          <w:lang w:eastAsia="es-ES"/>
        </w:rPr>
      </w:pPr>
    </w:p>
    <w:p w:rsidR="00E641D7" w:rsidRPr="00635326" w:rsidRDefault="00E641D7" w:rsidP="00E641D7">
      <w:pPr>
        <w:spacing w:after="0" w:line="240" w:lineRule="auto"/>
        <w:jc w:val="both"/>
        <w:rPr>
          <w:rFonts w:asciiTheme="minorHAnsi" w:hAnsiTheme="minorHAnsi" w:cstheme="minorHAnsi"/>
          <w:sz w:val="24"/>
          <w:szCs w:val="24"/>
          <w:lang w:eastAsia="es-ES"/>
        </w:rPr>
      </w:pPr>
      <w:r w:rsidRPr="00635326">
        <w:rPr>
          <w:rFonts w:asciiTheme="minorHAnsi" w:hAnsiTheme="minorHAnsi" w:cstheme="minorHAnsi"/>
          <w:sz w:val="24"/>
          <w:szCs w:val="24"/>
          <w:lang w:eastAsia="es-ES"/>
        </w:rPr>
        <w:t>Conocer  los modos de manifestarse el inconsciente vinculándolo a las leyes de condensación y desplazamiento.</w:t>
      </w:r>
    </w:p>
    <w:p w:rsidR="00E641D7" w:rsidRDefault="00E641D7" w:rsidP="00E641D7">
      <w:pPr>
        <w:spacing w:after="0" w:line="240" w:lineRule="auto"/>
        <w:jc w:val="both"/>
        <w:rPr>
          <w:rFonts w:asciiTheme="minorHAnsi" w:hAnsiTheme="minorHAnsi" w:cstheme="minorHAnsi"/>
          <w:b/>
          <w:sz w:val="24"/>
          <w:szCs w:val="24"/>
          <w:lang w:eastAsia="es-ES"/>
        </w:rPr>
      </w:pPr>
    </w:p>
    <w:p w:rsidR="00E641D7" w:rsidRPr="00635326" w:rsidRDefault="00E641D7" w:rsidP="00E641D7">
      <w:pPr>
        <w:spacing w:after="0" w:line="240" w:lineRule="auto"/>
        <w:jc w:val="both"/>
        <w:rPr>
          <w:rFonts w:asciiTheme="minorHAnsi" w:hAnsiTheme="minorHAnsi" w:cstheme="minorHAnsi"/>
          <w:b/>
          <w:sz w:val="24"/>
          <w:szCs w:val="24"/>
          <w:lang w:eastAsia="es-ES"/>
        </w:rPr>
      </w:pPr>
    </w:p>
    <w:p w:rsidR="00E641D7" w:rsidRPr="00635326" w:rsidRDefault="00E641D7" w:rsidP="00E641D7">
      <w:pPr>
        <w:spacing w:after="0" w:line="240" w:lineRule="auto"/>
        <w:jc w:val="both"/>
        <w:rPr>
          <w:rFonts w:asciiTheme="minorHAnsi" w:hAnsiTheme="minorHAnsi" w:cstheme="minorHAnsi"/>
          <w:b/>
          <w:bCs/>
          <w:sz w:val="24"/>
          <w:szCs w:val="24"/>
        </w:rPr>
      </w:pPr>
      <w:r w:rsidRPr="00635326">
        <w:rPr>
          <w:rFonts w:asciiTheme="minorHAnsi" w:hAnsiTheme="minorHAnsi" w:cstheme="minorHAnsi"/>
          <w:b/>
          <w:bCs/>
          <w:sz w:val="24"/>
          <w:szCs w:val="24"/>
        </w:rPr>
        <w:t xml:space="preserve">3. CONTENIDOS </w:t>
      </w:r>
    </w:p>
    <w:p w:rsidR="00E641D7"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 xml:space="preserve"> </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r w:rsidRPr="00635326">
        <w:rPr>
          <w:rFonts w:asciiTheme="minorHAnsi" w:hAnsiTheme="minorHAnsi" w:cstheme="minorHAnsi"/>
          <w:b/>
          <w:bCs/>
          <w:i/>
          <w:sz w:val="24"/>
          <w:szCs w:val="24"/>
        </w:rPr>
        <w:t>Unidad 1: Conceptos introductorios</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Default="00E641D7" w:rsidP="00E641D7">
      <w:pPr>
        <w:numPr>
          <w:ilvl w:val="0"/>
          <w:numId w:val="2"/>
        </w:numPr>
        <w:tabs>
          <w:tab w:val="left" w:pos="426"/>
        </w:tabs>
        <w:spacing w:after="0" w:line="240" w:lineRule="auto"/>
        <w:ind w:left="0" w:firstLine="0"/>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 xml:space="preserve">Qué es el psicoanálisis? Definición. Breve biografía de Freud. </w:t>
      </w:r>
      <w:r w:rsidRPr="00635326">
        <w:rPr>
          <w:rFonts w:asciiTheme="minorHAnsi" w:hAnsiTheme="minorHAnsi" w:cstheme="minorHAnsi"/>
          <w:sz w:val="24"/>
          <w:szCs w:val="24"/>
          <w:lang w:eastAsia="es-ES"/>
        </w:rPr>
        <w:t>Cronología de la obra Freudiana.</w:t>
      </w:r>
      <w:r w:rsidRPr="00635326">
        <w:rPr>
          <w:rFonts w:asciiTheme="minorHAnsi" w:hAnsiTheme="minorHAnsi" w:cstheme="minorHAnsi"/>
          <w:bCs/>
          <w:sz w:val="24"/>
          <w:szCs w:val="24"/>
        </w:rPr>
        <w:t xml:space="preserve"> La metapsicología: los puntos de vista</w:t>
      </w:r>
      <w:r>
        <w:rPr>
          <w:rFonts w:asciiTheme="minorHAnsi" w:hAnsiTheme="minorHAnsi" w:cstheme="minorHAnsi"/>
          <w:bCs/>
          <w:sz w:val="24"/>
          <w:szCs w:val="24"/>
        </w:rPr>
        <w:t xml:space="preserve">  tópico, dinámico y económico.</w:t>
      </w:r>
    </w:p>
    <w:p w:rsidR="00E641D7" w:rsidRDefault="00E641D7" w:rsidP="00E641D7">
      <w:pPr>
        <w:tabs>
          <w:tab w:val="left" w:pos="426"/>
        </w:tabs>
        <w:spacing w:after="0" w:line="240" w:lineRule="auto"/>
        <w:jc w:val="both"/>
        <w:rPr>
          <w:rFonts w:asciiTheme="minorHAnsi" w:hAnsiTheme="minorHAnsi" w:cstheme="minorHAnsi"/>
          <w:bCs/>
          <w:sz w:val="24"/>
          <w:szCs w:val="24"/>
        </w:rPr>
      </w:pPr>
    </w:p>
    <w:p w:rsidR="00E641D7" w:rsidRDefault="00E641D7" w:rsidP="00E641D7">
      <w:pPr>
        <w:numPr>
          <w:ilvl w:val="0"/>
          <w:numId w:val="2"/>
        </w:numPr>
        <w:tabs>
          <w:tab w:val="left" w:pos="426"/>
        </w:tabs>
        <w:spacing w:after="0" w:line="240" w:lineRule="auto"/>
        <w:ind w:left="0" w:firstLine="0"/>
        <w:jc w:val="both"/>
        <w:rPr>
          <w:rFonts w:asciiTheme="minorHAnsi" w:hAnsiTheme="minorHAnsi" w:cstheme="minorHAnsi"/>
          <w:bCs/>
          <w:sz w:val="24"/>
          <w:szCs w:val="24"/>
        </w:rPr>
      </w:pPr>
      <w:r w:rsidRPr="00635326">
        <w:rPr>
          <w:rFonts w:asciiTheme="minorHAnsi" w:hAnsiTheme="minorHAnsi" w:cstheme="minorHAnsi"/>
          <w:bCs/>
          <w:sz w:val="24"/>
          <w:szCs w:val="24"/>
        </w:rPr>
        <w:t>Los paradigmas de base: inconsciente, represión, sexualidad y  transferencia.</w:t>
      </w:r>
    </w:p>
    <w:p w:rsidR="00E641D7" w:rsidRDefault="00E641D7" w:rsidP="00E641D7">
      <w:pPr>
        <w:tabs>
          <w:tab w:val="left" w:pos="426"/>
        </w:tabs>
        <w:spacing w:after="0" w:line="240" w:lineRule="auto"/>
        <w:jc w:val="both"/>
        <w:rPr>
          <w:rFonts w:asciiTheme="minorHAnsi" w:hAnsiTheme="minorHAnsi" w:cstheme="minorHAnsi"/>
          <w:bCs/>
          <w:sz w:val="24"/>
          <w:szCs w:val="24"/>
        </w:rPr>
      </w:pPr>
    </w:p>
    <w:p w:rsidR="00E641D7" w:rsidRPr="00635326" w:rsidRDefault="00E641D7" w:rsidP="00E641D7">
      <w:pPr>
        <w:numPr>
          <w:ilvl w:val="0"/>
          <w:numId w:val="2"/>
        </w:numPr>
        <w:tabs>
          <w:tab w:val="left" w:pos="426"/>
        </w:tabs>
        <w:spacing w:after="0" w:line="240" w:lineRule="auto"/>
        <w:ind w:left="0" w:firstLine="0"/>
        <w:jc w:val="both"/>
        <w:rPr>
          <w:rFonts w:asciiTheme="minorHAnsi" w:hAnsiTheme="minorHAnsi" w:cstheme="minorHAnsi"/>
          <w:bCs/>
          <w:sz w:val="24"/>
          <w:szCs w:val="24"/>
        </w:rPr>
      </w:pPr>
      <w:r w:rsidRPr="00635326">
        <w:rPr>
          <w:rFonts w:asciiTheme="minorHAnsi" w:hAnsiTheme="minorHAnsi" w:cstheme="minorHAnsi"/>
          <w:bCs/>
          <w:sz w:val="24"/>
          <w:szCs w:val="24"/>
        </w:rPr>
        <w:t>Contexto histórico y epistémico: las razones históricas y epistemológicas que posibilitaron el surgimiento de la teoría freudiana. Las concesiones y las rupturas  freudianas al positivismo científico de la época.</w:t>
      </w:r>
    </w:p>
    <w:p w:rsidR="00E641D7" w:rsidRPr="00635326" w:rsidRDefault="00E641D7" w:rsidP="00E641D7">
      <w:pPr>
        <w:spacing w:after="0" w:line="240" w:lineRule="auto"/>
        <w:jc w:val="both"/>
        <w:rPr>
          <w:rFonts w:asciiTheme="minorHAnsi" w:hAnsiTheme="minorHAnsi" w:cstheme="minorHAnsi"/>
          <w:bCs/>
          <w:sz w:val="24"/>
          <w:szCs w:val="24"/>
        </w:rPr>
      </w:pPr>
    </w:p>
    <w:p w:rsidR="00E641D7" w:rsidRPr="00635326" w:rsidRDefault="00E641D7" w:rsidP="00E641D7">
      <w:pPr>
        <w:spacing w:after="0" w:line="240" w:lineRule="auto"/>
        <w:jc w:val="both"/>
        <w:rPr>
          <w:rFonts w:asciiTheme="minorHAnsi" w:hAnsiTheme="minorHAnsi" w:cstheme="minorHAnsi"/>
          <w:b/>
          <w:bCs/>
          <w:i/>
          <w:sz w:val="24"/>
          <w:szCs w:val="24"/>
        </w:rPr>
      </w:pPr>
      <w:r w:rsidRPr="00635326">
        <w:rPr>
          <w:rFonts w:asciiTheme="minorHAnsi" w:hAnsiTheme="minorHAnsi" w:cstheme="minorHAnsi"/>
          <w:b/>
          <w:bCs/>
          <w:i/>
          <w:sz w:val="24"/>
          <w:szCs w:val="24"/>
        </w:rPr>
        <w:t>Unidad 2: El aparato psíquico: Estructura y funcionamiento</w:t>
      </w:r>
    </w:p>
    <w:p w:rsidR="00E641D7" w:rsidRPr="00635326" w:rsidRDefault="00E641D7" w:rsidP="00E641D7">
      <w:pPr>
        <w:spacing w:after="0" w:line="240" w:lineRule="auto"/>
        <w:jc w:val="both"/>
        <w:rPr>
          <w:rFonts w:asciiTheme="minorHAnsi" w:hAnsiTheme="minorHAnsi" w:cstheme="minorHAnsi"/>
          <w:b/>
          <w:bCs/>
          <w:i/>
          <w:sz w:val="24"/>
          <w:szCs w:val="24"/>
        </w:rPr>
      </w:pPr>
    </w:p>
    <w:p w:rsidR="00E641D7" w:rsidRPr="00635326" w:rsidRDefault="00E641D7" w:rsidP="00E641D7">
      <w:pPr>
        <w:numPr>
          <w:ilvl w:val="0"/>
          <w:numId w:val="2"/>
        </w:numPr>
        <w:tabs>
          <w:tab w:val="left" w:pos="426"/>
        </w:tabs>
        <w:spacing w:after="0" w:line="240" w:lineRule="auto"/>
        <w:ind w:left="0" w:firstLine="0"/>
        <w:jc w:val="both"/>
        <w:rPr>
          <w:rFonts w:asciiTheme="minorHAnsi" w:hAnsiTheme="minorHAnsi" w:cstheme="minorHAnsi"/>
          <w:bCs/>
          <w:sz w:val="24"/>
          <w:szCs w:val="24"/>
        </w:rPr>
      </w:pPr>
      <w:proofErr w:type="spellStart"/>
      <w:r>
        <w:rPr>
          <w:rFonts w:asciiTheme="minorHAnsi" w:hAnsiTheme="minorHAnsi" w:cstheme="minorHAnsi"/>
          <w:bCs/>
          <w:sz w:val="24"/>
          <w:szCs w:val="24"/>
        </w:rPr>
        <w:t>Endogenismo</w:t>
      </w:r>
      <w:proofErr w:type="spellEnd"/>
      <w:r>
        <w:rPr>
          <w:rFonts w:asciiTheme="minorHAnsi" w:hAnsiTheme="minorHAnsi" w:cstheme="minorHAnsi"/>
          <w:bCs/>
          <w:sz w:val="24"/>
          <w:szCs w:val="24"/>
        </w:rPr>
        <w:t xml:space="preserve"> y </w:t>
      </w:r>
      <w:proofErr w:type="spellStart"/>
      <w:r>
        <w:rPr>
          <w:rFonts w:asciiTheme="minorHAnsi" w:hAnsiTheme="minorHAnsi" w:cstheme="minorHAnsi"/>
          <w:bCs/>
          <w:sz w:val="24"/>
          <w:szCs w:val="24"/>
        </w:rPr>
        <w:t>E</w:t>
      </w:r>
      <w:r w:rsidRPr="00635326">
        <w:rPr>
          <w:rFonts w:asciiTheme="minorHAnsi" w:hAnsiTheme="minorHAnsi" w:cstheme="minorHAnsi"/>
          <w:bCs/>
          <w:sz w:val="24"/>
          <w:szCs w:val="24"/>
        </w:rPr>
        <w:t>xogenismo</w:t>
      </w:r>
      <w:proofErr w:type="spellEnd"/>
      <w:r w:rsidRPr="00635326">
        <w:rPr>
          <w:rFonts w:asciiTheme="minorHAnsi" w:hAnsiTheme="minorHAnsi" w:cstheme="minorHAnsi"/>
          <w:bCs/>
          <w:sz w:val="24"/>
          <w:szCs w:val="24"/>
        </w:rPr>
        <w:t xml:space="preserve"> en la Obra freudiana. Los </w:t>
      </w:r>
      <w:r>
        <w:rPr>
          <w:rFonts w:asciiTheme="minorHAnsi" w:hAnsiTheme="minorHAnsi" w:cstheme="minorHAnsi"/>
          <w:bCs/>
          <w:sz w:val="24"/>
          <w:szCs w:val="24"/>
        </w:rPr>
        <w:t xml:space="preserve">aportes de Jean </w:t>
      </w:r>
      <w:proofErr w:type="spellStart"/>
      <w:r w:rsidRPr="00635326">
        <w:rPr>
          <w:rFonts w:asciiTheme="minorHAnsi" w:hAnsiTheme="minorHAnsi" w:cstheme="minorHAnsi"/>
          <w:bCs/>
          <w:sz w:val="24"/>
          <w:szCs w:val="24"/>
        </w:rPr>
        <w:t>Laplanche</w:t>
      </w:r>
      <w:proofErr w:type="spellEnd"/>
      <w:r>
        <w:rPr>
          <w:rFonts w:asciiTheme="minorHAnsi" w:hAnsiTheme="minorHAnsi" w:cstheme="minorHAnsi"/>
          <w:bCs/>
          <w:sz w:val="24"/>
          <w:szCs w:val="24"/>
        </w:rPr>
        <w:t>.</w:t>
      </w:r>
      <w:r w:rsidRPr="00635326">
        <w:rPr>
          <w:rFonts w:asciiTheme="minorHAnsi" w:hAnsiTheme="minorHAnsi" w:cstheme="minorHAnsi"/>
          <w:b/>
          <w:bCs/>
          <w:i/>
          <w:sz w:val="24"/>
          <w:szCs w:val="24"/>
        </w:rPr>
        <w:t xml:space="preserve"> </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pStyle w:val="Prrafodelista"/>
        <w:numPr>
          <w:ilvl w:val="0"/>
          <w:numId w:val="2"/>
        </w:num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Los distintos modelos de aparato freudiano: </w:t>
      </w:r>
    </w:p>
    <w:p w:rsidR="00E641D7" w:rsidRPr="00635326" w:rsidRDefault="00E641D7" w:rsidP="00E641D7">
      <w:pPr>
        <w:spacing w:after="0" w:line="240" w:lineRule="auto"/>
        <w:ind w:left="360"/>
        <w:jc w:val="both"/>
        <w:rPr>
          <w:rFonts w:asciiTheme="minorHAnsi" w:hAnsiTheme="minorHAnsi" w:cstheme="minorHAnsi"/>
          <w:sz w:val="24"/>
          <w:szCs w:val="24"/>
        </w:rPr>
      </w:pPr>
      <w:r w:rsidRPr="00635326">
        <w:rPr>
          <w:rFonts w:asciiTheme="minorHAnsi" w:hAnsiTheme="minorHAnsi" w:cstheme="minorHAnsi"/>
          <w:sz w:val="24"/>
          <w:szCs w:val="24"/>
        </w:rPr>
        <w:t>- El modelo del Proyecto (1895)</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 </w:t>
      </w:r>
      <w:r>
        <w:rPr>
          <w:rFonts w:asciiTheme="minorHAnsi" w:hAnsiTheme="minorHAnsi" w:cstheme="minorHAnsi"/>
          <w:sz w:val="24"/>
          <w:szCs w:val="24"/>
        </w:rPr>
        <w:t xml:space="preserve">     - El modelo de la carta 52</w:t>
      </w:r>
      <w:r w:rsidRPr="00635326">
        <w:rPr>
          <w:rFonts w:asciiTheme="minorHAnsi" w:hAnsiTheme="minorHAnsi" w:cstheme="minorHAnsi"/>
          <w:sz w:val="24"/>
          <w:szCs w:val="24"/>
        </w:rPr>
        <w:t xml:space="preserve"> (1896)</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      - El modelo del capítulo VII: La primera Tópica (1900)</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      - Introducción al narcisismo (1915)</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      - El modelo de El Yo y el Ello: Segunda Tópica (1923)</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pStyle w:val="Prrafodelista"/>
        <w:numPr>
          <w:ilvl w:val="0"/>
          <w:numId w:val="2"/>
        </w:num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Funcionamiento del aparato: </w:t>
      </w:r>
      <w:r>
        <w:rPr>
          <w:rFonts w:asciiTheme="minorHAnsi" w:hAnsiTheme="minorHAnsi" w:cstheme="minorHAnsi"/>
          <w:sz w:val="24"/>
          <w:szCs w:val="24"/>
        </w:rPr>
        <w:t>L</w:t>
      </w:r>
      <w:r w:rsidRPr="00635326">
        <w:rPr>
          <w:rFonts w:asciiTheme="minorHAnsi" w:hAnsiTheme="minorHAnsi" w:cstheme="minorHAnsi"/>
          <w:sz w:val="24"/>
          <w:szCs w:val="24"/>
        </w:rPr>
        <w:t>as pulsiones como motor del psiquismo</w:t>
      </w:r>
      <w:r>
        <w:rPr>
          <w:rFonts w:asciiTheme="minorHAnsi" w:hAnsiTheme="minorHAnsi" w:cstheme="minorHAnsi"/>
          <w:sz w:val="24"/>
          <w:szCs w:val="24"/>
        </w:rPr>
        <w:t>.</w:t>
      </w:r>
    </w:p>
    <w:p w:rsidR="00E641D7" w:rsidRPr="00635326" w:rsidRDefault="00E641D7" w:rsidP="00E641D7">
      <w:pPr>
        <w:pStyle w:val="Prrafodelista"/>
        <w:spacing w:after="0" w:line="240" w:lineRule="auto"/>
        <w:ind w:left="360"/>
        <w:jc w:val="both"/>
        <w:rPr>
          <w:rFonts w:asciiTheme="minorHAnsi" w:hAnsiTheme="minorHAnsi" w:cstheme="minorHAnsi"/>
          <w:sz w:val="24"/>
          <w:szCs w:val="24"/>
          <w:highlight w:val="green"/>
        </w:rPr>
      </w:pPr>
      <w:r w:rsidRPr="00635326">
        <w:rPr>
          <w:rFonts w:asciiTheme="minorHAnsi" w:hAnsiTheme="minorHAnsi" w:cstheme="minorHAnsi"/>
          <w:sz w:val="24"/>
          <w:szCs w:val="24"/>
        </w:rPr>
        <w:t xml:space="preserve">- Caracterización de las pulsiones </w:t>
      </w:r>
    </w:p>
    <w:p w:rsidR="00E641D7" w:rsidRPr="00635326" w:rsidRDefault="00E641D7" w:rsidP="00E641D7">
      <w:pPr>
        <w:pStyle w:val="Prrafodelista"/>
        <w:spacing w:after="0" w:line="240" w:lineRule="auto"/>
        <w:ind w:left="567" w:hanging="207"/>
        <w:jc w:val="both"/>
        <w:rPr>
          <w:rFonts w:asciiTheme="minorHAnsi" w:hAnsiTheme="minorHAnsi" w:cstheme="minorHAnsi"/>
          <w:bCs/>
          <w:i/>
          <w:sz w:val="24"/>
          <w:szCs w:val="24"/>
        </w:rPr>
      </w:pPr>
      <w:r w:rsidRPr="00635326">
        <w:rPr>
          <w:rFonts w:asciiTheme="minorHAnsi" w:hAnsiTheme="minorHAnsi" w:cstheme="minorHAnsi"/>
          <w:bCs/>
          <w:sz w:val="24"/>
          <w:szCs w:val="24"/>
        </w:rPr>
        <w:lastRenderedPageBreak/>
        <w:t>- Desde  el principio del placer al má</w:t>
      </w:r>
      <w:r>
        <w:rPr>
          <w:rFonts w:asciiTheme="minorHAnsi" w:hAnsiTheme="minorHAnsi" w:cstheme="minorHAnsi"/>
          <w:bCs/>
          <w:sz w:val="24"/>
          <w:szCs w:val="24"/>
        </w:rPr>
        <w:t>s</w:t>
      </w:r>
      <w:r w:rsidRPr="00635326">
        <w:rPr>
          <w:rFonts w:asciiTheme="minorHAnsi" w:hAnsiTheme="minorHAnsi" w:cstheme="minorHAnsi"/>
          <w:bCs/>
          <w:sz w:val="24"/>
          <w:szCs w:val="24"/>
        </w:rPr>
        <w:t xml:space="preserve"> allá del principio del placer</w:t>
      </w:r>
      <w:r w:rsidRPr="00635326">
        <w:rPr>
          <w:rFonts w:asciiTheme="minorHAnsi" w:hAnsiTheme="minorHAnsi" w:cstheme="minorHAnsi"/>
          <w:sz w:val="24"/>
          <w:szCs w:val="24"/>
        </w:rPr>
        <w:t xml:space="preserve"> (1920)</w:t>
      </w:r>
    </w:p>
    <w:p w:rsidR="00E641D7" w:rsidRPr="00635326" w:rsidRDefault="00E641D7" w:rsidP="00E641D7">
      <w:pPr>
        <w:spacing w:after="0" w:line="240" w:lineRule="auto"/>
        <w:ind w:left="360"/>
        <w:jc w:val="both"/>
        <w:rPr>
          <w:rFonts w:asciiTheme="minorHAnsi" w:hAnsiTheme="minorHAnsi" w:cstheme="minorHAnsi"/>
          <w:sz w:val="24"/>
          <w:szCs w:val="24"/>
        </w:rPr>
      </w:pPr>
      <w:r w:rsidRPr="00635326">
        <w:rPr>
          <w:rFonts w:asciiTheme="minorHAnsi" w:hAnsiTheme="minorHAnsi" w:cstheme="minorHAnsi"/>
          <w:sz w:val="24"/>
          <w:szCs w:val="24"/>
        </w:rPr>
        <w:t>- El fenómeno de la compulsión a la repetición</w:t>
      </w:r>
    </w:p>
    <w:p w:rsidR="00E641D7" w:rsidRPr="00635326" w:rsidRDefault="00E641D7" w:rsidP="00E641D7">
      <w:pPr>
        <w:spacing w:after="0" w:line="240" w:lineRule="auto"/>
        <w:ind w:left="360"/>
        <w:jc w:val="both"/>
        <w:rPr>
          <w:rFonts w:asciiTheme="minorHAnsi" w:hAnsiTheme="minorHAnsi" w:cstheme="minorHAnsi"/>
          <w:bCs/>
          <w:i/>
          <w:sz w:val="24"/>
          <w:szCs w:val="24"/>
        </w:rPr>
      </w:pPr>
      <w:r w:rsidRPr="00635326">
        <w:rPr>
          <w:rFonts w:asciiTheme="minorHAnsi" w:hAnsiTheme="minorHAnsi" w:cstheme="minorHAnsi"/>
          <w:sz w:val="24"/>
          <w:szCs w:val="24"/>
        </w:rPr>
        <w:t>- La pulsión de muerte</w:t>
      </w:r>
    </w:p>
    <w:p w:rsidR="00E641D7" w:rsidRPr="00635326" w:rsidRDefault="00E641D7" w:rsidP="00E641D7">
      <w:pPr>
        <w:pStyle w:val="Prrafodelista"/>
        <w:spacing w:after="0" w:line="240" w:lineRule="auto"/>
        <w:ind w:left="360"/>
        <w:jc w:val="both"/>
        <w:rPr>
          <w:rFonts w:asciiTheme="minorHAnsi" w:hAnsiTheme="minorHAnsi" w:cstheme="minorHAnsi"/>
          <w:bCs/>
          <w:i/>
          <w:sz w:val="24"/>
          <w:szCs w:val="24"/>
        </w:rPr>
      </w:pPr>
      <w:r w:rsidRPr="00635326">
        <w:rPr>
          <w:rFonts w:asciiTheme="minorHAnsi" w:hAnsiTheme="minorHAnsi" w:cstheme="minorHAnsi"/>
          <w:sz w:val="24"/>
          <w:szCs w:val="24"/>
        </w:rPr>
        <w:t xml:space="preserve"> </w:t>
      </w:r>
    </w:p>
    <w:p w:rsidR="00E641D7" w:rsidRPr="00635326" w:rsidRDefault="00E641D7" w:rsidP="00E641D7">
      <w:pPr>
        <w:pStyle w:val="Prrafodelista"/>
        <w:numPr>
          <w:ilvl w:val="0"/>
          <w:numId w:val="2"/>
        </w:numPr>
        <w:spacing w:after="0" w:line="240" w:lineRule="auto"/>
        <w:jc w:val="both"/>
        <w:rPr>
          <w:rFonts w:asciiTheme="minorHAnsi" w:hAnsiTheme="minorHAnsi" w:cstheme="minorHAnsi"/>
          <w:bCs/>
          <w:sz w:val="24"/>
          <w:szCs w:val="24"/>
        </w:rPr>
      </w:pPr>
      <w:r w:rsidRPr="00635326">
        <w:rPr>
          <w:rFonts w:asciiTheme="minorHAnsi" w:hAnsiTheme="minorHAnsi" w:cstheme="minorHAnsi"/>
          <w:sz w:val="24"/>
          <w:szCs w:val="24"/>
        </w:rPr>
        <w:t xml:space="preserve">Los tres tiempos de la constitución psíquica de Silvia </w:t>
      </w:r>
      <w:proofErr w:type="spellStart"/>
      <w:r w:rsidRPr="00635326">
        <w:rPr>
          <w:rFonts w:asciiTheme="minorHAnsi" w:hAnsiTheme="minorHAnsi" w:cstheme="minorHAnsi"/>
          <w:sz w:val="24"/>
          <w:szCs w:val="24"/>
        </w:rPr>
        <w:t>Bleichmar</w:t>
      </w:r>
      <w:proofErr w:type="spellEnd"/>
      <w:r w:rsidRPr="00635326">
        <w:rPr>
          <w:rFonts w:asciiTheme="minorHAnsi" w:hAnsiTheme="minorHAnsi" w:cstheme="minorHAnsi"/>
          <w:sz w:val="24"/>
          <w:szCs w:val="24"/>
        </w:rPr>
        <w:t>: su articulación con los postulados freudianos</w:t>
      </w:r>
      <w:r>
        <w:rPr>
          <w:rFonts w:asciiTheme="minorHAnsi" w:hAnsiTheme="minorHAnsi" w:cstheme="minorHAnsi"/>
          <w:sz w:val="24"/>
          <w:szCs w:val="24"/>
        </w:rPr>
        <w:t>.</w:t>
      </w:r>
    </w:p>
    <w:p w:rsidR="00E641D7" w:rsidRPr="00635326" w:rsidRDefault="00E641D7" w:rsidP="00E641D7">
      <w:pPr>
        <w:pStyle w:val="Prrafodelista"/>
        <w:tabs>
          <w:tab w:val="left" w:pos="284"/>
        </w:tabs>
        <w:spacing w:after="0" w:line="240" w:lineRule="auto"/>
        <w:ind w:left="360"/>
        <w:jc w:val="both"/>
        <w:rPr>
          <w:rFonts w:asciiTheme="minorHAnsi" w:hAnsiTheme="minorHAnsi" w:cstheme="minorHAnsi"/>
          <w:bCs/>
          <w:sz w:val="24"/>
          <w:szCs w:val="24"/>
        </w:rPr>
      </w:pPr>
    </w:p>
    <w:p w:rsidR="00E641D7" w:rsidRPr="00635326" w:rsidRDefault="00E641D7" w:rsidP="00E641D7">
      <w:pPr>
        <w:pStyle w:val="Prrafodelista"/>
        <w:numPr>
          <w:ilvl w:val="0"/>
          <w:numId w:val="2"/>
        </w:num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Psiquismo y subjetividad</w:t>
      </w:r>
      <w:r>
        <w:rPr>
          <w:rFonts w:asciiTheme="minorHAnsi" w:hAnsiTheme="minorHAnsi" w:cstheme="minorHAnsi"/>
          <w:sz w:val="24"/>
          <w:szCs w:val="24"/>
        </w:rPr>
        <w:t>.</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b/>
          <w:i/>
          <w:sz w:val="24"/>
          <w:szCs w:val="24"/>
        </w:rPr>
      </w:pPr>
      <w:r w:rsidRPr="00635326">
        <w:rPr>
          <w:rFonts w:asciiTheme="minorHAnsi" w:hAnsiTheme="minorHAnsi" w:cstheme="minorHAnsi"/>
          <w:b/>
          <w:i/>
          <w:sz w:val="24"/>
          <w:szCs w:val="24"/>
        </w:rPr>
        <w:t xml:space="preserve">Unidad 3: La sexualidad </w:t>
      </w:r>
    </w:p>
    <w:p w:rsidR="00E641D7" w:rsidRPr="00635326" w:rsidRDefault="00E641D7" w:rsidP="00E641D7">
      <w:pPr>
        <w:spacing w:after="0" w:line="240" w:lineRule="auto"/>
        <w:jc w:val="both"/>
        <w:rPr>
          <w:rFonts w:asciiTheme="minorHAnsi" w:hAnsiTheme="minorHAnsi" w:cstheme="minorHAnsi"/>
          <w:b/>
          <w:i/>
          <w:sz w:val="24"/>
          <w:szCs w:val="24"/>
        </w:rPr>
      </w:pPr>
    </w:p>
    <w:p w:rsidR="00E641D7" w:rsidRPr="00635326" w:rsidRDefault="00E641D7" w:rsidP="00E641D7">
      <w:pPr>
        <w:pStyle w:val="Prrafodelista"/>
        <w:numPr>
          <w:ilvl w:val="0"/>
          <w:numId w:val="2"/>
        </w:numPr>
        <w:tabs>
          <w:tab w:val="left" w:pos="284"/>
        </w:tabs>
        <w:spacing w:after="0" w:line="240" w:lineRule="auto"/>
        <w:ind w:left="284" w:hanging="284"/>
        <w:jc w:val="both"/>
        <w:rPr>
          <w:rFonts w:asciiTheme="minorHAnsi" w:hAnsiTheme="minorHAnsi" w:cstheme="minorHAnsi"/>
          <w:bCs/>
          <w:sz w:val="24"/>
          <w:szCs w:val="24"/>
        </w:rPr>
      </w:pPr>
      <w:r w:rsidRPr="00635326">
        <w:rPr>
          <w:rFonts w:asciiTheme="minorHAnsi" w:hAnsiTheme="minorHAnsi" w:cstheme="minorHAnsi"/>
          <w:bCs/>
          <w:sz w:val="24"/>
          <w:szCs w:val="24"/>
        </w:rPr>
        <w:t>Desde la sexualidad traumática a l</w:t>
      </w:r>
      <w:r>
        <w:rPr>
          <w:rFonts w:asciiTheme="minorHAnsi" w:hAnsiTheme="minorHAnsi" w:cstheme="minorHAnsi"/>
          <w:bCs/>
          <w:sz w:val="24"/>
          <w:szCs w:val="24"/>
        </w:rPr>
        <w:t>a sexualidad ampliada (infantil</w:t>
      </w:r>
      <w:r w:rsidRPr="00635326">
        <w:rPr>
          <w:rFonts w:asciiTheme="minorHAnsi" w:hAnsiTheme="minorHAnsi" w:cstheme="minorHAnsi"/>
          <w:bCs/>
          <w:sz w:val="24"/>
          <w:szCs w:val="24"/>
        </w:rPr>
        <w:t>) de Tres Ensayos de Teoría Sexual</w:t>
      </w:r>
      <w:r>
        <w:rPr>
          <w:rFonts w:asciiTheme="minorHAnsi" w:hAnsiTheme="minorHAnsi" w:cstheme="minorHAnsi"/>
          <w:bCs/>
          <w:sz w:val="24"/>
          <w:szCs w:val="24"/>
        </w:rPr>
        <w:t>.</w:t>
      </w:r>
    </w:p>
    <w:p w:rsidR="00E641D7" w:rsidRPr="00635326" w:rsidRDefault="00E641D7" w:rsidP="00E641D7">
      <w:pPr>
        <w:pStyle w:val="Prrafodelista"/>
        <w:tabs>
          <w:tab w:val="left" w:pos="284"/>
        </w:tabs>
        <w:spacing w:after="0" w:line="240" w:lineRule="auto"/>
        <w:ind w:left="360"/>
        <w:jc w:val="both"/>
        <w:rPr>
          <w:rFonts w:asciiTheme="minorHAnsi" w:hAnsiTheme="minorHAnsi" w:cstheme="minorHAnsi"/>
          <w:bCs/>
          <w:sz w:val="24"/>
          <w:szCs w:val="24"/>
        </w:rPr>
      </w:pPr>
    </w:p>
    <w:p w:rsidR="00E641D7" w:rsidRPr="00635326" w:rsidRDefault="00E641D7" w:rsidP="00E641D7">
      <w:pPr>
        <w:pStyle w:val="Prrafodelista"/>
        <w:numPr>
          <w:ilvl w:val="0"/>
          <w:numId w:val="2"/>
        </w:numPr>
        <w:tabs>
          <w:tab w:val="left" w:pos="284"/>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El complejo de Edipo.</w:t>
      </w:r>
    </w:p>
    <w:p w:rsidR="00E641D7" w:rsidRPr="00635326" w:rsidRDefault="00E641D7" w:rsidP="00E641D7">
      <w:pPr>
        <w:pStyle w:val="Prrafodelista"/>
        <w:tabs>
          <w:tab w:val="left" w:pos="284"/>
        </w:tabs>
        <w:spacing w:after="0" w:line="240" w:lineRule="auto"/>
        <w:ind w:left="360"/>
        <w:jc w:val="both"/>
        <w:rPr>
          <w:rFonts w:asciiTheme="minorHAnsi" w:hAnsiTheme="minorHAnsi" w:cstheme="minorHAnsi"/>
          <w:bCs/>
          <w:sz w:val="24"/>
          <w:szCs w:val="24"/>
        </w:rPr>
      </w:pPr>
    </w:p>
    <w:p w:rsidR="00E641D7" w:rsidRPr="00635326" w:rsidRDefault="00E641D7" w:rsidP="00E641D7">
      <w:pPr>
        <w:pStyle w:val="Prrafodelista"/>
        <w:numPr>
          <w:ilvl w:val="0"/>
          <w:numId w:val="2"/>
        </w:numPr>
        <w:tabs>
          <w:tab w:val="left" w:pos="284"/>
        </w:tabs>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 xml:space="preserve">La sexualidad generalizada de Jean </w:t>
      </w:r>
      <w:proofErr w:type="spellStart"/>
      <w:r w:rsidRPr="00635326">
        <w:rPr>
          <w:rFonts w:asciiTheme="minorHAnsi" w:hAnsiTheme="minorHAnsi" w:cstheme="minorHAnsi"/>
          <w:bCs/>
          <w:sz w:val="24"/>
          <w:szCs w:val="24"/>
        </w:rPr>
        <w:t>Laplanche</w:t>
      </w:r>
      <w:proofErr w:type="spellEnd"/>
      <w:r w:rsidRPr="00635326">
        <w:rPr>
          <w:rFonts w:asciiTheme="minorHAnsi" w:hAnsiTheme="minorHAnsi" w:cstheme="minorHAnsi"/>
          <w:bCs/>
          <w:sz w:val="24"/>
          <w:szCs w:val="24"/>
        </w:rPr>
        <w:t xml:space="preserve">. </w:t>
      </w:r>
    </w:p>
    <w:p w:rsidR="00E641D7" w:rsidRPr="00635326" w:rsidRDefault="00E641D7" w:rsidP="00E641D7">
      <w:pPr>
        <w:pStyle w:val="Prrafodelista"/>
        <w:tabs>
          <w:tab w:val="left" w:pos="284"/>
        </w:tabs>
        <w:spacing w:after="0" w:line="240" w:lineRule="auto"/>
        <w:ind w:left="360"/>
        <w:jc w:val="both"/>
        <w:rPr>
          <w:rFonts w:asciiTheme="minorHAnsi" w:hAnsiTheme="minorHAnsi" w:cstheme="minorHAnsi"/>
          <w:bCs/>
          <w:sz w:val="24"/>
          <w:szCs w:val="24"/>
        </w:rPr>
      </w:pPr>
    </w:p>
    <w:p w:rsidR="00E641D7" w:rsidRPr="00635326" w:rsidRDefault="00E641D7" w:rsidP="00E641D7">
      <w:pPr>
        <w:spacing w:after="0" w:line="240" w:lineRule="auto"/>
        <w:jc w:val="both"/>
        <w:rPr>
          <w:rFonts w:asciiTheme="minorHAnsi" w:hAnsiTheme="minorHAnsi" w:cstheme="minorHAnsi"/>
          <w:b/>
          <w:bCs/>
          <w:i/>
          <w:sz w:val="24"/>
          <w:szCs w:val="24"/>
        </w:rPr>
      </w:pPr>
      <w:r w:rsidRPr="00635326">
        <w:rPr>
          <w:rFonts w:asciiTheme="minorHAnsi" w:hAnsiTheme="minorHAnsi" w:cstheme="minorHAnsi"/>
          <w:b/>
          <w:bCs/>
          <w:i/>
          <w:sz w:val="24"/>
          <w:szCs w:val="24"/>
        </w:rPr>
        <w:t>Unidad 4: Derivados del inconsciente y de su constitución</w:t>
      </w:r>
    </w:p>
    <w:p w:rsidR="00E641D7" w:rsidRPr="00635326" w:rsidRDefault="00E641D7" w:rsidP="00E641D7">
      <w:pPr>
        <w:spacing w:after="0" w:line="240" w:lineRule="auto"/>
        <w:jc w:val="both"/>
        <w:rPr>
          <w:rFonts w:asciiTheme="minorHAnsi" w:hAnsiTheme="minorHAnsi" w:cstheme="minorHAnsi"/>
          <w:bCs/>
          <w:i/>
          <w:sz w:val="24"/>
          <w:szCs w:val="24"/>
        </w:rPr>
      </w:pPr>
    </w:p>
    <w:p w:rsidR="00E641D7" w:rsidRPr="00A15250" w:rsidRDefault="00E641D7" w:rsidP="00E641D7">
      <w:pPr>
        <w:numPr>
          <w:ilvl w:val="0"/>
          <w:numId w:val="3"/>
        </w:numPr>
        <w:tabs>
          <w:tab w:val="left" w:pos="284"/>
        </w:tabs>
        <w:spacing w:after="0" w:line="240" w:lineRule="auto"/>
        <w:ind w:left="0" w:firstLine="0"/>
        <w:jc w:val="both"/>
        <w:rPr>
          <w:rFonts w:asciiTheme="minorHAnsi" w:hAnsiTheme="minorHAnsi" w:cstheme="minorHAnsi"/>
          <w:bCs/>
          <w:sz w:val="24"/>
          <w:szCs w:val="24"/>
        </w:rPr>
      </w:pPr>
      <w:r w:rsidRPr="00635326">
        <w:rPr>
          <w:rFonts w:asciiTheme="minorHAnsi" w:hAnsiTheme="minorHAnsi" w:cstheme="minorHAnsi"/>
          <w:bCs/>
          <w:sz w:val="24"/>
          <w:szCs w:val="24"/>
        </w:rPr>
        <w:t>La Transferencia como modo de expresión y conocimiento del</w:t>
      </w:r>
      <w:r>
        <w:rPr>
          <w:rFonts w:asciiTheme="minorHAnsi" w:hAnsiTheme="minorHAnsi" w:cstheme="minorHAnsi"/>
          <w:bCs/>
          <w:sz w:val="24"/>
          <w:szCs w:val="24"/>
        </w:rPr>
        <w:t xml:space="preserve"> </w:t>
      </w:r>
      <w:r w:rsidRPr="00A15250">
        <w:rPr>
          <w:rFonts w:asciiTheme="minorHAnsi" w:hAnsiTheme="minorHAnsi" w:cstheme="minorHAnsi"/>
          <w:bCs/>
          <w:sz w:val="24"/>
          <w:szCs w:val="24"/>
        </w:rPr>
        <w:t>inconsciente.</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numPr>
          <w:ilvl w:val="0"/>
          <w:numId w:val="3"/>
        </w:numPr>
        <w:tabs>
          <w:tab w:val="left" w:pos="284"/>
        </w:tabs>
        <w:spacing w:after="0" w:line="240" w:lineRule="auto"/>
        <w:ind w:left="0" w:firstLine="0"/>
        <w:jc w:val="both"/>
        <w:rPr>
          <w:rFonts w:asciiTheme="minorHAnsi" w:hAnsiTheme="minorHAnsi" w:cstheme="minorHAnsi"/>
          <w:bCs/>
          <w:sz w:val="24"/>
          <w:szCs w:val="24"/>
        </w:rPr>
      </w:pPr>
      <w:r w:rsidRPr="00635326">
        <w:rPr>
          <w:rFonts w:asciiTheme="minorHAnsi" w:hAnsiTheme="minorHAnsi" w:cstheme="minorHAnsi"/>
          <w:bCs/>
          <w:sz w:val="24"/>
          <w:szCs w:val="24"/>
        </w:rPr>
        <w:t>Inhibición, síntoma, sueño y acto fallido.</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numPr>
          <w:ilvl w:val="0"/>
          <w:numId w:val="3"/>
        </w:numPr>
        <w:tabs>
          <w:tab w:val="left" w:pos="284"/>
        </w:tabs>
        <w:spacing w:after="0" w:line="240" w:lineRule="auto"/>
        <w:ind w:left="0" w:firstLine="0"/>
        <w:jc w:val="both"/>
        <w:rPr>
          <w:rFonts w:asciiTheme="minorHAnsi" w:hAnsiTheme="minorHAnsi" w:cstheme="minorHAnsi"/>
          <w:bCs/>
          <w:sz w:val="24"/>
          <w:szCs w:val="24"/>
        </w:rPr>
      </w:pPr>
      <w:r w:rsidRPr="00635326">
        <w:rPr>
          <w:rFonts w:asciiTheme="minorHAnsi" w:hAnsiTheme="minorHAnsi" w:cstheme="minorHAnsi"/>
          <w:bCs/>
          <w:sz w:val="24"/>
          <w:szCs w:val="24"/>
        </w:rPr>
        <w:t>La Pulsión de muerte como desligadura: el trastorno</w:t>
      </w:r>
      <w:r>
        <w:rPr>
          <w:rFonts w:asciiTheme="minorHAnsi" w:hAnsiTheme="minorHAnsi" w:cstheme="minorHAnsi"/>
          <w:bCs/>
          <w:sz w:val="24"/>
          <w:szCs w:val="24"/>
        </w:rPr>
        <w:t>.</w:t>
      </w:r>
    </w:p>
    <w:p w:rsidR="00E641D7" w:rsidRDefault="00E641D7" w:rsidP="00E641D7">
      <w:pPr>
        <w:spacing w:after="0" w:line="240" w:lineRule="auto"/>
        <w:jc w:val="both"/>
        <w:rPr>
          <w:rStyle w:val="Textoennegrita"/>
          <w:rFonts w:asciiTheme="minorHAnsi" w:hAnsiTheme="minorHAnsi" w:cstheme="minorHAnsi"/>
          <w:i/>
          <w:sz w:val="24"/>
          <w:szCs w:val="24"/>
        </w:rPr>
      </w:pPr>
    </w:p>
    <w:p w:rsidR="00E641D7" w:rsidRPr="00635326" w:rsidRDefault="00E641D7" w:rsidP="00E641D7">
      <w:pPr>
        <w:spacing w:after="0" w:line="240" w:lineRule="auto"/>
        <w:jc w:val="both"/>
        <w:rPr>
          <w:rStyle w:val="Textoennegrita"/>
          <w:rFonts w:asciiTheme="minorHAnsi" w:hAnsiTheme="minorHAnsi" w:cstheme="minorHAnsi"/>
          <w:i/>
          <w:sz w:val="24"/>
          <w:szCs w:val="24"/>
        </w:rPr>
      </w:pPr>
    </w:p>
    <w:p w:rsidR="00E641D7" w:rsidRDefault="00E641D7" w:rsidP="00E641D7">
      <w:pPr>
        <w:spacing w:after="0" w:line="240" w:lineRule="auto"/>
        <w:jc w:val="both"/>
        <w:rPr>
          <w:rFonts w:asciiTheme="minorHAnsi" w:hAnsiTheme="minorHAnsi" w:cstheme="minorHAnsi"/>
          <w:b/>
          <w:bCs/>
          <w:sz w:val="24"/>
          <w:szCs w:val="24"/>
        </w:rPr>
      </w:pPr>
      <w:r w:rsidRPr="00635326">
        <w:rPr>
          <w:rFonts w:asciiTheme="minorHAnsi" w:hAnsiTheme="minorHAnsi" w:cstheme="minorHAnsi"/>
          <w:b/>
          <w:bCs/>
          <w:sz w:val="24"/>
          <w:szCs w:val="24"/>
        </w:rPr>
        <w:t xml:space="preserve">4. METODOLOGIA DE TRABAJO </w:t>
      </w:r>
      <w:bookmarkStart w:id="1" w:name="Texto15"/>
    </w:p>
    <w:p w:rsidR="00E641D7" w:rsidRPr="00635326" w:rsidRDefault="00E641D7" w:rsidP="00E641D7">
      <w:pPr>
        <w:spacing w:after="0" w:line="240" w:lineRule="auto"/>
        <w:jc w:val="both"/>
        <w:rPr>
          <w:rFonts w:asciiTheme="minorHAnsi" w:hAnsiTheme="minorHAnsi" w:cstheme="minorHAnsi"/>
          <w:b/>
          <w:bCs/>
          <w:sz w:val="24"/>
          <w:szCs w:val="24"/>
        </w:rPr>
      </w:pPr>
    </w:p>
    <w:bookmarkEnd w:id="1"/>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S</w:t>
      </w:r>
      <w:r>
        <w:rPr>
          <w:rFonts w:asciiTheme="minorHAnsi" w:hAnsiTheme="minorHAnsi" w:cstheme="minorHAnsi"/>
          <w:sz w:val="24"/>
          <w:szCs w:val="24"/>
        </w:rPr>
        <w:t xml:space="preserve">e llevarán a cabo clases teórico-prácticas, 4 horas los días Lunes (de 8 a 12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w:t>
      </w:r>
      <w:r w:rsidRPr="00635326">
        <w:rPr>
          <w:rFonts w:asciiTheme="minorHAnsi" w:hAnsiTheme="minorHAnsi" w:cstheme="minorHAnsi"/>
          <w:sz w:val="24"/>
          <w:szCs w:val="24"/>
        </w:rPr>
        <w:t xml:space="preserve"> y </w:t>
      </w:r>
      <w:r>
        <w:rPr>
          <w:rFonts w:asciiTheme="minorHAnsi" w:hAnsiTheme="minorHAnsi" w:cstheme="minorHAnsi"/>
          <w:sz w:val="24"/>
          <w:szCs w:val="24"/>
        </w:rPr>
        <w:t xml:space="preserve">2 horas los días Jueves (de 10 a 12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w:t>
      </w:r>
    </w:p>
    <w:p w:rsidR="00E641D7" w:rsidRPr="00635326" w:rsidRDefault="00E641D7" w:rsidP="00E641D7">
      <w:pPr>
        <w:tabs>
          <w:tab w:val="left" w:pos="7662"/>
        </w:tabs>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ab/>
      </w:r>
    </w:p>
    <w:p w:rsidR="00E641D7" w:rsidRPr="00635326" w:rsidRDefault="00E641D7" w:rsidP="00E641D7">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Clases teórico-prácticas</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Estarán a cargo de la profesora responsable de la materia</w:t>
      </w:r>
      <w:r>
        <w:rPr>
          <w:rFonts w:asciiTheme="minorHAnsi" w:hAnsiTheme="minorHAnsi" w:cstheme="minorHAnsi"/>
          <w:sz w:val="24"/>
          <w:szCs w:val="24"/>
        </w:rPr>
        <w:t xml:space="preserve"> y de la docente auxiliar</w:t>
      </w:r>
      <w:r w:rsidRPr="00635326">
        <w:rPr>
          <w:rFonts w:asciiTheme="minorHAnsi" w:hAnsiTheme="minorHAnsi" w:cstheme="minorHAnsi"/>
          <w:sz w:val="24"/>
          <w:szCs w:val="24"/>
        </w:rPr>
        <w:t xml:space="preserve">. Incluirán la presentación y explicación de las unidades temáticas y los contenidos centrales del programa. </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A modo de introducción de cada contenido, y en función de la complejidad de la bibliografía y la inclusión permanente de los autores post freudianos en torno a los diferentes conceptos, para cada temática se incluye el análisis de un escrito orientador respecto a las mismas y a la bibliografía utilizada. Este material está a disposición de los alumnos junto a la bibliografía.  </w:t>
      </w:r>
    </w:p>
    <w:p w:rsidR="00E641D7" w:rsidRPr="00635326" w:rsidRDefault="00E641D7" w:rsidP="00E641D7">
      <w:pPr>
        <w:spacing w:after="0" w:line="240" w:lineRule="auto"/>
        <w:jc w:val="both"/>
        <w:rPr>
          <w:rFonts w:asciiTheme="minorHAnsi" w:hAnsiTheme="minorHAnsi" w:cstheme="minorHAnsi"/>
          <w:b/>
          <w: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A su vez, habrá instancias de trabajo en donde l</w:t>
      </w:r>
      <w:r w:rsidRPr="00635326">
        <w:rPr>
          <w:rFonts w:asciiTheme="minorHAnsi" w:hAnsiTheme="minorHAnsi" w:cstheme="minorHAnsi"/>
          <w:sz w:val="24"/>
          <w:szCs w:val="24"/>
        </w:rPr>
        <w:t xml:space="preserve">os alumnos </w:t>
      </w:r>
      <w:r>
        <w:rPr>
          <w:rFonts w:asciiTheme="minorHAnsi" w:hAnsiTheme="minorHAnsi" w:cstheme="minorHAnsi"/>
          <w:sz w:val="24"/>
          <w:szCs w:val="24"/>
        </w:rPr>
        <w:t>se reunirán en grupo</w:t>
      </w:r>
      <w:r w:rsidRPr="00635326">
        <w:rPr>
          <w:rFonts w:asciiTheme="minorHAnsi" w:hAnsiTheme="minorHAnsi" w:cstheme="minorHAnsi"/>
          <w:sz w:val="24"/>
          <w:szCs w:val="24"/>
        </w:rPr>
        <w:t xml:space="preserve"> </w:t>
      </w:r>
      <w:r>
        <w:rPr>
          <w:rFonts w:asciiTheme="minorHAnsi" w:hAnsiTheme="minorHAnsi" w:cstheme="minorHAnsi"/>
          <w:sz w:val="24"/>
          <w:szCs w:val="24"/>
        </w:rPr>
        <w:t xml:space="preserve">y realizarán </w:t>
      </w:r>
      <w:r w:rsidRPr="00635326">
        <w:rPr>
          <w:rFonts w:asciiTheme="minorHAnsi" w:hAnsiTheme="minorHAnsi" w:cstheme="minorHAnsi"/>
          <w:sz w:val="24"/>
          <w:szCs w:val="24"/>
        </w:rPr>
        <w:t xml:space="preserve">guías de </w:t>
      </w:r>
      <w:r>
        <w:rPr>
          <w:rFonts w:asciiTheme="minorHAnsi" w:hAnsiTheme="minorHAnsi" w:cstheme="minorHAnsi"/>
          <w:sz w:val="24"/>
          <w:szCs w:val="24"/>
        </w:rPr>
        <w:t xml:space="preserve">lectura y/o </w:t>
      </w:r>
      <w:r w:rsidRPr="00635326">
        <w:rPr>
          <w:rFonts w:asciiTheme="minorHAnsi" w:hAnsiTheme="minorHAnsi" w:cstheme="minorHAnsi"/>
          <w:sz w:val="24"/>
          <w:szCs w:val="24"/>
        </w:rPr>
        <w:t>estudio a fin de profundizar los contenidos</w:t>
      </w:r>
      <w:r>
        <w:rPr>
          <w:rFonts w:asciiTheme="minorHAnsi" w:hAnsiTheme="minorHAnsi" w:cstheme="minorHAnsi"/>
          <w:sz w:val="24"/>
          <w:szCs w:val="24"/>
        </w:rPr>
        <w:t xml:space="preserve"> desarrollados</w:t>
      </w:r>
      <w:r w:rsidRPr="00635326">
        <w:rPr>
          <w:rFonts w:asciiTheme="minorHAnsi" w:hAnsiTheme="minorHAnsi" w:cstheme="minorHAnsi"/>
          <w:sz w:val="24"/>
          <w:szCs w:val="24"/>
        </w:rPr>
        <w:t>, plantear interrogantes o  dificultades para la comprensión de conceptos y/o de temáticas en general.</w:t>
      </w: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Cabe aclarar que s</w:t>
      </w:r>
      <w:r w:rsidRPr="00635326">
        <w:rPr>
          <w:rFonts w:asciiTheme="minorHAnsi" w:hAnsiTheme="minorHAnsi" w:cstheme="minorHAnsi"/>
          <w:sz w:val="24"/>
          <w:szCs w:val="24"/>
        </w:rPr>
        <w:t xml:space="preserve">e cuenta con la habilitación del dispositivo del Aula Virtual a través de la plataforma SIAT, para receptar consultas y distribuir información, favoreciendo el intercambio con los alumnos. </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r w:rsidRPr="00635326">
        <w:rPr>
          <w:rFonts w:asciiTheme="minorHAnsi" w:hAnsiTheme="minorHAnsi" w:cstheme="minorHAnsi"/>
          <w:b/>
          <w:bCs/>
          <w:sz w:val="24"/>
          <w:szCs w:val="24"/>
        </w:rPr>
        <w:t xml:space="preserve">5. EVALUACION </w:t>
      </w: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Además de la evaluación de carácter procesual durante el desarrollo de las clases teórico- prácticas, se estipula la administración de dos exámenes parciales escritos, individuales, con modalidad a desarrollar.</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Cada parcial tendrá una instancia </w:t>
      </w:r>
      <w:proofErr w:type="spellStart"/>
      <w:r w:rsidRPr="00635326">
        <w:rPr>
          <w:rFonts w:asciiTheme="minorHAnsi" w:hAnsiTheme="minorHAnsi" w:cstheme="minorHAnsi"/>
          <w:sz w:val="24"/>
          <w:szCs w:val="24"/>
        </w:rPr>
        <w:t>recuperatoria</w:t>
      </w:r>
      <w:proofErr w:type="spellEnd"/>
      <w:r w:rsidRPr="00635326">
        <w:rPr>
          <w:rFonts w:asciiTheme="minorHAnsi" w:hAnsiTheme="minorHAnsi" w:cstheme="minorHAnsi"/>
          <w:sz w:val="24"/>
          <w:szCs w:val="24"/>
        </w:rPr>
        <w:t>.</w:t>
      </w:r>
    </w:p>
    <w:p w:rsidR="00E641D7" w:rsidRPr="00635326"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 xml:space="preserve">A los fines de resguardar la comprensión de dichos contenidos, se proveerán clases de repaso, previas a cada examen, con una intencionalidad integradora. </w:t>
      </w:r>
    </w:p>
    <w:p w:rsidR="00E641D7" w:rsidRPr="00AA22D9" w:rsidRDefault="00E641D7" w:rsidP="00E641D7">
      <w:pPr>
        <w:spacing w:after="0" w:line="240" w:lineRule="auto"/>
        <w:jc w:val="both"/>
        <w:rPr>
          <w:rFonts w:asciiTheme="minorHAnsi" w:hAnsiTheme="minorHAnsi" w:cstheme="minorHAnsi"/>
          <w:bCs/>
          <w:sz w:val="24"/>
          <w:szCs w:val="24"/>
        </w:rPr>
      </w:pPr>
      <w:r w:rsidRPr="00AA22D9">
        <w:rPr>
          <w:rFonts w:asciiTheme="minorHAnsi" w:hAnsiTheme="minorHAnsi" w:cstheme="minorHAnsi"/>
          <w:bCs/>
          <w:sz w:val="24"/>
          <w:szCs w:val="24"/>
        </w:rPr>
        <w:t>Los criterios de evaluación a tener en cuenta tanto en el examen parcial como en los exámenes finales –ya sea en condición de libre o regular- son: precisión conceptual, coherencia en la explicitación de las ideas, ejemplificación pertinente, articulación reflexiva teoría- práctica, así como el posicionamiento psicopedagógico en relación a las cuestiones evaluadas.</w:t>
      </w:r>
    </w:p>
    <w:p w:rsidR="00E641D7" w:rsidRPr="00AA22D9" w:rsidRDefault="00E641D7" w:rsidP="00E641D7">
      <w:pPr>
        <w:spacing w:after="0" w:line="240" w:lineRule="auto"/>
        <w:jc w:val="both"/>
        <w:rPr>
          <w:rFonts w:asciiTheme="minorHAnsi" w:hAnsiTheme="minorHAnsi" w:cstheme="minorHAnsi"/>
          <w:sz w:val="24"/>
          <w:szCs w:val="24"/>
        </w:rPr>
      </w:pPr>
      <w:r w:rsidRPr="00AA22D9">
        <w:rPr>
          <w:rFonts w:asciiTheme="minorHAnsi" w:hAnsiTheme="minorHAnsi" w:cstheme="minorHAnsi"/>
          <w:sz w:val="24"/>
          <w:szCs w:val="24"/>
        </w:rPr>
        <w:t>Los criterios de evaluación para cada instancia, serán explicitados a los alumnos.</w:t>
      </w: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bCs/>
          <w:sz w:val="24"/>
          <w:szCs w:val="24"/>
        </w:rPr>
        <w:t xml:space="preserve">5.1. REQUISITOS PARA LA OBTENCIÓN DE LAS DIFERENTES CONDICIONES DE ESTUDIANTE </w:t>
      </w:r>
    </w:p>
    <w:p w:rsidR="00E641D7" w:rsidRPr="00635326" w:rsidRDefault="00E641D7" w:rsidP="00E641D7">
      <w:pPr>
        <w:spacing w:after="0" w:line="240" w:lineRule="auto"/>
        <w:jc w:val="both"/>
        <w:rPr>
          <w:rFonts w:asciiTheme="minorHAnsi" w:hAnsiTheme="minorHAnsi" w:cstheme="minorHAnsi"/>
          <w:b/>
          <w:i/>
          <w:sz w:val="24"/>
          <w:szCs w:val="24"/>
        </w:rPr>
      </w:pPr>
    </w:p>
    <w:p w:rsidR="00E641D7" w:rsidRPr="009B725D" w:rsidRDefault="00E641D7" w:rsidP="00E641D7">
      <w:pPr>
        <w:spacing w:after="0" w:line="240" w:lineRule="auto"/>
        <w:jc w:val="both"/>
        <w:rPr>
          <w:rFonts w:asciiTheme="minorHAnsi" w:hAnsiTheme="minorHAnsi" w:cstheme="minorHAnsi"/>
          <w:b/>
          <w:i/>
          <w:sz w:val="24"/>
          <w:szCs w:val="24"/>
          <w:lang w:val="es-AR"/>
        </w:rPr>
      </w:pPr>
      <w:r w:rsidRPr="009B725D">
        <w:rPr>
          <w:rFonts w:asciiTheme="minorHAnsi" w:hAnsiTheme="minorHAnsi" w:cstheme="minorHAnsi"/>
          <w:b/>
          <w:i/>
          <w:sz w:val="24"/>
          <w:szCs w:val="24"/>
          <w:lang w:val="es-AR"/>
        </w:rPr>
        <w:t>Condiciones para la obtención de la promoción</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 xml:space="preserve">Se ajusta a lo prescripto por las normativas vigente y consisten en: </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Obligación de asistir por lo menos al 80% de las clases teórico-prácticas.</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Aprobar las dos evaluaciones parciales (sin registrar instancias evaluativas de aprobaciones con notas inferiores a cinco puntos).</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Se tendrá derecho a una instancia de recuperación para cada parcial, con el objetivo de mejorar sus aprendizajes y mantenerse así en el sistema de promoción.</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 xml:space="preserve">Coloquio de integración final de los temas abordados en la materia más la presentación de un trabajo escrito individual; el cual deberá entregarse una semana antes del coloquio, con posibilidad de recuperarlo. </w:t>
      </w:r>
    </w:p>
    <w:p w:rsidR="00E641D7" w:rsidRPr="0050353A" w:rsidRDefault="00E641D7" w:rsidP="00E641D7">
      <w:pPr>
        <w:spacing w:after="0" w:line="240" w:lineRule="auto"/>
        <w:jc w:val="both"/>
        <w:rPr>
          <w:rFonts w:asciiTheme="minorHAnsi" w:hAnsiTheme="minorHAnsi" w:cstheme="minorHAnsi"/>
          <w:sz w:val="24"/>
          <w:szCs w:val="24"/>
        </w:rPr>
      </w:pPr>
      <w:r w:rsidRPr="0050353A">
        <w:rPr>
          <w:rFonts w:asciiTheme="minorHAnsi" w:hAnsiTheme="minorHAnsi" w:cstheme="minorHAnsi"/>
          <w:sz w:val="24"/>
          <w:szCs w:val="24"/>
          <w:lang w:val="es-AR"/>
        </w:rPr>
        <w:t xml:space="preserve">Se debe </w:t>
      </w:r>
      <w:r w:rsidRPr="0050353A">
        <w:rPr>
          <w:rFonts w:asciiTheme="minorHAnsi" w:hAnsiTheme="minorHAnsi" w:cstheme="minorHAnsi"/>
          <w:sz w:val="24"/>
          <w:szCs w:val="24"/>
        </w:rPr>
        <w:t xml:space="preserve">aprobar con un promedio no inferior a 7 (siete) puntos el trabajo escrito individual, la evaluación parcial y el coloquio final integrador (de carácter grupal), sin registrar instancias evaluativas de aprobaciones con notas inferiores a cinco puntos. </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lastRenderedPageBreak/>
        <w:t xml:space="preserve">A los estudiantes que estén en condiciones de obtener la promoción pero que no cuenten con las condiciones previas de correlatividades, </w:t>
      </w:r>
      <w:r w:rsidRPr="0050353A">
        <w:rPr>
          <w:rFonts w:asciiTheme="minorHAnsi" w:hAnsiTheme="minorHAnsi" w:cstheme="minorHAnsi"/>
          <w:sz w:val="24"/>
          <w:szCs w:val="24"/>
          <w:lang w:val="es-AR"/>
        </w:rPr>
        <w:tab/>
        <w:t>se les conservará la promoción hasta finalizado el semestre siguiente.</w:t>
      </w:r>
    </w:p>
    <w:p w:rsidR="00E641D7" w:rsidRDefault="00E641D7" w:rsidP="00E641D7">
      <w:pPr>
        <w:spacing w:after="0" w:line="240" w:lineRule="auto"/>
        <w:jc w:val="both"/>
        <w:rPr>
          <w:rFonts w:asciiTheme="minorHAnsi" w:hAnsiTheme="minorHAnsi" w:cstheme="minorHAnsi"/>
          <w:color w:val="FF0000"/>
          <w:sz w:val="24"/>
          <w:szCs w:val="24"/>
        </w:rPr>
      </w:pPr>
    </w:p>
    <w:p w:rsidR="00E641D7" w:rsidRPr="009B725D" w:rsidRDefault="00E641D7" w:rsidP="00E641D7">
      <w:pPr>
        <w:spacing w:after="0" w:line="240" w:lineRule="auto"/>
        <w:jc w:val="both"/>
        <w:rPr>
          <w:rFonts w:asciiTheme="minorHAnsi" w:hAnsiTheme="minorHAnsi" w:cstheme="minorHAnsi"/>
          <w:b/>
          <w:i/>
          <w:sz w:val="24"/>
          <w:szCs w:val="24"/>
          <w:lang w:val="es-AR"/>
        </w:rPr>
      </w:pPr>
      <w:r w:rsidRPr="009B725D">
        <w:rPr>
          <w:rFonts w:asciiTheme="minorHAnsi" w:hAnsiTheme="minorHAnsi" w:cstheme="minorHAnsi"/>
          <w:b/>
          <w:i/>
          <w:sz w:val="24"/>
          <w:szCs w:val="24"/>
          <w:lang w:val="es-AR"/>
        </w:rPr>
        <w:t>Condiciones para obtener la regularidad</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Asistir al menos al 70 % de las clases teóricas-prácticas aprobando las dos instancias evaluativas.</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Alcanzar una calificación mínima de cinco puntos en las evaluaciones que se establezcan como requisitos en cada asignatura.</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Cuando no se hayan aprobado los dos parciales, el alumno tendrá la posibilidad de recuperarlos durante el cuatrimestre.</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Para alcanzar la calificación mínima de cinco puntos en las evaluaciones se establece que el estudiante deberá acreditar un mínimo del 50% de los conocimientos solicitados en el examen. En ese porcentaje deben estar incluidos los temas fundamentales de las asignaturas.</w:t>
      </w:r>
    </w:p>
    <w:p w:rsidR="00E641D7" w:rsidRPr="0050353A" w:rsidRDefault="00E641D7" w:rsidP="00E641D7">
      <w:pPr>
        <w:spacing w:after="0" w:line="240" w:lineRule="auto"/>
        <w:jc w:val="both"/>
        <w:rPr>
          <w:rFonts w:asciiTheme="minorHAnsi" w:hAnsiTheme="minorHAnsi" w:cstheme="minorHAnsi"/>
          <w:sz w:val="24"/>
          <w:szCs w:val="24"/>
          <w:lang w:val="es-AR"/>
        </w:rPr>
      </w:pPr>
      <w:r w:rsidRPr="0050353A">
        <w:rPr>
          <w:rFonts w:asciiTheme="minorHAnsi" w:hAnsiTheme="minorHAnsi" w:cstheme="minorHAnsi"/>
          <w:sz w:val="24"/>
          <w:szCs w:val="24"/>
          <w:lang w:val="es-AR"/>
        </w:rPr>
        <w:t>De no reunir las condiciones requeridas, pasarán automáticamente a la condición de alumnos libres.</w:t>
      </w:r>
    </w:p>
    <w:p w:rsidR="00E641D7" w:rsidRDefault="00E641D7" w:rsidP="00E641D7">
      <w:pPr>
        <w:spacing w:after="0" w:line="240" w:lineRule="auto"/>
        <w:jc w:val="both"/>
        <w:rPr>
          <w:rFonts w:asciiTheme="minorHAnsi" w:hAnsiTheme="minorHAnsi" w:cstheme="minorHAnsi"/>
          <w:b/>
          <w:i/>
          <w:sz w:val="24"/>
          <w:szCs w:val="24"/>
        </w:rPr>
      </w:pPr>
    </w:p>
    <w:p w:rsidR="00E641D7" w:rsidRPr="009B725D" w:rsidRDefault="00E641D7" w:rsidP="00E641D7">
      <w:pPr>
        <w:spacing w:after="0" w:line="240" w:lineRule="auto"/>
        <w:jc w:val="both"/>
        <w:rPr>
          <w:rFonts w:asciiTheme="minorHAnsi" w:hAnsiTheme="minorHAnsi" w:cstheme="minorHAnsi"/>
          <w:b/>
          <w:i/>
          <w:sz w:val="24"/>
          <w:szCs w:val="24"/>
          <w:lang w:val="es-AR"/>
        </w:rPr>
      </w:pPr>
      <w:r w:rsidRPr="009B725D">
        <w:rPr>
          <w:rFonts w:asciiTheme="minorHAnsi" w:hAnsiTheme="minorHAnsi" w:cstheme="minorHAnsi"/>
          <w:b/>
          <w:i/>
          <w:sz w:val="24"/>
          <w:szCs w:val="24"/>
          <w:lang w:val="es-AR"/>
        </w:rPr>
        <w:t>Condiciones para el examen libre.</w:t>
      </w:r>
    </w:p>
    <w:p w:rsidR="00E641D7" w:rsidRPr="00BA0BB6" w:rsidRDefault="00E641D7" w:rsidP="00E641D7">
      <w:pPr>
        <w:spacing w:after="0" w:line="240" w:lineRule="auto"/>
        <w:jc w:val="both"/>
        <w:rPr>
          <w:rFonts w:asciiTheme="minorHAnsi" w:hAnsiTheme="minorHAnsi" w:cstheme="minorHAnsi"/>
          <w:bCs/>
          <w:sz w:val="24"/>
          <w:szCs w:val="24"/>
        </w:rPr>
      </w:pPr>
      <w:r w:rsidRPr="00BA0BB6">
        <w:rPr>
          <w:rFonts w:asciiTheme="minorHAnsi" w:hAnsiTheme="minorHAnsi" w:cstheme="minorHAnsi"/>
          <w:bCs/>
          <w:sz w:val="24"/>
          <w:szCs w:val="24"/>
        </w:rPr>
        <w:t>Los alumnos en condición libre deberán aprobar un examen final en las fechas establecidas por la Facultad.</w:t>
      </w:r>
    </w:p>
    <w:p w:rsidR="00E641D7" w:rsidRPr="00BA0BB6" w:rsidRDefault="00E641D7" w:rsidP="00E641D7">
      <w:pPr>
        <w:spacing w:after="0" w:line="240" w:lineRule="auto"/>
        <w:jc w:val="both"/>
        <w:rPr>
          <w:rFonts w:asciiTheme="minorHAnsi" w:hAnsiTheme="minorHAnsi" w:cstheme="minorHAnsi"/>
          <w:sz w:val="24"/>
          <w:szCs w:val="24"/>
          <w:lang w:val="es-AR"/>
        </w:rPr>
      </w:pPr>
      <w:r w:rsidRPr="00BA0BB6">
        <w:rPr>
          <w:rFonts w:asciiTheme="minorHAnsi" w:hAnsiTheme="minorHAnsi" w:cstheme="minorHAnsi"/>
          <w:sz w:val="24"/>
          <w:szCs w:val="24"/>
          <w:lang w:val="es-AR"/>
        </w:rPr>
        <w:t>La evaluación se realizará según el último programa vigente.</w:t>
      </w:r>
    </w:p>
    <w:p w:rsidR="00E641D7" w:rsidRPr="00BA0BB6" w:rsidRDefault="00E641D7" w:rsidP="00E641D7">
      <w:pPr>
        <w:spacing w:after="0" w:line="240" w:lineRule="auto"/>
        <w:jc w:val="both"/>
        <w:rPr>
          <w:rFonts w:asciiTheme="minorHAnsi" w:hAnsiTheme="minorHAnsi" w:cstheme="minorHAnsi"/>
          <w:bCs/>
          <w:sz w:val="24"/>
          <w:szCs w:val="24"/>
        </w:rPr>
      </w:pPr>
      <w:r w:rsidRPr="00BA0BB6">
        <w:rPr>
          <w:rFonts w:asciiTheme="minorHAnsi" w:hAnsiTheme="minorHAnsi" w:cstheme="minorHAnsi"/>
          <w:bCs/>
          <w:sz w:val="24"/>
          <w:szCs w:val="24"/>
        </w:rPr>
        <w:t xml:space="preserve">Esta evaluación es en primera instancia escrita e individual, y posteriormente oral </w:t>
      </w:r>
      <w:r w:rsidRPr="00BA0BB6">
        <w:rPr>
          <w:rFonts w:asciiTheme="minorHAnsi" w:hAnsiTheme="minorHAnsi" w:cstheme="minorHAnsi"/>
          <w:sz w:val="24"/>
          <w:szCs w:val="24"/>
        </w:rPr>
        <w:t xml:space="preserve">sobre temas del Programa de la asignatura, procurando que el alumno integre y articule los diversos ejes conceptuales abordados en el desarrollo de los contenidos. </w:t>
      </w:r>
    </w:p>
    <w:p w:rsidR="00E641D7" w:rsidRPr="00BA0BB6" w:rsidRDefault="00E641D7" w:rsidP="00E641D7">
      <w:pPr>
        <w:spacing w:after="0" w:line="240" w:lineRule="auto"/>
        <w:jc w:val="both"/>
        <w:rPr>
          <w:rFonts w:asciiTheme="minorHAnsi" w:hAnsiTheme="minorHAnsi" w:cstheme="minorHAnsi"/>
          <w:bCs/>
          <w:sz w:val="24"/>
          <w:szCs w:val="24"/>
        </w:rPr>
      </w:pPr>
      <w:r w:rsidRPr="00BA0BB6">
        <w:rPr>
          <w:rFonts w:asciiTheme="minorHAnsi" w:hAnsiTheme="minorHAnsi" w:cstheme="minorHAnsi"/>
          <w:sz w:val="24"/>
          <w:szCs w:val="24"/>
        </w:rPr>
        <w:t>La aprobación de la primera instancia es condición necesaria para rendir el examen oral.</w:t>
      </w:r>
    </w:p>
    <w:p w:rsidR="00E641D7" w:rsidRPr="00BA0BB6" w:rsidRDefault="00E641D7" w:rsidP="00E641D7">
      <w:pPr>
        <w:spacing w:after="0" w:line="240" w:lineRule="auto"/>
        <w:jc w:val="both"/>
        <w:rPr>
          <w:rFonts w:asciiTheme="minorHAnsi" w:hAnsiTheme="minorHAnsi" w:cstheme="minorHAnsi"/>
          <w:b/>
          <w:i/>
          <w:sz w:val="24"/>
          <w:szCs w:val="24"/>
        </w:rPr>
      </w:pPr>
    </w:p>
    <w:p w:rsidR="00E641D7" w:rsidRPr="00635326" w:rsidRDefault="00E641D7" w:rsidP="00E641D7">
      <w:pPr>
        <w:spacing w:after="0" w:line="240" w:lineRule="auto"/>
        <w:jc w:val="both"/>
        <w:rPr>
          <w:rFonts w:asciiTheme="minorHAnsi" w:hAnsiTheme="minorHAnsi" w:cstheme="minorHAnsi"/>
          <w:b/>
          <w:i/>
          <w:sz w:val="24"/>
          <w:szCs w:val="24"/>
        </w:rPr>
      </w:pPr>
      <w:r w:rsidRPr="00635326">
        <w:rPr>
          <w:rFonts w:asciiTheme="minorHAnsi" w:hAnsiTheme="minorHAnsi" w:cstheme="minorHAnsi"/>
          <w:b/>
          <w:i/>
          <w:sz w:val="24"/>
          <w:szCs w:val="24"/>
        </w:rPr>
        <w:t>Régimen para alumnos vocacionales</w:t>
      </w:r>
    </w:p>
    <w:p w:rsidR="00E641D7" w:rsidRPr="00512573" w:rsidRDefault="00E641D7" w:rsidP="00E641D7">
      <w:pPr>
        <w:spacing w:after="0" w:line="240" w:lineRule="auto"/>
        <w:jc w:val="both"/>
        <w:rPr>
          <w:rFonts w:asciiTheme="minorHAnsi" w:hAnsiTheme="minorHAnsi" w:cstheme="minorHAnsi"/>
          <w:bCs/>
          <w:sz w:val="24"/>
          <w:szCs w:val="24"/>
        </w:rPr>
      </w:pPr>
      <w:r w:rsidRPr="00512573">
        <w:rPr>
          <w:rFonts w:asciiTheme="minorHAnsi" w:hAnsiTheme="minorHAnsi" w:cstheme="minorHAnsi"/>
          <w:bCs/>
          <w:sz w:val="24"/>
          <w:szCs w:val="24"/>
        </w:rPr>
        <w:t>Podrán realizar la asignatura todas aquellas personas que les interese hacerlo, optando por las condiciones de regular o promocional, quedando sujeta a las exigencias que correspondan para cada caso.</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r w:rsidRPr="00635326">
        <w:rPr>
          <w:rFonts w:asciiTheme="minorHAnsi" w:hAnsiTheme="minorHAnsi" w:cstheme="minorHAnsi"/>
          <w:b/>
          <w:bCs/>
          <w:sz w:val="24"/>
          <w:szCs w:val="24"/>
        </w:rPr>
        <w:t>6. BIBLIOGRAFÍA</w:t>
      </w:r>
    </w:p>
    <w:p w:rsidR="00E641D7" w:rsidRPr="00635326" w:rsidRDefault="00E641D7" w:rsidP="00E641D7">
      <w:pPr>
        <w:spacing w:after="0" w:line="240" w:lineRule="auto"/>
        <w:ind w:firstLine="708"/>
        <w:jc w:val="both"/>
        <w:rPr>
          <w:rFonts w:asciiTheme="minorHAnsi" w:hAnsiTheme="minorHAnsi" w:cstheme="minorHAnsi"/>
          <w:b/>
          <w:bCs/>
          <w:i/>
          <w:sz w:val="24"/>
          <w:szCs w:val="24"/>
        </w:rPr>
      </w:pPr>
    </w:p>
    <w:p w:rsidR="00E641D7" w:rsidRPr="00635326" w:rsidRDefault="00E641D7" w:rsidP="00E641D7">
      <w:pPr>
        <w:spacing w:after="0" w:line="240" w:lineRule="auto"/>
        <w:jc w:val="both"/>
        <w:rPr>
          <w:rFonts w:asciiTheme="minorHAnsi" w:hAnsiTheme="minorHAnsi" w:cstheme="minorHAnsi"/>
          <w:i/>
          <w:sz w:val="24"/>
          <w:szCs w:val="24"/>
        </w:rPr>
      </w:pPr>
      <w:r w:rsidRPr="00635326">
        <w:rPr>
          <w:rFonts w:asciiTheme="minorHAnsi" w:hAnsiTheme="minorHAnsi" w:cstheme="minorHAnsi"/>
          <w:b/>
          <w:bCs/>
          <w:i/>
          <w:sz w:val="24"/>
          <w:szCs w:val="24"/>
        </w:rPr>
        <w:t>6.1. Bibliografía obligatoria</w:t>
      </w:r>
    </w:p>
    <w:p w:rsidR="00E641D7" w:rsidRPr="00635326" w:rsidRDefault="00E641D7" w:rsidP="00E641D7">
      <w:pPr>
        <w:spacing w:after="0" w:line="240" w:lineRule="auto"/>
        <w:jc w:val="both"/>
        <w:rPr>
          <w:rFonts w:asciiTheme="minorHAnsi" w:hAnsiTheme="minorHAnsi" w:cstheme="minorHAnsi"/>
          <w:b/>
          <w:i/>
          <w:sz w:val="24"/>
          <w:szCs w:val="24"/>
        </w:rPr>
      </w:pPr>
    </w:p>
    <w:p w:rsidR="00E641D7" w:rsidRPr="00635326" w:rsidRDefault="00E641D7" w:rsidP="00E641D7">
      <w:pPr>
        <w:spacing w:after="0" w:line="240" w:lineRule="auto"/>
        <w:jc w:val="both"/>
        <w:rPr>
          <w:rFonts w:asciiTheme="minorHAnsi" w:hAnsiTheme="minorHAnsi" w:cstheme="minorHAnsi"/>
          <w:i/>
          <w:sz w:val="24"/>
          <w:szCs w:val="24"/>
        </w:rPr>
      </w:pPr>
      <w:r w:rsidRPr="004236F6">
        <w:rPr>
          <w:rFonts w:asciiTheme="minorHAnsi" w:hAnsiTheme="minorHAnsi" w:cstheme="minorHAnsi"/>
          <w:b/>
          <w:i/>
          <w:sz w:val="24"/>
          <w:szCs w:val="24"/>
        </w:rPr>
        <w:t>Unidad 1</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i/>
          <w:sz w:val="24"/>
          <w:szCs w:val="24"/>
        </w:rPr>
      </w:pPr>
      <w:r w:rsidRPr="00635326">
        <w:rPr>
          <w:rFonts w:asciiTheme="minorHAnsi" w:hAnsiTheme="minorHAnsi" w:cstheme="minorHAnsi"/>
          <w:sz w:val="24"/>
          <w:szCs w:val="24"/>
        </w:rPr>
        <w:t>A</w:t>
      </w:r>
      <w:r>
        <w:rPr>
          <w:rFonts w:asciiTheme="minorHAnsi" w:hAnsiTheme="minorHAnsi" w:cstheme="minorHAnsi"/>
          <w:sz w:val="24"/>
          <w:szCs w:val="24"/>
        </w:rPr>
        <w:t>ROMATARIS, M., RINAUDO, L. (2017</w:t>
      </w:r>
      <w:r w:rsidRPr="00635326">
        <w:rPr>
          <w:rFonts w:asciiTheme="minorHAnsi" w:hAnsiTheme="minorHAnsi" w:cstheme="minorHAnsi"/>
          <w:sz w:val="24"/>
          <w:szCs w:val="24"/>
        </w:rPr>
        <w:t xml:space="preserve">). Ficha de cátedra: </w:t>
      </w:r>
      <w:r w:rsidRPr="004236F6">
        <w:rPr>
          <w:rFonts w:asciiTheme="minorHAnsi" w:hAnsiTheme="minorHAnsi" w:cstheme="minorHAnsi"/>
          <w:i/>
          <w:sz w:val="24"/>
          <w:szCs w:val="24"/>
        </w:rPr>
        <w:t xml:space="preserve">Conceptos introductorios. </w:t>
      </w:r>
    </w:p>
    <w:p w:rsidR="00E641D7" w:rsidRDefault="00E641D7" w:rsidP="00E641D7">
      <w:pPr>
        <w:spacing w:after="0" w:line="240" w:lineRule="auto"/>
        <w:jc w:val="both"/>
        <w:rPr>
          <w:rFonts w:asciiTheme="minorHAnsi" w:hAnsiTheme="minorHAnsi" w:cstheme="minorHAnsi"/>
          <w:i/>
          <w:sz w:val="24"/>
          <w:szCs w:val="24"/>
        </w:rPr>
      </w:pPr>
    </w:p>
    <w:p w:rsidR="00E641D7" w:rsidRPr="00D73ACA"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lastRenderedPageBreak/>
        <w:t xml:space="preserve">BAZZANO, A. (2010). </w:t>
      </w:r>
      <w:r w:rsidRPr="00635326">
        <w:rPr>
          <w:rFonts w:asciiTheme="minorHAnsi" w:hAnsiTheme="minorHAnsi" w:cstheme="minorHAnsi"/>
          <w:i/>
          <w:sz w:val="24"/>
          <w:szCs w:val="24"/>
        </w:rPr>
        <w:t xml:space="preserve">“Algunas consideraciones en torno a la Epistemología Freudiana” </w:t>
      </w:r>
      <w:r w:rsidRPr="00D73ACA">
        <w:rPr>
          <w:rFonts w:asciiTheme="minorHAnsi" w:hAnsiTheme="minorHAnsi" w:cstheme="minorHAnsi"/>
          <w:sz w:val="24"/>
          <w:szCs w:val="24"/>
        </w:rPr>
        <w:t>www.</w:t>
      </w:r>
      <w:r w:rsidRPr="00D73ACA">
        <w:rPr>
          <w:rFonts w:asciiTheme="minorHAnsi" w:hAnsiTheme="minorHAnsi" w:cstheme="minorHAnsi"/>
          <w:bCs/>
          <w:sz w:val="24"/>
          <w:szCs w:val="24"/>
        </w:rPr>
        <w:t>psicologia</w:t>
      </w:r>
      <w:r w:rsidRPr="00D73ACA">
        <w:rPr>
          <w:rFonts w:asciiTheme="minorHAnsi" w:hAnsiTheme="minorHAnsi" w:cstheme="minorHAnsi"/>
          <w:sz w:val="24"/>
          <w:szCs w:val="24"/>
        </w:rPr>
        <w:t>.unt.edu.ar/</w:t>
      </w:r>
      <w:proofErr w:type="spellStart"/>
      <w:r w:rsidRPr="00D73ACA">
        <w:rPr>
          <w:rFonts w:asciiTheme="minorHAnsi" w:hAnsiTheme="minorHAnsi" w:cstheme="minorHAnsi"/>
          <w:sz w:val="24"/>
          <w:szCs w:val="24"/>
        </w:rPr>
        <w:t>index.php?option</w:t>
      </w:r>
      <w:proofErr w:type="spellEnd"/>
      <w:r w:rsidRPr="00D73ACA">
        <w:rPr>
          <w:rFonts w:asciiTheme="minorHAnsi" w:hAnsiTheme="minorHAnsi" w:cstheme="minorHAnsi"/>
          <w:sz w:val="24"/>
          <w:szCs w:val="24"/>
        </w:rPr>
        <w:t>=</w:t>
      </w:r>
      <w:proofErr w:type="spellStart"/>
      <w:r w:rsidRPr="00D73ACA">
        <w:rPr>
          <w:rFonts w:asciiTheme="minorHAnsi" w:hAnsiTheme="minorHAnsi" w:cstheme="minorHAnsi"/>
          <w:sz w:val="24"/>
          <w:szCs w:val="24"/>
        </w:rPr>
        <w:t>com_docman</w:t>
      </w:r>
      <w:proofErr w:type="spellEnd"/>
      <w:r w:rsidRPr="00D73ACA">
        <w:rPr>
          <w:rFonts w:asciiTheme="minorHAnsi" w:hAnsiTheme="minorHAnsi" w:cstheme="minorHAnsi"/>
          <w:sz w:val="24"/>
          <w:szCs w:val="24"/>
        </w:rPr>
        <w:t xml:space="preserve">... </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LAPLANCHE, J. Y PONTALIS, J. (1981)</w:t>
      </w:r>
      <w:r>
        <w:rPr>
          <w:rFonts w:asciiTheme="minorHAnsi" w:hAnsiTheme="minorHAnsi" w:cstheme="minorHAnsi"/>
          <w:sz w:val="24"/>
          <w:szCs w:val="24"/>
        </w:rPr>
        <w:t>.</w:t>
      </w:r>
      <w:r w:rsidRPr="00635326">
        <w:rPr>
          <w:rFonts w:asciiTheme="minorHAnsi" w:hAnsiTheme="minorHAnsi" w:cstheme="minorHAnsi"/>
          <w:sz w:val="24"/>
          <w:szCs w:val="24"/>
        </w:rPr>
        <w:t xml:space="preserve"> </w:t>
      </w:r>
      <w:r w:rsidRPr="00635326">
        <w:rPr>
          <w:rFonts w:asciiTheme="minorHAnsi" w:hAnsiTheme="minorHAnsi" w:cstheme="minorHAnsi"/>
          <w:i/>
          <w:sz w:val="24"/>
          <w:szCs w:val="24"/>
        </w:rPr>
        <w:t>"Diccionario de Psicoanálisis"</w:t>
      </w:r>
      <w:r w:rsidRPr="00635326">
        <w:rPr>
          <w:rFonts w:asciiTheme="minorHAnsi" w:hAnsiTheme="minorHAnsi" w:cstheme="minorHAnsi"/>
          <w:sz w:val="24"/>
          <w:szCs w:val="24"/>
        </w:rPr>
        <w:t xml:space="preserve"> Editorial Labor, Buenos Aires. </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b/>
          <w:i/>
          <w:sz w:val="24"/>
          <w:szCs w:val="24"/>
        </w:rPr>
      </w:pPr>
      <w:r w:rsidRPr="00635326">
        <w:rPr>
          <w:rFonts w:asciiTheme="minorHAnsi" w:hAnsiTheme="minorHAnsi" w:cstheme="minorHAnsi"/>
          <w:b/>
          <w:i/>
          <w:sz w:val="24"/>
          <w:szCs w:val="24"/>
        </w:rPr>
        <w:t>Unidad 2</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AROMATARIS, M., RINAUDO, L. (2017). Ficha de cátedra: </w:t>
      </w:r>
      <w:r w:rsidRPr="00635326">
        <w:rPr>
          <w:rFonts w:asciiTheme="minorHAnsi" w:hAnsiTheme="minorHAnsi" w:cstheme="minorHAnsi"/>
          <w:i/>
          <w:sz w:val="24"/>
          <w:szCs w:val="24"/>
        </w:rPr>
        <w:t>Introducción a la Unidad II</w:t>
      </w:r>
      <w:r>
        <w:rPr>
          <w:rFonts w:asciiTheme="minorHAnsi" w:hAnsiTheme="minorHAnsi" w:cstheme="minorHAnsi"/>
          <w:i/>
          <w:sz w:val="24"/>
          <w:szCs w:val="24"/>
        </w:rPr>
        <w:t>.</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AROMATARIS, M., RINAUDO, L. (2017). Ficha de cátedra: El </w:t>
      </w:r>
      <w:r w:rsidRPr="00635326">
        <w:rPr>
          <w:rFonts w:asciiTheme="minorHAnsi" w:hAnsiTheme="minorHAnsi" w:cstheme="minorHAnsi"/>
          <w:i/>
          <w:sz w:val="24"/>
          <w:szCs w:val="24"/>
        </w:rPr>
        <w:t>Proyecto</w:t>
      </w:r>
      <w:r>
        <w:rPr>
          <w:rFonts w:asciiTheme="minorHAnsi" w:hAnsiTheme="minorHAnsi" w:cstheme="minorHAnsi"/>
          <w:i/>
          <w:sz w:val="24"/>
          <w:szCs w:val="24"/>
        </w:rPr>
        <w:t>.</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i/>
          <w:sz w:val="24"/>
          <w:szCs w:val="24"/>
        </w:rPr>
      </w:pPr>
      <w:r w:rsidRPr="00635326">
        <w:rPr>
          <w:rFonts w:asciiTheme="minorHAnsi" w:hAnsiTheme="minorHAnsi" w:cstheme="minorHAnsi"/>
          <w:sz w:val="24"/>
          <w:szCs w:val="24"/>
        </w:rPr>
        <w:t xml:space="preserve">AROMATARIS, M., RINAUDO, L. (2017). Ficha de cátedra: </w:t>
      </w:r>
      <w:r w:rsidRPr="00635326">
        <w:rPr>
          <w:rFonts w:asciiTheme="minorHAnsi" w:hAnsiTheme="minorHAnsi" w:cstheme="minorHAnsi"/>
          <w:i/>
          <w:sz w:val="24"/>
          <w:szCs w:val="24"/>
        </w:rPr>
        <w:t>La carta 52</w:t>
      </w:r>
      <w:r>
        <w:rPr>
          <w:rFonts w:asciiTheme="minorHAnsi" w:hAnsiTheme="minorHAnsi" w:cstheme="minorHAnsi"/>
          <w:i/>
          <w:sz w:val="24"/>
          <w:szCs w:val="24"/>
        </w:rPr>
        <w:t>.</w:t>
      </w:r>
    </w:p>
    <w:p w:rsidR="00E641D7"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i/>
          <w:sz w:val="24"/>
          <w:szCs w:val="24"/>
        </w:rPr>
      </w:pPr>
      <w:r w:rsidRPr="00635326">
        <w:rPr>
          <w:rFonts w:asciiTheme="minorHAnsi" w:hAnsiTheme="minorHAnsi" w:cstheme="minorHAnsi"/>
          <w:sz w:val="24"/>
          <w:szCs w:val="24"/>
        </w:rPr>
        <w:t>AROMATARIS, M., RINAUDO, L. (2017)</w:t>
      </w:r>
      <w:r>
        <w:rPr>
          <w:rFonts w:asciiTheme="minorHAnsi" w:hAnsiTheme="minorHAnsi" w:cstheme="minorHAnsi"/>
          <w:sz w:val="24"/>
          <w:szCs w:val="24"/>
        </w:rPr>
        <w:t>.</w:t>
      </w:r>
      <w:r w:rsidRPr="00635326">
        <w:rPr>
          <w:rFonts w:asciiTheme="minorHAnsi" w:hAnsiTheme="minorHAnsi" w:cstheme="minorHAnsi"/>
          <w:sz w:val="24"/>
          <w:szCs w:val="24"/>
        </w:rPr>
        <w:t xml:space="preserve"> Ficha de cátedra: </w:t>
      </w:r>
      <w:r w:rsidRPr="00635326">
        <w:rPr>
          <w:rFonts w:asciiTheme="minorHAnsi" w:hAnsiTheme="minorHAnsi" w:cstheme="minorHAnsi"/>
          <w:i/>
          <w:sz w:val="24"/>
          <w:szCs w:val="24"/>
        </w:rPr>
        <w:t>El Capítulo VII</w:t>
      </w:r>
      <w:r>
        <w:rPr>
          <w:rFonts w:asciiTheme="minorHAnsi" w:hAnsiTheme="minorHAnsi" w:cstheme="minorHAnsi"/>
          <w:i/>
          <w:sz w:val="24"/>
          <w:szCs w:val="24"/>
        </w:rPr>
        <w:t>.</w:t>
      </w:r>
    </w:p>
    <w:p w:rsidR="00E641D7" w:rsidRDefault="00E641D7" w:rsidP="00E641D7">
      <w:pPr>
        <w:spacing w:after="0" w:line="240" w:lineRule="auto"/>
        <w:jc w:val="both"/>
        <w:rPr>
          <w:rFonts w:asciiTheme="minorHAnsi" w:hAnsiTheme="minorHAnsi" w:cstheme="minorHAnsi"/>
          <w:sz w:val="24"/>
          <w:szCs w:val="24"/>
        </w:rPr>
      </w:pPr>
    </w:p>
    <w:p w:rsidR="00E641D7" w:rsidRPr="00C00949"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AROMATARIS, M., RINAUDO, L. (2017). Ficha de Cátedra: </w:t>
      </w:r>
      <w:proofErr w:type="spellStart"/>
      <w:r>
        <w:rPr>
          <w:rFonts w:asciiTheme="minorHAnsi" w:hAnsiTheme="minorHAnsi" w:cstheme="minorHAnsi"/>
          <w:i/>
          <w:sz w:val="24"/>
          <w:szCs w:val="24"/>
        </w:rPr>
        <w:t>Endogenismo</w:t>
      </w:r>
      <w:proofErr w:type="spellEnd"/>
      <w:r>
        <w:rPr>
          <w:rFonts w:asciiTheme="minorHAnsi" w:hAnsiTheme="minorHAnsi" w:cstheme="minorHAnsi"/>
          <w:i/>
          <w:sz w:val="24"/>
          <w:szCs w:val="24"/>
        </w:rPr>
        <w:t xml:space="preserve"> – </w:t>
      </w:r>
      <w:proofErr w:type="spellStart"/>
      <w:r w:rsidRPr="00635326">
        <w:rPr>
          <w:rFonts w:asciiTheme="minorHAnsi" w:hAnsiTheme="minorHAnsi" w:cstheme="minorHAnsi"/>
          <w:i/>
          <w:sz w:val="24"/>
          <w:szCs w:val="24"/>
        </w:rPr>
        <w:t>Exogenismo</w:t>
      </w:r>
      <w:proofErr w:type="spellEnd"/>
      <w:r>
        <w:rPr>
          <w:rFonts w:asciiTheme="minorHAnsi" w:hAnsiTheme="minorHAnsi" w:cstheme="minorHAnsi"/>
          <w:i/>
          <w:sz w:val="24"/>
          <w:szCs w:val="24"/>
        </w:rPr>
        <w:t>.</w:t>
      </w:r>
      <w:r>
        <w:rPr>
          <w:rFonts w:asciiTheme="minorHAnsi" w:hAnsiTheme="minorHAnsi" w:cstheme="minorHAnsi"/>
          <w:sz w:val="24"/>
          <w:szCs w:val="24"/>
        </w:rPr>
        <w:t xml:space="preserve"> </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i/>
          <w:sz w:val="24"/>
          <w:szCs w:val="24"/>
        </w:rPr>
      </w:pPr>
      <w:r w:rsidRPr="00635326">
        <w:rPr>
          <w:rFonts w:asciiTheme="minorHAnsi" w:hAnsiTheme="minorHAnsi" w:cstheme="minorHAnsi"/>
          <w:sz w:val="24"/>
          <w:szCs w:val="24"/>
        </w:rPr>
        <w:t>AROMATARIS, M., RINAUDO, L. (2017)</w:t>
      </w:r>
      <w:r>
        <w:rPr>
          <w:rFonts w:asciiTheme="minorHAnsi" w:hAnsiTheme="minorHAnsi" w:cstheme="minorHAnsi"/>
          <w:sz w:val="24"/>
          <w:szCs w:val="24"/>
        </w:rPr>
        <w:t>.</w:t>
      </w:r>
      <w:r w:rsidRPr="00635326">
        <w:rPr>
          <w:rFonts w:asciiTheme="minorHAnsi" w:hAnsiTheme="minorHAnsi" w:cstheme="minorHAnsi"/>
          <w:sz w:val="24"/>
          <w:szCs w:val="24"/>
        </w:rPr>
        <w:t xml:space="preserve"> Ficha de cátedra: </w:t>
      </w:r>
      <w:r w:rsidRPr="00635326">
        <w:rPr>
          <w:rFonts w:asciiTheme="minorHAnsi" w:hAnsiTheme="minorHAnsi" w:cstheme="minorHAnsi"/>
          <w:i/>
          <w:sz w:val="24"/>
          <w:szCs w:val="24"/>
        </w:rPr>
        <w:t xml:space="preserve">El Narcisismo. </w:t>
      </w:r>
    </w:p>
    <w:p w:rsidR="00E641D7" w:rsidRDefault="00E641D7" w:rsidP="00E641D7">
      <w:pPr>
        <w:spacing w:after="0" w:line="240" w:lineRule="auto"/>
        <w:jc w:val="both"/>
        <w:rPr>
          <w:rFonts w:asciiTheme="minorHAnsi" w:hAnsiTheme="minorHAnsi" w:cstheme="minorHAnsi"/>
          <w:i/>
          <w:sz w:val="24"/>
          <w:szCs w:val="24"/>
        </w:rPr>
      </w:pPr>
    </w:p>
    <w:p w:rsidR="00E641D7" w:rsidRPr="00C00949" w:rsidRDefault="00E641D7" w:rsidP="00E641D7">
      <w:pPr>
        <w:spacing w:after="0" w:line="240" w:lineRule="auto"/>
        <w:jc w:val="both"/>
        <w:rPr>
          <w:rFonts w:asciiTheme="minorHAnsi" w:hAnsiTheme="minorHAnsi" w:cstheme="minorHAnsi"/>
          <w:i/>
          <w:sz w:val="24"/>
          <w:szCs w:val="24"/>
        </w:rPr>
      </w:pPr>
      <w:r w:rsidRPr="00635326">
        <w:rPr>
          <w:rFonts w:asciiTheme="minorHAnsi" w:hAnsiTheme="minorHAnsi" w:cstheme="minorHAnsi"/>
          <w:sz w:val="24"/>
          <w:szCs w:val="24"/>
        </w:rPr>
        <w:t>AROMATARIS, M., RINAUDO, L. (2017)</w:t>
      </w:r>
      <w:r>
        <w:rPr>
          <w:rFonts w:asciiTheme="minorHAnsi" w:hAnsiTheme="minorHAnsi" w:cstheme="minorHAnsi"/>
          <w:sz w:val="24"/>
          <w:szCs w:val="24"/>
        </w:rPr>
        <w:t>.</w:t>
      </w:r>
      <w:r w:rsidRPr="00635326">
        <w:rPr>
          <w:rFonts w:asciiTheme="minorHAnsi" w:hAnsiTheme="minorHAnsi" w:cstheme="minorHAnsi"/>
          <w:sz w:val="24"/>
          <w:szCs w:val="24"/>
        </w:rPr>
        <w:t xml:space="preserve"> Ficha de cátedra</w:t>
      </w:r>
      <w:r w:rsidRPr="00635326">
        <w:rPr>
          <w:rFonts w:asciiTheme="minorHAnsi" w:hAnsiTheme="minorHAnsi" w:cstheme="minorHAnsi"/>
          <w:b/>
          <w:sz w:val="24"/>
          <w:szCs w:val="24"/>
        </w:rPr>
        <w:t xml:space="preserve">: </w:t>
      </w:r>
      <w:r w:rsidRPr="00C00949">
        <w:rPr>
          <w:rFonts w:asciiTheme="minorHAnsi" w:hAnsiTheme="minorHAnsi" w:cstheme="minorHAnsi"/>
          <w:i/>
          <w:sz w:val="24"/>
          <w:szCs w:val="24"/>
        </w:rPr>
        <w:t>Introducción a El Yo y el Ello</w:t>
      </w:r>
      <w:r w:rsidRPr="00635326">
        <w:rPr>
          <w:rFonts w:asciiTheme="minorHAnsi" w:hAnsiTheme="minorHAnsi" w:cstheme="minorHAnsi"/>
          <w:sz w:val="24"/>
          <w:szCs w:val="24"/>
        </w:rPr>
        <w:t xml:space="preserve"> </w:t>
      </w:r>
      <w:r w:rsidRPr="00C00949">
        <w:rPr>
          <w:rFonts w:asciiTheme="minorHAnsi" w:hAnsiTheme="minorHAnsi" w:cstheme="minorHAnsi"/>
          <w:i/>
          <w:sz w:val="24"/>
          <w:szCs w:val="24"/>
        </w:rPr>
        <w:t>(1923).</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sz w:val="24"/>
          <w:szCs w:val="24"/>
        </w:rPr>
        <w:t>AROMATARIS, M., RINAUDO, L. (2017). Ficha de cátedra:</w:t>
      </w:r>
      <w:r w:rsidRPr="00635326">
        <w:rPr>
          <w:rFonts w:asciiTheme="minorHAnsi" w:hAnsiTheme="minorHAnsi" w:cstheme="minorHAnsi"/>
          <w:bCs/>
          <w:sz w:val="24"/>
          <w:szCs w:val="24"/>
        </w:rPr>
        <w:t xml:space="preserve"> </w:t>
      </w:r>
      <w:r w:rsidRPr="00635326">
        <w:rPr>
          <w:rFonts w:asciiTheme="minorHAnsi" w:hAnsiTheme="minorHAnsi" w:cstheme="minorHAnsi"/>
          <w:bCs/>
          <w:i/>
          <w:sz w:val="24"/>
          <w:szCs w:val="24"/>
        </w:rPr>
        <w:t>La pulsión</w:t>
      </w:r>
      <w:r>
        <w:rPr>
          <w:rFonts w:asciiTheme="minorHAnsi" w:hAnsiTheme="minorHAnsi" w:cstheme="minorHAnsi"/>
          <w:bCs/>
          <w:i/>
          <w:sz w:val="24"/>
          <w:szCs w:val="24"/>
        </w:rPr>
        <w:t>.</w:t>
      </w:r>
      <w:r w:rsidRPr="00635326">
        <w:rPr>
          <w:rFonts w:asciiTheme="minorHAnsi" w:hAnsiTheme="minorHAnsi" w:cstheme="minorHAnsi"/>
          <w:bCs/>
          <w:i/>
          <w:sz w:val="24"/>
          <w:szCs w:val="24"/>
        </w:rPr>
        <w:t xml:space="preserve"> </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C00949" w:rsidRDefault="00E641D7" w:rsidP="00E641D7">
      <w:pPr>
        <w:spacing w:after="0" w:line="240" w:lineRule="auto"/>
        <w:jc w:val="both"/>
        <w:rPr>
          <w:rFonts w:asciiTheme="minorHAnsi" w:hAnsiTheme="minorHAnsi" w:cstheme="minorHAnsi"/>
          <w:bCs/>
          <w:i/>
          <w:sz w:val="24"/>
          <w:szCs w:val="24"/>
        </w:rPr>
      </w:pPr>
      <w:r w:rsidRPr="00635326">
        <w:rPr>
          <w:rFonts w:asciiTheme="minorHAnsi" w:hAnsiTheme="minorHAnsi" w:cstheme="minorHAnsi"/>
          <w:sz w:val="24"/>
          <w:szCs w:val="24"/>
        </w:rPr>
        <w:t>AROMATARIS, M., RINAUDO, L. (2017)</w:t>
      </w:r>
      <w:r>
        <w:rPr>
          <w:rFonts w:asciiTheme="minorHAnsi" w:hAnsiTheme="minorHAnsi" w:cstheme="minorHAnsi"/>
          <w:sz w:val="24"/>
          <w:szCs w:val="24"/>
        </w:rPr>
        <w:t>.</w:t>
      </w:r>
      <w:r w:rsidRPr="00635326">
        <w:rPr>
          <w:rFonts w:asciiTheme="minorHAnsi" w:hAnsiTheme="minorHAnsi" w:cstheme="minorHAnsi"/>
          <w:bCs/>
          <w:sz w:val="24"/>
          <w:szCs w:val="24"/>
        </w:rPr>
        <w:t xml:space="preserve"> </w:t>
      </w:r>
      <w:r w:rsidRPr="00635326">
        <w:rPr>
          <w:rFonts w:asciiTheme="minorHAnsi" w:hAnsiTheme="minorHAnsi" w:cstheme="minorHAnsi"/>
          <w:sz w:val="24"/>
          <w:szCs w:val="24"/>
        </w:rPr>
        <w:t>Ficha de cátedra:</w:t>
      </w:r>
      <w:r w:rsidRPr="00635326">
        <w:rPr>
          <w:rFonts w:asciiTheme="minorHAnsi" w:hAnsiTheme="minorHAnsi" w:cstheme="minorHAnsi"/>
          <w:bCs/>
          <w:sz w:val="24"/>
          <w:szCs w:val="24"/>
        </w:rPr>
        <w:t xml:space="preserve"> </w:t>
      </w:r>
      <w:r w:rsidRPr="00C00949">
        <w:rPr>
          <w:rFonts w:asciiTheme="minorHAnsi" w:hAnsiTheme="minorHAnsi" w:cstheme="minorHAnsi"/>
          <w:bCs/>
          <w:i/>
          <w:sz w:val="24"/>
          <w:szCs w:val="24"/>
        </w:rPr>
        <w:t>Desde  el principio del placer al más  allá del principio del placer.</w:t>
      </w:r>
    </w:p>
    <w:p w:rsidR="00E641D7" w:rsidRPr="00635326" w:rsidRDefault="00E641D7" w:rsidP="00E641D7">
      <w:pPr>
        <w:tabs>
          <w:tab w:val="left" w:pos="284"/>
        </w:tabs>
        <w:spacing w:after="0" w:line="240" w:lineRule="auto"/>
        <w:jc w:val="both"/>
        <w:rPr>
          <w:rFonts w:asciiTheme="minorHAnsi" w:hAnsiTheme="minorHAnsi" w:cstheme="minorHAnsi"/>
          <w:sz w:val="24"/>
          <w:szCs w:val="24"/>
        </w:rPr>
      </w:pPr>
    </w:p>
    <w:p w:rsidR="00E641D7" w:rsidRDefault="00E641D7" w:rsidP="00E641D7">
      <w:pPr>
        <w:tabs>
          <w:tab w:val="left" w:pos="284"/>
        </w:tabs>
        <w:spacing w:after="0" w:line="240" w:lineRule="auto"/>
        <w:jc w:val="both"/>
        <w:rPr>
          <w:rFonts w:asciiTheme="minorHAnsi" w:hAnsiTheme="minorHAnsi" w:cstheme="minorHAnsi"/>
          <w:i/>
          <w:sz w:val="24"/>
          <w:szCs w:val="24"/>
        </w:rPr>
      </w:pPr>
      <w:r w:rsidRPr="00635326">
        <w:rPr>
          <w:rFonts w:asciiTheme="minorHAnsi" w:hAnsiTheme="minorHAnsi" w:cstheme="minorHAnsi"/>
          <w:sz w:val="24"/>
          <w:szCs w:val="24"/>
        </w:rPr>
        <w:t xml:space="preserve">AROMATARIS, M., </w:t>
      </w:r>
      <w:r>
        <w:rPr>
          <w:rFonts w:asciiTheme="minorHAnsi" w:hAnsiTheme="minorHAnsi" w:cstheme="minorHAnsi"/>
          <w:sz w:val="24"/>
          <w:szCs w:val="24"/>
        </w:rPr>
        <w:t xml:space="preserve">PEREYRA, S., </w:t>
      </w:r>
      <w:r w:rsidRPr="00F5119A">
        <w:rPr>
          <w:rFonts w:asciiTheme="minorHAnsi" w:hAnsiTheme="minorHAnsi" w:cstheme="minorHAnsi"/>
          <w:sz w:val="24"/>
          <w:szCs w:val="24"/>
        </w:rPr>
        <w:t xml:space="preserve">RINAUDO, L. </w:t>
      </w:r>
      <w:r>
        <w:rPr>
          <w:rFonts w:asciiTheme="minorHAnsi" w:hAnsiTheme="minorHAnsi" w:cstheme="minorHAnsi"/>
          <w:sz w:val="24"/>
          <w:szCs w:val="24"/>
        </w:rPr>
        <w:t>(2017</w:t>
      </w:r>
      <w:r w:rsidRPr="00635326">
        <w:rPr>
          <w:rFonts w:asciiTheme="minorHAnsi" w:hAnsiTheme="minorHAnsi" w:cstheme="minorHAnsi"/>
          <w:sz w:val="24"/>
          <w:szCs w:val="24"/>
        </w:rPr>
        <w:t xml:space="preserve">). Ficha de cátedra: </w:t>
      </w:r>
      <w:r w:rsidRPr="00C00949">
        <w:rPr>
          <w:rFonts w:asciiTheme="minorHAnsi" w:hAnsiTheme="minorHAnsi" w:cstheme="minorHAnsi"/>
          <w:i/>
          <w:sz w:val="24"/>
          <w:szCs w:val="24"/>
        </w:rPr>
        <w:t>Tiempos lógicos e</w:t>
      </w:r>
      <w:r>
        <w:rPr>
          <w:rFonts w:asciiTheme="minorHAnsi" w:hAnsiTheme="minorHAnsi" w:cstheme="minorHAnsi"/>
          <w:i/>
          <w:sz w:val="24"/>
          <w:szCs w:val="24"/>
        </w:rPr>
        <w:t xml:space="preserve">n la constitución del psiquismo. </w:t>
      </w:r>
    </w:p>
    <w:p w:rsidR="00E641D7" w:rsidRDefault="00E641D7" w:rsidP="00E641D7">
      <w:pPr>
        <w:tabs>
          <w:tab w:val="left" w:pos="284"/>
        </w:tabs>
        <w:spacing w:after="0" w:line="240" w:lineRule="auto"/>
        <w:jc w:val="both"/>
        <w:rPr>
          <w:rFonts w:asciiTheme="minorHAnsi" w:hAnsiTheme="minorHAnsi" w:cstheme="minorHAnsi"/>
          <w: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BLEICHMAR, S. (1995)</w:t>
      </w:r>
      <w:r>
        <w:rPr>
          <w:rFonts w:asciiTheme="minorHAnsi" w:hAnsiTheme="minorHAnsi" w:cstheme="minorHAnsi"/>
          <w:sz w:val="24"/>
          <w:szCs w:val="24"/>
        </w:rPr>
        <w:t>.</w:t>
      </w:r>
      <w:r w:rsidRPr="00635326">
        <w:rPr>
          <w:rFonts w:asciiTheme="minorHAnsi" w:hAnsiTheme="minorHAnsi" w:cstheme="minorHAnsi"/>
          <w:sz w:val="24"/>
          <w:szCs w:val="24"/>
        </w:rPr>
        <w:t xml:space="preserve"> </w:t>
      </w:r>
      <w:r w:rsidRPr="00635326">
        <w:rPr>
          <w:rFonts w:asciiTheme="minorHAnsi" w:hAnsiTheme="minorHAnsi" w:cstheme="minorHAnsi"/>
          <w:b/>
          <w:i/>
          <w:sz w:val="24"/>
          <w:szCs w:val="24"/>
        </w:rPr>
        <w:t>“</w:t>
      </w:r>
      <w:r w:rsidRPr="00635326">
        <w:rPr>
          <w:rFonts w:asciiTheme="minorHAnsi" w:hAnsiTheme="minorHAnsi" w:cstheme="minorHAnsi"/>
          <w:bCs/>
          <w:i/>
          <w:sz w:val="24"/>
          <w:szCs w:val="24"/>
        </w:rPr>
        <w:t>Las condiciones de la identificación”</w:t>
      </w:r>
      <w:r w:rsidRPr="00635326">
        <w:rPr>
          <w:rFonts w:asciiTheme="minorHAnsi" w:hAnsiTheme="minorHAnsi" w:cstheme="minorHAnsi"/>
          <w:bCs/>
          <w:sz w:val="24"/>
          <w:szCs w:val="24"/>
        </w:rPr>
        <w:t>.</w:t>
      </w:r>
      <w:r w:rsidRPr="00635326">
        <w:rPr>
          <w:rFonts w:asciiTheme="minorHAnsi" w:hAnsiTheme="minorHAnsi" w:cstheme="minorHAnsi"/>
          <w:sz w:val="24"/>
          <w:szCs w:val="24"/>
        </w:rPr>
        <w:t xml:space="preserve"> En Revista. Asociación Escuela Argentina de Psicoterapia para Graduados, Nº 21, pp. 201-219.</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BLEICHMAR, S.</w:t>
      </w:r>
      <w:r w:rsidRPr="00635326">
        <w:rPr>
          <w:rFonts w:asciiTheme="minorHAnsi" w:hAnsiTheme="minorHAnsi" w:cstheme="minorHAnsi"/>
          <w:sz w:val="24"/>
          <w:szCs w:val="24"/>
        </w:rPr>
        <w:t xml:space="preserve"> (2004)</w:t>
      </w:r>
      <w:r>
        <w:rPr>
          <w:rFonts w:asciiTheme="minorHAnsi" w:hAnsiTheme="minorHAnsi" w:cstheme="minorHAnsi"/>
          <w:sz w:val="24"/>
          <w:szCs w:val="24"/>
        </w:rPr>
        <w:t>.</w:t>
      </w:r>
      <w:r w:rsidRPr="00635326">
        <w:rPr>
          <w:rFonts w:asciiTheme="minorHAnsi" w:hAnsiTheme="minorHAnsi" w:cstheme="minorHAnsi"/>
          <w:sz w:val="24"/>
          <w:szCs w:val="24"/>
        </w:rPr>
        <w:t xml:space="preserve"> </w:t>
      </w:r>
      <w:r w:rsidRPr="00F32257">
        <w:rPr>
          <w:rFonts w:asciiTheme="minorHAnsi" w:hAnsiTheme="minorHAnsi" w:cstheme="minorHAnsi"/>
          <w:i/>
          <w:sz w:val="24"/>
          <w:szCs w:val="24"/>
        </w:rPr>
        <w:t>“Límites y excesos del concepto de subjetividad en psicoanálisis”</w:t>
      </w:r>
      <w:r w:rsidRPr="00635326">
        <w:rPr>
          <w:rFonts w:asciiTheme="minorHAnsi" w:hAnsiTheme="minorHAnsi" w:cstheme="minorHAnsi"/>
          <w:sz w:val="24"/>
          <w:szCs w:val="24"/>
        </w:rPr>
        <w:t>. Revista Topia N° 40</w:t>
      </w:r>
      <w:r>
        <w:rPr>
          <w:rFonts w:asciiTheme="minorHAnsi" w:hAnsiTheme="minorHAnsi" w:cstheme="minorHAnsi"/>
          <w:sz w:val="24"/>
          <w:szCs w:val="24"/>
        </w:rPr>
        <w:t>.</w:t>
      </w:r>
      <w:r w:rsidRPr="00635326">
        <w:rPr>
          <w:rFonts w:asciiTheme="minorHAnsi" w:hAnsiTheme="minorHAnsi" w:cstheme="minorHAnsi"/>
          <w:sz w:val="24"/>
          <w:szCs w:val="24"/>
        </w:rPr>
        <w:t xml:space="preserve"> </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D´ARCÁNGELO, R., CARBAJAL, E., MARCHILLI, A. (2010). </w:t>
      </w:r>
      <w:r w:rsidRPr="00635326">
        <w:rPr>
          <w:rFonts w:asciiTheme="minorHAnsi" w:hAnsiTheme="minorHAnsi" w:cstheme="minorHAnsi"/>
          <w:i/>
          <w:sz w:val="24"/>
          <w:szCs w:val="24"/>
        </w:rPr>
        <w:t>“El estadio del Espejo”.</w:t>
      </w:r>
      <w:r w:rsidRPr="00635326">
        <w:rPr>
          <w:rFonts w:asciiTheme="minorHAnsi" w:hAnsiTheme="minorHAnsi" w:cstheme="minorHAnsi"/>
          <w:sz w:val="24"/>
          <w:szCs w:val="24"/>
        </w:rPr>
        <w:t xml:space="preserve"> En Una introducción a Lacan. Lugar Editorial Buenos Aires. Argentina.</w:t>
      </w:r>
    </w:p>
    <w:p w:rsidR="00E641D7" w:rsidRDefault="00E641D7" w:rsidP="00E641D7">
      <w:pPr>
        <w:spacing w:after="0" w:line="240" w:lineRule="auto"/>
        <w:jc w:val="both"/>
        <w:rPr>
          <w:rFonts w:asciiTheme="minorHAnsi" w:hAnsiTheme="minorHAnsi" w:cstheme="minorHAnsi"/>
          <w:color w:val="FF0000"/>
          <w:sz w:val="24"/>
          <w:szCs w:val="24"/>
        </w:rPr>
      </w:pPr>
    </w:p>
    <w:p w:rsidR="00E641D7" w:rsidRDefault="00E641D7" w:rsidP="00E641D7">
      <w:pPr>
        <w:spacing w:after="0" w:line="240" w:lineRule="auto"/>
        <w:jc w:val="both"/>
        <w:rPr>
          <w:rFonts w:asciiTheme="minorHAnsi" w:hAnsiTheme="minorHAnsi" w:cstheme="minorHAnsi"/>
          <w:sz w:val="24"/>
          <w:szCs w:val="24"/>
        </w:rPr>
      </w:pPr>
      <w:r w:rsidRPr="00C00949">
        <w:rPr>
          <w:rFonts w:asciiTheme="minorHAnsi" w:hAnsiTheme="minorHAnsi" w:cstheme="minorHAnsi"/>
          <w:sz w:val="24"/>
          <w:szCs w:val="24"/>
        </w:rPr>
        <w:lastRenderedPageBreak/>
        <w:t>FREUD, S. (1899)."</w:t>
      </w:r>
      <w:r w:rsidRPr="00C00949">
        <w:rPr>
          <w:rFonts w:asciiTheme="minorHAnsi" w:hAnsiTheme="minorHAnsi" w:cstheme="minorHAnsi"/>
          <w:i/>
          <w:sz w:val="24"/>
          <w:szCs w:val="24"/>
        </w:rPr>
        <w:t>La interpretación de los sueños"</w:t>
      </w:r>
      <w:r w:rsidRPr="00C00949">
        <w:rPr>
          <w:rFonts w:asciiTheme="minorHAnsi" w:hAnsiTheme="minorHAnsi" w:cstheme="minorHAnsi"/>
          <w:sz w:val="24"/>
          <w:szCs w:val="24"/>
        </w:rPr>
        <w:t xml:space="preserve"> en Capítulo </w:t>
      </w:r>
      <w:proofErr w:type="spellStart"/>
      <w:r w:rsidRPr="00C00949">
        <w:rPr>
          <w:rFonts w:asciiTheme="minorHAnsi" w:hAnsiTheme="minorHAnsi" w:cstheme="minorHAnsi"/>
          <w:sz w:val="24"/>
          <w:szCs w:val="24"/>
        </w:rPr>
        <w:t>Vll</w:t>
      </w:r>
      <w:proofErr w:type="spellEnd"/>
      <w:r w:rsidRPr="00C00949">
        <w:rPr>
          <w:rFonts w:asciiTheme="minorHAnsi" w:hAnsiTheme="minorHAnsi" w:cstheme="minorHAnsi"/>
          <w:sz w:val="24"/>
          <w:szCs w:val="24"/>
        </w:rPr>
        <w:t xml:space="preserve">: Sobre la psicología de los procesos oníricos. Punto B, C y E. Obras Completas Volumen V. </w:t>
      </w:r>
      <w:proofErr w:type="spellStart"/>
      <w:r w:rsidRPr="00C00949">
        <w:rPr>
          <w:rFonts w:asciiTheme="minorHAnsi" w:hAnsiTheme="minorHAnsi" w:cstheme="minorHAnsi"/>
          <w:sz w:val="24"/>
          <w:szCs w:val="24"/>
        </w:rPr>
        <w:t>Amorrortu</w:t>
      </w:r>
      <w:proofErr w:type="spellEnd"/>
      <w:r w:rsidRPr="00C00949">
        <w:rPr>
          <w:rFonts w:asciiTheme="minorHAnsi" w:hAnsiTheme="minorHAnsi" w:cstheme="minorHAnsi"/>
          <w:sz w:val="24"/>
          <w:szCs w:val="24"/>
        </w:rPr>
        <w:t xml:space="preserve"> editores. Buenos Aires. Argentina.</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(1920-1922)</w:t>
      </w:r>
      <w:r w:rsidRPr="00635326">
        <w:rPr>
          <w:rFonts w:asciiTheme="minorHAnsi" w:hAnsiTheme="minorHAnsi" w:cstheme="minorHAnsi"/>
          <w:i/>
          <w:sz w:val="24"/>
          <w:szCs w:val="24"/>
        </w:rPr>
        <w:t>. “Más allá del principio de placer”</w:t>
      </w:r>
      <w:r w:rsidRPr="00635326">
        <w:rPr>
          <w:rFonts w:asciiTheme="minorHAnsi" w:hAnsiTheme="minorHAnsi" w:cstheme="minorHAnsi"/>
          <w:sz w:val="24"/>
          <w:szCs w:val="24"/>
        </w:rPr>
        <w:t xml:space="preserve">. Punto I, II y III. Obras Completas Volumen XVIII.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(1923).</w:t>
      </w:r>
      <w:r w:rsidRPr="00635326">
        <w:rPr>
          <w:rFonts w:asciiTheme="minorHAnsi" w:hAnsiTheme="minorHAnsi" w:cstheme="minorHAnsi"/>
          <w:i/>
          <w:sz w:val="24"/>
          <w:szCs w:val="24"/>
        </w:rPr>
        <w:t>" El Yo el Ello".</w:t>
      </w:r>
      <w:r w:rsidRPr="00635326">
        <w:rPr>
          <w:rFonts w:asciiTheme="minorHAnsi" w:hAnsiTheme="minorHAnsi" w:cstheme="minorHAnsi"/>
          <w:sz w:val="24"/>
          <w:szCs w:val="24"/>
        </w:rPr>
        <w:t xml:space="preserve"> Obras Completas Volumen XIX.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C00949"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HORNSTEIN, L. (2015).</w:t>
      </w:r>
      <w:r w:rsidRPr="00635326">
        <w:rPr>
          <w:rFonts w:asciiTheme="minorHAnsi" w:hAnsiTheme="minorHAnsi" w:cstheme="minorHAnsi"/>
          <w:sz w:val="24"/>
          <w:szCs w:val="24"/>
        </w:rPr>
        <w:t xml:space="preserve"> </w:t>
      </w:r>
      <w:r>
        <w:rPr>
          <w:rFonts w:asciiTheme="minorHAnsi" w:hAnsiTheme="minorHAnsi" w:cstheme="minorHAnsi"/>
          <w:sz w:val="24"/>
          <w:szCs w:val="24"/>
        </w:rPr>
        <w:t>“</w:t>
      </w:r>
      <w:r w:rsidRPr="00635326">
        <w:rPr>
          <w:rFonts w:asciiTheme="minorHAnsi" w:hAnsiTheme="minorHAnsi" w:cstheme="minorHAnsi"/>
          <w:i/>
          <w:sz w:val="24"/>
          <w:szCs w:val="24"/>
        </w:rPr>
        <w:t>Narcisismo trófico y autoestima</w:t>
      </w:r>
      <w:r>
        <w:rPr>
          <w:rFonts w:asciiTheme="minorHAnsi" w:hAnsiTheme="minorHAnsi" w:cstheme="minorHAnsi"/>
          <w:i/>
          <w:sz w:val="24"/>
          <w:szCs w:val="24"/>
        </w:rPr>
        <w:t>”</w:t>
      </w:r>
      <w:r w:rsidRPr="00635326">
        <w:rPr>
          <w:rFonts w:asciiTheme="minorHAnsi" w:hAnsiTheme="minorHAnsi" w:cstheme="minorHAnsi"/>
          <w:i/>
          <w:sz w:val="24"/>
          <w:szCs w:val="24"/>
        </w:rPr>
        <w:t xml:space="preserve">. </w:t>
      </w:r>
      <w:r w:rsidRPr="00635326">
        <w:rPr>
          <w:rFonts w:asciiTheme="minorHAnsi" w:hAnsiTheme="minorHAnsi" w:cstheme="minorHAnsi"/>
          <w:sz w:val="24"/>
          <w:szCs w:val="24"/>
        </w:rPr>
        <w:t>Revista Actualidad Psicológica N° 442. Bs As. 2015</w:t>
      </w:r>
      <w:r>
        <w:rPr>
          <w:rFonts w:asciiTheme="minorHAnsi" w:hAnsiTheme="minorHAnsi" w:cstheme="minorHAnsi"/>
          <w:sz w:val="24"/>
          <w:szCs w:val="24"/>
        </w:rPr>
        <w:t>.</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LAPLANCHE, J. Y PONTALIS, J. (1981)</w:t>
      </w:r>
      <w:r>
        <w:rPr>
          <w:rFonts w:asciiTheme="minorHAnsi" w:hAnsiTheme="minorHAnsi" w:cstheme="minorHAnsi"/>
          <w:sz w:val="24"/>
          <w:szCs w:val="24"/>
        </w:rPr>
        <w:t>.</w:t>
      </w:r>
      <w:r w:rsidRPr="00635326">
        <w:rPr>
          <w:rFonts w:asciiTheme="minorHAnsi" w:hAnsiTheme="minorHAnsi" w:cstheme="minorHAnsi"/>
          <w:sz w:val="24"/>
          <w:szCs w:val="24"/>
        </w:rPr>
        <w:t xml:space="preserve"> </w:t>
      </w:r>
      <w:r w:rsidRPr="00635326">
        <w:rPr>
          <w:rFonts w:asciiTheme="minorHAnsi" w:hAnsiTheme="minorHAnsi" w:cstheme="minorHAnsi"/>
          <w:i/>
          <w:sz w:val="24"/>
          <w:szCs w:val="24"/>
        </w:rPr>
        <w:t>"Diccionario de Psicoanálisis"</w:t>
      </w:r>
      <w:r w:rsidRPr="00635326">
        <w:rPr>
          <w:rFonts w:asciiTheme="minorHAnsi" w:hAnsiTheme="minorHAnsi" w:cstheme="minorHAnsi"/>
          <w:sz w:val="24"/>
          <w:szCs w:val="24"/>
        </w:rPr>
        <w:t xml:space="preserve"> Editorial Labor, Buenos Aires. </w:t>
      </w:r>
    </w:p>
    <w:p w:rsidR="00E641D7"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LERNER, H. (2015).</w:t>
      </w:r>
      <w:r w:rsidRPr="00635326">
        <w:rPr>
          <w:rFonts w:asciiTheme="minorHAnsi" w:hAnsiTheme="minorHAnsi" w:cstheme="minorHAnsi"/>
          <w:sz w:val="24"/>
          <w:szCs w:val="24"/>
        </w:rPr>
        <w:t xml:space="preserve"> </w:t>
      </w:r>
      <w:r>
        <w:rPr>
          <w:rFonts w:asciiTheme="minorHAnsi" w:hAnsiTheme="minorHAnsi" w:cstheme="minorHAnsi"/>
          <w:sz w:val="24"/>
          <w:szCs w:val="24"/>
        </w:rPr>
        <w:t>“</w:t>
      </w:r>
      <w:r w:rsidRPr="00635326">
        <w:rPr>
          <w:rFonts w:asciiTheme="minorHAnsi" w:hAnsiTheme="minorHAnsi" w:cstheme="minorHAnsi"/>
          <w:i/>
          <w:sz w:val="24"/>
          <w:szCs w:val="24"/>
        </w:rPr>
        <w:t>El narcisismo en el psicoanálisis contemporáneo</w:t>
      </w:r>
      <w:r>
        <w:rPr>
          <w:rFonts w:asciiTheme="minorHAnsi" w:hAnsiTheme="minorHAnsi" w:cstheme="minorHAnsi"/>
          <w:i/>
          <w:sz w:val="24"/>
          <w:szCs w:val="24"/>
        </w:rPr>
        <w:t>”</w:t>
      </w:r>
      <w:r w:rsidRPr="00635326">
        <w:rPr>
          <w:rFonts w:asciiTheme="minorHAnsi" w:hAnsiTheme="minorHAnsi" w:cstheme="minorHAnsi"/>
          <w:i/>
          <w:sz w:val="24"/>
          <w:szCs w:val="24"/>
        </w:rPr>
        <w:t xml:space="preserve">. </w:t>
      </w:r>
      <w:r w:rsidRPr="00635326">
        <w:rPr>
          <w:rFonts w:asciiTheme="minorHAnsi" w:hAnsiTheme="minorHAnsi" w:cstheme="minorHAnsi"/>
          <w:sz w:val="24"/>
          <w:szCs w:val="24"/>
        </w:rPr>
        <w:t>Revista Actualidad Psicológica N° 442. Bs As. 2015</w:t>
      </w:r>
      <w:r>
        <w:rPr>
          <w:rFonts w:asciiTheme="minorHAnsi" w:hAnsiTheme="minorHAnsi" w:cstheme="minorHAnsi"/>
          <w:sz w:val="24"/>
          <w:szCs w:val="24"/>
        </w:rPr>
        <w:t>.</w:t>
      </w:r>
    </w:p>
    <w:p w:rsidR="00E641D7" w:rsidRPr="00635326" w:rsidRDefault="00E641D7" w:rsidP="00E641D7">
      <w:pPr>
        <w:tabs>
          <w:tab w:val="left" w:pos="284"/>
        </w:tabs>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b/>
          <w:i/>
          <w:sz w:val="24"/>
          <w:szCs w:val="24"/>
        </w:rPr>
      </w:pPr>
      <w:r w:rsidRPr="00635326">
        <w:rPr>
          <w:rFonts w:asciiTheme="minorHAnsi" w:hAnsiTheme="minorHAnsi" w:cstheme="minorHAnsi"/>
          <w:b/>
          <w:i/>
          <w:sz w:val="24"/>
          <w:szCs w:val="24"/>
        </w:rPr>
        <w:t xml:space="preserve">Unidad 3 </w:t>
      </w:r>
    </w:p>
    <w:p w:rsidR="00E641D7" w:rsidRPr="00635326" w:rsidRDefault="00E641D7" w:rsidP="00E641D7">
      <w:pPr>
        <w:spacing w:after="0" w:line="240" w:lineRule="auto"/>
        <w:jc w:val="both"/>
        <w:rPr>
          <w:rFonts w:asciiTheme="minorHAnsi" w:hAnsiTheme="minorHAnsi" w:cstheme="minorHAnsi"/>
          <w:sz w:val="24"/>
          <w:szCs w:val="24"/>
          <w:highlight w:val="yellow"/>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AROMATARIS, M., RINAUDO, L. (2017). Ficha de cátedra:</w:t>
      </w:r>
      <w:r w:rsidRPr="00635326">
        <w:rPr>
          <w:rFonts w:asciiTheme="minorHAnsi" w:hAnsiTheme="minorHAnsi" w:cstheme="minorHAnsi"/>
          <w:i/>
          <w:sz w:val="24"/>
          <w:szCs w:val="24"/>
        </w:rPr>
        <w:t xml:space="preserve"> De la seducción traumática a la seducción generalizada de Jean </w:t>
      </w:r>
      <w:proofErr w:type="spellStart"/>
      <w:r w:rsidRPr="00635326">
        <w:rPr>
          <w:rFonts w:asciiTheme="minorHAnsi" w:hAnsiTheme="minorHAnsi" w:cstheme="minorHAnsi"/>
          <w:i/>
          <w:sz w:val="24"/>
          <w:szCs w:val="24"/>
        </w:rPr>
        <w:t>Laplanche</w:t>
      </w:r>
      <w:proofErr w:type="spellEnd"/>
      <w:r w:rsidRPr="00635326">
        <w:rPr>
          <w:rFonts w:asciiTheme="minorHAnsi" w:hAnsiTheme="minorHAnsi" w:cstheme="minorHAnsi"/>
          <w:sz w:val="24"/>
          <w:szCs w:val="24"/>
        </w:rPr>
        <w:t xml:space="preserve">. </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CORDOVA, N.</w:t>
      </w:r>
      <w:r w:rsidRPr="00635326">
        <w:rPr>
          <w:rFonts w:asciiTheme="minorHAnsi" w:hAnsiTheme="minorHAnsi" w:cstheme="minorHAnsi"/>
          <w:sz w:val="24"/>
          <w:szCs w:val="24"/>
        </w:rPr>
        <w:t xml:space="preserve">  </w:t>
      </w:r>
      <w:r>
        <w:rPr>
          <w:rFonts w:asciiTheme="minorHAnsi" w:hAnsiTheme="minorHAnsi" w:cstheme="minorHAnsi"/>
          <w:sz w:val="24"/>
          <w:szCs w:val="24"/>
        </w:rPr>
        <w:t>“</w:t>
      </w:r>
      <w:r w:rsidRPr="00635326">
        <w:rPr>
          <w:rFonts w:asciiTheme="minorHAnsi" w:hAnsiTheme="minorHAnsi" w:cstheme="minorHAnsi"/>
          <w:i/>
          <w:sz w:val="24"/>
          <w:szCs w:val="24"/>
        </w:rPr>
        <w:t xml:space="preserve">Adolescencia, confluencia del </w:t>
      </w:r>
      <w:proofErr w:type="spellStart"/>
      <w:r w:rsidRPr="00635326">
        <w:rPr>
          <w:rFonts w:asciiTheme="minorHAnsi" w:hAnsiTheme="minorHAnsi" w:cstheme="minorHAnsi"/>
          <w:i/>
          <w:sz w:val="24"/>
          <w:szCs w:val="24"/>
        </w:rPr>
        <w:t>bifacismo</w:t>
      </w:r>
      <w:proofErr w:type="spellEnd"/>
      <w:r w:rsidRPr="00635326">
        <w:rPr>
          <w:rFonts w:asciiTheme="minorHAnsi" w:hAnsiTheme="minorHAnsi" w:cstheme="minorHAnsi"/>
          <w:i/>
          <w:sz w:val="24"/>
          <w:szCs w:val="24"/>
        </w:rPr>
        <w:t xml:space="preserve"> sexual en el entretiempo de la </w:t>
      </w:r>
      <w:proofErr w:type="spellStart"/>
      <w:r w:rsidRPr="00635326">
        <w:rPr>
          <w:rFonts w:asciiTheme="minorHAnsi" w:hAnsiTheme="minorHAnsi" w:cstheme="minorHAnsi"/>
          <w:i/>
          <w:sz w:val="24"/>
          <w:szCs w:val="24"/>
        </w:rPr>
        <w:t>sexuación</w:t>
      </w:r>
      <w:proofErr w:type="spellEnd"/>
      <w:r>
        <w:rPr>
          <w:rFonts w:asciiTheme="minorHAnsi" w:hAnsiTheme="minorHAnsi" w:cstheme="minorHAnsi"/>
          <w:i/>
          <w:sz w:val="24"/>
          <w:szCs w:val="24"/>
        </w:rPr>
        <w:t>”</w:t>
      </w:r>
      <w:r w:rsidRPr="00635326">
        <w:rPr>
          <w:rFonts w:asciiTheme="minorHAnsi" w:hAnsiTheme="minorHAnsi" w:cstheme="minorHAnsi"/>
          <w:i/>
          <w:sz w:val="24"/>
          <w:szCs w:val="24"/>
        </w:rPr>
        <w:t xml:space="preserve">. </w:t>
      </w:r>
      <w:r w:rsidRPr="00635326">
        <w:rPr>
          <w:rFonts w:asciiTheme="minorHAnsi" w:hAnsiTheme="minorHAnsi" w:cstheme="minorHAnsi"/>
          <w:sz w:val="24"/>
          <w:szCs w:val="24"/>
        </w:rPr>
        <w:t xml:space="preserve"> Recuperado de </w:t>
      </w:r>
    </w:p>
    <w:p w:rsidR="00E641D7" w:rsidRPr="00635326" w:rsidRDefault="00AA4C2E" w:rsidP="00E641D7">
      <w:pPr>
        <w:spacing w:after="0" w:line="240" w:lineRule="auto"/>
        <w:jc w:val="both"/>
        <w:rPr>
          <w:rFonts w:asciiTheme="minorHAnsi" w:hAnsiTheme="minorHAnsi" w:cstheme="minorHAnsi"/>
          <w:sz w:val="24"/>
          <w:szCs w:val="24"/>
        </w:rPr>
      </w:pPr>
      <w:hyperlink r:id="rId7" w:history="1">
        <w:r w:rsidR="00E641D7" w:rsidRPr="00F32257">
          <w:rPr>
            <w:rStyle w:val="Hipervnculo"/>
            <w:rFonts w:asciiTheme="minorHAnsi" w:hAnsiTheme="minorHAnsi" w:cstheme="minorHAnsi"/>
            <w:sz w:val="24"/>
            <w:szCs w:val="24"/>
          </w:rPr>
          <w:t>http://www.psi.uba.ar/academica/carrerasdegrado/psicologia/sitios_catedras/obligatorias/056_adolescencia2/material/fichas/adolescencia_confluencia_del_bifasismo_sexual.pdf</w:t>
        </w:r>
      </w:hyperlink>
      <w:r w:rsidR="00E641D7" w:rsidRPr="00635326">
        <w:rPr>
          <w:rFonts w:asciiTheme="minorHAnsi" w:hAnsiTheme="minorHAnsi" w:cstheme="minorHAnsi"/>
          <w:sz w:val="24"/>
          <w:szCs w:val="24"/>
        </w:rPr>
        <w:t xml:space="preserve"> </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(1896). “</w:t>
      </w:r>
      <w:r w:rsidRPr="00635326">
        <w:rPr>
          <w:rFonts w:asciiTheme="minorHAnsi" w:hAnsiTheme="minorHAnsi" w:cstheme="minorHAnsi"/>
          <w:i/>
          <w:sz w:val="24"/>
          <w:szCs w:val="24"/>
          <w:lang w:val="es-AR"/>
        </w:rPr>
        <w:t>Manuscrito K</w:t>
      </w:r>
      <w:r w:rsidRPr="00635326">
        <w:rPr>
          <w:rFonts w:asciiTheme="minorHAnsi" w:hAnsiTheme="minorHAnsi" w:cstheme="minorHAnsi"/>
          <w:sz w:val="24"/>
          <w:szCs w:val="24"/>
        </w:rPr>
        <w:t>.</w:t>
      </w:r>
      <w:r w:rsidRPr="00635326">
        <w:rPr>
          <w:rFonts w:asciiTheme="minorHAnsi" w:hAnsiTheme="minorHAnsi" w:cstheme="minorHAnsi"/>
          <w:i/>
          <w:sz w:val="24"/>
          <w:szCs w:val="24"/>
        </w:rPr>
        <w:t xml:space="preserve"> Las neurosis de defensa”. </w:t>
      </w:r>
      <w:r w:rsidRPr="00635326">
        <w:rPr>
          <w:rFonts w:asciiTheme="minorHAnsi" w:hAnsiTheme="minorHAnsi" w:cstheme="minorHAnsi"/>
          <w:sz w:val="24"/>
          <w:szCs w:val="24"/>
        </w:rPr>
        <w:t xml:space="preserve">Fragmentos de la correspondencia con </w:t>
      </w:r>
      <w:proofErr w:type="spellStart"/>
      <w:r w:rsidRPr="00635326">
        <w:rPr>
          <w:rFonts w:asciiTheme="minorHAnsi" w:hAnsiTheme="minorHAnsi" w:cstheme="minorHAnsi"/>
          <w:sz w:val="24"/>
          <w:szCs w:val="24"/>
        </w:rPr>
        <w:t>Fliess</w:t>
      </w:r>
      <w:proofErr w:type="spellEnd"/>
      <w:r w:rsidRPr="00635326">
        <w:rPr>
          <w:rFonts w:asciiTheme="minorHAnsi" w:hAnsiTheme="minorHAnsi" w:cstheme="minorHAnsi"/>
          <w:i/>
          <w:sz w:val="24"/>
          <w:szCs w:val="24"/>
        </w:rPr>
        <w:t xml:space="preserve">. </w:t>
      </w:r>
      <w:r w:rsidRPr="00635326">
        <w:rPr>
          <w:rFonts w:asciiTheme="minorHAnsi" w:hAnsiTheme="minorHAnsi" w:cstheme="minorHAnsi"/>
          <w:sz w:val="24"/>
          <w:szCs w:val="24"/>
        </w:rPr>
        <w:t xml:space="preserve">Obras Completas Volumen I.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(1917)</w:t>
      </w:r>
      <w:r>
        <w:rPr>
          <w:rFonts w:asciiTheme="minorHAnsi" w:hAnsiTheme="minorHAnsi" w:cstheme="minorHAnsi"/>
          <w:sz w:val="24"/>
          <w:szCs w:val="24"/>
        </w:rPr>
        <w:t>.</w:t>
      </w:r>
      <w:r w:rsidRPr="00635326">
        <w:rPr>
          <w:rFonts w:asciiTheme="minorHAnsi" w:hAnsiTheme="minorHAnsi" w:cstheme="minorHAnsi"/>
          <w:sz w:val="24"/>
          <w:szCs w:val="24"/>
        </w:rPr>
        <w:t xml:space="preserve"> “</w:t>
      </w:r>
      <w:r w:rsidRPr="00635326">
        <w:rPr>
          <w:rFonts w:asciiTheme="minorHAnsi" w:hAnsiTheme="minorHAnsi" w:cstheme="minorHAnsi"/>
          <w:i/>
          <w:sz w:val="24"/>
          <w:szCs w:val="24"/>
        </w:rPr>
        <w:t>La vida sexual de los seres humanos”</w:t>
      </w:r>
      <w:r w:rsidRPr="00635326">
        <w:rPr>
          <w:rFonts w:asciiTheme="minorHAnsi" w:hAnsiTheme="minorHAnsi" w:cstheme="minorHAnsi"/>
          <w:sz w:val="24"/>
          <w:szCs w:val="24"/>
        </w:rPr>
        <w:t xml:space="preserve">. Conferencia N° 20, Conferencias de Introducción al Psicoanálisis. Obras Completas Volumen XVI.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(1917). “</w:t>
      </w:r>
      <w:r w:rsidRPr="00635326">
        <w:rPr>
          <w:rFonts w:asciiTheme="minorHAnsi" w:hAnsiTheme="minorHAnsi" w:cstheme="minorHAnsi"/>
          <w:i/>
          <w:sz w:val="24"/>
          <w:szCs w:val="24"/>
        </w:rPr>
        <w:t>Desarrollo libidinal y organizaciones sexuales”</w:t>
      </w:r>
      <w:r w:rsidRPr="00635326">
        <w:rPr>
          <w:rFonts w:asciiTheme="minorHAnsi" w:hAnsiTheme="minorHAnsi" w:cstheme="minorHAnsi"/>
          <w:sz w:val="24"/>
          <w:szCs w:val="24"/>
        </w:rPr>
        <w:t xml:space="preserve">. Conferencia N° 21, Conferencias de Introducción al Psicoanálisis. Obras Completas Volumen XVI.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lastRenderedPageBreak/>
        <w:t>FREUD, S. (1923). “</w:t>
      </w:r>
      <w:r w:rsidRPr="00635326">
        <w:rPr>
          <w:rFonts w:asciiTheme="minorHAnsi" w:hAnsiTheme="minorHAnsi" w:cstheme="minorHAnsi"/>
          <w:i/>
          <w:sz w:val="24"/>
          <w:szCs w:val="24"/>
        </w:rPr>
        <w:t>La organización genital infantil”.</w:t>
      </w:r>
      <w:r w:rsidRPr="00635326">
        <w:rPr>
          <w:rFonts w:asciiTheme="minorHAnsi" w:hAnsiTheme="minorHAnsi" w:cstheme="minorHAnsi"/>
          <w:sz w:val="24"/>
          <w:szCs w:val="24"/>
        </w:rPr>
        <w:t xml:space="preserve"> Obras Completas Volumen XIX.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(1923). “</w:t>
      </w:r>
      <w:r w:rsidRPr="00635326">
        <w:rPr>
          <w:rFonts w:asciiTheme="minorHAnsi" w:hAnsiTheme="minorHAnsi" w:cstheme="minorHAnsi"/>
          <w:i/>
          <w:sz w:val="24"/>
          <w:szCs w:val="24"/>
        </w:rPr>
        <w:t>El Yo el Ello”</w:t>
      </w:r>
      <w:r w:rsidRPr="00635326">
        <w:rPr>
          <w:rFonts w:asciiTheme="minorHAnsi" w:hAnsiTheme="minorHAnsi" w:cstheme="minorHAnsi"/>
          <w:sz w:val="24"/>
          <w:szCs w:val="24"/>
        </w:rPr>
        <w:t xml:space="preserve">. Obras Completas Volumen XIX.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(1924). “</w:t>
      </w:r>
      <w:r w:rsidRPr="00635326">
        <w:rPr>
          <w:rFonts w:asciiTheme="minorHAnsi" w:hAnsiTheme="minorHAnsi" w:cstheme="minorHAnsi"/>
          <w:i/>
          <w:sz w:val="24"/>
          <w:szCs w:val="24"/>
        </w:rPr>
        <w:t xml:space="preserve">El </w:t>
      </w:r>
      <w:proofErr w:type="spellStart"/>
      <w:r w:rsidRPr="00635326">
        <w:rPr>
          <w:rFonts w:asciiTheme="minorHAnsi" w:hAnsiTheme="minorHAnsi" w:cstheme="minorHAnsi"/>
          <w:i/>
          <w:sz w:val="24"/>
          <w:szCs w:val="24"/>
        </w:rPr>
        <w:t>sepultamiento</w:t>
      </w:r>
      <w:proofErr w:type="spellEnd"/>
      <w:r w:rsidRPr="00635326">
        <w:rPr>
          <w:rFonts w:asciiTheme="minorHAnsi" w:hAnsiTheme="minorHAnsi" w:cstheme="minorHAnsi"/>
          <w:i/>
          <w:sz w:val="24"/>
          <w:szCs w:val="24"/>
        </w:rPr>
        <w:t xml:space="preserve"> del Complejo de Edipo”. </w:t>
      </w:r>
      <w:r w:rsidRPr="00635326">
        <w:rPr>
          <w:rFonts w:asciiTheme="minorHAnsi" w:hAnsiTheme="minorHAnsi" w:cstheme="minorHAnsi"/>
          <w:sz w:val="24"/>
          <w:szCs w:val="24"/>
        </w:rPr>
        <w:t xml:space="preserve">Obras Completas Volumen XIX.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(1925). “</w:t>
      </w:r>
      <w:r w:rsidRPr="00635326">
        <w:rPr>
          <w:rFonts w:asciiTheme="minorHAnsi" w:hAnsiTheme="minorHAnsi" w:cstheme="minorHAnsi"/>
          <w:i/>
          <w:sz w:val="24"/>
          <w:szCs w:val="24"/>
        </w:rPr>
        <w:t>Algunas consecuencias psíquicas de la diferencia anatómica de los sexos”.</w:t>
      </w:r>
      <w:r w:rsidRPr="00635326">
        <w:rPr>
          <w:rFonts w:asciiTheme="minorHAnsi" w:hAnsiTheme="minorHAnsi" w:cstheme="minorHAnsi"/>
          <w:sz w:val="24"/>
          <w:szCs w:val="24"/>
        </w:rPr>
        <w:t xml:space="preserve"> Obras Completas Volumen XIX.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FREUD, S. (1931). “</w:t>
      </w:r>
      <w:r w:rsidRPr="00635326">
        <w:rPr>
          <w:rFonts w:asciiTheme="minorHAnsi" w:hAnsiTheme="minorHAnsi" w:cstheme="minorHAnsi"/>
          <w:i/>
          <w:sz w:val="24"/>
          <w:szCs w:val="24"/>
        </w:rPr>
        <w:t xml:space="preserve">Sobre la sexualidad femenina”. </w:t>
      </w:r>
      <w:r w:rsidRPr="00635326">
        <w:rPr>
          <w:rFonts w:asciiTheme="minorHAnsi" w:hAnsiTheme="minorHAnsi" w:cstheme="minorHAnsi"/>
          <w:sz w:val="24"/>
          <w:szCs w:val="24"/>
        </w:rPr>
        <w:t xml:space="preserve">Obras Completas Volumen XIX. </w:t>
      </w:r>
      <w:proofErr w:type="spellStart"/>
      <w:r w:rsidRPr="00635326">
        <w:rPr>
          <w:rFonts w:asciiTheme="minorHAnsi" w:hAnsiTheme="minorHAnsi" w:cstheme="minorHAnsi"/>
          <w:sz w:val="24"/>
          <w:szCs w:val="24"/>
        </w:rPr>
        <w:t>Amorrortu</w:t>
      </w:r>
      <w:proofErr w:type="spellEnd"/>
      <w:r w:rsidRPr="00635326">
        <w:rPr>
          <w:rFonts w:asciiTheme="minorHAnsi" w:hAnsiTheme="minorHAnsi" w:cstheme="minorHAnsi"/>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LAPLANCHE, J. Y PONTALIS, J. (1981) </w:t>
      </w:r>
      <w:r w:rsidRPr="00635326">
        <w:rPr>
          <w:rFonts w:asciiTheme="minorHAnsi" w:hAnsiTheme="minorHAnsi" w:cstheme="minorHAnsi"/>
          <w:i/>
          <w:sz w:val="24"/>
          <w:szCs w:val="24"/>
        </w:rPr>
        <w:t>"Diccionario de Psicoanálisis"</w:t>
      </w:r>
      <w:r w:rsidRPr="00635326">
        <w:rPr>
          <w:rFonts w:asciiTheme="minorHAnsi" w:hAnsiTheme="minorHAnsi" w:cstheme="minorHAnsi"/>
          <w:sz w:val="24"/>
          <w:szCs w:val="24"/>
        </w:rPr>
        <w:t xml:space="preserve"> Editorial Labor, Buenos Aires. </w:t>
      </w:r>
    </w:p>
    <w:p w:rsidR="00E641D7" w:rsidRDefault="00E641D7" w:rsidP="00E641D7">
      <w:pPr>
        <w:spacing w:after="0" w:line="240" w:lineRule="auto"/>
        <w:jc w:val="both"/>
        <w:rPr>
          <w:rFonts w:asciiTheme="minorHAnsi" w:hAnsiTheme="minorHAnsi" w:cstheme="minorHAnsi"/>
          <w:b/>
          <w:i/>
          <w:sz w:val="24"/>
          <w:szCs w:val="24"/>
        </w:rPr>
      </w:pPr>
    </w:p>
    <w:p w:rsidR="00E641D7" w:rsidRPr="00635326" w:rsidRDefault="00E641D7" w:rsidP="00E641D7">
      <w:pPr>
        <w:spacing w:after="0" w:line="240" w:lineRule="auto"/>
        <w:jc w:val="both"/>
        <w:rPr>
          <w:rFonts w:asciiTheme="minorHAnsi" w:hAnsiTheme="minorHAnsi" w:cstheme="minorHAnsi"/>
          <w:b/>
          <w:i/>
          <w:sz w:val="24"/>
          <w:szCs w:val="24"/>
        </w:rPr>
      </w:pPr>
      <w:r w:rsidRPr="00635326">
        <w:rPr>
          <w:rFonts w:asciiTheme="minorHAnsi" w:hAnsiTheme="minorHAnsi" w:cstheme="minorHAnsi"/>
          <w:b/>
          <w:i/>
          <w:sz w:val="24"/>
          <w:szCs w:val="24"/>
        </w:rPr>
        <w:t xml:space="preserve">Unidad 4 </w:t>
      </w:r>
    </w:p>
    <w:p w:rsidR="00E641D7" w:rsidRPr="00635326" w:rsidRDefault="00E641D7" w:rsidP="00E641D7">
      <w:pPr>
        <w:spacing w:after="0" w:line="240" w:lineRule="auto"/>
        <w:jc w:val="both"/>
        <w:rPr>
          <w:rFonts w:asciiTheme="minorHAnsi" w:hAnsiTheme="minorHAnsi" w:cstheme="minorHAnsi"/>
          <w:b/>
          <w:i/>
          <w:sz w:val="24"/>
          <w:szCs w:val="24"/>
        </w:rPr>
      </w:pP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FREUD, S. (1900). “</w:t>
      </w:r>
      <w:r w:rsidRPr="00635326">
        <w:rPr>
          <w:rFonts w:asciiTheme="minorHAnsi" w:hAnsiTheme="minorHAnsi" w:cstheme="minorHAnsi"/>
          <w:bCs/>
          <w:i/>
          <w:sz w:val="24"/>
          <w:szCs w:val="24"/>
        </w:rPr>
        <w:t xml:space="preserve">El método de la interpretación de los sueños. Análisis de un  sueño paradigmático”. </w:t>
      </w:r>
      <w:r w:rsidRPr="00635326">
        <w:rPr>
          <w:rFonts w:asciiTheme="minorHAnsi" w:hAnsiTheme="minorHAnsi" w:cstheme="minorHAnsi"/>
          <w:bCs/>
          <w:sz w:val="24"/>
          <w:szCs w:val="24"/>
        </w:rPr>
        <w:t xml:space="preserve">Obras Completas  Volumen IV. </w:t>
      </w:r>
      <w:proofErr w:type="spellStart"/>
      <w:r w:rsidRPr="00635326">
        <w:rPr>
          <w:rFonts w:asciiTheme="minorHAnsi" w:hAnsiTheme="minorHAnsi" w:cstheme="minorHAnsi"/>
          <w:bCs/>
          <w:sz w:val="24"/>
          <w:szCs w:val="24"/>
        </w:rPr>
        <w:t>Amorrortu</w:t>
      </w:r>
      <w:proofErr w:type="spellEnd"/>
      <w:r w:rsidRPr="00635326">
        <w:rPr>
          <w:rFonts w:asciiTheme="minorHAnsi" w:hAnsiTheme="minorHAnsi" w:cstheme="minorHAnsi"/>
          <w:bCs/>
          <w:sz w:val="24"/>
          <w:szCs w:val="24"/>
        </w:rPr>
        <w:t xml:space="preserve"> editores. Buenos Aires. Argentina.</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tabs>
          <w:tab w:val="left" w:pos="284"/>
        </w:tabs>
        <w:spacing w:after="0" w:line="240" w:lineRule="auto"/>
        <w:jc w:val="both"/>
        <w:rPr>
          <w:rFonts w:asciiTheme="minorHAnsi" w:hAnsiTheme="minorHAnsi" w:cstheme="minorHAnsi"/>
          <w:bCs/>
          <w:i/>
          <w:sz w:val="24"/>
          <w:szCs w:val="24"/>
        </w:rPr>
      </w:pPr>
      <w:r w:rsidRPr="00635326">
        <w:rPr>
          <w:rFonts w:asciiTheme="minorHAnsi" w:hAnsiTheme="minorHAnsi" w:cstheme="minorHAnsi"/>
          <w:bCs/>
          <w:sz w:val="24"/>
          <w:szCs w:val="24"/>
        </w:rPr>
        <w:t>FREUD, S. (1901)</w:t>
      </w:r>
      <w:r w:rsidRPr="00635326">
        <w:rPr>
          <w:rFonts w:asciiTheme="minorHAnsi" w:hAnsiTheme="minorHAnsi" w:cstheme="minorHAnsi"/>
          <w:bCs/>
          <w:i/>
          <w:sz w:val="24"/>
          <w:szCs w:val="24"/>
        </w:rPr>
        <w:t xml:space="preserve">. “El olvido de los nombres propios. Psicopatología de la vida cotidiana”. </w:t>
      </w:r>
      <w:r w:rsidRPr="00635326">
        <w:rPr>
          <w:rFonts w:asciiTheme="minorHAnsi" w:hAnsiTheme="minorHAnsi" w:cstheme="minorHAnsi"/>
          <w:bCs/>
          <w:sz w:val="24"/>
          <w:szCs w:val="24"/>
        </w:rPr>
        <w:t xml:space="preserve">Obras Completas  Volumen IV. </w:t>
      </w:r>
      <w:proofErr w:type="spellStart"/>
      <w:r w:rsidRPr="00635326">
        <w:rPr>
          <w:rFonts w:asciiTheme="minorHAnsi" w:hAnsiTheme="minorHAnsi" w:cstheme="minorHAnsi"/>
          <w:bCs/>
          <w:sz w:val="24"/>
          <w:szCs w:val="24"/>
        </w:rPr>
        <w:t>Amorrortu</w:t>
      </w:r>
      <w:proofErr w:type="spellEnd"/>
      <w:r w:rsidRPr="00635326">
        <w:rPr>
          <w:rFonts w:asciiTheme="minorHAnsi" w:hAnsiTheme="minorHAnsi" w:cstheme="minorHAnsi"/>
          <w:bCs/>
          <w:sz w:val="24"/>
          <w:szCs w:val="24"/>
        </w:rPr>
        <w:t xml:space="preserve"> editores. Buenos Aires. Argentina.</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FREUD, S. (1912). “</w:t>
      </w:r>
      <w:r w:rsidRPr="00635326">
        <w:rPr>
          <w:rFonts w:asciiTheme="minorHAnsi" w:hAnsiTheme="minorHAnsi" w:cstheme="minorHAnsi"/>
          <w:bCs/>
          <w:i/>
          <w:sz w:val="24"/>
          <w:szCs w:val="24"/>
        </w:rPr>
        <w:t xml:space="preserve">Sobre la dinámica de la transferencia”. </w:t>
      </w:r>
      <w:r w:rsidRPr="00635326">
        <w:rPr>
          <w:rFonts w:asciiTheme="minorHAnsi" w:hAnsiTheme="minorHAnsi" w:cstheme="minorHAnsi"/>
          <w:bCs/>
          <w:sz w:val="24"/>
          <w:szCs w:val="24"/>
        </w:rPr>
        <w:t xml:space="preserve">Obras Completas Volumen XII. </w:t>
      </w:r>
      <w:proofErr w:type="spellStart"/>
      <w:r w:rsidRPr="00635326">
        <w:rPr>
          <w:rFonts w:asciiTheme="minorHAnsi" w:hAnsiTheme="minorHAnsi" w:cstheme="minorHAnsi"/>
          <w:bCs/>
          <w:sz w:val="24"/>
          <w:szCs w:val="24"/>
        </w:rPr>
        <w:t>Amorrortu</w:t>
      </w:r>
      <w:proofErr w:type="spellEnd"/>
      <w:r w:rsidRPr="00635326">
        <w:rPr>
          <w:rFonts w:asciiTheme="minorHAnsi" w:hAnsiTheme="minorHAnsi" w:cstheme="minorHAnsi"/>
          <w:bCs/>
          <w:sz w:val="24"/>
          <w:szCs w:val="24"/>
        </w:rPr>
        <w:t xml:space="preserve"> editores. Buenos Aires. Argentina.</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FREUD, S. (1950 [1895]). “</w:t>
      </w:r>
      <w:r w:rsidRPr="00635326">
        <w:rPr>
          <w:rFonts w:asciiTheme="minorHAnsi" w:hAnsiTheme="minorHAnsi" w:cstheme="minorHAnsi"/>
          <w:bCs/>
          <w:i/>
          <w:sz w:val="24"/>
          <w:szCs w:val="24"/>
        </w:rPr>
        <w:t>Proyecto de Psicología”</w:t>
      </w:r>
      <w:r w:rsidRPr="00635326">
        <w:rPr>
          <w:rFonts w:asciiTheme="minorHAnsi" w:hAnsiTheme="minorHAnsi" w:cstheme="minorHAnsi"/>
          <w:bCs/>
          <w:sz w:val="24"/>
          <w:szCs w:val="24"/>
        </w:rPr>
        <w:t xml:space="preserve">. Parte II Psicopatología. </w:t>
      </w:r>
      <w:r w:rsidRPr="00635326">
        <w:rPr>
          <w:rFonts w:asciiTheme="minorHAnsi" w:hAnsiTheme="minorHAnsi" w:cstheme="minorHAnsi"/>
          <w:bCs/>
          <w:iCs/>
          <w:sz w:val="24"/>
          <w:szCs w:val="24"/>
        </w:rPr>
        <w:t>Obras completas</w:t>
      </w:r>
      <w:r w:rsidRPr="00635326">
        <w:rPr>
          <w:rFonts w:asciiTheme="minorHAnsi" w:hAnsiTheme="minorHAnsi" w:cstheme="minorHAnsi"/>
          <w:bCs/>
          <w:sz w:val="24"/>
          <w:szCs w:val="24"/>
        </w:rPr>
        <w:t xml:space="preserve">. </w:t>
      </w:r>
      <w:proofErr w:type="spellStart"/>
      <w:r w:rsidRPr="00635326">
        <w:rPr>
          <w:rFonts w:asciiTheme="minorHAnsi" w:hAnsiTheme="minorHAnsi" w:cstheme="minorHAnsi"/>
          <w:bCs/>
          <w:sz w:val="24"/>
          <w:szCs w:val="24"/>
        </w:rPr>
        <w:t>Amorrortu</w:t>
      </w:r>
      <w:proofErr w:type="spellEnd"/>
      <w:r w:rsidRPr="00635326">
        <w:rPr>
          <w:rFonts w:asciiTheme="minorHAnsi" w:hAnsiTheme="minorHAnsi" w:cstheme="minorHAnsi"/>
          <w:bCs/>
          <w:sz w:val="24"/>
          <w:szCs w:val="24"/>
        </w:rPr>
        <w:t xml:space="preserve"> editores. Buenos Aires. Argentina.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LAPLANCHE, J. Y PONTALIS, J. (1981) </w:t>
      </w:r>
      <w:r w:rsidRPr="00635326">
        <w:rPr>
          <w:rFonts w:asciiTheme="minorHAnsi" w:hAnsiTheme="minorHAnsi" w:cstheme="minorHAnsi"/>
          <w:i/>
          <w:sz w:val="24"/>
          <w:szCs w:val="24"/>
        </w:rPr>
        <w:t>"Diccionario de Psicoanálisis"</w:t>
      </w:r>
      <w:r w:rsidRPr="00635326">
        <w:rPr>
          <w:rFonts w:asciiTheme="minorHAnsi" w:hAnsiTheme="minorHAnsi" w:cstheme="minorHAnsi"/>
          <w:sz w:val="24"/>
          <w:szCs w:val="24"/>
        </w:rPr>
        <w:t xml:space="preserve"> Editorial Labor, Buenos Aires. </w:t>
      </w:r>
    </w:p>
    <w:p w:rsidR="00E641D7" w:rsidRPr="00635326" w:rsidRDefault="00E641D7" w:rsidP="00E641D7">
      <w:pPr>
        <w:tabs>
          <w:tab w:val="left" w:pos="284"/>
        </w:tabs>
        <w:spacing w:after="0" w:line="240" w:lineRule="auto"/>
        <w:jc w:val="both"/>
        <w:rPr>
          <w:rFonts w:asciiTheme="minorHAnsi" w:hAnsiTheme="minorHAnsi" w:cstheme="minorHAnsi"/>
          <w:bCs/>
          <w:sz w:val="24"/>
          <w:szCs w:val="24"/>
        </w:rPr>
      </w:pPr>
    </w:p>
    <w:p w:rsidR="00E641D7" w:rsidRPr="00635326" w:rsidRDefault="00E641D7" w:rsidP="00E641D7">
      <w:pPr>
        <w:spacing w:after="0" w:line="240" w:lineRule="auto"/>
        <w:jc w:val="both"/>
        <w:rPr>
          <w:rFonts w:asciiTheme="minorHAnsi" w:hAnsiTheme="minorHAnsi" w:cstheme="minorHAnsi"/>
          <w:b/>
          <w:bCs/>
          <w:i/>
          <w:sz w:val="24"/>
          <w:szCs w:val="24"/>
          <w:lang w:eastAsia="es-ES"/>
        </w:rPr>
      </w:pPr>
      <w:r w:rsidRPr="00635326">
        <w:rPr>
          <w:rFonts w:asciiTheme="minorHAnsi" w:hAnsiTheme="minorHAnsi" w:cstheme="minorHAnsi"/>
          <w:b/>
          <w:bCs/>
          <w:sz w:val="24"/>
          <w:szCs w:val="24"/>
          <w:lang w:eastAsia="es-ES"/>
        </w:rPr>
        <w:t xml:space="preserve">6.2. </w:t>
      </w:r>
      <w:r w:rsidRPr="00635326">
        <w:rPr>
          <w:rFonts w:asciiTheme="minorHAnsi" w:hAnsiTheme="minorHAnsi" w:cstheme="minorHAnsi"/>
          <w:b/>
          <w:bCs/>
          <w:i/>
          <w:sz w:val="24"/>
          <w:szCs w:val="24"/>
          <w:lang w:eastAsia="es-ES"/>
        </w:rPr>
        <w:t>Bibliografía  de consulta</w:t>
      </w:r>
    </w:p>
    <w:p w:rsidR="00E641D7" w:rsidRPr="00635326" w:rsidRDefault="00E641D7" w:rsidP="00E641D7">
      <w:pPr>
        <w:spacing w:after="0" w:line="240" w:lineRule="auto"/>
        <w:jc w:val="both"/>
        <w:rPr>
          <w:rFonts w:asciiTheme="minorHAnsi" w:hAnsiTheme="minorHAnsi" w:cstheme="minorHAnsi"/>
          <w:b/>
          <w:bCs/>
          <w:sz w:val="24"/>
          <w:szCs w:val="24"/>
          <w:lang w:eastAsia="es-ES"/>
        </w:rPr>
      </w:pPr>
    </w:p>
    <w:p w:rsidR="00E641D7" w:rsidRPr="00635326" w:rsidRDefault="00E641D7" w:rsidP="00E641D7">
      <w:pPr>
        <w:spacing w:after="0" w:line="240" w:lineRule="auto"/>
        <w:jc w:val="both"/>
        <w:rPr>
          <w:rFonts w:asciiTheme="minorHAnsi" w:hAnsiTheme="minorHAnsi" w:cstheme="minorHAnsi"/>
          <w:b/>
          <w:bCs/>
          <w:i/>
          <w:sz w:val="24"/>
          <w:szCs w:val="24"/>
          <w:lang w:eastAsia="es-ES"/>
        </w:rPr>
      </w:pPr>
      <w:r w:rsidRPr="00635326">
        <w:rPr>
          <w:rFonts w:asciiTheme="minorHAnsi" w:hAnsiTheme="minorHAnsi" w:cstheme="minorHAnsi"/>
          <w:b/>
          <w:bCs/>
          <w:i/>
          <w:sz w:val="24"/>
          <w:szCs w:val="24"/>
          <w:lang w:eastAsia="es-ES"/>
        </w:rPr>
        <w:t>Unidad 1</w:t>
      </w:r>
    </w:p>
    <w:p w:rsidR="00E641D7" w:rsidRPr="00635326" w:rsidRDefault="00E641D7" w:rsidP="00E641D7">
      <w:pPr>
        <w:spacing w:after="0" w:line="240" w:lineRule="auto"/>
        <w:jc w:val="both"/>
        <w:rPr>
          <w:rFonts w:asciiTheme="minorHAnsi" w:hAnsiTheme="minorHAnsi" w:cstheme="minorHAnsi"/>
          <w:b/>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Pr>
          <w:rFonts w:asciiTheme="minorHAnsi" w:hAnsiTheme="minorHAnsi" w:cstheme="minorHAnsi"/>
          <w:bCs/>
          <w:sz w:val="24"/>
          <w:szCs w:val="24"/>
          <w:lang w:eastAsia="es-ES"/>
        </w:rPr>
        <w:t>ASSOUN, P., L.</w:t>
      </w:r>
      <w:r w:rsidRPr="00635326">
        <w:rPr>
          <w:rFonts w:asciiTheme="minorHAnsi" w:hAnsiTheme="minorHAnsi" w:cstheme="minorHAnsi"/>
          <w:bCs/>
          <w:sz w:val="24"/>
          <w:szCs w:val="24"/>
          <w:lang w:eastAsia="es-ES"/>
        </w:rPr>
        <w:t xml:space="preserve"> (2003). </w:t>
      </w:r>
      <w:r w:rsidRPr="00635326">
        <w:rPr>
          <w:rFonts w:asciiTheme="minorHAnsi" w:hAnsiTheme="minorHAnsi" w:cstheme="minorHAnsi"/>
          <w:bCs/>
          <w:i/>
          <w:sz w:val="24"/>
          <w:szCs w:val="24"/>
          <w:lang w:eastAsia="es-ES"/>
        </w:rPr>
        <w:t>"Introducción a la Epistemología Freudiana".</w:t>
      </w:r>
      <w:r w:rsidRPr="00635326">
        <w:rPr>
          <w:rFonts w:asciiTheme="minorHAnsi" w:hAnsiTheme="minorHAnsi" w:cstheme="minorHAnsi"/>
          <w:bCs/>
          <w:sz w:val="24"/>
          <w:szCs w:val="24"/>
          <w:lang w:eastAsia="es-ES"/>
        </w:rPr>
        <w:t xml:space="preserve"> Editorial Siglo XXI. México.</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Pr>
          <w:rFonts w:asciiTheme="minorHAnsi" w:hAnsiTheme="minorHAnsi" w:cstheme="minorHAnsi"/>
          <w:bCs/>
          <w:sz w:val="24"/>
          <w:szCs w:val="24"/>
          <w:lang w:eastAsia="es-ES"/>
        </w:rPr>
        <w:t>ASSOUN, P., L.</w:t>
      </w:r>
      <w:r w:rsidRPr="00635326">
        <w:rPr>
          <w:rFonts w:asciiTheme="minorHAnsi" w:hAnsiTheme="minorHAnsi" w:cstheme="minorHAnsi"/>
          <w:bCs/>
          <w:sz w:val="24"/>
          <w:szCs w:val="24"/>
          <w:lang w:eastAsia="es-ES"/>
        </w:rPr>
        <w:t xml:space="preserve"> (2005). </w:t>
      </w:r>
      <w:r w:rsidRPr="00635326">
        <w:rPr>
          <w:rFonts w:asciiTheme="minorHAnsi" w:hAnsiTheme="minorHAnsi" w:cstheme="minorHAnsi"/>
          <w:bCs/>
          <w:i/>
          <w:sz w:val="24"/>
          <w:szCs w:val="24"/>
          <w:lang w:eastAsia="es-ES"/>
        </w:rPr>
        <w:t>"Fundamentos del Psicoanálisis".</w:t>
      </w:r>
      <w:r w:rsidRPr="00635326">
        <w:rPr>
          <w:rFonts w:asciiTheme="minorHAnsi" w:hAnsiTheme="minorHAnsi" w:cstheme="minorHAnsi"/>
          <w:bCs/>
          <w:sz w:val="24"/>
          <w:szCs w:val="24"/>
          <w:lang w:eastAsia="es-ES"/>
        </w:rPr>
        <w:t xml:space="preserve"> Prometeo Libros. Buenos Aires.</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Pr>
          <w:rFonts w:asciiTheme="minorHAnsi" w:hAnsiTheme="minorHAnsi" w:cstheme="minorHAnsi"/>
          <w:bCs/>
          <w:sz w:val="24"/>
          <w:szCs w:val="24"/>
          <w:lang w:eastAsia="es-ES"/>
        </w:rPr>
        <w:t>LAPLANCHE, J. y</w:t>
      </w:r>
      <w:r w:rsidRPr="00635326">
        <w:rPr>
          <w:rFonts w:asciiTheme="minorHAnsi" w:hAnsiTheme="minorHAnsi" w:cstheme="minorHAnsi"/>
          <w:bCs/>
          <w:sz w:val="24"/>
          <w:szCs w:val="24"/>
          <w:lang w:eastAsia="es-ES"/>
        </w:rPr>
        <w:t xml:space="preserve"> PONTALIS, J. (1981)</w:t>
      </w:r>
      <w:r>
        <w:rPr>
          <w:rFonts w:asciiTheme="minorHAnsi" w:hAnsiTheme="minorHAnsi" w:cstheme="minorHAnsi"/>
          <w:bCs/>
          <w:sz w:val="24"/>
          <w:szCs w:val="24"/>
          <w:lang w:eastAsia="es-ES"/>
        </w:rPr>
        <w:t>.</w:t>
      </w:r>
      <w:r w:rsidRPr="00635326">
        <w:rPr>
          <w:rFonts w:asciiTheme="minorHAnsi" w:hAnsiTheme="minorHAnsi" w:cstheme="minorHAnsi"/>
          <w:bCs/>
          <w:sz w:val="24"/>
          <w:szCs w:val="24"/>
          <w:lang w:eastAsia="es-ES"/>
        </w:rPr>
        <w:t xml:space="preserve"> </w:t>
      </w:r>
      <w:r w:rsidRPr="00635326">
        <w:rPr>
          <w:rFonts w:asciiTheme="minorHAnsi" w:hAnsiTheme="minorHAnsi" w:cstheme="minorHAnsi"/>
          <w:bCs/>
          <w:i/>
          <w:sz w:val="24"/>
          <w:szCs w:val="24"/>
          <w:lang w:eastAsia="es-ES"/>
        </w:rPr>
        <w:t>"Diccionario de Psicoanálisis"</w:t>
      </w:r>
      <w:r w:rsidRPr="00635326">
        <w:rPr>
          <w:rFonts w:asciiTheme="minorHAnsi" w:hAnsiTheme="minorHAnsi" w:cstheme="minorHAnsi"/>
          <w:bCs/>
          <w:sz w:val="24"/>
          <w:szCs w:val="24"/>
          <w:lang w:eastAsia="es-ES"/>
        </w:rPr>
        <w:t xml:space="preserve"> Editorial Labor. Buenos Aires. </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SCHUR, M. (1980). </w:t>
      </w:r>
      <w:r w:rsidRPr="00635326">
        <w:rPr>
          <w:rFonts w:asciiTheme="minorHAnsi" w:hAnsiTheme="minorHAnsi" w:cstheme="minorHAnsi"/>
          <w:bCs/>
          <w:i/>
          <w:sz w:val="24"/>
          <w:szCs w:val="24"/>
          <w:lang w:eastAsia="es-ES"/>
        </w:rPr>
        <w:t>"Sigmund Freud. Enfermedad y muerte  en su vida y en su obra</w:t>
      </w:r>
      <w:r w:rsidRPr="00635326">
        <w:rPr>
          <w:rFonts w:asciiTheme="minorHAnsi" w:hAnsiTheme="minorHAnsi" w:cstheme="minorHAnsi"/>
          <w:bCs/>
          <w:sz w:val="24"/>
          <w:szCs w:val="24"/>
          <w:lang w:eastAsia="es-ES"/>
        </w:rPr>
        <w:t>". Paidós</w:t>
      </w:r>
      <w:r>
        <w:rPr>
          <w:rFonts w:asciiTheme="minorHAnsi" w:hAnsiTheme="minorHAnsi" w:cstheme="minorHAnsi"/>
          <w:bCs/>
          <w:sz w:val="24"/>
          <w:szCs w:val="24"/>
          <w:lang w:eastAsia="es-ES"/>
        </w:rPr>
        <w:t>,</w:t>
      </w:r>
      <w:r w:rsidRPr="00635326">
        <w:rPr>
          <w:rFonts w:asciiTheme="minorHAnsi" w:hAnsiTheme="minorHAnsi" w:cstheme="minorHAnsi"/>
          <w:bCs/>
          <w:sz w:val="24"/>
          <w:szCs w:val="24"/>
          <w:lang w:eastAsia="es-ES"/>
        </w:rPr>
        <w:t xml:space="preserve"> Barcelona.</w:t>
      </w:r>
    </w:p>
    <w:p w:rsidR="00E641D7" w:rsidRPr="00635326" w:rsidRDefault="00E641D7" w:rsidP="00E641D7">
      <w:pPr>
        <w:spacing w:after="0" w:line="240" w:lineRule="auto"/>
        <w:ind w:right="-1"/>
        <w:jc w:val="both"/>
        <w:rPr>
          <w:rFonts w:asciiTheme="minorHAnsi" w:hAnsiTheme="minorHAnsi" w:cstheme="minorHAnsi"/>
          <w:b/>
          <w:bCs/>
          <w:sz w:val="24"/>
          <w:szCs w:val="24"/>
          <w:lang w:eastAsia="es-ES"/>
        </w:rPr>
      </w:pPr>
    </w:p>
    <w:p w:rsidR="00E641D7" w:rsidRPr="00635326" w:rsidRDefault="00E641D7" w:rsidP="00E641D7">
      <w:pPr>
        <w:spacing w:after="0" w:line="240" w:lineRule="auto"/>
        <w:ind w:right="-1"/>
        <w:jc w:val="both"/>
        <w:rPr>
          <w:rFonts w:asciiTheme="minorHAnsi" w:hAnsiTheme="minorHAnsi" w:cstheme="minorHAnsi"/>
          <w:b/>
          <w:bCs/>
          <w:i/>
          <w:sz w:val="24"/>
          <w:szCs w:val="24"/>
          <w:lang w:eastAsia="es-ES"/>
        </w:rPr>
      </w:pPr>
      <w:r w:rsidRPr="00635326">
        <w:rPr>
          <w:rFonts w:asciiTheme="minorHAnsi" w:hAnsiTheme="minorHAnsi" w:cstheme="minorHAnsi"/>
          <w:b/>
          <w:bCs/>
          <w:i/>
          <w:sz w:val="24"/>
          <w:szCs w:val="24"/>
          <w:lang w:eastAsia="es-ES"/>
        </w:rPr>
        <w:t>Unidad 2</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(1976). </w:t>
      </w:r>
      <w:r w:rsidRPr="00635326">
        <w:rPr>
          <w:rFonts w:asciiTheme="minorHAnsi" w:hAnsiTheme="minorHAnsi" w:cstheme="minorHAnsi"/>
          <w:bCs/>
          <w:i/>
          <w:sz w:val="24"/>
          <w:szCs w:val="24"/>
          <w:lang w:eastAsia="es-ES"/>
        </w:rPr>
        <w:t>“El proyecto de Psicología Científica”.</w:t>
      </w:r>
      <w:r w:rsidRPr="00635326">
        <w:rPr>
          <w:rFonts w:asciiTheme="minorHAnsi" w:hAnsiTheme="minorHAnsi" w:cstheme="minorHAnsi"/>
          <w:bCs/>
          <w:sz w:val="24"/>
          <w:szCs w:val="24"/>
          <w:lang w:eastAsia="es-ES"/>
        </w:rPr>
        <w:t xml:space="preserve"> </w:t>
      </w:r>
      <w:r w:rsidRPr="00635326">
        <w:rPr>
          <w:rFonts w:asciiTheme="minorHAnsi" w:hAnsiTheme="minorHAnsi" w:cstheme="minorHAnsi"/>
          <w:bCs/>
          <w:iCs/>
          <w:sz w:val="24"/>
          <w:szCs w:val="24"/>
          <w:lang w:eastAsia="es-ES"/>
        </w:rPr>
        <w:t xml:space="preserve">Obras completas </w:t>
      </w:r>
      <w:r w:rsidRPr="00635326">
        <w:rPr>
          <w:rFonts w:asciiTheme="minorHAnsi" w:hAnsiTheme="minorHAnsi" w:cstheme="minorHAnsi"/>
          <w:bCs/>
          <w:sz w:val="24"/>
          <w:szCs w:val="24"/>
          <w:lang w:eastAsia="es-ES"/>
        </w:rPr>
        <w:t xml:space="preserve">Vol. I. (Pág. 339).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(1915). </w:t>
      </w:r>
      <w:r w:rsidRPr="00635326">
        <w:rPr>
          <w:rFonts w:asciiTheme="minorHAnsi" w:hAnsiTheme="minorHAnsi" w:cstheme="minorHAnsi"/>
          <w:bCs/>
          <w:i/>
          <w:sz w:val="24"/>
          <w:szCs w:val="24"/>
          <w:lang w:eastAsia="es-ES"/>
        </w:rPr>
        <w:t>"Trabajos sobre Metapsicología".</w:t>
      </w:r>
      <w:r w:rsidRPr="00635326">
        <w:rPr>
          <w:rFonts w:asciiTheme="minorHAnsi" w:hAnsiTheme="minorHAnsi" w:cstheme="minorHAnsi"/>
          <w:bCs/>
          <w:sz w:val="24"/>
          <w:szCs w:val="24"/>
          <w:lang w:eastAsia="es-ES"/>
        </w:rPr>
        <w:t xml:space="preserve"> Obras completas Volumen XIV.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(1917). </w:t>
      </w:r>
      <w:r w:rsidRPr="00635326">
        <w:rPr>
          <w:rFonts w:asciiTheme="minorHAnsi" w:hAnsiTheme="minorHAnsi" w:cstheme="minorHAnsi"/>
          <w:bCs/>
          <w:i/>
          <w:sz w:val="24"/>
          <w:szCs w:val="24"/>
          <w:lang w:eastAsia="es-ES"/>
        </w:rPr>
        <w:t>"Duelo y melancolía".</w:t>
      </w:r>
      <w:r w:rsidRPr="00635326">
        <w:rPr>
          <w:rFonts w:asciiTheme="minorHAnsi" w:hAnsiTheme="minorHAnsi" w:cstheme="minorHAnsi"/>
          <w:bCs/>
          <w:sz w:val="24"/>
          <w:szCs w:val="24"/>
          <w:lang w:eastAsia="es-ES"/>
        </w:rPr>
        <w:t xml:space="preserve"> Obras completas Volumen XIV.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(1917). </w:t>
      </w:r>
      <w:r w:rsidRPr="00635326">
        <w:rPr>
          <w:rFonts w:asciiTheme="minorHAnsi" w:hAnsiTheme="minorHAnsi" w:cstheme="minorHAnsi"/>
          <w:bCs/>
          <w:i/>
          <w:sz w:val="24"/>
          <w:szCs w:val="24"/>
          <w:lang w:eastAsia="es-ES"/>
        </w:rPr>
        <w:t>"Complemento metapsicológico a la doctrina de los sueños".</w:t>
      </w:r>
      <w:r w:rsidRPr="00635326">
        <w:rPr>
          <w:rFonts w:asciiTheme="minorHAnsi" w:hAnsiTheme="minorHAnsi" w:cstheme="minorHAnsi"/>
          <w:bCs/>
          <w:sz w:val="24"/>
          <w:szCs w:val="24"/>
          <w:lang w:eastAsia="es-ES"/>
        </w:rPr>
        <w:t xml:space="preserve"> Obras completas Volumen XIV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(1921). </w:t>
      </w:r>
      <w:r w:rsidRPr="00635326">
        <w:rPr>
          <w:rFonts w:asciiTheme="minorHAnsi" w:hAnsiTheme="minorHAnsi" w:cstheme="minorHAnsi"/>
          <w:bCs/>
          <w:i/>
          <w:sz w:val="24"/>
          <w:szCs w:val="24"/>
          <w:lang w:eastAsia="es-ES"/>
        </w:rPr>
        <w:t>"Psicología de las masas y análisis del yo".</w:t>
      </w:r>
      <w:r w:rsidRPr="00635326">
        <w:rPr>
          <w:rFonts w:asciiTheme="minorHAnsi" w:hAnsiTheme="minorHAnsi" w:cstheme="minorHAnsi"/>
          <w:bCs/>
          <w:sz w:val="24"/>
          <w:szCs w:val="24"/>
          <w:lang w:eastAsia="es-ES"/>
        </w:rPr>
        <w:t xml:space="preserve"> Obras completas Volumen XVIII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(1925). </w:t>
      </w:r>
      <w:r w:rsidRPr="00635326">
        <w:rPr>
          <w:rFonts w:asciiTheme="minorHAnsi" w:hAnsiTheme="minorHAnsi" w:cstheme="minorHAnsi"/>
          <w:bCs/>
          <w:i/>
          <w:sz w:val="24"/>
          <w:szCs w:val="24"/>
          <w:lang w:eastAsia="es-ES"/>
        </w:rPr>
        <w:t>"Nota sobre la pizarra mágica".</w:t>
      </w:r>
      <w:r w:rsidRPr="00635326">
        <w:rPr>
          <w:rFonts w:asciiTheme="minorHAnsi" w:hAnsiTheme="minorHAnsi" w:cstheme="minorHAnsi"/>
          <w:bCs/>
          <w:sz w:val="24"/>
          <w:szCs w:val="24"/>
          <w:lang w:eastAsia="es-ES"/>
        </w:rPr>
        <w:t xml:space="preserve"> Obras completas Volumen XIX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LAPLANCHE, J. Y PONTALIS, J. (1981). </w:t>
      </w:r>
      <w:r w:rsidRPr="00635326">
        <w:rPr>
          <w:rFonts w:asciiTheme="minorHAnsi" w:hAnsiTheme="minorHAnsi" w:cstheme="minorHAnsi"/>
          <w:bCs/>
          <w:i/>
          <w:sz w:val="24"/>
          <w:szCs w:val="24"/>
          <w:lang w:eastAsia="es-ES"/>
        </w:rPr>
        <w:t>"Diccionario de Psicoanálisis"</w:t>
      </w:r>
      <w:r w:rsidRPr="00635326">
        <w:rPr>
          <w:rFonts w:asciiTheme="minorHAnsi" w:hAnsiTheme="minorHAnsi" w:cstheme="minorHAnsi"/>
          <w:bCs/>
          <w:sz w:val="24"/>
          <w:szCs w:val="24"/>
          <w:lang w:eastAsia="es-ES"/>
        </w:rPr>
        <w:t xml:space="preserve"> Ed. Labor. Buenos Aires. </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
          <w:bCs/>
          <w:i/>
          <w:sz w:val="24"/>
          <w:szCs w:val="24"/>
          <w:lang w:eastAsia="es-ES"/>
        </w:rPr>
      </w:pPr>
      <w:r w:rsidRPr="00635326">
        <w:rPr>
          <w:rFonts w:asciiTheme="minorHAnsi" w:hAnsiTheme="minorHAnsi" w:cstheme="minorHAnsi"/>
          <w:b/>
          <w:bCs/>
          <w:i/>
          <w:sz w:val="24"/>
          <w:szCs w:val="24"/>
          <w:lang w:eastAsia="es-ES"/>
        </w:rPr>
        <w:t>Unidad 3</w:t>
      </w:r>
    </w:p>
    <w:p w:rsidR="00E641D7"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(1898). </w:t>
      </w:r>
      <w:r w:rsidRPr="00635326">
        <w:rPr>
          <w:rFonts w:asciiTheme="minorHAnsi" w:hAnsiTheme="minorHAnsi" w:cstheme="minorHAnsi"/>
          <w:bCs/>
          <w:i/>
          <w:sz w:val="24"/>
          <w:szCs w:val="24"/>
          <w:lang w:eastAsia="es-ES"/>
        </w:rPr>
        <w:t>"La sexualidad en la etiología de las neurosis".</w:t>
      </w:r>
      <w:r w:rsidRPr="00635326">
        <w:rPr>
          <w:rFonts w:asciiTheme="minorHAnsi" w:hAnsiTheme="minorHAnsi" w:cstheme="minorHAnsi"/>
          <w:bCs/>
          <w:sz w:val="24"/>
          <w:szCs w:val="24"/>
          <w:lang w:eastAsia="es-ES"/>
        </w:rPr>
        <w:t xml:space="preserve"> Obras Completas Volumen III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(1917). </w:t>
      </w:r>
      <w:r w:rsidRPr="00635326">
        <w:rPr>
          <w:rFonts w:asciiTheme="minorHAnsi" w:hAnsiTheme="minorHAnsi" w:cstheme="minorHAnsi"/>
          <w:bCs/>
          <w:i/>
          <w:sz w:val="24"/>
          <w:szCs w:val="24"/>
          <w:lang w:eastAsia="es-ES"/>
        </w:rPr>
        <w:t>"Conferencias de Introducción al Psicoanálisis".</w:t>
      </w:r>
      <w:r w:rsidRPr="00635326">
        <w:rPr>
          <w:rFonts w:asciiTheme="minorHAnsi" w:hAnsiTheme="minorHAnsi" w:cstheme="minorHAnsi"/>
          <w:bCs/>
          <w:sz w:val="24"/>
          <w:szCs w:val="24"/>
          <w:lang w:eastAsia="es-ES"/>
        </w:rPr>
        <w:t xml:space="preserve"> Obras Completas Volumen XVI.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LAPLANCHE, J</w:t>
      </w:r>
      <w:r>
        <w:rPr>
          <w:rFonts w:asciiTheme="minorHAnsi" w:hAnsiTheme="minorHAnsi" w:cstheme="minorHAnsi"/>
          <w:bCs/>
          <w:sz w:val="24"/>
          <w:szCs w:val="24"/>
          <w:lang w:eastAsia="es-ES"/>
        </w:rPr>
        <w:t>. y</w:t>
      </w:r>
      <w:r w:rsidRPr="00635326">
        <w:rPr>
          <w:rFonts w:asciiTheme="minorHAnsi" w:hAnsiTheme="minorHAnsi" w:cstheme="minorHAnsi"/>
          <w:bCs/>
          <w:sz w:val="24"/>
          <w:szCs w:val="24"/>
          <w:lang w:eastAsia="es-ES"/>
        </w:rPr>
        <w:t xml:space="preserve"> PONTALIS, J. (1981). </w:t>
      </w:r>
      <w:r w:rsidRPr="00635326">
        <w:rPr>
          <w:rFonts w:asciiTheme="minorHAnsi" w:hAnsiTheme="minorHAnsi" w:cstheme="minorHAnsi"/>
          <w:bCs/>
          <w:i/>
          <w:sz w:val="24"/>
          <w:szCs w:val="24"/>
          <w:lang w:eastAsia="es-ES"/>
        </w:rPr>
        <w:t>"Diccionario de Psicoanálisis"</w:t>
      </w:r>
      <w:r w:rsidRPr="00635326">
        <w:rPr>
          <w:rFonts w:asciiTheme="minorHAnsi" w:hAnsiTheme="minorHAnsi" w:cstheme="minorHAnsi"/>
          <w:bCs/>
          <w:sz w:val="24"/>
          <w:szCs w:val="24"/>
          <w:lang w:eastAsia="es-ES"/>
        </w:rPr>
        <w:t xml:space="preserve"> Ed. Labor. Bs.As. </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
          <w:bCs/>
          <w:i/>
          <w:sz w:val="24"/>
          <w:szCs w:val="24"/>
          <w:lang w:eastAsia="es-ES"/>
        </w:rPr>
      </w:pPr>
      <w:r w:rsidRPr="00635326">
        <w:rPr>
          <w:rFonts w:asciiTheme="minorHAnsi" w:hAnsiTheme="minorHAnsi" w:cstheme="minorHAnsi"/>
          <w:b/>
          <w:bCs/>
          <w:i/>
          <w:sz w:val="24"/>
          <w:szCs w:val="24"/>
          <w:lang w:eastAsia="es-ES"/>
        </w:rPr>
        <w:lastRenderedPageBreak/>
        <w:t>Unidad 4</w:t>
      </w:r>
    </w:p>
    <w:p w:rsidR="00E641D7" w:rsidRPr="00635326" w:rsidRDefault="00E641D7" w:rsidP="00E641D7">
      <w:pPr>
        <w:spacing w:after="0" w:line="240" w:lineRule="auto"/>
        <w:jc w:val="both"/>
        <w:rPr>
          <w:rFonts w:asciiTheme="minorHAnsi" w:hAnsiTheme="minorHAnsi" w:cstheme="minorHAnsi"/>
          <w:b/>
          <w:bCs/>
          <w:i/>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sidRPr="00635326">
        <w:rPr>
          <w:rFonts w:asciiTheme="minorHAnsi" w:hAnsiTheme="minorHAnsi" w:cstheme="minorHAnsi"/>
          <w:bCs/>
          <w:sz w:val="24"/>
          <w:szCs w:val="24"/>
          <w:lang w:eastAsia="es-ES"/>
        </w:rPr>
        <w:t xml:space="preserve">FREUD. S. (1926). </w:t>
      </w:r>
      <w:r w:rsidRPr="00635326">
        <w:rPr>
          <w:rFonts w:asciiTheme="minorHAnsi" w:hAnsiTheme="minorHAnsi" w:cstheme="minorHAnsi"/>
          <w:bCs/>
          <w:i/>
          <w:sz w:val="24"/>
          <w:szCs w:val="24"/>
          <w:lang w:eastAsia="es-ES"/>
        </w:rPr>
        <w:t>"Inhibición, síntoma y angustia".</w:t>
      </w:r>
      <w:r w:rsidRPr="00635326">
        <w:rPr>
          <w:rFonts w:asciiTheme="minorHAnsi" w:hAnsiTheme="minorHAnsi" w:cstheme="minorHAnsi"/>
          <w:bCs/>
          <w:sz w:val="24"/>
          <w:szCs w:val="24"/>
          <w:lang w:eastAsia="es-ES"/>
        </w:rPr>
        <w:t xml:space="preserve"> Obras completas Volumen XX. </w:t>
      </w:r>
      <w:proofErr w:type="spellStart"/>
      <w:r w:rsidRPr="00635326">
        <w:rPr>
          <w:rFonts w:asciiTheme="minorHAnsi" w:hAnsiTheme="minorHAnsi" w:cstheme="minorHAnsi"/>
          <w:bCs/>
          <w:sz w:val="24"/>
          <w:szCs w:val="24"/>
          <w:lang w:eastAsia="es-ES"/>
        </w:rPr>
        <w:t>Amorrortu</w:t>
      </w:r>
      <w:proofErr w:type="spellEnd"/>
      <w:r w:rsidRPr="00635326">
        <w:rPr>
          <w:rFonts w:asciiTheme="minorHAnsi" w:hAnsiTheme="minorHAnsi" w:cstheme="minorHAnsi"/>
          <w:bCs/>
          <w:sz w:val="24"/>
          <w:szCs w:val="24"/>
          <w:lang w:eastAsia="es-ES"/>
        </w:rPr>
        <w:t xml:space="preserve"> editores. Buenos Aires. Argentina.</w:t>
      </w:r>
    </w:p>
    <w:p w:rsidR="00E641D7" w:rsidRPr="00635326" w:rsidRDefault="00E641D7" w:rsidP="00E641D7">
      <w:pPr>
        <w:spacing w:after="0" w:line="240" w:lineRule="auto"/>
        <w:jc w:val="both"/>
        <w:rPr>
          <w:rFonts w:asciiTheme="minorHAnsi" w:hAnsiTheme="minorHAnsi" w:cstheme="minorHAnsi"/>
          <w:bCs/>
          <w:sz w:val="24"/>
          <w:szCs w:val="24"/>
          <w:lang w:eastAsia="es-ES"/>
        </w:rPr>
      </w:pPr>
    </w:p>
    <w:p w:rsidR="00E641D7" w:rsidRPr="00635326" w:rsidRDefault="00E641D7" w:rsidP="00E641D7">
      <w:pPr>
        <w:spacing w:after="0" w:line="240" w:lineRule="auto"/>
        <w:jc w:val="both"/>
        <w:rPr>
          <w:rFonts w:asciiTheme="minorHAnsi" w:hAnsiTheme="minorHAnsi" w:cstheme="minorHAnsi"/>
          <w:bCs/>
          <w:sz w:val="24"/>
          <w:szCs w:val="24"/>
          <w:lang w:eastAsia="es-ES"/>
        </w:rPr>
      </w:pPr>
      <w:r>
        <w:rPr>
          <w:rFonts w:asciiTheme="minorHAnsi" w:hAnsiTheme="minorHAnsi" w:cstheme="minorHAnsi"/>
          <w:bCs/>
          <w:sz w:val="24"/>
          <w:szCs w:val="24"/>
          <w:lang w:eastAsia="es-ES"/>
        </w:rPr>
        <w:t>LAPLANCHE, J. y</w:t>
      </w:r>
      <w:r w:rsidRPr="00635326">
        <w:rPr>
          <w:rFonts w:asciiTheme="minorHAnsi" w:hAnsiTheme="minorHAnsi" w:cstheme="minorHAnsi"/>
          <w:bCs/>
          <w:sz w:val="24"/>
          <w:szCs w:val="24"/>
          <w:lang w:eastAsia="es-ES"/>
        </w:rPr>
        <w:t xml:space="preserve"> PONTALIS, J. (1981)</w:t>
      </w:r>
      <w:r>
        <w:rPr>
          <w:rFonts w:asciiTheme="minorHAnsi" w:hAnsiTheme="minorHAnsi" w:cstheme="minorHAnsi"/>
          <w:bCs/>
          <w:sz w:val="24"/>
          <w:szCs w:val="24"/>
          <w:lang w:eastAsia="es-ES"/>
        </w:rPr>
        <w:t>.</w:t>
      </w:r>
      <w:r w:rsidRPr="00635326">
        <w:rPr>
          <w:rFonts w:asciiTheme="minorHAnsi" w:hAnsiTheme="minorHAnsi" w:cstheme="minorHAnsi"/>
          <w:bCs/>
          <w:sz w:val="24"/>
          <w:szCs w:val="24"/>
          <w:lang w:eastAsia="es-ES"/>
        </w:rPr>
        <w:t xml:space="preserve"> </w:t>
      </w:r>
      <w:r w:rsidRPr="00105961">
        <w:rPr>
          <w:rFonts w:asciiTheme="minorHAnsi" w:hAnsiTheme="minorHAnsi" w:cstheme="minorHAnsi"/>
          <w:bCs/>
          <w:i/>
          <w:sz w:val="24"/>
          <w:szCs w:val="24"/>
          <w:lang w:eastAsia="es-ES"/>
        </w:rPr>
        <w:t>"Diccionario de Psicoanálisis"</w:t>
      </w:r>
      <w:r w:rsidRPr="00635326">
        <w:rPr>
          <w:rFonts w:asciiTheme="minorHAnsi" w:hAnsiTheme="minorHAnsi" w:cstheme="minorHAnsi"/>
          <w:bCs/>
          <w:sz w:val="24"/>
          <w:szCs w:val="24"/>
          <w:lang w:eastAsia="es-ES"/>
        </w:rPr>
        <w:t xml:space="preserve"> Ed. Labor. Bs.As.</w:t>
      </w:r>
    </w:p>
    <w:p w:rsidR="00E641D7" w:rsidRPr="00635326" w:rsidRDefault="00E641D7" w:rsidP="00E641D7">
      <w:pPr>
        <w:spacing w:after="0" w:line="240" w:lineRule="auto"/>
        <w:rPr>
          <w:rFonts w:asciiTheme="minorHAnsi" w:hAnsiTheme="minorHAnsi" w:cstheme="minorHAnsi"/>
          <w:b/>
          <w:bCs/>
          <w:sz w:val="24"/>
          <w:szCs w:val="24"/>
        </w:rPr>
      </w:pPr>
    </w:p>
    <w:p w:rsidR="00E641D7" w:rsidRPr="00635326" w:rsidRDefault="00E641D7" w:rsidP="00E641D7">
      <w:pPr>
        <w:spacing w:after="0" w:line="240" w:lineRule="auto"/>
        <w:rPr>
          <w:rFonts w:asciiTheme="minorHAnsi" w:hAnsiTheme="minorHAnsi" w:cstheme="minorHAnsi"/>
          <w:b/>
          <w:bCs/>
          <w:sz w:val="24"/>
          <w:szCs w:val="24"/>
        </w:rPr>
      </w:pPr>
    </w:p>
    <w:p w:rsidR="00E641D7" w:rsidRPr="00635326" w:rsidRDefault="00E641D7" w:rsidP="00E641D7">
      <w:pPr>
        <w:spacing w:after="0" w:line="240" w:lineRule="auto"/>
        <w:rPr>
          <w:rFonts w:asciiTheme="minorHAnsi" w:hAnsiTheme="minorHAnsi" w:cstheme="minorHAnsi"/>
          <w:sz w:val="24"/>
          <w:szCs w:val="24"/>
        </w:rPr>
      </w:pPr>
      <w:r w:rsidRPr="00635326">
        <w:rPr>
          <w:rFonts w:asciiTheme="minorHAnsi" w:hAnsiTheme="minorHAnsi" w:cstheme="minorHAnsi"/>
          <w:b/>
          <w:bCs/>
          <w:sz w:val="24"/>
          <w:szCs w:val="24"/>
        </w:rPr>
        <w:t xml:space="preserve">7. CRONOGRAMA  </w:t>
      </w:r>
      <w:r w:rsidRPr="00635326">
        <w:rPr>
          <w:rFonts w:asciiTheme="minorHAnsi" w:hAnsiTheme="minorHAnsi" w:cstheme="minorHAnsi"/>
          <w:sz w:val="24"/>
          <w:szCs w:val="24"/>
        </w:rPr>
        <w:t xml:space="preserve"> </w:t>
      </w:r>
    </w:p>
    <w:p w:rsidR="00E641D7" w:rsidRDefault="00E641D7" w:rsidP="00E641D7">
      <w:pPr>
        <w:spacing w:after="0" w:line="240" w:lineRule="auto"/>
        <w:jc w:val="both"/>
        <w:rPr>
          <w:rFonts w:asciiTheme="minorHAnsi" w:hAnsiTheme="minorHAnsi" w:cstheme="minorHAnsi"/>
          <w:b/>
          <w:sz w:val="24"/>
          <w:szCs w:val="24"/>
        </w:rPr>
      </w:pPr>
    </w:p>
    <w:p w:rsidR="00E641D7" w:rsidRPr="00635326" w:rsidRDefault="00E641D7" w:rsidP="00E641D7">
      <w:pPr>
        <w:spacing w:after="0" w:line="240" w:lineRule="auto"/>
        <w:jc w:val="both"/>
        <w:rPr>
          <w:rFonts w:asciiTheme="minorHAnsi" w:hAnsiTheme="minorHAnsi" w:cstheme="minorHAnsi"/>
          <w:b/>
          <w:sz w:val="24"/>
          <w:szCs w:val="24"/>
        </w:rPr>
      </w:pPr>
    </w:p>
    <w:p w:rsidR="00E641D7" w:rsidRPr="00F40372" w:rsidRDefault="00E641D7" w:rsidP="00E641D7">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14/8 -</w:t>
      </w:r>
      <w:r w:rsidRPr="00635326">
        <w:rPr>
          <w:rFonts w:asciiTheme="minorHAnsi" w:hAnsiTheme="minorHAnsi" w:cstheme="minorHAnsi"/>
          <w:b/>
          <w:sz w:val="24"/>
          <w:szCs w:val="24"/>
        </w:rPr>
        <w:t xml:space="preserve"> 17/8</w:t>
      </w:r>
      <w:r w:rsidRPr="00635326">
        <w:rPr>
          <w:rFonts w:asciiTheme="minorHAnsi" w:hAnsiTheme="minorHAnsi" w:cstheme="minorHAnsi"/>
          <w:sz w:val="24"/>
          <w:szCs w:val="24"/>
        </w:rPr>
        <w:t xml:space="preserve">: </w:t>
      </w:r>
      <w:r w:rsidRPr="00F40372">
        <w:rPr>
          <w:rFonts w:asciiTheme="minorHAnsi" w:hAnsiTheme="minorHAnsi" w:cstheme="minorHAnsi"/>
          <w:b/>
          <w:sz w:val="24"/>
          <w:szCs w:val="24"/>
        </w:rPr>
        <w:t>UNIDAD 1</w:t>
      </w:r>
    </w:p>
    <w:p w:rsidR="00E641D7" w:rsidRDefault="00E641D7" w:rsidP="00E641D7">
      <w:pPr>
        <w:tabs>
          <w:tab w:val="left" w:pos="284"/>
        </w:tabs>
        <w:spacing w:after="0" w:line="240" w:lineRule="auto"/>
        <w:ind w:left="1276"/>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 xml:space="preserve">Qué es el psicoanálisis? Definición. Breve biografía de   Freud. </w:t>
      </w:r>
      <w:r w:rsidRPr="00635326">
        <w:rPr>
          <w:rFonts w:asciiTheme="minorHAnsi" w:hAnsiTheme="minorHAnsi" w:cstheme="minorHAnsi"/>
          <w:sz w:val="24"/>
          <w:szCs w:val="24"/>
          <w:lang w:eastAsia="es-ES"/>
        </w:rPr>
        <w:t>Cronología de la obra Freudiana.</w:t>
      </w:r>
      <w:r w:rsidRPr="00635326">
        <w:rPr>
          <w:rFonts w:asciiTheme="minorHAnsi" w:hAnsiTheme="minorHAnsi" w:cstheme="minorHAnsi"/>
          <w:bCs/>
          <w:sz w:val="24"/>
          <w:szCs w:val="24"/>
        </w:rPr>
        <w:t xml:space="preserve"> La metapsicología: los puntos de vista</w:t>
      </w:r>
      <w:r>
        <w:rPr>
          <w:rFonts w:asciiTheme="minorHAnsi" w:hAnsiTheme="minorHAnsi" w:cstheme="minorHAnsi"/>
          <w:bCs/>
          <w:sz w:val="24"/>
          <w:szCs w:val="24"/>
        </w:rPr>
        <w:t xml:space="preserve">  tópico, dinámico y económico.</w:t>
      </w:r>
    </w:p>
    <w:p w:rsidR="00E641D7" w:rsidRDefault="00E641D7" w:rsidP="00E641D7">
      <w:pPr>
        <w:tabs>
          <w:tab w:val="left" w:pos="284"/>
        </w:tabs>
        <w:spacing w:after="0" w:line="240" w:lineRule="auto"/>
        <w:ind w:left="1276"/>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Los paradigmas de base: inconsciente, represión, sexualidad y  transferencia</w:t>
      </w:r>
      <w:r>
        <w:rPr>
          <w:rFonts w:asciiTheme="minorHAnsi" w:hAnsiTheme="minorHAnsi" w:cstheme="minorHAnsi"/>
          <w:bCs/>
          <w:sz w:val="24"/>
          <w:szCs w:val="24"/>
        </w:rPr>
        <w:t>.</w:t>
      </w:r>
    </w:p>
    <w:p w:rsidR="00E641D7" w:rsidRPr="00635326" w:rsidRDefault="00E641D7" w:rsidP="00E641D7">
      <w:pPr>
        <w:tabs>
          <w:tab w:val="left" w:pos="284"/>
        </w:tabs>
        <w:spacing w:after="0" w:line="240" w:lineRule="auto"/>
        <w:ind w:left="1276"/>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Contexto histórico y epistémico: las razones históricas y epistemológicas que posibilitaron el surgimiento de la teoría freudiana. Las concesiones y las rupturas  freudianas al positivismo científico de la época.</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tabs>
          <w:tab w:val="left" w:pos="1560"/>
        </w:tabs>
        <w:spacing w:after="0" w:line="240" w:lineRule="auto"/>
        <w:ind w:left="1701" w:hanging="1701"/>
        <w:jc w:val="both"/>
        <w:rPr>
          <w:rFonts w:asciiTheme="minorHAnsi" w:hAnsiTheme="minorHAnsi" w:cstheme="minorHAnsi"/>
          <w:sz w:val="24"/>
          <w:szCs w:val="24"/>
        </w:rPr>
      </w:pPr>
      <w:r>
        <w:rPr>
          <w:rFonts w:asciiTheme="minorHAnsi" w:hAnsiTheme="minorHAnsi" w:cstheme="minorHAnsi"/>
          <w:b/>
          <w:sz w:val="24"/>
          <w:szCs w:val="24"/>
        </w:rPr>
        <w:t xml:space="preserve">21/8: </w:t>
      </w:r>
      <w:r w:rsidRPr="00635326">
        <w:rPr>
          <w:rFonts w:asciiTheme="minorHAnsi" w:hAnsiTheme="minorHAnsi" w:cstheme="minorHAnsi"/>
          <w:sz w:val="24"/>
          <w:szCs w:val="24"/>
        </w:rPr>
        <w:t>Feriado</w:t>
      </w:r>
      <w:r>
        <w:rPr>
          <w:rFonts w:asciiTheme="minorHAnsi" w:hAnsiTheme="minorHAnsi" w:cstheme="minorHAnsi"/>
          <w:sz w:val="24"/>
          <w:szCs w:val="24"/>
        </w:rPr>
        <w:t>.</w:t>
      </w:r>
    </w:p>
    <w:p w:rsidR="00E641D7" w:rsidRPr="00635326" w:rsidRDefault="00E641D7" w:rsidP="00E641D7">
      <w:pPr>
        <w:tabs>
          <w:tab w:val="left" w:pos="1560"/>
        </w:tabs>
        <w:spacing w:after="0" w:line="240" w:lineRule="auto"/>
        <w:ind w:left="1701" w:hanging="1701"/>
        <w:jc w:val="both"/>
        <w:rPr>
          <w:rFonts w:asciiTheme="minorHAnsi" w:hAnsiTheme="minorHAnsi" w:cstheme="minorHAnsi"/>
          <w:sz w:val="24"/>
          <w:szCs w:val="24"/>
        </w:rPr>
      </w:pPr>
    </w:p>
    <w:p w:rsidR="00E641D7" w:rsidRPr="00E06A89" w:rsidRDefault="00E641D7" w:rsidP="00E641D7">
      <w:pPr>
        <w:tabs>
          <w:tab w:val="left" w:pos="1560"/>
        </w:tabs>
        <w:spacing w:after="0" w:line="240" w:lineRule="auto"/>
        <w:ind w:left="1701" w:hanging="1701"/>
        <w:jc w:val="both"/>
        <w:rPr>
          <w:rFonts w:asciiTheme="minorHAnsi" w:hAnsiTheme="minorHAnsi" w:cstheme="minorHAnsi"/>
          <w:sz w:val="24"/>
          <w:szCs w:val="24"/>
        </w:rPr>
      </w:pPr>
      <w:r w:rsidRPr="00E06A89">
        <w:rPr>
          <w:rFonts w:asciiTheme="minorHAnsi" w:hAnsiTheme="minorHAnsi" w:cstheme="minorHAnsi"/>
          <w:b/>
          <w:sz w:val="24"/>
          <w:szCs w:val="24"/>
        </w:rPr>
        <w:t xml:space="preserve">24/8: </w:t>
      </w:r>
      <w:r>
        <w:rPr>
          <w:rFonts w:asciiTheme="minorHAnsi" w:hAnsiTheme="minorHAnsi" w:cstheme="minorHAnsi"/>
          <w:sz w:val="24"/>
          <w:szCs w:val="24"/>
        </w:rPr>
        <w:t xml:space="preserve">Clase teórico-práctica: Integración </w:t>
      </w:r>
      <w:r w:rsidRPr="00E06A89">
        <w:rPr>
          <w:rFonts w:asciiTheme="minorHAnsi" w:hAnsiTheme="minorHAnsi" w:cstheme="minorHAnsi"/>
          <w:b/>
          <w:sz w:val="24"/>
          <w:szCs w:val="24"/>
        </w:rPr>
        <w:t>UNIDAD 1</w:t>
      </w:r>
      <w:r>
        <w:rPr>
          <w:rFonts w:asciiTheme="minorHAnsi" w:hAnsiTheme="minorHAnsi" w:cstheme="minorHAnsi"/>
          <w:b/>
          <w:sz w:val="24"/>
          <w:szCs w:val="24"/>
        </w:rPr>
        <w:t xml:space="preserve">. </w:t>
      </w:r>
      <w:r w:rsidRPr="00E06A89">
        <w:rPr>
          <w:rFonts w:asciiTheme="minorHAnsi" w:hAnsiTheme="minorHAnsi" w:cstheme="minorHAnsi"/>
          <w:sz w:val="24"/>
          <w:szCs w:val="24"/>
        </w:rPr>
        <w:t>Guía de trabajo práctico.</w:t>
      </w:r>
    </w:p>
    <w:p w:rsidR="00E641D7" w:rsidRPr="00635326" w:rsidRDefault="00E641D7" w:rsidP="00E641D7">
      <w:pPr>
        <w:spacing w:after="0" w:line="240" w:lineRule="auto"/>
        <w:jc w:val="both"/>
        <w:rPr>
          <w:rFonts w:asciiTheme="minorHAnsi" w:hAnsiTheme="minorHAnsi" w:cstheme="minorHAnsi"/>
          <w:b/>
          <w:sz w:val="24"/>
          <w:szCs w:val="24"/>
        </w:rPr>
      </w:pPr>
    </w:p>
    <w:p w:rsidR="00E641D7" w:rsidRDefault="00E641D7" w:rsidP="00E641D7">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28/8: </w:t>
      </w:r>
      <w:r w:rsidRPr="00635326">
        <w:rPr>
          <w:rFonts w:asciiTheme="minorHAnsi" w:hAnsiTheme="minorHAnsi" w:cstheme="minorHAnsi"/>
          <w:b/>
          <w:sz w:val="24"/>
          <w:szCs w:val="24"/>
        </w:rPr>
        <w:t xml:space="preserve">UNIDAD 2 </w:t>
      </w:r>
    </w:p>
    <w:p w:rsidR="00E641D7" w:rsidRDefault="00E641D7" w:rsidP="00E641D7">
      <w:pPr>
        <w:spacing w:after="0" w:line="240" w:lineRule="auto"/>
        <w:ind w:firstLine="567"/>
        <w:jc w:val="both"/>
        <w:rPr>
          <w:rFonts w:asciiTheme="minorHAnsi" w:hAnsiTheme="minorHAnsi" w:cstheme="minorHAnsi"/>
          <w:b/>
          <w:sz w:val="24"/>
          <w:szCs w:val="24"/>
        </w:rPr>
      </w:pPr>
      <w:proofErr w:type="spellStart"/>
      <w:r w:rsidRPr="00635326">
        <w:rPr>
          <w:rFonts w:asciiTheme="minorHAnsi" w:hAnsiTheme="minorHAnsi" w:cstheme="minorHAnsi"/>
          <w:bCs/>
          <w:sz w:val="24"/>
          <w:szCs w:val="24"/>
        </w:rPr>
        <w:t>Endogenismo</w:t>
      </w:r>
      <w:proofErr w:type="spellEnd"/>
      <w:r w:rsidRPr="00635326">
        <w:rPr>
          <w:rFonts w:asciiTheme="minorHAnsi" w:hAnsiTheme="minorHAnsi" w:cstheme="minorHAnsi"/>
          <w:bCs/>
          <w:sz w:val="24"/>
          <w:szCs w:val="24"/>
        </w:rPr>
        <w:t xml:space="preserve"> y </w:t>
      </w:r>
      <w:proofErr w:type="spellStart"/>
      <w:r w:rsidRPr="00635326">
        <w:rPr>
          <w:rFonts w:asciiTheme="minorHAnsi" w:hAnsiTheme="minorHAnsi" w:cstheme="minorHAnsi"/>
          <w:bCs/>
          <w:sz w:val="24"/>
          <w:szCs w:val="24"/>
        </w:rPr>
        <w:t>exogenismo</w:t>
      </w:r>
      <w:proofErr w:type="spellEnd"/>
      <w:r w:rsidRPr="00635326">
        <w:rPr>
          <w:rFonts w:asciiTheme="minorHAnsi" w:hAnsiTheme="minorHAnsi" w:cstheme="minorHAnsi"/>
          <w:bCs/>
          <w:sz w:val="24"/>
          <w:szCs w:val="24"/>
        </w:rPr>
        <w:t xml:space="preserve"> en la Obra freudiana. Los aportes de Jean </w:t>
      </w:r>
      <w:proofErr w:type="spellStart"/>
      <w:r w:rsidRPr="00635326">
        <w:rPr>
          <w:rFonts w:asciiTheme="minorHAnsi" w:hAnsiTheme="minorHAnsi" w:cstheme="minorHAnsi"/>
          <w:bCs/>
          <w:sz w:val="24"/>
          <w:szCs w:val="24"/>
        </w:rPr>
        <w:t>Laplanche</w:t>
      </w:r>
      <w:proofErr w:type="spellEnd"/>
      <w:r>
        <w:rPr>
          <w:rFonts w:asciiTheme="minorHAnsi" w:hAnsiTheme="minorHAnsi" w:cstheme="minorHAnsi"/>
          <w:b/>
          <w:bCs/>
          <w:i/>
          <w:sz w:val="24"/>
          <w:szCs w:val="24"/>
        </w:rPr>
        <w:t>.</w:t>
      </w:r>
    </w:p>
    <w:p w:rsidR="00E641D7" w:rsidRPr="00CB1ED7" w:rsidRDefault="00E641D7" w:rsidP="00E641D7">
      <w:pPr>
        <w:spacing w:after="0" w:line="240" w:lineRule="auto"/>
        <w:ind w:firstLine="567"/>
        <w:jc w:val="both"/>
        <w:rPr>
          <w:rFonts w:asciiTheme="minorHAnsi" w:hAnsiTheme="minorHAnsi" w:cstheme="minorHAnsi"/>
          <w:b/>
          <w:sz w:val="24"/>
          <w:szCs w:val="24"/>
        </w:rPr>
      </w:pPr>
      <w:r w:rsidRPr="00635326">
        <w:rPr>
          <w:rFonts w:asciiTheme="minorHAnsi" w:hAnsiTheme="minorHAnsi" w:cstheme="minorHAnsi"/>
          <w:sz w:val="24"/>
          <w:szCs w:val="24"/>
        </w:rPr>
        <w:t>Los distintos modelos de aparato freudiano:</w:t>
      </w:r>
    </w:p>
    <w:p w:rsidR="00E641D7" w:rsidRDefault="00E641D7" w:rsidP="00E641D7">
      <w:pPr>
        <w:tabs>
          <w:tab w:val="left" w:pos="284"/>
        </w:tabs>
        <w:spacing w:after="0" w:line="240" w:lineRule="auto"/>
        <w:ind w:left="567"/>
        <w:jc w:val="both"/>
        <w:rPr>
          <w:rFonts w:asciiTheme="minorHAnsi" w:hAnsiTheme="minorHAnsi" w:cstheme="minorHAnsi"/>
          <w:sz w:val="24"/>
          <w:szCs w:val="24"/>
        </w:rPr>
      </w:pPr>
      <w:r w:rsidRPr="00635326">
        <w:rPr>
          <w:rFonts w:asciiTheme="minorHAnsi" w:hAnsiTheme="minorHAnsi" w:cstheme="minorHAnsi"/>
          <w:sz w:val="24"/>
          <w:szCs w:val="24"/>
        </w:rPr>
        <w:t>- El modelo del Proyecto  (1895)</w:t>
      </w:r>
    </w:p>
    <w:p w:rsidR="00E641D7" w:rsidRPr="00E06A89" w:rsidRDefault="00E641D7" w:rsidP="00E641D7">
      <w:pPr>
        <w:tabs>
          <w:tab w:val="left" w:pos="284"/>
        </w:tabs>
        <w:spacing w:after="0" w:line="240" w:lineRule="auto"/>
        <w:ind w:left="567"/>
        <w:jc w:val="both"/>
        <w:rPr>
          <w:rFonts w:asciiTheme="minorHAnsi" w:hAnsiTheme="minorHAnsi" w:cstheme="minorHAnsi"/>
          <w:bCs/>
          <w:sz w:val="24"/>
          <w:szCs w:val="24"/>
        </w:rPr>
      </w:pPr>
      <w:r w:rsidRPr="00635326">
        <w:rPr>
          <w:rFonts w:asciiTheme="minorHAnsi" w:hAnsiTheme="minorHAnsi" w:cstheme="minorHAnsi"/>
          <w:sz w:val="24"/>
          <w:szCs w:val="24"/>
        </w:rPr>
        <w:t xml:space="preserve">- El modelo de la carta 52 (1896) </w:t>
      </w:r>
    </w:p>
    <w:p w:rsidR="00E641D7" w:rsidRDefault="00E641D7" w:rsidP="00E641D7">
      <w:pPr>
        <w:spacing w:after="0" w:line="240" w:lineRule="auto"/>
        <w:jc w:val="both"/>
        <w:rPr>
          <w:rFonts w:asciiTheme="minorHAnsi" w:hAnsiTheme="minorHAnsi" w:cstheme="minorHAnsi"/>
          <w:b/>
          <w:sz w:val="24"/>
          <w:szCs w:val="24"/>
        </w:rPr>
      </w:pPr>
    </w:p>
    <w:p w:rsidR="00E641D7" w:rsidRPr="00E06A89"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31/8</w:t>
      </w:r>
      <w:r>
        <w:rPr>
          <w:rFonts w:asciiTheme="minorHAnsi" w:hAnsiTheme="minorHAnsi" w:cstheme="minorHAnsi"/>
          <w:sz w:val="24"/>
          <w:szCs w:val="24"/>
        </w:rPr>
        <w:t xml:space="preserve">: Clase teórico-práctica. </w:t>
      </w:r>
      <w:r>
        <w:rPr>
          <w:rFonts w:asciiTheme="minorHAnsi" w:hAnsiTheme="minorHAnsi" w:cstheme="minorHAnsi"/>
          <w:b/>
          <w:sz w:val="24"/>
          <w:szCs w:val="24"/>
        </w:rPr>
        <w:t xml:space="preserve">UNIDAD 2. </w:t>
      </w:r>
      <w:r w:rsidRPr="00E06A89">
        <w:rPr>
          <w:rFonts w:asciiTheme="minorHAnsi" w:hAnsiTheme="minorHAnsi" w:cstheme="minorHAnsi"/>
          <w:sz w:val="24"/>
          <w:szCs w:val="24"/>
        </w:rPr>
        <w:t>Guía de trabajo práctico.</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4/9: </w:t>
      </w:r>
      <w:r w:rsidRPr="00635326">
        <w:rPr>
          <w:rFonts w:asciiTheme="minorHAnsi" w:hAnsiTheme="minorHAnsi" w:cstheme="minorHAnsi"/>
          <w:sz w:val="24"/>
          <w:szCs w:val="24"/>
        </w:rPr>
        <w:t>Exámenes turno Septiembre</w:t>
      </w:r>
      <w:r>
        <w:rPr>
          <w:rFonts w:asciiTheme="minorHAnsi" w:hAnsiTheme="minorHAnsi" w:cstheme="minorHAnsi"/>
          <w:sz w:val="24"/>
          <w:szCs w:val="24"/>
        </w:rPr>
        <w:t>.</w:t>
      </w:r>
    </w:p>
    <w:p w:rsidR="00E641D7"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7/9</w:t>
      </w:r>
      <w:r>
        <w:rPr>
          <w:rFonts w:asciiTheme="minorHAnsi" w:hAnsiTheme="minorHAnsi" w:cstheme="minorHAnsi"/>
          <w:b/>
          <w:sz w:val="24"/>
          <w:szCs w:val="24"/>
        </w:rPr>
        <w:t>:</w:t>
      </w:r>
      <w:r>
        <w:rPr>
          <w:rFonts w:asciiTheme="minorHAnsi" w:hAnsiTheme="minorHAnsi" w:cstheme="minorHAnsi"/>
          <w:sz w:val="24"/>
          <w:szCs w:val="24"/>
        </w:rPr>
        <w:t xml:space="preserve"> Clase teórico-práctica. </w:t>
      </w:r>
      <w:r>
        <w:rPr>
          <w:rFonts w:asciiTheme="minorHAnsi" w:hAnsiTheme="minorHAnsi" w:cstheme="minorHAnsi"/>
          <w:b/>
          <w:sz w:val="24"/>
          <w:szCs w:val="24"/>
        </w:rPr>
        <w:t xml:space="preserve">UNIDAD 2. </w:t>
      </w:r>
      <w:r w:rsidRPr="00E06A89">
        <w:rPr>
          <w:rFonts w:asciiTheme="minorHAnsi" w:hAnsiTheme="minorHAnsi" w:cstheme="minorHAnsi"/>
          <w:sz w:val="24"/>
          <w:szCs w:val="24"/>
        </w:rPr>
        <w:t>Guía de trabajo práctico.</w:t>
      </w:r>
    </w:p>
    <w:p w:rsidR="00E641D7" w:rsidRPr="00E06A89"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rPr>
          <w:rFonts w:asciiTheme="minorHAnsi" w:hAnsiTheme="minorHAnsi" w:cstheme="minorHAnsi"/>
          <w:color w:val="FF0000"/>
          <w:sz w:val="24"/>
          <w:szCs w:val="24"/>
        </w:rPr>
      </w:pPr>
      <w:r>
        <w:rPr>
          <w:rFonts w:asciiTheme="minorHAnsi" w:hAnsiTheme="minorHAnsi" w:cstheme="minorHAnsi"/>
          <w:b/>
          <w:sz w:val="24"/>
          <w:szCs w:val="24"/>
        </w:rPr>
        <w:t>11/</w:t>
      </w:r>
      <w:r w:rsidRPr="00635326">
        <w:rPr>
          <w:rFonts w:asciiTheme="minorHAnsi" w:hAnsiTheme="minorHAnsi" w:cstheme="minorHAnsi"/>
          <w:b/>
          <w:sz w:val="24"/>
          <w:szCs w:val="24"/>
        </w:rPr>
        <w:t>9</w:t>
      </w:r>
      <w:r>
        <w:rPr>
          <w:rFonts w:asciiTheme="minorHAnsi" w:hAnsiTheme="minorHAnsi" w:cstheme="minorHAnsi"/>
          <w:b/>
          <w:sz w:val="24"/>
          <w:szCs w:val="24"/>
        </w:rPr>
        <w:t>:</w:t>
      </w:r>
      <w:r w:rsidRPr="00635326">
        <w:rPr>
          <w:rFonts w:asciiTheme="minorHAnsi" w:hAnsiTheme="minorHAnsi" w:cstheme="minorHAnsi"/>
          <w:b/>
          <w:sz w:val="24"/>
          <w:szCs w:val="24"/>
        </w:rPr>
        <w:t xml:space="preserve"> </w:t>
      </w:r>
      <w:r w:rsidRPr="00635326">
        <w:rPr>
          <w:rFonts w:asciiTheme="minorHAnsi" w:hAnsiTheme="minorHAnsi" w:cstheme="minorHAnsi"/>
          <w:sz w:val="24"/>
          <w:szCs w:val="24"/>
        </w:rPr>
        <w:t>Asueto para docentes</w:t>
      </w:r>
      <w:r>
        <w:rPr>
          <w:rFonts w:asciiTheme="minorHAnsi" w:hAnsiTheme="minorHAnsi" w:cstheme="minorHAnsi"/>
          <w:sz w:val="24"/>
          <w:szCs w:val="24"/>
        </w:rPr>
        <w:t>.</w:t>
      </w:r>
    </w:p>
    <w:p w:rsidR="00E641D7" w:rsidRPr="00635326" w:rsidRDefault="00E641D7" w:rsidP="00E641D7">
      <w:pPr>
        <w:spacing w:after="0" w:line="240" w:lineRule="auto"/>
        <w:rPr>
          <w:rFonts w:asciiTheme="minorHAnsi" w:hAnsiTheme="minorHAnsi" w:cstheme="minorHAnsi"/>
          <w:color w:val="FF0000"/>
          <w:sz w:val="24"/>
          <w:szCs w:val="24"/>
        </w:rPr>
      </w:pPr>
    </w:p>
    <w:p w:rsidR="00E641D7" w:rsidRPr="00FC47F9" w:rsidRDefault="00E641D7" w:rsidP="00E641D7">
      <w:pPr>
        <w:spacing w:after="0" w:line="240" w:lineRule="auto"/>
        <w:ind w:left="567" w:hanging="567"/>
        <w:jc w:val="both"/>
        <w:rPr>
          <w:rFonts w:asciiTheme="minorHAnsi" w:hAnsiTheme="minorHAnsi" w:cstheme="minorHAnsi"/>
          <w:b/>
          <w:sz w:val="24"/>
          <w:szCs w:val="24"/>
        </w:rPr>
      </w:pPr>
      <w:r>
        <w:rPr>
          <w:rFonts w:asciiTheme="minorHAnsi" w:hAnsiTheme="minorHAnsi" w:cstheme="minorHAnsi"/>
          <w:b/>
          <w:sz w:val="24"/>
          <w:szCs w:val="24"/>
        </w:rPr>
        <w:t xml:space="preserve">14/9: </w:t>
      </w:r>
      <w:r w:rsidRPr="00635326">
        <w:rPr>
          <w:rFonts w:asciiTheme="minorHAnsi" w:hAnsiTheme="minorHAnsi" w:cstheme="minorHAnsi"/>
          <w:sz w:val="24"/>
          <w:szCs w:val="24"/>
        </w:rPr>
        <w:t>Las docentes de la cáted</w:t>
      </w:r>
      <w:r>
        <w:rPr>
          <w:rFonts w:asciiTheme="minorHAnsi" w:hAnsiTheme="minorHAnsi" w:cstheme="minorHAnsi"/>
          <w:sz w:val="24"/>
          <w:szCs w:val="24"/>
        </w:rPr>
        <w:t xml:space="preserve">ra asisten al VII Coloquio </w:t>
      </w:r>
      <w:r w:rsidRPr="00635326">
        <w:rPr>
          <w:rFonts w:asciiTheme="minorHAnsi" w:hAnsiTheme="minorHAnsi" w:cstheme="minorHAnsi"/>
          <w:sz w:val="24"/>
          <w:szCs w:val="24"/>
        </w:rPr>
        <w:t>Latinoamericano y Caribeño de Educación en DDHH</w:t>
      </w:r>
      <w:r>
        <w:rPr>
          <w:rFonts w:asciiTheme="minorHAnsi" w:hAnsiTheme="minorHAnsi" w:cstheme="minorHAnsi"/>
          <w:sz w:val="24"/>
          <w:szCs w:val="24"/>
        </w:rPr>
        <w:t xml:space="preserve">. Se prevé Guía de trabajo práctico </w:t>
      </w:r>
      <w:r w:rsidRPr="00FC47F9">
        <w:rPr>
          <w:rFonts w:asciiTheme="minorHAnsi" w:hAnsiTheme="minorHAnsi" w:cstheme="minorHAnsi"/>
          <w:b/>
          <w:sz w:val="24"/>
          <w:szCs w:val="24"/>
        </w:rPr>
        <w:t>(UNIDAD 2).</w:t>
      </w:r>
    </w:p>
    <w:p w:rsidR="00E641D7" w:rsidRPr="00635326" w:rsidRDefault="00E641D7" w:rsidP="00E641D7">
      <w:pPr>
        <w:spacing w:after="0" w:line="240" w:lineRule="auto"/>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lastRenderedPageBreak/>
        <w:t xml:space="preserve">18/9: UNIDAD 2. </w:t>
      </w:r>
      <w:r w:rsidRPr="00635326">
        <w:rPr>
          <w:rFonts w:asciiTheme="minorHAnsi" w:hAnsiTheme="minorHAnsi" w:cstheme="minorHAnsi"/>
          <w:sz w:val="24"/>
          <w:szCs w:val="24"/>
        </w:rPr>
        <w:t>El modelo del capítulo VII: La primera Tópica (1900)</w:t>
      </w:r>
      <w:r>
        <w:rPr>
          <w:rFonts w:asciiTheme="minorHAnsi" w:hAnsiTheme="minorHAnsi" w:cstheme="minorHAnsi"/>
          <w:sz w:val="24"/>
          <w:szCs w:val="24"/>
        </w:rPr>
        <w:t>.</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21/9</w:t>
      </w:r>
      <w:r>
        <w:rPr>
          <w:rFonts w:asciiTheme="minorHAnsi" w:hAnsiTheme="minorHAnsi" w:cstheme="minorHAnsi"/>
          <w:b/>
          <w:sz w:val="24"/>
          <w:szCs w:val="24"/>
        </w:rPr>
        <w:t>:</w:t>
      </w:r>
      <w:r w:rsidRPr="00635326">
        <w:rPr>
          <w:rFonts w:asciiTheme="minorHAnsi" w:hAnsiTheme="minorHAnsi" w:cstheme="minorHAnsi"/>
          <w:b/>
          <w:sz w:val="24"/>
          <w:szCs w:val="24"/>
        </w:rPr>
        <w:t xml:space="preserve"> </w:t>
      </w:r>
      <w:r w:rsidRPr="00635326">
        <w:rPr>
          <w:rFonts w:asciiTheme="minorHAnsi" w:hAnsiTheme="minorHAnsi" w:cstheme="minorHAnsi"/>
          <w:sz w:val="24"/>
          <w:szCs w:val="24"/>
        </w:rPr>
        <w:t>Asueto para estudiantes</w:t>
      </w:r>
      <w:r>
        <w:rPr>
          <w:rFonts w:asciiTheme="minorHAnsi" w:hAnsiTheme="minorHAnsi" w:cstheme="minorHAnsi"/>
          <w:sz w:val="24"/>
          <w:szCs w:val="24"/>
        </w:rPr>
        <w:t>.</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25/9: </w:t>
      </w:r>
      <w:r>
        <w:rPr>
          <w:rFonts w:asciiTheme="minorHAnsi" w:hAnsiTheme="minorHAnsi" w:cstheme="minorHAnsi"/>
          <w:sz w:val="24"/>
          <w:szCs w:val="24"/>
        </w:rPr>
        <w:t xml:space="preserve">8 a 10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 1º P</w:t>
      </w:r>
      <w:r w:rsidRPr="00635326">
        <w:rPr>
          <w:rFonts w:asciiTheme="minorHAnsi" w:hAnsiTheme="minorHAnsi" w:cstheme="minorHAnsi"/>
          <w:sz w:val="24"/>
          <w:szCs w:val="24"/>
        </w:rPr>
        <w:t>arcial</w:t>
      </w:r>
      <w:r>
        <w:rPr>
          <w:rFonts w:asciiTheme="minorHAnsi" w:hAnsiTheme="minorHAnsi" w:cstheme="minorHAnsi"/>
          <w:sz w:val="24"/>
          <w:szCs w:val="24"/>
        </w:rPr>
        <w:t>.</w:t>
      </w:r>
    </w:p>
    <w:p w:rsidR="00E641D7" w:rsidRPr="00635326" w:rsidRDefault="00E641D7" w:rsidP="00E641D7">
      <w:pPr>
        <w:spacing w:after="0" w:line="240" w:lineRule="auto"/>
        <w:ind w:firstLine="567"/>
        <w:jc w:val="both"/>
        <w:rPr>
          <w:rFonts w:asciiTheme="minorHAnsi" w:hAnsiTheme="minorHAnsi" w:cstheme="minorHAnsi"/>
          <w:sz w:val="24"/>
          <w:szCs w:val="24"/>
        </w:rPr>
      </w:pPr>
      <w:r>
        <w:rPr>
          <w:rFonts w:asciiTheme="minorHAnsi" w:hAnsiTheme="minorHAnsi" w:cstheme="minorHAnsi"/>
          <w:sz w:val="24"/>
          <w:szCs w:val="24"/>
        </w:rPr>
        <w:t xml:space="preserve">10 a 12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w:t>
      </w:r>
      <w:r>
        <w:rPr>
          <w:rFonts w:asciiTheme="minorHAnsi" w:hAnsiTheme="minorHAnsi" w:cstheme="minorHAnsi"/>
          <w:b/>
          <w:sz w:val="24"/>
          <w:szCs w:val="24"/>
        </w:rPr>
        <w:t xml:space="preserve"> UNIDAD 2. </w:t>
      </w:r>
      <w:r w:rsidRPr="00635326">
        <w:rPr>
          <w:rFonts w:asciiTheme="minorHAnsi" w:hAnsiTheme="minorHAnsi" w:cstheme="minorHAnsi"/>
          <w:sz w:val="24"/>
          <w:szCs w:val="24"/>
        </w:rPr>
        <w:t>In</w:t>
      </w:r>
      <w:r>
        <w:rPr>
          <w:rFonts w:asciiTheme="minorHAnsi" w:hAnsiTheme="minorHAnsi" w:cstheme="minorHAnsi"/>
          <w:sz w:val="24"/>
          <w:szCs w:val="24"/>
        </w:rPr>
        <w:t>troducción al Narcisismo (1915).</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         </w:t>
      </w:r>
    </w:p>
    <w:p w:rsidR="00E641D7" w:rsidRPr="00E06A89"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28/9: </w:t>
      </w:r>
      <w:r>
        <w:rPr>
          <w:rFonts w:asciiTheme="minorHAnsi" w:hAnsiTheme="minorHAnsi" w:cstheme="minorHAnsi"/>
          <w:sz w:val="24"/>
          <w:szCs w:val="24"/>
        </w:rPr>
        <w:t xml:space="preserve">Clase teórico-práctica. </w:t>
      </w:r>
      <w:r>
        <w:rPr>
          <w:rFonts w:asciiTheme="minorHAnsi" w:hAnsiTheme="minorHAnsi" w:cstheme="minorHAnsi"/>
          <w:b/>
          <w:sz w:val="24"/>
          <w:szCs w:val="24"/>
        </w:rPr>
        <w:t xml:space="preserve">UNIDAD 2. </w:t>
      </w:r>
      <w:r w:rsidRPr="00E06A89">
        <w:rPr>
          <w:rFonts w:asciiTheme="minorHAnsi" w:hAnsiTheme="minorHAnsi" w:cstheme="minorHAnsi"/>
          <w:sz w:val="24"/>
          <w:szCs w:val="24"/>
        </w:rPr>
        <w:t>Guía de trabajo práctico.</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 xml:space="preserve">                 </w:t>
      </w:r>
    </w:p>
    <w:p w:rsidR="00E641D7"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2/10:</w:t>
      </w:r>
      <w:r w:rsidRPr="00635326">
        <w:rPr>
          <w:rFonts w:asciiTheme="minorHAnsi" w:hAnsiTheme="minorHAnsi" w:cstheme="minorHAnsi"/>
          <w:sz w:val="24"/>
          <w:szCs w:val="24"/>
        </w:rPr>
        <w:t xml:space="preserve"> 8 a 10</w:t>
      </w:r>
      <w:r>
        <w:rPr>
          <w:rFonts w:asciiTheme="minorHAnsi" w:hAnsiTheme="minorHAnsi" w:cstheme="minorHAnsi"/>
          <w:sz w:val="24"/>
          <w:szCs w:val="24"/>
        </w:rPr>
        <w:t xml:space="preserve">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Recuperatorio</w:t>
      </w:r>
      <w:proofErr w:type="spellEnd"/>
      <w:r>
        <w:rPr>
          <w:rFonts w:asciiTheme="minorHAnsi" w:hAnsiTheme="minorHAnsi" w:cstheme="minorHAnsi"/>
          <w:sz w:val="24"/>
          <w:szCs w:val="24"/>
        </w:rPr>
        <w:t xml:space="preserve"> 1º parcial </w:t>
      </w:r>
    </w:p>
    <w:p w:rsidR="00E641D7" w:rsidRPr="00635326" w:rsidRDefault="00E641D7" w:rsidP="00E641D7">
      <w:pPr>
        <w:spacing w:after="0" w:line="240" w:lineRule="auto"/>
        <w:ind w:firstLine="567"/>
        <w:jc w:val="both"/>
        <w:rPr>
          <w:rFonts w:asciiTheme="minorHAnsi" w:hAnsiTheme="minorHAnsi" w:cstheme="minorHAnsi"/>
          <w:sz w:val="24"/>
          <w:szCs w:val="24"/>
        </w:rPr>
      </w:pPr>
      <w:r>
        <w:rPr>
          <w:rFonts w:asciiTheme="minorHAnsi" w:hAnsiTheme="minorHAnsi" w:cstheme="minorHAnsi"/>
          <w:sz w:val="24"/>
          <w:szCs w:val="24"/>
        </w:rPr>
        <w:t xml:space="preserve">10 a 12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w:t>
      </w:r>
      <w:r>
        <w:rPr>
          <w:rFonts w:asciiTheme="minorHAnsi" w:hAnsiTheme="minorHAnsi" w:cstheme="minorHAnsi"/>
          <w:b/>
          <w:sz w:val="24"/>
          <w:szCs w:val="24"/>
        </w:rPr>
        <w:t xml:space="preserve"> UNIDAD 2. </w:t>
      </w:r>
      <w:r w:rsidRPr="00635326">
        <w:rPr>
          <w:rFonts w:asciiTheme="minorHAnsi" w:hAnsiTheme="minorHAnsi" w:cstheme="minorHAnsi"/>
          <w:sz w:val="24"/>
          <w:szCs w:val="24"/>
        </w:rPr>
        <w:t>El modelo de 1923: Segunda tópica</w:t>
      </w:r>
      <w:r>
        <w:rPr>
          <w:rFonts w:asciiTheme="minorHAnsi" w:hAnsiTheme="minorHAnsi" w:cstheme="minorHAnsi"/>
          <w:sz w:val="24"/>
          <w:szCs w:val="24"/>
        </w:rPr>
        <w:t>.</w:t>
      </w:r>
    </w:p>
    <w:p w:rsidR="00E641D7" w:rsidRPr="00635326" w:rsidRDefault="00E641D7" w:rsidP="00E641D7">
      <w:pPr>
        <w:spacing w:after="0" w:line="240" w:lineRule="auto"/>
        <w:ind w:left="2410"/>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5/10</w:t>
      </w:r>
      <w:r>
        <w:rPr>
          <w:rFonts w:asciiTheme="minorHAnsi" w:hAnsiTheme="minorHAnsi" w:cstheme="minorHAnsi"/>
          <w:sz w:val="24"/>
          <w:szCs w:val="24"/>
        </w:rPr>
        <w:t xml:space="preserve">: Clase teórico-práctica. </w:t>
      </w:r>
      <w:r>
        <w:rPr>
          <w:rFonts w:asciiTheme="minorHAnsi" w:hAnsiTheme="minorHAnsi" w:cstheme="minorHAnsi"/>
          <w:b/>
          <w:sz w:val="24"/>
          <w:szCs w:val="24"/>
        </w:rPr>
        <w:t xml:space="preserve">UNIDAD 2. </w:t>
      </w:r>
      <w:r w:rsidRPr="00E06A89">
        <w:rPr>
          <w:rFonts w:asciiTheme="minorHAnsi" w:hAnsiTheme="minorHAnsi" w:cstheme="minorHAnsi"/>
          <w:sz w:val="24"/>
          <w:szCs w:val="24"/>
        </w:rPr>
        <w:t>Guía de trabajo práctico.</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9/10</w:t>
      </w:r>
      <w:r>
        <w:rPr>
          <w:rFonts w:asciiTheme="minorHAnsi" w:hAnsiTheme="minorHAnsi" w:cstheme="minorHAnsi"/>
          <w:sz w:val="24"/>
          <w:szCs w:val="24"/>
        </w:rPr>
        <w:t xml:space="preserve">: Clase teórico-práctica. </w:t>
      </w:r>
      <w:r>
        <w:rPr>
          <w:rFonts w:asciiTheme="minorHAnsi" w:hAnsiTheme="minorHAnsi" w:cstheme="minorHAnsi"/>
          <w:b/>
          <w:sz w:val="24"/>
          <w:szCs w:val="24"/>
        </w:rPr>
        <w:t>UNIDAD 2.</w:t>
      </w:r>
      <w:r>
        <w:rPr>
          <w:rFonts w:asciiTheme="minorHAnsi" w:hAnsiTheme="minorHAnsi" w:cstheme="minorHAnsi"/>
          <w:sz w:val="24"/>
          <w:szCs w:val="24"/>
        </w:rPr>
        <w:t xml:space="preserve"> </w:t>
      </w: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sz w:val="24"/>
          <w:szCs w:val="24"/>
        </w:rPr>
        <w:t xml:space="preserve">           </w:t>
      </w:r>
    </w:p>
    <w:p w:rsidR="00E641D7" w:rsidRPr="00635326" w:rsidRDefault="00E641D7" w:rsidP="00E641D7">
      <w:pPr>
        <w:spacing w:after="0" w:line="240" w:lineRule="auto"/>
        <w:ind w:left="851" w:hanging="851"/>
        <w:jc w:val="both"/>
        <w:rPr>
          <w:rFonts w:asciiTheme="minorHAnsi" w:hAnsiTheme="minorHAnsi" w:cstheme="minorHAnsi"/>
          <w:sz w:val="24"/>
          <w:szCs w:val="24"/>
        </w:rPr>
      </w:pPr>
      <w:r w:rsidRPr="001B3DF8">
        <w:rPr>
          <w:rFonts w:asciiTheme="minorHAnsi" w:hAnsiTheme="minorHAnsi" w:cstheme="minorHAnsi"/>
          <w:b/>
          <w:sz w:val="24"/>
          <w:szCs w:val="24"/>
        </w:rPr>
        <w:t>12/10</w:t>
      </w:r>
      <w:r>
        <w:rPr>
          <w:rFonts w:asciiTheme="minorHAnsi" w:hAnsiTheme="minorHAnsi" w:cstheme="minorHAnsi"/>
          <w:b/>
          <w:sz w:val="24"/>
          <w:szCs w:val="24"/>
        </w:rPr>
        <w:t xml:space="preserve">: UNIDAD 2. </w:t>
      </w:r>
      <w:r w:rsidRPr="00635326">
        <w:rPr>
          <w:rFonts w:asciiTheme="minorHAnsi" w:hAnsiTheme="minorHAnsi" w:cstheme="minorHAnsi"/>
          <w:sz w:val="24"/>
          <w:szCs w:val="24"/>
        </w:rPr>
        <w:t>Funcionamiento del aparato: las</w:t>
      </w:r>
      <w:r w:rsidRPr="00635326">
        <w:rPr>
          <w:rFonts w:asciiTheme="minorHAnsi" w:hAnsiTheme="minorHAnsi" w:cstheme="minorHAnsi"/>
          <w:b/>
          <w:sz w:val="24"/>
          <w:szCs w:val="24"/>
        </w:rPr>
        <w:t xml:space="preserve"> </w:t>
      </w:r>
      <w:r>
        <w:rPr>
          <w:rFonts w:asciiTheme="minorHAnsi" w:hAnsiTheme="minorHAnsi" w:cstheme="minorHAnsi"/>
          <w:sz w:val="24"/>
          <w:szCs w:val="24"/>
        </w:rPr>
        <w:t xml:space="preserve">pulsiones como motor del </w:t>
      </w:r>
      <w:r w:rsidRPr="00635326">
        <w:rPr>
          <w:rFonts w:asciiTheme="minorHAnsi" w:hAnsiTheme="minorHAnsi" w:cstheme="minorHAnsi"/>
          <w:sz w:val="24"/>
          <w:szCs w:val="24"/>
        </w:rPr>
        <w:t>psiquismo</w:t>
      </w:r>
      <w:r>
        <w:rPr>
          <w:rFonts w:asciiTheme="minorHAnsi" w:hAnsiTheme="minorHAnsi" w:cstheme="minorHAnsi"/>
          <w:sz w:val="24"/>
          <w:szCs w:val="24"/>
        </w:rPr>
        <w:t>:</w:t>
      </w:r>
    </w:p>
    <w:p w:rsidR="00E641D7" w:rsidRPr="00CB1ED7" w:rsidRDefault="00E641D7" w:rsidP="00E641D7">
      <w:pPr>
        <w:spacing w:after="0" w:line="240" w:lineRule="auto"/>
        <w:ind w:firstLine="851"/>
        <w:jc w:val="both"/>
        <w:rPr>
          <w:rFonts w:asciiTheme="minorHAnsi" w:hAnsiTheme="minorHAnsi" w:cstheme="minorHAnsi"/>
          <w:sz w:val="24"/>
          <w:szCs w:val="24"/>
          <w:highlight w:val="green"/>
        </w:rPr>
      </w:pPr>
      <w:r w:rsidRPr="00CB1ED7">
        <w:rPr>
          <w:rFonts w:asciiTheme="minorHAnsi" w:hAnsiTheme="minorHAnsi" w:cstheme="minorHAnsi"/>
          <w:sz w:val="24"/>
          <w:szCs w:val="24"/>
        </w:rPr>
        <w:t xml:space="preserve">- Caracterización de las pulsiones </w:t>
      </w:r>
    </w:p>
    <w:p w:rsidR="00E641D7" w:rsidRPr="00CB1ED7" w:rsidRDefault="00E641D7" w:rsidP="00E641D7">
      <w:pPr>
        <w:spacing w:after="0" w:line="240" w:lineRule="auto"/>
        <w:ind w:firstLine="851"/>
        <w:jc w:val="both"/>
        <w:rPr>
          <w:rFonts w:asciiTheme="minorHAnsi" w:hAnsiTheme="minorHAnsi" w:cstheme="minorHAnsi"/>
          <w:bCs/>
          <w:i/>
          <w:sz w:val="24"/>
          <w:szCs w:val="24"/>
        </w:rPr>
      </w:pPr>
      <w:r w:rsidRPr="00CB1ED7">
        <w:rPr>
          <w:rFonts w:asciiTheme="minorHAnsi" w:hAnsiTheme="minorHAnsi" w:cstheme="minorHAnsi"/>
          <w:bCs/>
          <w:sz w:val="24"/>
          <w:szCs w:val="24"/>
        </w:rPr>
        <w:t>- Desde  el principio del placer al más  allá del principio del placer</w:t>
      </w:r>
      <w:r w:rsidRPr="00CB1ED7">
        <w:rPr>
          <w:rFonts w:asciiTheme="minorHAnsi" w:hAnsiTheme="minorHAnsi" w:cstheme="minorHAnsi"/>
          <w:sz w:val="24"/>
          <w:szCs w:val="24"/>
        </w:rPr>
        <w:t xml:space="preserve"> (1920)</w:t>
      </w:r>
    </w:p>
    <w:p w:rsidR="00E641D7" w:rsidRDefault="00E641D7" w:rsidP="00E641D7">
      <w:pPr>
        <w:spacing w:after="0" w:line="240" w:lineRule="auto"/>
        <w:ind w:firstLine="851"/>
        <w:jc w:val="both"/>
        <w:rPr>
          <w:rFonts w:asciiTheme="minorHAnsi" w:hAnsiTheme="minorHAnsi" w:cstheme="minorHAnsi"/>
          <w:sz w:val="24"/>
          <w:szCs w:val="24"/>
        </w:rPr>
      </w:pPr>
      <w:r w:rsidRPr="00635326">
        <w:rPr>
          <w:rFonts w:asciiTheme="minorHAnsi" w:hAnsiTheme="minorHAnsi" w:cstheme="minorHAnsi"/>
          <w:sz w:val="24"/>
          <w:szCs w:val="24"/>
        </w:rPr>
        <w:t>- El fenómeno d</w:t>
      </w:r>
      <w:r>
        <w:rPr>
          <w:rFonts w:asciiTheme="minorHAnsi" w:hAnsiTheme="minorHAnsi" w:cstheme="minorHAnsi"/>
          <w:sz w:val="24"/>
          <w:szCs w:val="24"/>
        </w:rPr>
        <w:t>e la compulsión a la repetición</w:t>
      </w:r>
    </w:p>
    <w:p w:rsidR="00E641D7" w:rsidRPr="00CB1ED7" w:rsidRDefault="00E641D7" w:rsidP="00E641D7">
      <w:pPr>
        <w:spacing w:after="0" w:line="240" w:lineRule="auto"/>
        <w:ind w:firstLine="851"/>
        <w:jc w:val="both"/>
        <w:rPr>
          <w:rFonts w:asciiTheme="minorHAnsi" w:hAnsiTheme="minorHAnsi" w:cstheme="minorHAnsi"/>
          <w:sz w:val="24"/>
          <w:szCs w:val="24"/>
        </w:rPr>
      </w:pPr>
      <w:r w:rsidRPr="00635326">
        <w:rPr>
          <w:rFonts w:asciiTheme="minorHAnsi" w:hAnsiTheme="minorHAnsi" w:cstheme="minorHAnsi"/>
          <w:sz w:val="24"/>
          <w:szCs w:val="24"/>
        </w:rPr>
        <w:t>- La pulsión de muerte</w:t>
      </w:r>
    </w:p>
    <w:p w:rsidR="00E641D7" w:rsidRPr="00635326" w:rsidRDefault="00E641D7" w:rsidP="00E641D7">
      <w:pPr>
        <w:spacing w:after="0" w:line="240" w:lineRule="auto"/>
        <w:jc w:val="both"/>
        <w:rPr>
          <w:rFonts w:asciiTheme="minorHAnsi" w:hAnsiTheme="minorHAnsi" w:cstheme="minorHAnsi"/>
          <w:b/>
          <w:sz w:val="24"/>
          <w:szCs w:val="24"/>
        </w:rPr>
      </w:pPr>
      <w:r w:rsidRPr="00635326">
        <w:rPr>
          <w:rFonts w:asciiTheme="minorHAnsi" w:hAnsiTheme="minorHAnsi" w:cstheme="minorHAnsi"/>
          <w:b/>
          <w:sz w:val="24"/>
          <w:szCs w:val="24"/>
        </w:rPr>
        <w:t xml:space="preserve">  </w:t>
      </w:r>
    </w:p>
    <w:p w:rsidR="00E641D7" w:rsidRDefault="00E641D7" w:rsidP="00E641D7">
      <w:pPr>
        <w:spacing w:after="0" w:line="240" w:lineRule="auto"/>
        <w:jc w:val="both"/>
        <w:rPr>
          <w:rFonts w:asciiTheme="minorHAnsi" w:hAnsiTheme="minorHAnsi" w:cstheme="minorHAnsi"/>
          <w:b/>
          <w:sz w:val="24"/>
          <w:szCs w:val="24"/>
        </w:rPr>
      </w:pPr>
      <w:r w:rsidRPr="00635326">
        <w:rPr>
          <w:rFonts w:asciiTheme="minorHAnsi" w:hAnsiTheme="minorHAnsi" w:cstheme="minorHAnsi"/>
          <w:b/>
          <w:sz w:val="24"/>
          <w:szCs w:val="24"/>
        </w:rPr>
        <w:t>16/10</w:t>
      </w:r>
      <w:r>
        <w:rPr>
          <w:rFonts w:asciiTheme="minorHAnsi" w:hAnsiTheme="minorHAnsi" w:cstheme="minorHAnsi"/>
          <w:b/>
          <w:sz w:val="24"/>
          <w:szCs w:val="24"/>
        </w:rPr>
        <w:t>: UNIDAD 2.</w:t>
      </w:r>
    </w:p>
    <w:p w:rsidR="00E641D7" w:rsidRPr="00FC47F9" w:rsidRDefault="00E641D7" w:rsidP="00E641D7">
      <w:pPr>
        <w:spacing w:after="0" w:line="240" w:lineRule="auto"/>
        <w:ind w:left="851"/>
        <w:jc w:val="both"/>
        <w:rPr>
          <w:rFonts w:asciiTheme="minorHAnsi" w:hAnsiTheme="minorHAnsi" w:cstheme="minorHAnsi"/>
          <w:sz w:val="24"/>
          <w:szCs w:val="24"/>
        </w:rPr>
      </w:pPr>
      <w:r w:rsidRPr="00FC47F9">
        <w:rPr>
          <w:rFonts w:asciiTheme="minorHAnsi" w:hAnsiTheme="minorHAnsi" w:cstheme="minorHAnsi"/>
          <w:sz w:val="24"/>
          <w:szCs w:val="24"/>
        </w:rPr>
        <w:t xml:space="preserve"> -Los tres tiempos de la constitución psíquica de Silvia</w:t>
      </w:r>
      <w:r>
        <w:rPr>
          <w:rFonts w:asciiTheme="minorHAnsi" w:hAnsiTheme="minorHAnsi" w:cstheme="minorHAnsi"/>
          <w:sz w:val="24"/>
          <w:szCs w:val="24"/>
        </w:rPr>
        <w:t xml:space="preserve"> </w:t>
      </w:r>
      <w:proofErr w:type="spellStart"/>
      <w:r w:rsidRPr="00FC47F9">
        <w:rPr>
          <w:rFonts w:asciiTheme="minorHAnsi" w:hAnsiTheme="minorHAnsi" w:cstheme="minorHAnsi"/>
          <w:sz w:val="24"/>
          <w:szCs w:val="24"/>
        </w:rPr>
        <w:t>Bleichmar</w:t>
      </w:r>
      <w:proofErr w:type="spellEnd"/>
      <w:r w:rsidRPr="00FC47F9">
        <w:rPr>
          <w:rFonts w:asciiTheme="minorHAnsi" w:hAnsiTheme="minorHAnsi" w:cstheme="minorHAnsi"/>
          <w:sz w:val="24"/>
          <w:szCs w:val="24"/>
        </w:rPr>
        <w:t>: su articulación con los postulados freudianos.</w:t>
      </w:r>
    </w:p>
    <w:p w:rsidR="00E641D7" w:rsidRPr="00FC47F9" w:rsidRDefault="00E641D7" w:rsidP="00E641D7">
      <w:pPr>
        <w:spacing w:after="0" w:line="240" w:lineRule="auto"/>
        <w:ind w:firstLine="851"/>
        <w:jc w:val="both"/>
        <w:rPr>
          <w:rFonts w:asciiTheme="minorHAnsi" w:hAnsiTheme="minorHAnsi" w:cstheme="minorHAnsi"/>
          <w:sz w:val="24"/>
          <w:szCs w:val="24"/>
        </w:rPr>
      </w:pPr>
      <w:r w:rsidRPr="00FC47F9">
        <w:rPr>
          <w:rFonts w:asciiTheme="minorHAnsi" w:hAnsiTheme="minorHAnsi" w:cstheme="minorHAnsi"/>
          <w:sz w:val="24"/>
          <w:szCs w:val="24"/>
        </w:rPr>
        <w:t>-Psiquismo y subjetividad.</w:t>
      </w:r>
    </w:p>
    <w:p w:rsidR="00E641D7" w:rsidRPr="00635326" w:rsidRDefault="00E641D7" w:rsidP="00E641D7">
      <w:pPr>
        <w:spacing w:after="0" w:line="240" w:lineRule="auto"/>
        <w:jc w:val="both"/>
        <w:rPr>
          <w:rFonts w:asciiTheme="minorHAnsi" w:hAnsiTheme="minorHAnsi" w:cstheme="minorHAnsi"/>
          <w:b/>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19/10: </w:t>
      </w:r>
      <w:r w:rsidRPr="00635326">
        <w:rPr>
          <w:rFonts w:asciiTheme="minorHAnsi" w:hAnsiTheme="minorHAnsi" w:cstheme="minorHAnsi"/>
          <w:b/>
          <w:sz w:val="24"/>
          <w:szCs w:val="24"/>
        </w:rPr>
        <w:t>UNIDAD 3</w:t>
      </w:r>
      <w:r>
        <w:rPr>
          <w:rFonts w:asciiTheme="minorHAnsi" w:hAnsiTheme="minorHAnsi" w:cstheme="minorHAnsi"/>
          <w:b/>
          <w:sz w:val="24"/>
          <w:szCs w:val="24"/>
        </w:rPr>
        <w:t>.</w:t>
      </w:r>
    </w:p>
    <w:p w:rsidR="00E641D7" w:rsidRPr="00FC47F9" w:rsidRDefault="00E641D7" w:rsidP="00E641D7">
      <w:pPr>
        <w:spacing w:after="0" w:line="240" w:lineRule="auto"/>
        <w:ind w:left="709"/>
        <w:jc w:val="both"/>
        <w:rPr>
          <w:rFonts w:asciiTheme="minorHAnsi" w:hAnsiTheme="minorHAnsi" w:cstheme="minorHAnsi"/>
          <w:bCs/>
          <w:sz w:val="24"/>
          <w:szCs w:val="24"/>
        </w:rPr>
      </w:pPr>
      <w:r>
        <w:rPr>
          <w:rFonts w:asciiTheme="minorHAnsi" w:hAnsiTheme="minorHAnsi" w:cstheme="minorHAnsi"/>
          <w:bCs/>
          <w:sz w:val="24"/>
          <w:szCs w:val="24"/>
        </w:rPr>
        <w:t>-</w:t>
      </w:r>
      <w:r w:rsidRPr="00FC47F9">
        <w:rPr>
          <w:rFonts w:asciiTheme="minorHAnsi" w:hAnsiTheme="minorHAnsi" w:cstheme="minorHAnsi"/>
          <w:bCs/>
          <w:sz w:val="24"/>
          <w:szCs w:val="24"/>
        </w:rPr>
        <w:t>Desde la sexualid</w:t>
      </w:r>
      <w:r>
        <w:rPr>
          <w:rFonts w:asciiTheme="minorHAnsi" w:hAnsiTheme="minorHAnsi" w:cstheme="minorHAnsi"/>
          <w:bCs/>
          <w:sz w:val="24"/>
          <w:szCs w:val="24"/>
        </w:rPr>
        <w:t>ad traumática a la sexualidad ampliada (infantil</w:t>
      </w:r>
      <w:r w:rsidRPr="00FC47F9">
        <w:rPr>
          <w:rFonts w:asciiTheme="minorHAnsi" w:hAnsiTheme="minorHAnsi" w:cstheme="minorHAnsi"/>
          <w:bCs/>
          <w:sz w:val="24"/>
          <w:szCs w:val="24"/>
        </w:rPr>
        <w:t>) de Tres Ensayos de Teoría Sexual</w:t>
      </w:r>
      <w:r>
        <w:rPr>
          <w:rFonts w:asciiTheme="minorHAnsi" w:hAnsiTheme="minorHAnsi" w:cstheme="minorHAnsi"/>
          <w:bCs/>
          <w:sz w:val="24"/>
          <w:szCs w:val="24"/>
        </w:rPr>
        <w:t>.</w:t>
      </w:r>
    </w:p>
    <w:p w:rsidR="00E641D7" w:rsidRPr="00635326" w:rsidRDefault="00E641D7" w:rsidP="00E641D7">
      <w:pPr>
        <w:pStyle w:val="Prrafodelista"/>
        <w:tabs>
          <w:tab w:val="left" w:pos="284"/>
        </w:tabs>
        <w:spacing w:after="0" w:line="240" w:lineRule="auto"/>
        <w:ind w:left="360"/>
        <w:jc w:val="both"/>
        <w:rPr>
          <w:rFonts w:asciiTheme="minorHAnsi" w:hAnsiTheme="minorHAnsi" w:cstheme="minorHAnsi"/>
          <w:bCs/>
          <w:sz w:val="24"/>
          <w:szCs w:val="24"/>
        </w:rPr>
      </w:pPr>
    </w:p>
    <w:p w:rsidR="00E641D7" w:rsidRDefault="00E641D7" w:rsidP="00E641D7">
      <w:pPr>
        <w:tabs>
          <w:tab w:val="left" w:pos="284"/>
        </w:tabs>
        <w:spacing w:after="0" w:line="240" w:lineRule="auto"/>
        <w:jc w:val="both"/>
        <w:rPr>
          <w:rFonts w:asciiTheme="minorHAnsi" w:hAnsiTheme="minorHAnsi" w:cstheme="minorHAnsi"/>
          <w:bCs/>
          <w:sz w:val="24"/>
          <w:szCs w:val="24"/>
        </w:rPr>
      </w:pPr>
      <w:r w:rsidRPr="00635326">
        <w:rPr>
          <w:rFonts w:asciiTheme="minorHAnsi" w:hAnsiTheme="minorHAnsi" w:cstheme="minorHAnsi"/>
          <w:b/>
          <w:sz w:val="24"/>
          <w:szCs w:val="24"/>
        </w:rPr>
        <w:t>23/10</w:t>
      </w:r>
      <w:r>
        <w:rPr>
          <w:rFonts w:asciiTheme="minorHAnsi" w:hAnsiTheme="minorHAnsi" w:cstheme="minorHAnsi"/>
          <w:b/>
          <w:sz w:val="24"/>
          <w:szCs w:val="24"/>
        </w:rPr>
        <w:t xml:space="preserve">: </w:t>
      </w:r>
      <w:r w:rsidRPr="00635326">
        <w:rPr>
          <w:rFonts w:asciiTheme="minorHAnsi" w:hAnsiTheme="minorHAnsi" w:cstheme="minorHAnsi"/>
          <w:b/>
          <w:sz w:val="24"/>
          <w:szCs w:val="24"/>
        </w:rPr>
        <w:t>UNIDAD 3</w:t>
      </w:r>
      <w:r>
        <w:rPr>
          <w:rFonts w:asciiTheme="minorHAnsi" w:hAnsiTheme="minorHAnsi" w:cstheme="minorHAnsi"/>
          <w:b/>
          <w:sz w:val="24"/>
          <w:szCs w:val="24"/>
        </w:rPr>
        <w:t>.</w:t>
      </w:r>
      <w:r w:rsidRPr="00635326">
        <w:rPr>
          <w:rFonts w:asciiTheme="minorHAnsi" w:hAnsiTheme="minorHAnsi" w:cstheme="minorHAnsi"/>
          <w:b/>
          <w:sz w:val="24"/>
          <w:szCs w:val="24"/>
        </w:rPr>
        <w:t xml:space="preserve">                           </w:t>
      </w:r>
      <w:r w:rsidRPr="00635326">
        <w:rPr>
          <w:rFonts w:asciiTheme="minorHAnsi" w:hAnsiTheme="minorHAnsi" w:cstheme="minorHAnsi"/>
          <w:bCs/>
          <w:sz w:val="24"/>
          <w:szCs w:val="24"/>
        </w:rPr>
        <w:t xml:space="preserve"> </w:t>
      </w:r>
    </w:p>
    <w:p w:rsidR="00E641D7" w:rsidRDefault="00E641D7" w:rsidP="00E641D7">
      <w:pPr>
        <w:tabs>
          <w:tab w:val="left" w:pos="284"/>
        </w:tabs>
        <w:spacing w:after="0" w:line="240" w:lineRule="auto"/>
        <w:ind w:firstLine="709"/>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El complejo de Edipo</w:t>
      </w:r>
      <w:r>
        <w:rPr>
          <w:rFonts w:asciiTheme="minorHAnsi" w:hAnsiTheme="minorHAnsi" w:cstheme="minorHAnsi"/>
          <w:bCs/>
          <w:sz w:val="24"/>
          <w:szCs w:val="24"/>
        </w:rPr>
        <w:t>.</w:t>
      </w:r>
    </w:p>
    <w:p w:rsidR="00E641D7" w:rsidRPr="00FC47F9" w:rsidRDefault="00E641D7" w:rsidP="00E641D7">
      <w:pPr>
        <w:tabs>
          <w:tab w:val="left" w:pos="284"/>
        </w:tabs>
        <w:spacing w:after="0" w:line="240" w:lineRule="auto"/>
        <w:ind w:firstLine="709"/>
        <w:jc w:val="both"/>
        <w:rPr>
          <w:rFonts w:asciiTheme="minorHAnsi" w:hAnsiTheme="minorHAnsi" w:cstheme="minorHAnsi"/>
          <w:bCs/>
          <w:sz w:val="24"/>
          <w:szCs w:val="24"/>
        </w:rPr>
      </w:pPr>
      <w:r w:rsidRPr="00FC47F9">
        <w:rPr>
          <w:rFonts w:asciiTheme="minorHAnsi" w:hAnsiTheme="minorHAnsi" w:cstheme="minorHAnsi"/>
          <w:sz w:val="24"/>
          <w:szCs w:val="24"/>
        </w:rPr>
        <w:t>-</w:t>
      </w:r>
      <w:r w:rsidRPr="00FC47F9">
        <w:rPr>
          <w:rFonts w:asciiTheme="minorHAnsi" w:hAnsiTheme="minorHAnsi" w:cstheme="minorHAnsi"/>
          <w:bCs/>
          <w:sz w:val="24"/>
          <w:szCs w:val="24"/>
        </w:rPr>
        <w:t xml:space="preserve">La sexualidad generalizada de Jean </w:t>
      </w:r>
      <w:proofErr w:type="spellStart"/>
      <w:r w:rsidRPr="00FC47F9">
        <w:rPr>
          <w:rFonts w:asciiTheme="minorHAnsi" w:hAnsiTheme="minorHAnsi" w:cstheme="minorHAnsi"/>
          <w:bCs/>
          <w:sz w:val="24"/>
          <w:szCs w:val="24"/>
        </w:rPr>
        <w:t>Laplanche</w:t>
      </w:r>
      <w:proofErr w:type="spellEnd"/>
      <w:r>
        <w:rPr>
          <w:rFonts w:asciiTheme="minorHAnsi" w:hAnsiTheme="minorHAnsi" w:cstheme="minorHAnsi"/>
          <w:bCs/>
          <w:sz w:val="24"/>
          <w:szCs w:val="24"/>
        </w:rPr>
        <w:t>.</w:t>
      </w:r>
    </w:p>
    <w:p w:rsidR="00E641D7" w:rsidRDefault="00E641D7" w:rsidP="00E641D7">
      <w:pPr>
        <w:spacing w:after="0" w:line="240" w:lineRule="auto"/>
        <w:ind w:left="2410" w:hanging="1701"/>
        <w:jc w:val="both"/>
        <w:rPr>
          <w:rFonts w:asciiTheme="minorHAnsi" w:hAnsiTheme="minorHAnsi" w:cstheme="minorHAnsi"/>
          <w:b/>
          <w:bCs/>
          <w:sz w:val="24"/>
          <w:szCs w:val="24"/>
        </w:rPr>
      </w:pPr>
    </w:p>
    <w:p w:rsidR="00E641D7" w:rsidRPr="00635326" w:rsidRDefault="00E641D7" w:rsidP="00E641D7">
      <w:pPr>
        <w:spacing w:after="0" w:line="240" w:lineRule="auto"/>
        <w:ind w:left="2410" w:hanging="1701"/>
        <w:jc w:val="both"/>
        <w:rPr>
          <w:rFonts w:asciiTheme="minorHAnsi" w:hAnsiTheme="minorHAnsi" w:cstheme="minorHAnsi"/>
          <w:b/>
          <w:bCs/>
          <w:sz w:val="24"/>
          <w:szCs w:val="24"/>
        </w:rPr>
      </w:pPr>
      <w:r w:rsidRPr="00635326">
        <w:rPr>
          <w:rFonts w:asciiTheme="minorHAnsi" w:hAnsiTheme="minorHAnsi" w:cstheme="minorHAnsi"/>
          <w:b/>
          <w:bCs/>
          <w:sz w:val="24"/>
          <w:szCs w:val="24"/>
        </w:rPr>
        <w:t>UNIDAD 4: Derivados del inconsciente y de su  constitución</w:t>
      </w:r>
    </w:p>
    <w:p w:rsidR="00E641D7" w:rsidRDefault="00E641D7" w:rsidP="00E641D7">
      <w:pPr>
        <w:tabs>
          <w:tab w:val="left" w:pos="284"/>
        </w:tabs>
        <w:spacing w:after="0" w:line="240" w:lineRule="auto"/>
        <w:ind w:left="2552" w:hanging="1701"/>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La Transferencia como modo de expresión y</w:t>
      </w:r>
      <w:r>
        <w:rPr>
          <w:rFonts w:asciiTheme="minorHAnsi" w:hAnsiTheme="minorHAnsi" w:cstheme="minorHAnsi"/>
          <w:bCs/>
          <w:sz w:val="24"/>
          <w:szCs w:val="24"/>
        </w:rPr>
        <w:t xml:space="preserve"> conocimiento del inconsciente.</w:t>
      </w:r>
    </w:p>
    <w:p w:rsidR="00E641D7" w:rsidRDefault="00E641D7" w:rsidP="00E641D7">
      <w:pPr>
        <w:tabs>
          <w:tab w:val="left" w:pos="284"/>
        </w:tabs>
        <w:spacing w:after="0" w:line="240" w:lineRule="auto"/>
        <w:ind w:left="2552" w:hanging="1701"/>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Inhibición, síntoma, sueño y acto fallido.</w:t>
      </w:r>
      <w:r>
        <w:rPr>
          <w:rFonts w:asciiTheme="minorHAnsi" w:hAnsiTheme="minorHAnsi" w:cstheme="minorHAnsi"/>
          <w:bCs/>
          <w:sz w:val="24"/>
          <w:szCs w:val="24"/>
        </w:rPr>
        <w:t xml:space="preserve"> </w:t>
      </w:r>
    </w:p>
    <w:p w:rsidR="00E641D7" w:rsidRPr="00635326" w:rsidRDefault="00E641D7" w:rsidP="00E641D7">
      <w:pPr>
        <w:tabs>
          <w:tab w:val="left" w:pos="284"/>
          <w:tab w:val="left" w:pos="709"/>
        </w:tabs>
        <w:spacing w:after="0" w:line="240" w:lineRule="auto"/>
        <w:ind w:left="2552" w:hanging="1701"/>
        <w:jc w:val="both"/>
        <w:rPr>
          <w:rFonts w:asciiTheme="minorHAnsi" w:hAnsiTheme="minorHAnsi" w:cstheme="minorHAnsi"/>
          <w:bCs/>
          <w:sz w:val="24"/>
          <w:szCs w:val="24"/>
        </w:rPr>
      </w:pPr>
      <w:r>
        <w:rPr>
          <w:rFonts w:asciiTheme="minorHAnsi" w:hAnsiTheme="minorHAnsi" w:cstheme="minorHAnsi"/>
          <w:bCs/>
          <w:sz w:val="24"/>
          <w:szCs w:val="24"/>
        </w:rPr>
        <w:t>-</w:t>
      </w:r>
      <w:r w:rsidRPr="00635326">
        <w:rPr>
          <w:rFonts w:asciiTheme="minorHAnsi" w:hAnsiTheme="minorHAnsi" w:cstheme="minorHAnsi"/>
          <w:bCs/>
          <w:sz w:val="24"/>
          <w:szCs w:val="24"/>
        </w:rPr>
        <w:t>La Pulsión de muerte como desligadura: el trastorno</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 xml:space="preserve"> 26/10</w:t>
      </w:r>
      <w:r>
        <w:rPr>
          <w:rFonts w:asciiTheme="minorHAnsi" w:hAnsiTheme="minorHAnsi" w:cstheme="minorHAnsi"/>
          <w:sz w:val="24"/>
          <w:szCs w:val="24"/>
        </w:rPr>
        <w:t xml:space="preserve">: Clase teórico-práctica. </w:t>
      </w:r>
      <w:r>
        <w:rPr>
          <w:rFonts w:asciiTheme="minorHAnsi" w:hAnsiTheme="minorHAnsi" w:cstheme="minorHAnsi"/>
          <w:b/>
          <w:sz w:val="24"/>
          <w:szCs w:val="24"/>
        </w:rPr>
        <w:t xml:space="preserve">UNIDAD 3 y 4. </w:t>
      </w:r>
      <w:r>
        <w:rPr>
          <w:rFonts w:asciiTheme="minorHAnsi" w:hAnsiTheme="minorHAnsi" w:cstheme="minorHAnsi"/>
          <w:sz w:val="24"/>
          <w:szCs w:val="24"/>
        </w:rPr>
        <w:t>Guía de trabajo práctico.</w:t>
      </w:r>
    </w:p>
    <w:p w:rsidR="00E641D7" w:rsidRPr="00635326"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30/10: </w:t>
      </w:r>
      <w:r>
        <w:rPr>
          <w:rFonts w:asciiTheme="minorHAnsi" w:hAnsiTheme="minorHAnsi" w:cstheme="minorHAnsi"/>
          <w:sz w:val="24"/>
          <w:szCs w:val="24"/>
        </w:rPr>
        <w:t xml:space="preserve">8 a 10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 2º P</w:t>
      </w:r>
      <w:r w:rsidRPr="00635326">
        <w:rPr>
          <w:rFonts w:asciiTheme="minorHAnsi" w:hAnsiTheme="minorHAnsi" w:cstheme="minorHAnsi"/>
          <w:sz w:val="24"/>
          <w:szCs w:val="24"/>
        </w:rPr>
        <w:t>arcial</w:t>
      </w:r>
    </w:p>
    <w:p w:rsidR="00E641D7" w:rsidRPr="00635326" w:rsidRDefault="00E641D7" w:rsidP="00E641D7">
      <w:pPr>
        <w:spacing w:after="0" w:line="24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10 a 12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w:t>
      </w:r>
      <w:r>
        <w:rPr>
          <w:rFonts w:asciiTheme="minorHAnsi" w:hAnsiTheme="minorHAnsi" w:cstheme="minorHAnsi"/>
          <w:b/>
          <w:sz w:val="24"/>
          <w:szCs w:val="24"/>
        </w:rPr>
        <w:t xml:space="preserve"> </w:t>
      </w:r>
      <w:r w:rsidRPr="00635326">
        <w:rPr>
          <w:rFonts w:asciiTheme="minorHAnsi" w:hAnsiTheme="minorHAnsi" w:cstheme="minorHAnsi"/>
          <w:sz w:val="24"/>
          <w:szCs w:val="24"/>
        </w:rPr>
        <w:t xml:space="preserve">Repaso para </w:t>
      </w:r>
      <w:proofErr w:type="spellStart"/>
      <w:r w:rsidRPr="00635326">
        <w:rPr>
          <w:rFonts w:asciiTheme="minorHAnsi" w:hAnsiTheme="minorHAnsi" w:cstheme="minorHAnsi"/>
          <w:sz w:val="24"/>
          <w:szCs w:val="24"/>
        </w:rPr>
        <w:t>Recuperato</w:t>
      </w:r>
      <w:r>
        <w:rPr>
          <w:rFonts w:asciiTheme="minorHAnsi" w:hAnsiTheme="minorHAnsi" w:cstheme="minorHAnsi"/>
          <w:sz w:val="24"/>
          <w:szCs w:val="24"/>
        </w:rPr>
        <w:t>rio</w:t>
      </w:r>
      <w:proofErr w:type="spellEnd"/>
      <w:r>
        <w:rPr>
          <w:rFonts w:asciiTheme="minorHAnsi" w:hAnsiTheme="minorHAnsi" w:cstheme="minorHAnsi"/>
          <w:sz w:val="24"/>
          <w:szCs w:val="24"/>
        </w:rPr>
        <w:t xml:space="preserve">. Orientación para coloquios </w:t>
      </w:r>
      <w:r w:rsidRPr="00635326">
        <w:rPr>
          <w:rFonts w:asciiTheme="minorHAnsi" w:hAnsiTheme="minorHAnsi" w:cstheme="minorHAnsi"/>
          <w:sz w:val="24"/>
          <w:szCs w:val="24"/>
        </w:rPr>
        <w:t>promocionales</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62EFB"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2/11: </w:t>
      </w:r>
      <w:r w:rsidRPr="00635326">
        <w:rPr>
          <w:rFonts w:asciiTheme="minorHAnsi" w:hAnsiTheme="minorHAnsi" w:cstheme="minorHAnsi"/>
          <w:sz w:val="24"/>
          <w:szCs w:val="24"/>
        </w:rPr>
        <w:t xml:space="preserve">Repaso </w:t>
      </w:r>
      <w:r>
        <w:rPr>
          <w:rFonts w:asciiTheme="minorHAnsi" w:hAnsiTheme="minorHAnsi" w:cstheme="minorHAnsi"/>
          <w:sz w:val="24"/>
          <w:szCs w:val="24"/>
        </w:rPr>
        <w:t xml:space="preserve">integrador </w:t>
      </w:r>
      <w:r w:rsidRPr="00635326">
        <w:rPr>
          <w:rFonts w:asciiTheme="minorHAnsi" w:hAnsiTheme="minorHAnsi" w:cstheme="minorHAnsi"/>
          <w:sz w:val="24"/>
          <w:szCs w:val="24"/>
        </w:rPr>
        <w:t xml:space="preserve">para </w:t>
      </w:r>
      <w:proofErr w:type="spellStart"/>
      <w:r w:rsidRPr="00635326">
        <w:rPr>
          <w:rFonts w:asciiTheme="minorHAnsi" w:hAnsiTheme="minorHAnsi" w:cstheme="minorHAnsi"/>
          <w:sz w:val="24"/>
          <w:szCs w:val="24"/>
        </w:rPr>
        <w:t>R</w:t>
      </w:r>
      <w:r>
        <w:rPr>
          <w:rFonts w:asciiTheme="minorHAnsi" w:hAnsiTheme="minorHAnsi" w:cstheme="minorHAnsi"/>
          <w:sz w:val="24"/>
          <w:szCs w:val="24"/>
        </w:rPr>
        <w:t>ecuperatorio</w:t>
      </w:r>
      <w:proofErr w:type="spellEnd"/>
      <w:r>
        <w:rPr>
          <w:rFonts w:asciiTheme="minorHAnsi" w:hAnsiTheme="minorHAnsi" w:cstheme="minorHAnsi"/>
          <w:sz w:val="24"/>
          <w:szCs w:val="24"/>
        </w:rPr>
        <w:t xml:space="preserve">. Orientación para </w:t>
      </w:r>
      <w:r w:rsidRPr="00635326">
        <w:rPr>
          <w:rFonts w:asciiTheme="minorHAnsi" w:hAnsiTheme="minorHAnsi" w:cstheme="minorHAnsi"/>
          <w:sz w:val="24"/>
          <w:szCs w:val="24"/>
        </w:rPr>
        <w:t>coloquios</w:t>
      </w:r>
      <w:r>
        <w:rPr>
          <w:rFonts w:asciiTheme="minorHAnsi" w:hAnsiTheme="minorHAnsi" w:cstheme="minorHAnsi"/>
          <w:sz w:val="24"/>
          <w:szCs w:val="24"/>
        </w:rPr>
        <w:t>.</w:t>
      </w:r>
      <w:r w:rsidRPr="00635326">
        <w:rPr>
          <w:rFonts w:asciiTheme="minorHAnsi" w:hAnsiTheme="minorHAnsi" w:cstheme="minorHAnsi"/>
          <w:b/>
          <w:sz w:val="24"/>
          <w:szCs w:val="24"/>
        </w:rPr>
        <w:t xml:space="preserve">                                         </w:t>
      </w:r>
    </w:p>
    <w:p w:rsidR="00E641D7" w:rsidRPr="00635326" w:rsidRDefault="00E641D7" w:rsidP="00E641D7">
      <w:pPr>
        <w:spacing w:after="0" w:line="240" w:lineRule="auto"/>
        <w:jc w:val="both"/>
        <w:rPr>
          <w:rFonts w:asciiTheme="minorHAnsi" w:hAnsiTheme="minorHAnsi" w:cstheme="minorHAnsi"/>
          <w:b/>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sz w:val="24"/>
          <w:szCs w:val="24"/>
        </w:rPr>
        <w:t>6/11</w:t>
      </w:r>
      <w:r>
        <w:rPr>
          <w:rFonts w:asciiTheme="minorHAnsi" w:hAnsiTheme="minorHAnsi" w:cstheme="minorHAnsi"/>
          <w:b/>
          <w:sz w:val="24"/>
          <w:szCs w:val="24"/>
        </w:rPr>
        <w:t xml:space="preserve">: </w:t>
      </w:r>
      <w:proofErr w:type="spellStart"/>
      <w:r w:rsidRPr="00635326">
        <w:rPr>
          <w:rFonts w:asciiTheme="minorHAnsi" w:hAnsiTheme="minorHAnsi" w:cstheme="minorHAnsi"/>
          <w:sz w:val="24"/>
          <w:szCs w:val="24"/>
        </w:rPr>
        <w:t>Recuperatorio</w:t>
      </w:r>
      <w:proofErr w:type="spellEnd"/>
      <w:r>
        <w:rPr>
          <w:rFonts w:asciiTheme="minorHAnsi" w:hAnsiTheme="minorHAnsi" w:cstheme="minorHAnsi"/>
          <w:sz w:val="24"/>
          <w:szCs w:val="24"/>
        </w:rPr>
        <w:t xml:space="preserve"> 2º P</w:t>
      </w:r>
      <w:r w:rsidRPr="00635326">
        <w:rPr>
          <w:rFonts w:asciiTheme="minorHAnsi" w:hAnsiTheme="minorHAnsi" w:cstheme="minorHAnsi"/>
          <w:sz w:val="24"/>
          <w:szCs w:val="24"/>
        </w:rPr>
        <w:t>arcial.</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9/11:</w:t>
      </w:r>
      <w:r w:rsidRPr="00635326">
        <w:rPr>
          <w:rFonts w:asciiTheme="minorHAnsi" w:hAnsiTheme="minorHAnsi" w:cstheme="minorHAnsi"/>
          <w:b/>
          <w:sz w:val="24"/>
          <w:szCs w:val="24"/>
        </w:rPr>
        <w:t xml:space="preserve"> </w:t>
      </w:r>
      <w:r w:rsidRPr="00635326">
        <w:rPr>
          <w:rFonts w:asciiTheme="minorHAnsi" w:hAnsiTheme="minorHAnsi" w:cstheme="minorHAnsi"/>
          <w:sz w:val="24"/>
          <w:szCs w:val="24"/>
        </w:rPr>
        <w:t>Coloquios de promoción. Firma de regularidades.</w:t>
      </w: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sidRPr="00635326">
        <w:rPr>
          <w:rFonts w:asciiTheme="minorHAnsi" w:hAnsiTheme="minorHAnsi" w:cstheme="minorHAnsi"/>
          <w:b/>
          <w:bCs/>
          <w:sz w:val="24"/>
          <w:szCs w:val="24"/>
        </w:rPr>
        <w:t>13/</w:t>
      </w:r>
      <w:r>
        <w:rPr>
          <w:rFonts w:asciiTheme="minorHAnsi" w:hAnsiTheme="minorHAnsi" w:cstheme="minorHAnsi"/>
          <w:b/>
          <w:bCs/>
          <w:sz w:val="24"/>
          <w:szCs w:val="24"/>
        </w:rPr>
        <w:t xml:space="preserve">11: </w:t>
      </w:r>
      <w:r w:rsidRPr="00635326">
        <w:rPr>
          <w:rFonts w:asciiTheme="minorHAnsi" w:hAnsiTheme="minorHAnsi" w:cstheme="minorHAnsi"/>
          <w:sz w:val="24"/>
          <w:szCs w:val="24"/>
        </w:rPr>
        <w:t>Coloquios de promoción</w:t>
      </w:r>
      <w:r>
        <w:rPr>
          <w:rFonts w:asciiTheme="minorHAnsi" w:hAnsiTheme="minorHAnsi" w:cstheme="minorHAnsi"/>
          <w:sz w:val="24"/>
          <w:szCs w:val="24"/>
        </w:rPr>
        <w:t>.</w:t>
      </w: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16/11: </w:t>
      </w:r>
      <w:r w:rsidRPr="00635326">
        <w:rPr>
          <w:rFonts w:asciiTheme="minorHAnsi" w:hAnsiTheme="minorHAnsi" w:cstheme="minorHAnsi"/>
          <w:bCs/>
          <w:sz w:val="24"/>
          <w:szCs w:val="24"/>
        </w:rPr>
        <w:t>Fin del cuatrimestre</w:t>
      </w:r>
      <w:r>
        <w:rPr>
          <w:rFonts w:asciiTheme="minorHAnsi" w:hAnsiTheme="minorHAnsi" w:cstheme="minorHAnsi"/>
          <w:bCs/>
          <w:sz w:val="24"/>
          <w:szCs w:val="24"/>
        </w:rPr>
        <w:t>.</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r w:rsidRPr="00635326">
        <w:rPr>
          <w:rFonts w:asciiTheme="minorHAnsi" w:hAnsiTheme="minorHAnsi" w:cstheme="minorHAnsi"/>
          <w:b/>
          <w:bCs/>
          <w:sz w:val="24"/>
          <w:szCs w:val="24"/>
        </w:rPr>
        <w:t xml:space="preserve">8. HORARIOS DE CLASES Y DE CONSULTAS </w:t>
      </w:r>
      <w:r w:rsidRPr="00635326">
        <w:rPr>
          <w:rFonts w:asciiTheme="minorHAnsi" w:hAnsiTheme="minorHAnsi" w:cstheme="minorHAnsi"/>
          <w:sz w:val="24"/>
          <w:szCs w:val="24"/>
        </w:rPr>
        <w:tab/>
      </w:r>
    </w:p>
    <w:p w:rsidR="00E641D7" w:rsidRPr="00635326" w:rsidRDefault="00E641D7" w:rsidP="00E641D7">
      <w:pPr>
        <w:spacing w:after="0" w:line="240" w:lineRule="auto"/>
        <w:jc w:val="both"/>
        <w:rPr>
          <w:rFonts w:asciiTheme="minorHAnsi" w:hAnsiTheme="minorHAnsi" w:cstheme="minorHAnsi"/>
          <w:bCs/>
          <w:sz w:val="24"/>
          <w:szCs w:val="24"/>
        </w:rPr>
      </w:pPr>
    </w:p>
    <w:p w:rsidR="00E641D7" w:rsidRPr="00635326" w:rsidRDefault="00E641D7" w:rsidP="00E641D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Clases teórico-prácticas: </w:t>
      </w:r>
      <w:proofErr w:type="gramStart"/>
      <w:r>
        <w:rPr>
          <w:rFonts w:asciiTheme="minorHAnsi" w:hAnsiTheme="minorHAnsi" w:cstheme="minorHAnsi"/>
          <w:sz w:val="24"/>
          <w:szCs w:val="24"/>
        </w:rPr>
        <w:t>Lunes</w:t>
      </w:r>
      <w:proofErr w:type="gramEnd"/>
      <w:r>
        <w:rPr>
          <w:rFonts w:asciiTheme="minorHAnsi" w:hAnsiTheme="minorHAnsi" w:cstheme="minorHAnsi"/>
          <w:sz w:val="24"/>
          <w:szCs w:val="24"/>
        </w:rPr>
        <w:t xml:space="preserve"> de 8 a 12 </w:t>
      </w:r>
      <w:proofErr w:type="spellStart"/>
      <w:r>
        <w:rPr>
          <w:rFonts w:asciiTheme="minorHAnsi" w:hAnsiTheme="minorHAnsi" w:cstheme="minorHAnsi"/>
          <w:sz w:val="24"/>
          <w:szCs w:val="24"/>
        </w:rPr>
        <w:t>hs</w:t>
      </w:r>
      <w:proofErr w:type="spellEnd"/>
      <w:r w:rsidRPr="00635326">
        <w:rPr>
          <w:rFonts w:asciiTheme="minorHAnsi" w:hAnsiTheme="minorHAnsi" w:cstheme="minorHAnsi"/>
          <w:sz w:val="24"/>
          <w:szCs w:val="24"/>
        </w:rPr>
        <w:t xml:space="preserve"> y </w:t>
      </w:r>
      <w:r>
        <w:rPr>
          <w:rFonts w:asciiTheme="minorHAnsi" w:hAnsiTheme="minorHAnsi" w:cstheme="minorHAnsi"/>
          <w:sz w:val="24"/>
          <w:szCs w:val="24"/>
        </w:rPr>
        <w:t xml:space="preserve">Jueves </w:t>
      </w:r>
      <w:proofErr w:type="spellStart"/>
      <w:r>
        <w:rPr>
          <w:rFonts w:asciiTheme="minorHAnsi" w:hAnsiTheme="minorHAnsi" w:cstheme="minorHAnsi"/>
          <w:sz w:val="24"/>
          <w:szCs w:val="24"/>
        </w:rPr>
        <w:t>e</w:t>
      </w:r>
      <w:proofErr w:type="spellEnd"/>
      <w:r>
        <w:rPr>
          <w:rFonts w:asciiTheme="minorHAnsi" w:hAnsiTheme="minorHAnsi" w:cstheme="minorHAnsi"/>
          <w:sz w:val="24"/>
          <w:szCs w:val="24"/>
        </w:rPr>
        <w:t xml:space="preserve"> 10 a 12 </w:t>
      </w:r>
      <w:proofErr w:type="spellStart"/>
      <w:r>
        <w:rPr>
          <w:rFonts w:asciiTheme="minorHAnsi" w:hAnsiTheme="minorHAnsi" w:cstheme="minorHAnsi"/>
          <w:sz w:val="24"/>
          <w:szCs w:val="24"/>
        </w:rPr>
        <w:t>hs</w:t>
      </w:r>
      <w:proofErr w:type="spellEnd"/>
      <w:r>
        <w:rPr>
          <w:rFonts w:asciiTheme="minorHAnsi" w:hAnsiTheme="minorHAnsi" w:cstheme="minorHAnsi"/>
          <w:sz w:val="24"/>
          <w:szCs w:val="24"/>
        </w:rPr>
        <w:t>.</w:t>
      </w:r>
    </w:p>
    <w:p w:rsidR="00E641D7" w:rsidRPr="00635326"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bCs/>
          <w:sz w:val="24"/>
          <w:szCs w:val="24"/>
        </w:rPr>
        <w:t xml:space="preserve">Se espera que el alumno cursante realice las consultas pertinentes en los momentos de clases teórico- práctica. No obstante se ofrecen los siguientes: </w:t>
      </w:r>
    </w:p>
    <w:p w:rsidR="00E641D7" w:rsidRPr="00635326" w:rsidRDefault="00E641D7" w:rsidP="00E641D7">
      <w:pPr>
        <w:spacing w:after="0" w:line="240" w:lineRule="auto"/>
        <w:jc w:val="both"/>
        <w:rPr>
          <w:rFonts w:asciiTheme="minorHAnsi" w:hAnsiTheme="minorHAnsi" w:cstheme="minorHAnsi"/>
          <w:bCs/>
          <w:sz w:val="24"/>
          <w:szCs w:val="24"/>
          <w:lang w:val="es-AR"/>
        </w:rPr>
      </w:pPr>
    </w:p>
    <w:p w:rsidR="00E641D7" w:rsidRPr="00635326" w:rsidRDefault="00E641D7" w:rsidP="00E641D7">
      <w:pPr>
        <w:spacing w:after="0" w:line="240" w:lineRule="auto"/>
        <w:jc w:val="both"/>
        <w:rPr>
          <w:rFonts w:asciiTheme="minorHAnsi" w:hAnsiTheme="minorHAnsi" w:cstheme="minorHAnsi"/>
          <w:bCs/>
          <w:sz w:val="24"/>
          <w:szCs w:val="24"/>
          <w:lang w:val="es-AR"/>
        </w:rPr>
      </w:pPr>
      <w:r w:rsidRPr="00635326">
        <w:rPr>
          <w:rFonts w:asciiTheme="minorHAnsi" w:hAnsiTheme="minorHAnsi" w:cstheme="minorHAnsi"/>
          <w:bCs/>
          <w:sz w:val="24"/>
          <w:szCs w:val="24"/>
          <w:lang w:val="es-AR"/>
        </w:rPr>
        <w:t xml:space="preserve">Prof. Mirta Aromataris: </w:t>
      </w:r>
      <w:proofErr w:type="gramStart"/>
      <w:r w:rsidRPr="00F5119A">
        <w:rPr>
          <w:rFonts w:asciiTheme="minorHAnsi" w:hAnsiTheme="minorHAnsi" w:cstheme="minorHAnsi"/>
          <w:bCs/>
          <w:sz w:val="24"/>
          <w:szCs w:val="24"/>
          <w:lang w:val="es-AR"/>
        </w:rPr>
        <w:t>Lunes</w:t>
      </w:r>
      <w:proofErr w:type="gramEnd"/>
      <w:r w:rsidRPr="00F5119A">
        <w:rPr>
          <w:rFonts w:asciiTheme="minorHAnsi" w:hAnsiTheme="minorHAnsi" w:cstheme="minorHAnsi"/>
          <w:bCs/>
          <w:sz w:val="24"/>
          <w:szCs w:val="24"/>
          <w:lang w:val="es-AR"/>
        </w:rPr>
        <w:t xml:space="preserve"> 12 horas. </w:t>
      </w:r>
      <w:r w:rsidRPr="00635326">
        <w:rPr>
          <w:rFonts w:asciiTheme="minorHAnsi" w:hAnsiTheme="minorHAnsi" w:cstheme="minorHAnsi"/>
          <w:bCs/>
          <w:sz w:val="24"/>
          <w:szCs w:val="24"/>
          <w:lang w:val="es-AR"/>
        </w:rPr>
        <w:t>Of. 17. Facultad de Ciencias Humanas.</w:t>
      </w:r>
      <w:r>
        <w:rPr>
          <w:rFonts w:asciiTheme="minorHAnsi" w:hAnsiTheme="minorHAnsi" w:cstheme="minorHAnsi"/>
          <w:bCs/>
          <w:sz w:val="24"/>
          <w:szCs w:val="24"/>
          <w:lang w:val="es-AR"/>
        </w:rPr>
        <w:t xml:space="preserve"> </w:t>
      </w:r>
    </w:p>
    <w:p w:rsidR="00E641D7" w:rsidRPr="00635326" w:rsidRDefault="00E641D7" w:rsidP="00E641D7">
      <w:pPr>
        <w:spacing w:after="0" w:line="240" w:lineRule="auto"/>
        <w:jc w:val="both"/>
        <w:rPr>
          <w:rFonts w:asciiTheme="minorHAnsi" w:hAnsiTheme="minorHAnsi" w:cstheme="minorHAnsi"/>
          <w:sz w:val="24"/>
          <w:szCs w:val="24"/>
          <w:lang w:val="es-AR"/>
        </w:rPr>
      </w:pPr>
      <w:r w:rsidRPr="00635326">
        <w:rPr>
          <w:rFonts w:asciiTheme="minorHAnsi" w:hAnsiTheme="minorHAnsi" w:cstheme="minorHAnsi"/>
          <w:bCs/>
          <w:sz w:val="24"/>
          <w:szCs w:val="24"/>
          <w:lang w:val="es-AR"/>
        </w:rPr>
        <w:t xml:space="preserve">Prof. Lucía </w:t>
      </w:r>
      <w:proofErr w:type="spellStart"/>
      <w:r w:rsidRPr="00635326">
        <w:rPr>
          <w:rFonts w:asciiTheme="minorHAnsi" w:hAnsiTheme="minorHAnsi" w:cstheme="minorHAnsi"/>
          <w:bCs/>
          <w:sz w:val="24"/>
          <w:szCs w:val="24"/>
          <w:lang w:val="es-AR"/>
        </w:rPr>
        <w:t>Rinaudo</w:t>
      </w:r>
      <w:proofErr w:type="spellEnd"/>
      <w:r w:rsidRPr="00635326">
        <w:rPr>
          <w:rFonts w:asciiTheme="minorHAnsi" w:hAnsiTheme="minorHAnsi" w:cstheme="minorHAnsi"/>
          <w:bCs/>
          <w:sz w:val="24"/>
          <w:szCs w:val="24"/>
          <w:lang w:val="es-AR"/>
        </w:rPr>
        <w:t xml:space="preserve">: </w:t>
      </w:r>
      <w:r>
        <w:rPr>
          <w:rFonts w:asciiTheme="minorHAnsi" w:hAnsiTheme="minorHAnsi" w:cstheme="minorHAnsi"/>
          <w:bCs/>
          <w:sz w:val="24"/>
          <w:szCs w:val="24"/>
          <w:lang w:val="es-AR"/>
        </w:rPr>
        <w:t xml:space="preserve">Martes 12 </w:t>
      </w:r>
      <w:proofErr w:type="spellStart"/>
      <w:r>
        <w:rPr>
          <w:rFonts w:asciiTheme="minorHAnsi" w:hAnsiTheme="minorHAnsi" w:cstheme="minorHAnsi"/>
          <w:bCs/>
          <w:sz w:val="24"/>
          <w:szCs w:val="24"/>
          <w:lang w:val="es-AR"/>
        </w:rPr>
        <w:t>hs</w:t>
      </w:r>
      <w:proofErr w:type="spellEnd"/>
      <w:r w:rsidRPr="00635326">
        <w:rPr>
          <w:rFonts w:asciiTheme="minorHAnsi" w:hAnsiTheme="minorHAnsi" w:cstheme="minorHAnsi"/>
          <w:bCs/>
          <w:sz w:val="24"/>
          <w:szCs w:val="24"/>
          <w:lang w:val="es-AR"/>
        </w:rPr>
        <w:t>. Of. 17 Facultad de Ciencias Humanas.</w:t>
      </w: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both"/>
        <w:rPr>
          <w:rFonts w:asciiTheme="minorHAnsi" w:hAnsiTheme="minorHAnsi" w:cstheme="minorHAnsi"/>
          <w:sz w:val="24"/>
          <w:szCs w:val="24"/>
        </w:rPr>
      </w:pPr>
    </w:p>
    <w:p w:rsidR="00E641D7" w:rsidRPr="00635326" w:rsidRDefault="00E641D7" w:rsidP="00E641D7">
      <w:pPr>
        <w:spacing w:after="0" w:line="240" w:lineRule="auto"/>
        <w:jc w:val="center"/>
        <w:rPr>
          <w:rFonts w:asciiTheme="minorHAnsi" w:hAnsiTheme="minorHAnsi" w:cstheme="minorHAnsi"/>
          <w:b/>
          <w:bCs/>
          <w:sz w:val="24"/>
          <w:szCs w:val="24"/>
        </w:rPr>
      </w:pPr>
      <w:r w:rsidRPr="00635326">
        <w:rPr>
          <w:rFonts w:asciiTheme="minorHAnsi" w:hAnsiTheme="minorHAnsi" w:cstheme="minorHAnsi"/>
          <w:sz w:val="24"/>
          <w:szCs w:val="24"/>
        </w:rPr>
        <w:t xml:space="preserve">Prof. Mirta Aromataris                                                  Prof. Lucia </w:t>
      </w:r>
      <w:proofErr w:type="spellStart"/>
      <w:r w:rsidRPr="00635326">
        <w:rPr>
          <w:rFonts w:asciiTheme="minorHAnsi" w:hAnsiTheme="minorHAnsi" w:cstheme="minorHAnsi"/>
          <w:sz w:val="24"/>
          <w:szCs w:val="24"/>
        </w:rPr>
        <w:t>Rinaudo</w:t>
      </w:r>
      <w:proofErr w:type="spellEnd"/>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Pr="00635326"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Default="00E641D7" w:rsidP="00E641D7">
      <w:pPr>
        <w:spacing w:after="0" w:line="240" w:lineRule="auto"/>
        <w:rPr>
          <w:rFonts w:asciiTheme="minorHAnsi" w:hAnsiTheme="minorHAnsi" w:cstheme="minorHAnsi"/>
          <w:sz w:val="24"/>
          <w:szCs w:val="24"/>
        </w:rPr>
      </w:pPr>
    </w:p>
    <w:p w:rsidR="00E641D7" w:rsidRPr="00635326" w:rsidRDefault="00E641D7" w:rsidP="00E641D7">
      <w:pPr>
        <w:spacing w:after="0" w:line="240" w:lineRule="auto"/>
        <w:rPr>
          <w:rFonts w:asciiTheme="minorHAnsi" w:hAnsiTheme="minorHAnsi" w:cstheme="minorHAnsi"/>
          <w:sz w:val="24"/>
          <w:szCs w:val="24"/>
        </w:rPr>
      </w:pPr>
    </w:p>
    <w:p w:rsidR="00E641D7" w:rsidRPr="00662EFB" w:rsidRDefault="00E641D7" w:rsidP="00E641D7">
      <w:pPr>
        <w:spacing w:after="0" w:line="240" w:lineRule="auto"/>
        <w:jc w:val="center"/>
        <w:rPr>
          <w:rFonts w:asciiTheme="minorHAnsi" w:hAnsiTheme="minorHAnsi" w:cstheme="minorHAnsi"/>
          <w:b/>
          <w:bCs/>
          <w:sz w:val="24"/>
          <w:szCs w:val="24"/>
        </w:rPr>
      </w:pPr>
      <w:r w:rsidRPr="00662EFB">
        <w:rPr>
          <w:rFonts w:asciiTheme="minorHAnsi" w:hAnsiTheme="minorHAnsi" w:cstheme="minorHAnsi"/>
          <w:b/>
          <w:bCs/>
          <w:sz w:val="24"/>
          <w:szCs w:val="24"/>
        </w:rPr>
        <w:lastRenderedPageBreak/>
        <w:t>SOLICITUD DE AUTORIZACIÓN</w:t>
      </w:r>
      <w:r>
        <w:t xml:space="preserve"> </w:t>
      </w:r>
      <w:r w:rsidRPr="00662EFB">
        <w:rPr>
          <w:rFonts w:asciiTheme="minorHAnsi" w:hAnsiTheme="minorHAnsi" w:cstheme="minorHAnsi"/>
          <w:b/>
          <w:bCs/>
          <w:sz w:val="24"/>
          <w:szCs w:val="24"/>
        </w:rPr>
        <w:t>PARA IMPLEMENTAR LA CONDICIÓN DE ESTUDIANTE PROMOCIONAL EN LAS ASIGNATURAS</w:t>
      </w:r>
    </w:p>
    <w:p w:rsidR="00E641D7" w:rsidRPr="00F40372" w:rsidRDefault="00E641D7" w:rsidP="00E641D7">
      <w:pPr>
        <w:spacing w:after="0" w:line="240" w:lineRule="auto"/>
        <w:jc w:val="both"/>
        <w:rPr>
          <w:rFonts w:asciiTheme="minorHAnsi" w:hAnsiTheme="minorHAnsi" w:cstheme="minorHAnsi"/>
          <w:b/>
          <w:bCs/>
          <w:color w:val="FF0000"/>
          <w:sz w:val="24"/>
          <w:szCs w:val="24"/>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244"/>
        <w:gridCol w:w="1706"/>
        <w:gridCol w:w="3671"/>
      </w:tblGrid>
      <w:tr w:rsidR="00E641D7" w:rsidTr="006D252E">
        <w:trPr>
          <w:trHeight w:val="1164"/>
        </w:trPr>
        <w:tc>
          <w:tcPr>
            <w:tcW w:w="1261" w:type="dxa"/>
            <w:tcBorders>
              <w:top w:val="single" w:sz="4" w:space="0" w:color="auto"/>
              <w:left w:val="single" w:sz="4" w:space="0" w:color="auto"/>
              <w:bottom w:val="single" w:sz="4" w:space="0" w:color="auto"/>
              <w:right w:val="single" w:sz="4" w:space="0" w:color="auto"/>
            </w:tcBorders>
            <w:hideMark/>
          </w:tcPr>
          <w:p w:rsidR="00E641D7" w:rsidRDefault="00E641D7" w:rsidP="006D252E">
            <w:pPr>
              <w:jc w:val="center"/>
              <w:rPr>
                <w:rFonts w:ascii="Arial" w:hAnsi="Arial" w:cs="Arial"/>
                <w:b/>
                <w:bCs/>
                <w:sz w:val="20"/>
                <w:szCs w:val="20"/>
              </w:rPr>
            </w:pPr>
            <w:r>
              <w:rPr>
                <w:rFonts w:ascii="Arial" w:hAnsi="Arial" w:cs="Arial"/>
                <w:b/>
                <w:bCs/>
                <w:sz w:val="20"/>
                <w:szCs w:val="20"/>
              </w:rPr>
              <w:t>Código/s de la Asignatura</w:t>
            </w:r>
          </w:p>
        </w:tc>
        <w:tc>
          <w:tcPr>
            <w:tcW w:w="2244" w:type="dxa"/>
            <w:tcBorders>
              <w:top w:val="single" w:sz="4" w:space="0" w:color="auto"/>
              <w:left w:val="single" w:sz="4" w:space="0" w:color="auto"/>
              <w:bottom w:val="single" w:sz="4" w:space="0" w:color="auto"/>
              <w:right w:val="single" w:sz="4" w:space="0" w:color="auto"/>
            </w:tcBorders>
            <w:hideMark/>
          </w:tcPr>
          <w:p w:rsidR="00E641D7" w:rsidRDefault="00E641D7" w:rsidP="006D252E">
            <w:pPr>
              <w:jc w:val="center"/>
              <w:rPr>
                <w:rFonts w:ascii="Arial" w:hAnsi="Arial" w:cs="Arial"/>
                <w:b/>
                <w:bCs/>
                <w:sz w:val="20"/>
                <w:szCs w:val="20"/>
              </w:rPr>
            </w:pPr>
            <w:r>
              <w:rPr>
                <w:rFonts w:ascii="Arial" w:hAnsi="Arial" w:cs="Arial"/>
                <w:b/>
                <w:bCs/>
                <w:sz w:val="20"/>
                <w:szCs w:val="20"/>
              </w:rPr>
              <w:t>Nombre completo y régimen de la asignatura, según el plan de Estudios</w:t>
            </w:r>
          </w:p>
        </w:tc>
        <w:tc>
          <w:tcPr>
            <w:tcW w:w="1706" w:type="dxa"/>
            <w:tcBorders>
              <w:top w:val="single" w:sz="4" w:space="0" w:color="auto"/>
              <w:left w:val="single" w:sz="4" w:space="0" w:color="auto"/>
              <w:bottom w:val="single" w:sz="4" w:space="0" w:color="auto"/>
              <w:right w:val="single" w:sz="4" w:space="0" w:color="auto"/>
            </w:tcBorders>
            <w:hideMark/>
          </w:tcPr>
          <w:p w:rsidR="00E641D7" w:rsidRDefault="00E641D7" w:rsidP="006D252E">
            <w:pPr>
              <w:jc w:val="center"/>
              <w:rPr>
                <w:rFonts w:ascii="Arial" w:hAnsi="Arial" w:cs="Arial"/>
                <w:b/>
                <w:bCs/>
                <w:sz w:val="20"/>
                <w:szCs w:val="20"/>
              </w:rPr>
            </w:pPr>
            <w:r>
              <w:rPr>
                <w:rFonts w:ascii="Arial" w:hAnsi="Arial" w:cs="Arial"/>
                <w:b/>
                <w:bCs/>
                <w:sz w:val="20"/>
                <w:szCs w:val="20"/>
              </w:rPr>
              <w:t>Carrera a la que pertenece la asignatura</w:t>
            </w:r>
          </w:p>
        </w:tc>
        <w:tc>
          <w:tcPr>
            <w:tcW w:w="3671" w:type="dxa"/>
            <w:tcBorders>
              <w:top w:val="single" w:sz="4" w:space="0" w:color="auto"/>
              <w:left w:val="single" w:sz="4" w:space="0" w:color="auto"/>
              <w:bottom w:val="single" w:sz="4" w:space="0" w:color="auto"/>
              <w:right w:val="single" w:sz="4" w:space="0" w:color="auto"/>
            </w:tcBorders>
            <w:hideMark/>
          </w:tcPr>
          <w:p w:rsidR="00E641D7" w:rsidRDefault="00E641D7" w:rsidP="006D252E">
            <w:pPr>
              <w:jc w:val="center"/>
              <w:rPr>
                <w:rFonts w:ascii="Arial" w:hAnsi="Arial" w:cs="Arial"/>
                <w:b/>
                <w:bCs/>
                <w:sz w:val="20"/>
                <w:szCs w:val="20"/>
              </w:rPr>
            </w:pPr>
            <w:r>
              <w:rPr>
                <w:rFonts w:ascii="Arial" w:hAnsi="Arial" w:cs="Arial"/>
                <w:b/>
                <w:bCs/>
                <w:sz w:val="20"/>
                <w:szCs w:val="20"/>
              </w:rPr>
              <w:t xml:space="preserve">Condiciones para obtener la promoción </w:t>
            </w:r>
          </w:p>
        </w:tc>
      </w:tr>
      <w:tr w:rsidR="00E641D7" w:rsidTr="006D252E">
        <w:trPr>
          <w:trHeight w:val="8872"/>
        </w:trPr>
        <w:tc>
          <w:tcPr>
            <w:tcW w:w="1261" w:type="dxa"/>
            <w:tcBorders>
              <w:top w:val="single" w:sz="4" w:space="0" w:color="auto"/>
              <w:left w:val="single" w:sz="4" w:space="0" w:color="auto"/>
              <w:bottom w:val="single" w:sz="4" w:space="0" w:color="auto"/>
              <w:right w:val="single" w:sz="4" w:space="0" w:color="auto"/>
            </w:tcBorders>
            <w:hideMark/>
          </w:tcPr>
          <w:p w:rsidR="00E641D7" w:rsidRDefault="00737027" w:rsidP="006D252E">
            <w:pPr>
              <w:spacing w:after="0" w:line="240" w:lineRule="auto"/>
              <w:rPr>
                <w:rFonts w:ascii="Arial" w:hAnsi="Arial" w:cs="Arial"/>
                <w:bCs/>
                <w:sz w:val="20"/>
                <w:szCs w:val="20"/>
              </w:rPr>
            </w:pPr>
            <w:r>
              <w:rPr>
                <w:rFonts w:ascii="Arial" w:hAnsi="Arial" w:cs="Arial"/>
                <w:bCs/>
                <w:sz w:val="20"/>
                <w:szCs w:val="20"/>
              </w:rPr>
              <w:t xml:space="preserve">       6561</w:t>
            </w:r>
            <w:bookmarkStart w:id="2" w:name="_GoBack"/>
            <w:bookmarkEnd w:id="2"/>
          </w:p>
        </w:tc>
        <w:tc>
          <w:tcPr>
            <w:tcW w:w="2244" w:type="dxa"/>
            <w:tcBorders>
              <w:top w:val="single" w:sz="4" w:space="0" w:color="auto"/>
              <w:left w:val="single" w:sz="4" w:space="0" w:color="auto"/>
              <w:bottom w:val="single" w:sz="4" w:space="0" w:color="auto"/>
              <w:right w:val="single" w:sz="4" w:space="0" w:color="auto"/>
            </w:tcBorders>
            <w:hideMark/>
          </w:tcPr>
          <w:p w:rsidR="00E641D7" w:rsidRDefault="00E641D7" w:rsidP="006D252E">
            <w:pPr>
              <w:spacing w:after="120" w:line="240" w:lineRule="auto"/>
              <w:rPr>
                <w:rFonts w:ascii="Arial" w:hAnsi="Arial" w:cs="Arial"/>
                <w:bCs/>
                <w:sz w:val="20"/>
                <w:szCs w:val="20"/>
              </w:rPr>
            </w:pPr>
            <w:r>
              <w:rPr>
                <w:rFonts w:ascii="Arial" w:hAnsi="Arial" w:cs="Arial"/>
                <w:bCs/>
                <w:sz w:val="20"/>
                <w:szCs w:val="20"/>
              </w:rPr>
              <w:t xml:space="preserve">Psicología  Profunda   </w:t>
            </w:r>
          </w:p>
          <w:p w:rsidR="00E641D7" w:rsidRDefault="00E641D7" w:rsidP="006D252E">
            <w:pPr>
              <w:spacing w:after="120" w:line="240" w:lineRule="auto"/>
              <w:rPr>
                <w:rFonts w:ascii="Arial" w:hAnsi="Arial" w:cs="Arial"/>
                <w:bCs/>
                <w:sz w:val="20"/>
                <w:szCs w:val="20"/>
              </w:rPr>
            </w:pPr>
            <w:r>
              <w:rPr>
                <w:rFonts w:ascii="Arial" w:hAnsi="Arial" w:cs="Arial"/>
                <w:bCs/>
                <w:sz w:val="20"/>
                <w:szCs w:val="20"/>
              </w:rPr>
              <w:t xml:space="preserve">Régimen cuatrimestral   </w:t>
            </w:r>
          </w:p>
        </w:tc>
        <w:tc>
          <w:tcPr>
            <w:tcW w:w="1706" w:type="dxa"/>
            <w:tcBorders>
              <w:top w:val="single" w:sz="4" w:space="0" w:color="auto"/>
              <w:left w:val="single" w:sz="4" w:space="0" w:color="auto"/>
              <w:bottom w:val="single" w:sz="4" w:space="0" w:color="auto"/>
              <w:right w:val="single" w:sz="4" w:space="0" w:color="auto"/>
            </w:tcBorders>
            <w:hideMark/>
          </w:tcPr>
          <w:p w:rsidR="00E641D7" w:rsidRDefault="00E641D7" w:rsidP="006D252E">
            <w:pPr>
              <w:spacing w:after="120" w:line="240" w:lineRule="auto"/>
              <w:rPr>
                <w:rFonts w:ascii="Arial" w:hAnsi="Arial" w:cs="Arial"/>
                <w:bCs/>
                <w:sz w:val="20"/>
                <w:szCs w:val="20"/>
              </w:rPr>
            </w:pPr>
            <w:r>
              <w:rPr>
                <w:rFonts w:ascii="Arial" w:hAnsi="Arial" w:cs="Arial"/>
                <w:bCs/>
                <w:sz w:val="20"/>
                <w:szCs w:val="20"/>
              </w:rPr>
              <w:t xml:space="preserve">Licenciatura en </w:t>
            </w:r>
            <w:r w:rsidR="008A65A5">
              <w:rPr>
                <w:rFonts w:ascii="Arial" w:hAnsi="Arial" w:cs="Arial"/>
                <w:bCs/>
                <w:sz w:val="20"/>
                <w:szCs w:val="20"/>
              </w:rPr>
              <w:t>Psicopedagogía</w:t>
            </w:r>
          </w:p>
          <w:p w:rsidR="00E641D7" w:rsidRDefault="00E641D7" w:rsidP="006D252E">
            <w:pPr>
              <w:spacing w:after="120" w:line="240" w:lineRule="auto"/>
              <w:rPr>
                <w:rFonts w:ascii="Arial" w:hAnsi="Arial" w:cs="Arial"/>
                <w:bCs/>
                <w:sz w:val="20"/>
                <w:szCs w:val="20"/>
              </w:rPr>
            </w:pPr>
          </w:p>
        </w:tc>
        <w:tc>
          <w:tcPr>
            <w:tcW w:w="3671" w:type="dxa"/>
            <w:tcBorders>
              <w:top w:val="single" w:sz="4" w:space="0" w:color="auto"/>
              <w:left w:val="single" w:sz="4" w:space="0" w:color="auto"/>
              <w:bottom w:val="single" w:sz="4" w:space="0" w:color="auto"/>
              <w:right w:val="single" w:sz="4" w:space="0" w:color="auto"/>
            </w:tcBorders>
            <w:hideMark/>
          </w:tcPr>
          <w:p w:rsidR="00E641D7" w:rsidRPr="00C50E3C" w:rsidRDefault="00E641D7" w:rsidP="006D252E">
            <w:pPr>
              <w:pStyle w:val="Normal1"/>
              <w:tabs>
                <w:tab w:val="left" w:pos="33"/>
              </w:tabs>
              <w:spacing w:after="120"/>
              <w:rPr>
                <w:bCs/>
                <w:sz w:val="20"/>
              </w:rPr>
            </w:pPr>
            <w:r w:rsidRPr="00C50E3C">
              <w:rPr>
                <w:bCs/>
                <w:sz w:val="20"/>
              </w:rPr>
              <w:t xml:space="preserve">Se ajusta a lo prescripto por las normativas vigente y consisten en: </w:t>
            </w:r>
          </w:p>
          <w:p w:rsidR="00E641D7" w:rsidRPr="00C50E3C" w:rsidRDefault="00E641D7" w:rsidP="006D252E">
            <w:pPr>
              <w:pStyle w:val="Normal1"/>
              <w:tabs>
                <w:tab w:val="left" w:pos="33"/>
              </w:tabs>
              <w:spacing w:after="120"/>
              <w:rPr>
                <w:bCs/>
                <w:sz w:val="20"/>
              </w:rPr>
            </w:pPr>
            <w:r w:rsidRPr="00C50E3C">
              <w:rPr>
                <w:bCs/>
                <w:sz w:val="20"/>
              </w:rPr>
              <w:t>Obligación de asistir por lo menos al 80% de las clases teórico-prácticas.</w:t>
            </w:r>
          </w:p>
          <w:p w:rsidR="00E641D7" w:rsidRPr="00C50E3C" w:rsidRDefault="00E641D7" w:rsidP="006D252E">
            <w:pPr>
              <w:pStyle w:val="Normal1"/>
              <w:tabs>
                <w:tab w:val="left" w:pos="33"/>
              </w:tabs>
              <w:spacing w:after="120"/>
              <w:rPr>
                <w:bCs/>
                <w:sz w:val="20"/>
              </w:rPr>
            </w:pPr>
            <w:r w:rsidRPr="00C50E3C">
              <w:rPr>
                <w:bCs/>
                <w:sz w:val="20"/>
              </w:rPr>
              <w:t>Aprobar las dos evaluaciones parciales (sin registrar instancias evaluativas de aprobaciones con notas inferiores a cinco puntos).</w:t>
            </w:r>
          </w:p>
          <w:p w:rsidR="00E641D7" w:rsidRPr="00C50E3C" w:rsidRDefault="00E641D7" w:rsidP="006D252E">
            <w:pPr>
              <w:pStyle w:val="Normal1"/>
              <w:tabs>
                <w:tab w:val="left" w:pos="33"/>
              </w:tabs>
              <w:spacing w:after="120"/>
              <w:rPr>
                <w:bCs/>
                <w:sz w:val="20"/>
              </w:rPr>
            </w:pPr>
            <w:r w:rsidRPr="00C50E3C">
              <w:rPr>
                <w:bCs/>
                <w:sz w:val="20"/>
              </w:rPr>
              <w:t>Se tendrá derecho a una instancia de recuperación para cada parcial, con el objetivo de mejorar sus aprendizajes y mantenerse así en el sistema de promoción.</w:t>
            </w:r>
          </w:p>
          <w:p w:rsidR="00E641D7" w:rsidRPr="00C50E3C" w:rsidRDefault="00E641D7" w:rsidP="006D252E">
            <w:pPr>
              <w:pStyle w:val="Normal1"/>
              <w:tabs>
                <w:tab w:val="left" w:pos="33"/>
              </w:tabs>
              <w:spacing w:after="120"/>
              <w:rPr>
                <w:bCs/>
                <w:sz w:val="20"/>
              </w:rPr>
            </w:pPr>
            <w:r w:rsidRPr="00C50E3C">
              <w:rPr>
                <w:bCs/>
                <w:sz w:val="20"/>
              </w:rPr>
              <w:t xml:space="preserve">Coloquio de integración final de los temas abordados en la materia más la presentación de un trabajo escrito individual; el cual deberá entregarse una semana antes del coloquio, con posibilidad de recuperarlo. </w:t>
            </w:r>
          </w:p>
          <w:p w:rsidR="00E641D7" w:rsidRPr="00C50E3C" w:rsidRDefault="00E641D7" w:rsidP="006D252E">
            <w:pPr>
              <w:pStyle w:val="Normal1"/>
              <w:tabs>
                <w:tab w:val="left" w:pos="33"/>
              </w:tabs>
              <w:spacing w:after="120"/>
              <w:rPr>
                <w:bCs/>
                <w:sz w:val="20"/>
                <w:lang w:val="es-ES"/>
              </w:rPr>
            </w:pPr>
            <w:r w:rsidRPr="00C50E3C">
              <w:rPr>
                <w:bCs/>
                <w:sz w:val="20"/>
              </w:rPr>
              <w:t xml:space="preserve">Se debe </w:t>
            </w:r>
            <w:r w:rsidRPr="00C50E3C">
              <w:rPr>
                <w:bCs/>
                <w:sz w:val="20"/>
                <w:lang w:val="es-ES"/>
              </w:rPr>
              <w:t xml:space="preserve">aprobar con un promedio no inferior a 7 (siete) puntos el trabajo escrito individual, la evaluación parcial y el coloquio final integrador (de carácter grupal), sin registrar instancias evaluativas de aprobaciones con notas inferiores a cinco puntos. </w:t>
            </w:r>
          </w:p>
          <w:p w:rsidR="00E641D7" w:rsidRPr="00C50E3C" w:rsidRDefault="00E641D7" w:rsidP="006D252E">
            <w:pPr>
              <w:pStyle w:val="Normal1"/>
              <w:tabs>
                <w:tab w:val="left" w:pos="33"/>
              </w:tabs>
              <w:spacing w:after="120"/>
              <w:rPr>
                <w:bCs/>
                <w:sz w:val="20"/>
              </w:rPr>
            </w:pPr>
            <w:r w:rsidRPr="00C50E3C">
              <w:rPr>
                <w:bCs/>
                <w:sz w:val="20"/>
              </w:rPr>
              <w:t xml:space="preserve">A los estudiantes que estén en condiciones de obtener la promoción pero que no cuenten con las condiciones previas de correlatividades, </w:t>
            </w:r>
            <w:r w:rsidRPr="00C50E3C">
              <w:rPr>
                <w:bCs/>
                <w:sz w:val="20"/>
              </w:rPr>
              <w:tab/>
              <w:t>se les conservará la promoción hasta finalizado el semestre siguiente.</w:t>
            </w:r>
          </w:p>
        </w:tc>
      </w:tr>
    </w:tbl>
    <w:p w:rsidR="00E641D7" w:rsidRDefault="00E641D7" w:rsidP="00E641D7">
      <w:pPr>
        <w:spacing w:after="0" w:line="240" w:lineRule="auto"/>
        <w:jc w:val="both"/>
        <w:rPr>
          <w:rFonts w:asciiTheme="minorHAnsi" w:hAnsiTheme="minorHAnsi" w:cstheme="minorHAnsi"/>
          <w:sz w:val="24"/>
          <w:szCs w:val="24"/>
        </w:rPr>
      </w:pPr>
    </w:p>
    <w:p w:rsidR="00E641D7" w:rsidRDefault="00E641D7" w:rsidP="00E641D7">
      <w:pPr>
        <w:spacing w:after="0" w:line="240" w:lineRule="auto"/>
        <w:jc w:val="both"/>
        <w:rPr>
          <w:rFonts w:asciiTheme="minorHAnsi" w:hAnsiTheme="minorHAnsi" w:cstheme="minorHAnsi"/>
          <w:b/>
          <w:bCs/>
          <w:sz w:val="24"/>
          <w:szCs w:val="24"/>
        </w:rPr>
      </w:pPr>
    </w:p>
    <w:p w:rsidR="00E641D7"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
          <w:bCs/>
          <w:sz w:val="24"/>
          <w:szCs w:val="24"/>
        </w:rPr>
      </w:pPr>
      <w:r w:rsidRPr="00635326">
        <w:rPr>
          <w:rFonts w:asciiTheme="minorHAnsi" w:hAnsiTheme="minorHAnsi" w:cstheme="minorHAnsi"/>
          <w:b/>
          <w:bCs/>
          <w:sz w:val="24"/>
          <w:szCs w:val="24"/>
        </w:rPr>
        <w:t>Firma del Profesor Responsable:</w:t>
      </w: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b/>
          <w:bCs/>
          <w:sz w:val="24"/>
          <w:szCs w:val="24"/>
        </w:rPr>
        <w:t xml:space="preserve">Aclaración de la firma: </w:t>
      </w:r>
      <w:r w:rsidRPr="00635326">
        <w:rPr>
          <w:rFonts w:asciiTheme="minorHAnsi" w:hAnsiTheme="minorHAnsi" w:cstheme="minorHAnsi"/>
          <w:bCs/>
          <w:sz w:val="24"/>
          <w:szCs w:val="24"/>
        </w:rPr>
        <w:t xml:space="preserve">Mirta Victoria Aromataris </w:t>
      </w:r>
    </w:p>
    <w:p w:rsidR="00E641D7" w:rsidRPr="00635326" w:rsidRDefault="00E641D7" w:rsidP="00E641D7">
      <w:pPr>
        <w:spacing w:after="0" w:line="240" w:lineRule="auto"/>
        <w:jc w:val="both"/>
        <w:rPr>
          <w:rFonts w:asciiTheme="minorHAnsi" w:hAnsiTheme="minorHAnsi" w:cstheme="minorHAnsi"/>
          <w:b/>
          <w:bCs/>
          <w:sz w:val="24"/>
          <w:szCs w:val="24"/>
        </w:rPr>
      </w:pPr>
    </w:p>
    <w:p w:rsidR="00E641D7" w:rsidRPr="00635326" w:rsidRDefault="00E641D7" w:rsidP="00E641D7">
      <w:pPr>
        <w:spacing w:after="0" w:line="240" w:lineRule="auto"/>
        <w:jc w:val="both"/>
        <w:rPr>
          <w:rFonts w:asciiTheme="minorHAnsi" w:hAnsiTheme="minorHAnsi" w:cstheme="minorHAnsi"/>
          <w:bCs/>
          <w:sz w:val="24"/>
          <w:szCs w:val="24"/>
        </w:rPr>
      </w:pPr>
      <w:r w:rsidRPr="00635326">
        <w:rPr>
          <w:rFonts w:asciiTheme="minorHAnsi" w:hAnsiTheme="minorHAnsi" w:cstheme="minorHAnsi"/>
          <w:b/>
          <w:bCs/>
          <w:sz w:val="24"/>
          <w:szCs w:val="24"/>
        </w:rPr>
        <w:t xml:space="preserve">Lugar y fecha: </w:t>
      </w:r>
      <w:r>
        <w:rPr>
          <w:rFonts w:asciiTheme="minorHAnsi" w:hAnsiTheme="minorHAnsi" w:cstheme="minorHAnsi"/>
          <w:bCs/>
          <w:sz w:val="24"/>
          <w:szCs w:val="24"/>
        </w:rPr>
        <w:t>Rio Cuarto Septiembre, 2017</w:t>
      </w:r>
    </w:p>
    <w:p w:rsidR="00E641D7" w:rsidRPr="00635326" w:rsidRDefault="00E641D7" w:rsidP="00E641D7">
      <w:pPr>
        <w:spacing w:after="0" w:line="240" w:lineRule="auto"/>
        <w:rPr>
          <w:rFonts w:asciiTheme="minorHAnsi" w:hAnsiTheme="minorHAnsi" w:cstheme="minorHAnsi"/>
          <w:sz w:val="24"/>
          <w:szCs w:val="24"/>
        </w:rPr>
      </w:pPr>
    </w:p>
    <w:p w:rsidR="00E641D7" w:rsidRPr="00635326" w:rsidRDefault="00E641D7" w:rsidP="00E641D7">
      <w:pPr>
        <w:spacing w:after="0" w:line="240" w:lineRule="auto"/>
        <w:rPr>
          <w:rFonts w:asciiTheme="minorHAnsi" w:hAnsiTheme="minorHAnsi" w:cstheme="minorHAnsi"/>
          <w:sz w:val="24"/>
          <w:szCs w:val="24"/>
        </w:rPr>
      </w:pPr>
    </w:p>
    <w:p w:rsidR="00E641D7" w:rsidRDefault="00E641D7" w:rsidP="00E641D7"/>
    <w:p w:rsidR="005F647F" w:rsidRDefault="005F647F"/>
    <w:sectPr w:rsidR="005F647F" w:rsidSect="006D6C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2E" w:rsidRDefault="00AA4C2E">
      <w:pPr>
        <w:spacing w:after="0" w:line="240" w:lineRule="auto"/>
      </w:pPr>
      <w:r>
        <w:separator/>
      </w:r>
    </w:p>
  </w:endnote>
  <w:endnote w:type="continuationSeparator" w:id="0">
    <w:p w:rsidR="00AA4C2E" w:rsidRDefault="00AA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E06A89" w:rsidRPr="001F375C">
      <w:tc>
        <w:tcPr>
          <w:tcW w:w="918" w:type="dxa"/>
          <w:tcBorders>
            <w:top w:val="single" w:sz="18" w:space="0" w:color="808080"/>
          </w:tcBorders>
        </w:tcPr>
        <w:p w:rsidR="00E06A89" w:rsidRPr="0067305F" w:rsidRDefault="008A65A5">
          <w:pPr>
            <w:pStyle w:val="Piedepgina"/>
            <w:jc w:val="right"/>
            <w:rPr>
              <w:rFonts w:eastAsia="Times New Roman" w:cs="Calibri"/>
              <w:b/>
              <w:bCs/>
              <w:color w:val="4F81BD"/>
              <w:sz w:val="24"/>
              <w:szCs w:val="24"/>
            </w:rPr>
          </w:pPr>
          <w:r w:rsidRPr="0067305F">
            <w:rPr>
              <w:rFonts w:eastAsia="Times New Roman" w:cs="Calibri"/>
              <w:sz w:val="24"/>
              <w:szCs w:val="24"/>
            </w:rPr>
            <w:fldChar w:fldCharType="begin"/>
          </w:r>
          <w:r w:rsidRPr="0067305F">
            <w:rPr>
              <w:rFonts w:eastAsia="Times New Roman" w:cs="Calibri"/>
              <w:sz w:val="24"/>
              <w:szCs w:val="24"/>
            </w:rPr>
            <w:instrText xml:space="preserve"> PAGE   \* MERGEFORMAT </w:instrText>
          </w:r>
          <w:r w:rsidRPr="0067305F">
            <w:rPr>
              <w:rFonts w:eastAsia="Times New Roman" w:cs="Calibri"/>
              <w:sz w:val="24"/>
              <w:szCs w:val="24"/>
            </w:rPr>
            <w:fldChar w:fldCharType="separate"/>
          </w:r>
          <w:r w:rsidR="00737027" w:rsidRPr="00737027">
            <w:rPr>
              <w:rFonts w:eastAsia="Times New Roman" w:cs="Calibri"/>
              <w:b/>
              <w:bCs/>
              <w:noProof/>
              <w:color w:val="4F81BD"/>
              <w:sz w:val="24"/>
              <w:szCs w:val="24"/>
            </w:rPr>
            <w:t>16</w:t>
          </w:r>
          <w:r w:rsidRPr="0067305F">
            <w:rPr>
              <w:rFonts w:eastAsia="Times New Roman" w:cs="Calibri"/>
              <w:sz w:val="24"/>
              <w:szCs w:val="24"/>
            </w:rPr>
            <w:fldChar w:fldCharType="end"/>
          </w:r>
        </w:p>
      </w:tc>
      <w:tc>
        <w:tcPr>
          <w:tcW w:w="7938" w:type="dxa"/>
          <w:tcBorders>
            <w:top w:val="single" w:sz="18" w:space="0" w:color="808080"/>
          </w:tcBorders>
        </w:tcPr>
        <w:p w:rsidR="00E06A89" w:rsidRPr="0067305F" w:rsidRDefault="00AA4C2E">
          <w:pPr>
            <w:pStyle w:val="Piedepgina"/>
            <w:rPr>
              <w:rFonts w:eastAsia="Times New Roman" w:cs="Calibri"/>
              <w:sz w:val="22"/>
              <w:szCs w:val="22"/>
            </w:rPr>
          </w:pPr>
        </w:p>
      </w:tc>
    </w:tr>
  </w:tbl>
  <w:p w:rsidR="00E06A89" w:rsidRDefault="00AA4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2E" w:rsidRDefault="00AA4C2E">
      <w:pPr>
        <w:spacing w:after="0" w:line="240" w:lineRule="auto"/>
      </w:pPr>
      <w:r>
        <w:separator/>
      </w:r>
    </w:p>
  </w:footnote>
  <w:footnote w:type="continuationSeparator" w:id="0">
    <w:p w:rsidR="00AA4C2E" w:rsidRDefault="00AA4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9" w:rsidRPr="0095013D" w:rsidRDefault="008A65A5" w:rsidP="006D6CA1">
    <w:pPr>
      <w:tabs>
        <w:tab w:val="center" w:pos="4252"/>
        <w:tab w:val="right" w:pos="8504"/>
      </w:tabs>
      <w:spacing w:after="0" w:line="240" w:lineRule="auto"/>
      <w:rPr>
        <w:rFonts w:ascii="Century Schoolbook" w:hAnsi="Century Schoolbook" w:cs="Century Schoolbook"/>
        <w:i/>
        <w:iCs/>
        <w:sz w:val="24"/>
        <w:szCs w:val="24"/>
      </w:rPr>
    </w:pPr>
    <w:r>
      <w:rPr>
        <w:rFonts w:ascii="Century Schoolbook" w:hAnsi="Century Schoolbook" w:cs="Century Schoolbook"/>
        <w:i/>
        <w:noProof/>
        <w:sz w:val="24"/>
        <w:szCs w:val="24"/>
        <w:lang w:val="es-AR" w:eastAsia="es-AR"/>
      </w:rPr>
      <w:drawing>
        <wp:inline distT="0" distB="0" distL="0" distR="0" wp14:anchorId="62180502" wp14:editId="4E850AF9">
          <wp:extent cx="560705" cy="59499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94995"/>
                  </a:xfrm>
                  <a:prstGeom prst="rect">
                    <a:avLst/>
                  </a:prstGeom>
                  <a:noFill/>
                  <a:ln>
                    <a:noFill/>
                  </a:ln>
                </pic:spPr>
              </pic:pic>
            </a:graphicData>
          </a:graphic>
        </wp:inline>
      </w:drawing>
    </w:r>
    <w:r>
      <w:rPr>
        <w:rFonts w:ascii="Century Schoolbook" w:hAnsi="Century Schoolbook" w:cs="Century Schoolbook"/>
        <w:i/>
        <w:iCs/>
        <w:sz w:val="24"/>
        <w:szCs w:val="24"/>
      </w:rPr>
      <w:tab/>
    </w:r>
    <w:r w:rsidRPr="0095013D">
      <w:rPr>
        <w:rFonts w:ascii="Century Schoolbook" w:hAnsi="Century Schoolbook" w:cs="Century Schoolbook"/>
        <w:i/>
        <w:iCs/>
        <w:sz w:val="24"/>
        <w:szCs w:val="24"/>
      </w:rPr>
      <w:t>Universidad Nacional de Río Cuarto</w:t>
    </w:r>
    <w:r>
      <w:rPr>
        <w:rFonts w:ascii="Times New Roman" w:hAnsi="Times New Roman" w:cs="Times New Roman"/>
        <w:sz w:val="20"/>
        <w:szCs w:val="20"/>
        <w:lang w:eastAsia="es-ES"/>
      </w:rPr>
      <w:tab/>
    </w:r>
    <w:r w:rsidRPr="00AA260D">
      <w:rPr>
        <w:rFonts w:ascii="Times New Roman" w:hAnsi="Times New Roman" w:cs="Times New Roman"/>
        <w:sz w:val="20"/>
        <w:szCs w:val="20"/>
        <w:lang w:eastAsia="es-ES"/>
      </w:rPr>
      <w:object w:dxaOrig="708"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3.25pt" o:ole="">
          <v:imagedata r:id="rId2" o:title=""/>
        </v:shape>
        <o:OLEObject Type="Embed" ProgID="CDraw5" ShapeID="_x0000_i1025" DrawAspect="Content" ObjectID="_1570514302" r:id="rId3"/>
      </w:object>
    </w:r>
  </w:p>
  <w:p w:rsidR="00E06A89" w:rsidRPr="0095013D" w:rsidRDefault="00AA4C2E" w:rsidP="006D6CA1">
    <w:pPr>
      <w:spacing w:after="0" w:line="240" w:lineRule="auto"/>
      <w:jc w:val="center"/>
      <w:rPr>
        <w:rFonts w:ascii="Century Schoolbook" w:hAnsi="Century Schoolbook" w:cs="Century Schoolbook"/>
        <w:i/>
        <w:iCs/>
        <w:sz w:val="16"/>
        <w:szCs w:val="16"/>
      </w:rPr>
    </w:pPr>
  </w:p>
  <w:p w:rsidR="00E06A89" w:rsidRDefault="008A65A5" w:rsidP="006D6CA1">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E06A89" w:rsidRPr="0095013D" w:rsidRDefault="008A65A5" w:rsidP="006D6CA1">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9264" behindDoc="0" locked="0" layoutInCell="1" allowOverlap="1" wp14:anchorId="6102C5DA" wp14:editId="426D1C67">
              <wp:simplePos x="0" y="0"/>
              <wp:positionH relativeFrom="column">
                <wp:posOffset>-80010</wp:posOffset>
              </wp:positionH>
              <wp:positionV relativeFrom="paragraph">
                <wp:posOffset>105410</wp:posOffset>
              </wp:positionV>
              <wp:extent cx="5687695" cy="9525"/>
              <wp:effectExtent l="24765" t="19685" r="2159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9E4DD" id="_x0000_t32" coordsize="21600,21600" o:spt="32" o:oned="t" path="m,l21600,21600e" filled="f">
              <v:path arrowok="t" fillok="f" o:connecttype="none"/>
              <o:lock v:ext="edit" shapetype="t"/>
            </v:shapetype>
            <v:shape id="AutoShape 1" o:spid="_x0000_s1026" type="#_x0000_t32" style="position:absolute;margin-left:-6.3pt;margin-top:8.3pt;width:447.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" strokecolor="#7f7f7f" strokeweight="3pt"/>
          </w:pict>
        </mc:Fallback>
      </mc:AlternateContent>
    </w:r>
  </w:p>
  <w:p w:rsidR="00E06A89" w:rsidRDefault="00AA4C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4FFC"/>
    <w:multiLevelType w:val="hybridMultilevel"/>
    <w:tmpl w:val="558AF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1C2DAE"/>
    <w:multiLevelType w:val="hybridMultilevel"/>
    <w:tmpl w:val="7A048F18"/>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12F0DFE"/>
    <w:multiLevelType w:val="hybridMultilevel"/>
    <w:tmpl w:val="5AA606D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D7"/>
    <w:rsid w:val="00366D7D"/>
    <w:rsid w:val="004E2226"/>
    <w:rsid w:val="005F647F"/>
    <w:rsid w:val="00737027"/>
    <w:rsid w:val="008A65A5"/>
    <w:rsid w:val="00AA4C2E"/>
    <w:rsid w:val="00E641D7"/>
    <w:rsid w:val="00FD59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4719B-AB60-441E-93FB-6F1FCC4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1D7"/>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41D7"/>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basedOn w:val="Fuentedeprrafopredeter"/>
    <w:link w:val="Encabezado"/>
    <w:rsid w:val="00E641D7"/>
    <w:rPr>
      <w:rFonts w:ascii="Calibri" w:eastAsia="Calibri" w:hAnsi="Calibri" w:cs="Times New Roman"/>
      <w:sz w:val="20"/>
      <w:szCs w:val="20"/>
      <w:lang w:val="es-ES"/>
    </w:rPr>
  </w:style>
  <w:style w:type="paragraph" w:styleId="Piedepgina">
    <w:name w:val="footer"/>
    <w:basedOn w:val="Normal"/>
    <w:link w:val="PiedepginaCar"/>
    <w:rsid w:val="00E641D7"/>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basedOn w:val="Fuentedeprrafopredeter"/>
    <w:link w:val="Piedepgina"/>
    <w:rsid w:val="00E641D7"/>
    <w:rPr>
      <w:rFonts w:ascii="Calibri" w:eastAsia="Calibri" w:hAnsi="Calibri" w:cs="Times New Roman"/>
      <w:sz w:val="20"/>
      <w:szCs w:val="20"/>
      <w:lang w:val="es-ES"/>
    </w:rPr>
  </w:style>
  <w:style w:type="character" w:styleId="Textoennegrita">
    <w:name w:val="Strong"/>
    <w:qFormat/>
    <w:rsid w:val="00E641D7"/>
    <w:rPr>
      <w:rFonts w:cs="Times New Roman"/>
      <w:b/>
      <w:bCs/>
    </w:rPr>
  </w:style>
  <w:style w:type="character" w:customStyle="1" w:styleId="Textodelmarcadordeposicin1">
    <w:name w:val="Texto del marcador de posición1"/>
    <w:semiHidden/>
    <w:rsid w:val="00E641D7"/>
    <w:rPr>
      <w:rFonts w:cs="Times New Roman"/>
      <w:color w:val="808080"/>
    </w:rPr>
  </w:style>
  <w:style w:type="paragraph" w:styleId="Prrafodelista">
    <w:name w:val="List Paragraph"/>
    <w:basedOn w:val="Normal"/>
    <w:uiPriority w:val="34"/>
    <w:qFormat/>
    <w:rsid w:val="00E641D7"/>
    <w:pPr>
      <w:ind w:left="720"/>
      <w:contextualSpacing/>
    </w:pPr>
  </w:style>
  <w:style w:type="paragraph" w:styleId="Sinespaciado">
    <w:name w:val="No Spacing"/>
    <w:uiPriority w:val="1"/>
    <w:qFormat/>
    <w:rsid w:val="00E641D7"/>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E641D7"/>
    <w:rPr>
      <w:color w:val="0563C1" w:themeColor="hyperlink"/>
      <w:u w:val="single"/>
    </w:rPr>
  </w:style>
  <w:style w:type="paragraph" w:customStyle="1" w:styleId="Normal1">
    <w:name w:val="Normal1"/>
    <w:rsid w:val="00E641D7"/>
    <w:pPr>
      <w:spacing w:after="0" w:line="276" w:lineRule="auto"/>
    </w:pPr>
    <w:rPr>
      <w:rFonts w:ascii="Arial" w:eastAsia="Arial" w:hAnsi="Arial" w:cs="Arial"/>
      <w:color w:val="00000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i.uba.ar/academica/carrerasdegrado/psicologia/sitios_catedras/obligatorias/056_adolescencia2/material/fichas/adolescencia_confluencia_del_bifasismo_sex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3982</Words>
  <Characters>21901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ATICs.hum</dc:creator>
  <cp:keywords/>
  <dc:description/>
  <cp:lastModifiedBy>ATICs.hum</cp:lastModifiedBy>
  <cp:revision>3</cp:revision>
  <dcterms:created xsi:type="dcterms:W3CDTF">2017-10-03T12:25:00Z</dcterms:created>
  <dcterms:modified xsi:type="dcterms:W3CDTF">2017-10-26T12:12:00Z</dcterms:modified>
</cp:coreProperties>
</file>