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5A64" w:rsidRPr="005B6941" w:rsidRDefault="009C5A64" w:rsidP="00F03471">
      <w:pPr>
        <w:pStyle w:val="Subttulo"/>
      </w:pPr>
      <w:r w:rsidRPr="003D3FBE">
        <w:t>Departamento:</w:t>
      </w:r>
      <w:r w:rsidRPr="003D3FBE">
        <w:rPr>
          <w:rStyle w:val="Textodelmarcadordeposicin1"/>
          <w:rFonts w:ascii="Arial" w:hAnsi="Arial" w:cs="Arial"/>
        </w:rPr>
        <w:t xml:space="preserve"> </w:t>
      </w:r>
      <w:r w:rsidR="005B6941" w:rsidRPr="005B6941">
        <w:rPr>
          <w:rStyle w:val="Textodelmarcadordeposicin1"/>
          <w:rFonts w:ascii="Arial" w:hAnsi="Arial" w:cs="Arial"/>
          <w:b/>
          <w:color w:val="auto"/>
        </w:rPr>
        <w:t>LENGUAS</w:t>
      </w:r>
    </w:p>
    <w:p w:rsidR="00C866FE" w:rsidRDefault="00C866FE" w:rsidP="00363DCA">
      <w:pPr>
        <w:spacing w:after="0" w:line="480" w:lineRule="auto"/>
        <w:rPr>
          <w:rFonts w:ascii="Arial" w:hAnsi="Arial" w:cs="Arial"/>
          <w:b/>
        </w:rPr>
      </w:pPr>
    </w:p>
    <w:p w:rsidR="009C5A64" w:rsidRPr="003D3FBE" w:rsidRDefault="009C5A64" w:rsidP="00363DCA">
      <w:pPr>
        <w:spacing w:after="0" w:line="480" w:lineRule="auto"/>
        <w:rPr>
          <w:rFonts w:ascii="Arial" w:hAnsi="Arial" w:cs="Arial"/>
        </w:rPr>
      </w:pPr>
      <w:r w:rsidRPr="003D3FBE">
        <w:rPr>
          <w:rFonts w:ascii="Arial" w:hAnsi="Arial" w:cs="Arial"/>
          <w:b/>
        </w:rPr>
        <w:t>Carrera:</w:t>
      </w:r>
      <w:bookmarkStart w:id="0" w:name="Texto27"/>
      <w:r w:rsidR="00C605CF">
        <w:rPr>
          <w:rFonts w:ascii="Arial" w:hAnsi="Arial" w:cs="Arial"/>
          <w:b/>
        </w:rPr>
        <w:t xml:space="preserve"> </w:t>
      </w:r>
      <w:bookmarkEnd w:id="0"/>
      <w:r w:rsidR="005B6941">
        <w:rPr>
          <w:rFonts w:ascii="Arial" w:hAnsi="Arial" w:cs="Arial"/>
          <w:b/>
        </w:rPr>
        <w:t>05</w:t>
      </w:r>
    </w:p>
    <w:p w:rsidR="00C866FE" w:rsidRDefault="00C866FE" w:rsidP="009E483B">
      <w:pPr>
        <w:tabs>
          <w:tab w:val="left" w:pos="2179"/>
        </w:tabs>
        <w:spacing w:after="0" w:line="480" w:lineRule="auto"/>
        <w:rPr>
          <w:rFonts w:ascii="Arial" w:hAnsi="Arial" w:cs="Arial"/>
          <w:b/>
        </w:rPr>
      </w:pPr>
    </w:p>
    <w:p w:rsidR="00C866FE" w:rsidRDefault="009C5A64" w:rsidP="009E483B">
      <w:pPr>
        <w:tabs>
          <w:tab w:val="left" w:pos="2179"/>
        </w:tabs>
        <w:spacing w:after="0" w:line="480" w:lineRule="auto"/>
        <w:rPr>
          <w:rStyle w:val="Textodelmarcadordeposicin1"/>
          <w:rFonts w:ascii="Arial" w:hAnsi="Arial" w:cs="Arial"/>
          <w:b/>
          <w:color w:val="auto"/>
        </w:rPr>
      </w:pPr>
      <w:r w:rsidRPr="003D3FBE">
        <w:rPr>
          <w:rFonts w:ascii="Arial" w:hAnsi="Arial" w:cs="Arial"/>
          <w:b/>
        </w:rPr>
        <w:t>Asignatura:</w:t>
      </w:r>
      <w:r w:rsidR="00CD43E9">
        <w:rPr>
          <w:rFonts w:ascii="Arial" w:hAnsi="Arial" w:cs="Arial"/>
        </w:rPr>
        <w:t xml:space="preserve"> </w:t>
      </w:r>
      <w:r w:rsidR="005B6941" w:rsidRPr="005B6941">
        <w:rPr>
          <w:rStyle w:val="Textodelmarcadordeposicin1"/>
          <w:rFonts w:ascii="Arial" w:hAnsi="Arial" w:cs="Arial"/>
          <w:b/>
          <w:color w:val="auto"/>
        </w:rPr>
        <w:t xml:space="preserve">SEMINARIO DE HISTORIA Y CULTURA </w:t>
      </w:r>
      <w:r w:rsidR="00DC7AA0">
        <w:rPr>
          <w:rStyle w:val="Textodelmarcadordeposicin1"/>
          <w:rFonts w:ascii="Arial" w:hAnsi="Arial" w:cs="Arial"/>
          <w:b/>
          <w:color w:val="auto"/>
        </w:rPr>
        <w:t>CO</w:t>
      </w:r>
      <w:r w:rsidR="005B6941" w:rsidRPr="005B6941">
        <w:rPr>
          <w:rStyle w:val="Textodelmarcadordeposicin1"/>
          <w:rFonts w:ascii="Arial" w:hAnsi="Arial" w:cs="Arial"/>
          <w:b/>
          <w:color w:val="auto"/>
        </w:rPr>
        <w:t xml:space="preserve">NTEMPORÁNEA DE LOS </w:t>
      </w:r>
    </w:p>
    <w:p w:rsidR="00C866FE" w:rsidRDefault="00C866FE" w:rsidP="009E483B">
      <w:pPr>
        <w:tabs>
          <w:tab w:val="left" w:pos="2179"/>
        </w:tabs>
        <w:spacing w:after="0" w:line="480" w:lineRule="auto"/>
        <w:rPr>
          <w:rStyle w:val="Textodelmarcadordeposicin1"/>
          <w:rFonts w:ascii="Arial" w:hAnsi="Arial" w:cs="Arial"/>
          <w:b/>
          <w:color w:val="auto"/>
        </w:rPr>
      </w:pPr>
    </w:p>
    <w:p w:rsidR="009C5A64" w:rsidRPr="003D3FBE" w:rsidRDefault="005B6941" w:rsidP="009E483B">
      <w:pPr>
        <w:tabs>
          <w:tab w:val="left" w:pos="2179"/>
        </w:tabs>
        <w:spacing w:after="0" w:line="480" w:lineRule="auto"/>
        <w:rPr>
          <w:rFonts w:ascii="Arial" w:hAnsi="Arial" w:cs="Arial"/>
        </w:rPr>
      </w:pPr>
      <w:r w:rsidRPr="005B6941">
        <w:rPr>
          <w:rStyle w:val="Textodelmarcadordeposicin1"/>
          <w:rFonts w:ascii="Arial" w:hAnsi="Arial" w:cs="Arial"/>
          <w:b/>
          <w:color w:val="auto"/>
        </w:rPr>
        <w:t>PUEBLOS DE HABLA INGLESA</w:t>
      </w:r>
      <w:r w:rsidRPr="005B6941">
        <w:rPr>
          <w:rFonts w:ascii="Arial" w:hAnsi="Arial" w:cs="Arial"/>
          <w:b/>
        </w:rPr>
        <w:t xml:space="preserve"> </w:t>
      </w:r>
      <w:r>
        <w:rPr>
          <w:rFonts w:ascii="Arial" w:hAnsi="Arial" w:cs="Arial"/>
          <w:b/>
        </w:rPr>
        <w:t xml:space="preserve">   Código</w:t>
      </w:r>
      <w:r w:rsidR="00EA6BD6">
        <w:rPr>
          <w:rFonts w:ascii="Arial" w:hAnsi="Arial" w:cs="Arial"/>
          <w:b/>
        </w:rPr>
        <w:t>:</w:t>
      </w:r>
      <w:r w:rsidR="0014607F" w:rsidRPr="005B6941">
        <w:rPr>
          <w:rFonts w:ascii="Arial" w:hAnsi="Arial" w:cs="Arial"/>
          <w:b/>
        </w:rPr>
        <w:t xml:space="preserve"> </w:t>
      </w:r>
      <w:r w:rsidRPr="005B6941">
        <w:rPr>
          <w:rFonts w:ascii="Arial" w:hAnsi="Arial" w:cs="Arial"/>
          <w:b/>
        </w:rPr>
        <w:t>5337</w:t>
      </w:r>
    </w:p>
    <w:p w:rsidR="00C866FE" w:rsidRDefault="00C866FE" w:rsidP="009E483B">
      <w:pPr>
        <w:tabs>
          <w:tab w:val="left" w:pos="2179"/>
        </w:tabs>
        <w:spacing w:after="0" w:line="480" w:lineRule="auto"/>
        <w:rPr>
          <w:rFonts w:ascii="Arial" w:hAnsi="Arial" w:cs="Arial"/>
          <w:b/>
        </w:rPr>
      </w:pPr>
    </w:p>
    <w:p w:rsidR="00C866FE" w:rsidRDefault="009C5A64" w:rsidP="009E483B">
      <w:pPr>
        <w:tabs>
          <w:tab w:val="left" w:pos="2179"/>
        </w:tabs>
        <w:spacing w:after="0" w:line="480" w:lineRule="auto"/>
        <w:rPr>
          <w:rFonts w:ascii="Arial" w:hAnsi="Arial" w:cs="Arial"/>
          <w:b/>
        </w:rPr>
      </w:pPr>
      <w:r w:rsidRPr="003D3FBE">
        <w:rPr>
          <w:rFonts w:ascii="Arial" w:hAnsi="Arial" w:cs="Arial"/>
          <w:b/>
        </w:rPr>
        <w:t>Curso:</w:t>
      </w:r>
      <w:r w:rsidRPr="003D3FBE">
        <w:rPr>
          <w:rFonts w:ascii="Arial" w:hAnsi="Arial" w:cs="Arial"/>
        </w:rPr>
        <w:t xml:space="preserve"> </w:t>
      </w:r>
      <w:r w:rsidR="005B6941" w:rsidRPr="005E209F">
        <w:rPr>
          <w:rFonts w:ascii="Arial" w:hAnsi="Arial" w:cs="Arial"/>
          <w:b/>
        </w:rPr>
        <w:t>Quinto Año</w:t>
      </w:r>
    </w:p>
    <w:p w:rsidR="00DC7AA0" w:rsidRPr="00DC7AA0" w:rsidRDefault="00DC7AA0" w:rsidP="009E483B">
      <w:pPr>
        <w:tabs>
          <w:tab w:val="left" w:pos="2179"/>
        </w:tabs>
        <w:spacing w:after="0" w:line="480" w:lineRule="auto"/>
        <w:rPr>
          <w:rFonts w:ascii="Arial" w:hAnsi="Arial" w:cs="Arial"/>
        </w:rPr>
      </w:pPr>
    </w:p>
    <w:p w:rsidR="00C866FE" w:rsidRDefault="009C5A64" w:rsidP="00DC7AA0">
      <w:pPr>
        <w:tabs>
          <w:tab w:val="left" w:pos="2179"/>
        </w:tabs>
        <w:spacing w:after="0" w:line="480" w:lineRule="auto"/>
        <w:rPr>
          <w:rFonts w:ascii="Arial" w:hAnsi="Arial" w:cs="Arial"/>
        </w:rPr>
      </w:pPr>
      <w:r w:rsidRPr="003D3FBE">
        <w:rPr>
          <w:rFonts w:ascii="Arial" w:hAnsi="Arial" w:cs="Arial"/>
          <w:b/>
        </w:rPr>
        <w:t>Comisión:</w:t>
      </w:r>
      <w:r w:rsidRPr="003D3FBE">
        <w:rPr>
          <w:rFonts w:ascii="Arial" w:hAnsi="Arial" w:cs="Arial"/>
        </w:rPr>
        <w:t xml:space="preserve"> </w:t>
      </w:r>
      <w:r w:rsidR="005B6941">
        <w:rPr>
          <w:rFonts w:ascii="Arial" w:hAnsi="Arial" w:cs="Arial"/>
        </w:rPr>
        <w:t>A</w:t>
      </w:r>
    </w:p>
    <w:p w:rsidR="00DC7AA0" w:rsidRPr="00DC7AA0" w:rsidRDefault="00DC7AA0" w:rsidP="00DC7AA0">
      <w:pPr>
        <w:tabs>
          <w:tab w:val="left" w:pos="2179"/>
        </w:tabs>
        <w:spacing w:after="0" w:line="480" w:lineRule="auto"/>
        <w:rPr>
          <w:rFonts w:ascii="Arial" w:hAnsi="Arial" w:cs="Arial"/>
        </w:rPr>
      </w:pPr>
    </w:p>
    <w:p w:rsidR="00DC7AA0" w:rsidRPr="00860749" w:rsidRDefault="009C5A64" w:rsidP="00363DCA">
      <w:pPr>
        <w:spacing w:after="0" w:line="480" w:lineRule="auto"/>
        <w:rPr>
          <w:rFonts w:ascii="Arial" w:hAnsi="Arial" w:cs="Arial"/>
          <w:b/>
        </w:rPr>
      </w:pPr>
      <w:r w:rsidRPr="003D3FBE">
        <w:rPr>
          <w:rFonts w:ascii="Arial" w:hAnsi="Arial" w:cs="Arial"/>
          <w:b/>
        </w:rPr>
        <w:t>Régimen de la asignatura:</w:t>
      </w:r>
      <w:r w:rsidRPr="003D3FBE">
        <w:rPr>
          <w:rFonts w:ascii="Arial" w:hAnsi="Arial" w:cs="Arial"/>
        </w:rPr>
        <w:t xml:space="preserve"> </w:t>
      </w:r>
      <w:r w:rsidR="005B6941" w:rsidRPr="005E209F">
        <w:rPr>
          <w:rFonts w:ascii="Arial" w:hAnsi="Arial" w:cs="Arial"/>
          <w:b/>
        </w:rPr>
        <w:t>Cuatrimestral</w:t>
      </w:r>
    </w:p>
    <w:p w:rsidR="00C866FE" w:rsidRDefault="009C5A64" w:rsidP="008428DC">
      <w:pPr>
        <w:spacing w:after="0" w:line="480" w:lineRule="auto"/>
        <w:rPr>
          <w:rFonts w:ascii="Arial" w:hAnsi="Arial" w:cs="Arial"/>
          <w:b/>
        </w:rPr>
      </w:pPr>
      <w:r w:rsidRPr="003D3FBE">
        <w:rPr>
          <w:rFonts w:ascii="Arial" w:hAnsi="Arial" w:cs="Arial"/>
          <w:b/>
        </w:rPr>
        <w:t>Asignación horaria semanal:</w:t>
      </w:r>
      <w:r w:rsidRPr="003D3FBE">
        <w:rPr>
          <w:rFonts w:ascii="Arial" w:hAnsi="Arial" w:cs="Arial"/>
        </w:rPr>
        <w:t xml:space="preserve"> </w:t>
      </w:r>
      <w:r w:rsidR="00136F91" w:rsidRPr="005E209F">
        <w:rPr>
          <w:rFonts w:ascii="Arial" w:hAnsi="Arial" w:cs="Arial"/>
          <w:b/>
        </w:rPr>
        <w:t>D</w:t>
      </w:r>
      <w:r w:rsidR="005E209F">
        <w:rPr>
          <w:rFonts w:ascii="Arial" w:hAnsi="Arial" w:cs="Arial"/>
          <w:b/>
        </w:rPr>
        <w:t>os h</w:t>
      </w:r>
      <w:r w:rsidR="00136F91" w:rsidRPr="005E209F">
        <w:rPr>
          <w:rFonts w:ascii="Arial" w:hAnsi="Arial" w:cs="Arial"/>
          <w:b/>
        </w:rPr>
        <w:t>oras</w:t>
      </w:r>
    </w:p>
    <w:p w:rsidR="00DC7AA0" w:rsidRPr="00DC7AA0" w:rsidRDefault="00DC7AA0" w:rsidP="008428DC">
      <w:pPr>
        <w:spacing w:after="0" w:line="480" w:lineRule="auto"/>
        <w:rPr>
          <w:rFonts w:ascii="Arial" w:hAnsi="Arial" w:cs="Arial"/>
          <w:color w:val="808080"/>
        </w:rPr>
      </w:pPr>
    </w:p>
    <w:p w:rsidR="009C5A64" w:rsidRPr="003D3FBE" w:rsidRDefault="009C5A64" w:rsidP="008428DC">
      <w:pPr>
        <w:spacing w:after="0" w:line="480" w:lineRule="auto"/>
        <w:rPr>
          <w:rFonts w:ascii="Arial" w:hAnsi="Arial" w:cs="Arial"/>
          <w:color w:val="808080"/>
        </w:rPr>
      </w:pPr>
      <w:r w:rsidRPr="003D3FBE">
        <w:rPr>
          <w:rFonts w:ascii="Arial" w:hAnsi="Arial" w:cs="Arial"/>
          <w:b/>
        </w:rPr>
        <w:t>Asignación horaria total:</w:t>
      </w:r>
      <w:r w:rsidRPr="003D3FBE">
        <w:rPr>
          <w:rFonts w:ascii="Arial" w:hAnsi="Arial" w:cs="Arial"/>
        </w:rPr>
        <w:t xml:space="preserve"> </w:t>
      </w:r>
      <w:r w:rsidR="00136F91" w:rsidRPr="005E209F">
        <w:rPr>
          <w:rFonts w:ascii="Arial" w:hAnsi="Arial" w:cs="Arial"/>
          <w:b/>
        </w:rPr>
        <w:t>32 horas</w:t>
      </w:r>
    </w:p>
    <w:p w:rsidR="00C866FE" w:rsidRDefault="00C866FE" w:rsidP="004B4113">
      <w:pPr>
        <w:spacing w:after="0" w:line="240" w:lineRule="auto"/>
        <w:rPr>
          <w:rFonts w:ascii="Arial" w:hAnsi="Arial" w:cs="Arial"/>
          <w:b/>
        </w:rPr>
      </w:pPr>
    </w:p>
    <w:p w:rsidR="00DC7AA0" w:rsidRDefault="00DC7AA0" w:rsidP="004B4113">
      <w:pPr>
        <w:spacing w:after="0" w:line="240" w:lineRule="auto"/>
        <w:rPr>
          <w:rFonts w:ascii="Arial" w:hAnsi="Arial" w:cs="Arial"/>
          <w:b/>
        </w:rPr>
      </w:pPr>
    </w:p>
    <w:p w:rsidR="009C5A64" w:rsidRPr="003D3FBE" w:rsidRDefault="009C5A64" w:rsidP="004B4113">
      <w:pPr>
        <w:spacing w:after="0" w:line="240" w:lineRule="auto"/>
        <w:rPr>
          <w:rFonts w:ascii="Arial" w:hAnsi="Arial" w:cs="Arial"/>
          <w:color w:val="808080"/>
        </w:rPr>
      </w:pPr>
      <w:r w:rsidRPr="003D3FBE">
        <w:rPr>
          <w:rFonts w:ascii="Arial" w:hAnsi="Arial" w:cs="Arial"/>
          <w:b/>
        </w:rPr>
        <w:t>Profesor Responsable:</w:t>
      </w:r>
      <w:r w:rsidRPr="003D3FBE">
        <w:rPr>
          <w:rFonts w:ascii="Arial" w:hAnsi="Arial" w:cs="Arial"/>
        </w:rPr>
        <w:t xml:space="preserve"> </w:t>
      </w:r>
      <w:r w:rsidR="00B702C9" w:rsidRPr="00B702C9">
        <w:rPr>
          <w:rStyle w:val="Textodelmarcadordeposicin1"/>
          <w:rFonts w:ascii="Arial" w:hAnsi="Arial" w:cs="Arial"/>
          <w:b/>
          <w:color w:val="auto"/>
        </w:rPr>
        <w:t>MARIA INES MASELLIS</w:t>
      </w:r>
    </w:p>
    <w:p w:rsidR="009C5A64" w:rsidRPr="003D3FBE" w:rsidRDefault="009C5A64" w:rsidP="004B4113">
      <w:pPr>
        <w:spacing w:after="0" w:line="240" w:lineRule="auto"/>
        <w:rPr>
          <w:rFonts w:ascii="Arial" w:hAnsi="Arial" w:cs="Arial"/>
        </w:rPr>
      </w:pPr>
    </w:p>
    <w:p w:rsidR="00C866FE" w:rsidRDefault="00C866FE" w:rsidP="00A83304">
      <w:pPr>
        <w:spacing w:after="0" w:line="240" w:lineRule="auto"/>
        <w:rPr>
          <w:rFonts w:ascii="Arial" w:hAnsi="Arial" w:cs="Arial"/>
          <w:b/>
        </w:rPr>
      </w:pPr>
    </w:p>
    <w:p w:rsidR="00DC7AA0" w:rsidRDefault="00DC7AA0" w:rsidP="00A83304">
      <w:pPr>
        <w:spacing w:after="0" w:line="240" w:lineRule="auto"/>
        <w:rPr>
          <w:rFonts w:ascii="Arial" w:hAnsi="Arial" w:cs="Arial"/>
          <w:b/>
        </w:rPr>
      </w:pPr>
    </w:p>
    <w:p w:rsidR="00A83304" w:rsidRDefault="009C5A64" w:rsidP="00A83304">
      <w:pPr>
        <w:spacing w:after="0" w:line="240" w:lineRule="auto"/>
        <w:rPr>
          <w:rFonts w:ascii="Arial" w:hAnsi="Arial" w:cs="Arial"/>
          <w:b/>
          <w:sz w:val="32"/>
          <w:szCs w:val="32"/>
        </w:rPr>
      </w:pPr>
      <w:r w:rsidRPr="003D3FBE">
        <w:rPr>
          <w:rFonts w:ascii="Arial" w:hAnsi="Arial" w:cs="Arial"/>
          <w:b/>
        </w:rPr>
        <w:t>Integrantes del equipo docente:</w:t>
      </w:r>
      <w:r w:rsidRPr="003D3FBE">
        <w:rPr>
          <w:rFonts w:ascii="Arial" w:hAnsi="Arial" w:cs="Arial"/>
        </w:rPr>
        <w:t xml:space="preserve"> </w:t>
      </w:r>
      <w:r w:rsidR="007F52B0" w:rsidRPr="007F52B0">
        <w:rPr>
          <w:rFonts w:ascii="Arial" w:hAnsi="Arial" w:cs="Arial"/>
          <w:b/>
        </w:rPr>
        <w:t>CÁTEDRA UN</w:t>
      </w:r>
      <w:r w:rsidR="00D93993">
        <w:rPr>
          <w:rFonts w:ascii="Arial" w:hAnsi="Arial" w:cs="Arial"/>
          <w:b/>
        </w:rPr>
        <w:t>I</w:t>
      </w:r>
      <w:r w:rsidR="007F52B0" w:rsidRPr="007F52B0">
        <w:rPr>
          <w:rFonts w:ascii="Arial" w:hAnsi="Arial" w:cs="Arial"/>
          <w:b/>
        </w:rPr>
        <w:t>PERSONAL</w:t>
      </w:r>
      <w:r w:rsidR="00E13701" w:rsidRPr="00E13701">
        <w:rPr>
          <w:rFonts w:ascii="Arial" w:hAnsi="Arial" w:cs="Arial"/>
          <w:b/>
          <w:sz w:val="32"/>
          <w:szCs w:val="32"/>
        </w:rPr>
        <w:t>*</w:t>
      </w:r>
    </w:p>
    <w:p w:rsidR="00E13701" w:rsidRDefault="00E13701" w:rsidP="00A83304">
      <w:pPr>
        <w:spacing w:after="0" w:line="240" w:lineRule="auto"/>
        <w:rPr>
          <w:rFonts w:ascii="Arial" w:hAnsi="Arial" w:cs="Arial"/>
          <w:b/>
        </w:rPr>
      </w:pPr>
    </w:p>
    <w:p w:rsidR="00DC7AA0" w:rsidRDefault="00DC7AA0" w:rsidP="00A83304">
      <w:pPr>
        <w:spacing w:after="0" w:line="240" w:lineRule="auto"/>
        <w:rPr>
          <w:rFonts w:ascii="Arial" w:hAnsi="Arial" w:cs="Arial"/>
          <w:b/>
        </w:rPr>
      </w:pPr>
    </w:p>
    <w:p w:rsidR="00E13701" w:rsidRPr="00E13701" w:rsidRDefault="00DC7AA0" w:rsidP="00E13701">
      <w:pPr>
        <w:spacing w:after="0" w:line="240" w:lineRule="auto"/>
        <w:rPr>
          <w:rFonts w:ascii="Arial" w:hAnsi="Arial" w:cs="Arial"/>
          <w:b/>
        </w:rPr>
      </w:pPr>
      <w:r>
        <w:rPr>
          <w:rFonts w:ascii="Arial" w:hAnsi="Arial" w:cs="Arial"/>
          <w:b/>
        </w:rPr>
        <w:t>Este año colabora el Asistente de Idioma, Becario Fulbright Jacob Turner</w:t>
      </w:r>
    </w:p>
    <w:p w:rsidR="00DC7AA0" w:rsidRDefault="00DC7AA0" w:rsidP="00DC7AA0">
      <w:pPr>
        <w:tabs>
          <w:tab w:val="left" w:pos="930"/>
        </w:tabs>
        <w:spacing w:after="0" w:line="240" w:lineRule="auto"/>
        <w:rPr>
          <w:rFonts w:ascii="Arial" w:hAnsi="Arial" w:cs="Arial"/>
        </w:rPr>
      </w:pPr>
    </w:p>
    <w:p w:rsidR="00DC7AA0" w:rsidRDefault="00DC7AA0" w:rsidP="00DC7AA0">
      <w:pPr>
        <w:tabs>
          <w:tab w:val="left" w:pos="930"/>
        </w:tabs>
        <w:spacing w:after="0" w:line="240" w:lineRule="auto"/>
        <w:rPr>
          <w:rFonts w:ascii="Arial" w:hAnsi="Arial" w:cs="Arial"/>
        </w:rPr>
      </w:pPr>
    </w:p>
    <w:p w:rsidR="00C866FE" w:rsidRPr="00DC7AA0" w:rsidRDefault="003D3FBE" w:rsidP="00DC7AA0">
      <w:pPr>
        <w:tabs>
          <w:tab w:val="left" w:pos="930"/>
        </w:tabs>
        <w:spacing w:after="0" w:line="240" w:lineRule="auto"/>
        <w:rPr>
          <w:rFonts w:ascii="Arial" w:hAnsi="Arial" w:cs="Arial"/>
        </w:rPr>
      </w:pPr>
      <w:r>
        <w:rPr>
          <w:rFonts w:ascii="Arial" w:hAnsi="Arial" w:cs="Arial"/>
        </w:rPr>
        <w:tab/>
      </w:r>
    </w:p>
    <w:p w:rsidR="009C5A64" w:rsidRPr="003D3FBE" w:rsidRDefault="009C5A64" w:rsidP="00F5050D">
      <w:pPr>
        <w:spacing w:after="0" w:line="240" w:lineRule="auto"/>
        <w:rPr>
          <w:rStyle w:val="Textodelmarcadordeposicin1"/>
          <w:rFonts w:ascii="Arial" w:hAnsi="Arial" w:cs="Arial"/>
        </w:rPr>
      </w:pPr>
      <w:r w:rsidRPr="003D3FBE">
        <w:rPr>
          <w:rFonts w:ascii="Arial" w:hAnsi="Arial" w:cs="Arial"/>
          <w:b/>
        </w:rPr>
        <w:t>Año académico:</w:t>
      </w:r>
      <w:r w:rsidRPr="00541B3F">
        <w:rPr>
          <w:rFonts w:ascii="Arial" w:hAnsi="Arial" w:cs="Arial"/>
          <w:b/>
        </w:rPr>
        <w:t xml:space="preserve"> </w:t>
      </w:r>
      <w:r w:rsidR="00541B3F" w:rsidRPr="00541B3F">
        <w:rPr>
          <w:rStyle w:val="Textodelmarcadordeposicin1"/>
          <w:rFonts w:ascii="Arial" w:hAnsi="Arial" w:cs="Arial"/>
          <w:b/>
          <w:color w:val="auto"/>
        </w:rPr>
        <w:t>201</w:t>
      </w:r>
      <w:r w:rsidR="00DC7AA0">
        <w:rPr>
          <w:rStyle w:val="Textodelmarcadordeposicin1"/>
          <w:rFonts w:ascii="Arial" w:hAnsi="Arial" w:cs="Arial"/>
          <w:b/>
          <w:color w:val="auto"/>
        </w:rPr>
        <w:t xml:space="preserve">7 </w:t>
      </w:r>
    </w:p>
    <w:p w:rsidR="00C866FE" w:rsidRDefault="00C866FE" w:rsidP="00F5050D">
      <w:pPr>
        <w:spacing w:after="0" w:line="240" w:lineRule="auto"/>
        <w:rPr>
          <w:rStyle w:val="Textodelmarcadordeposicin1"/>
          <w:rFonts w:ascii="Arial" w:hAnsi="Arial" w:cs="Arial"/>
          <w:b/>
          <w:bCs/>
          <w:color w:val="auto"/>
        </w:rPr>
      </w:pPr>
    </w:p>
    <w:p w:rsidR="009C5A64" w:rsidRPr="003D3FBE" w:rsidRDefault="009C5A64" w:rsidP="00F5050D">
      <w:pPr>
        <w:spacing w:after="0" w:line="240" w:lineRule="auto"/>
        <w:rPr>
          <w:rFonts w:ascii="Arial" w:hAnsi="Arial" w:cs="Arial"/>
        </w:rPr>
      </w:pPr>
      <w:r w:rsidRPr="003D3FBE">
        <w:rPr>
          <w:rStyle w:val="Textodelmarcadordeposicin1"/>
          <w:rFonts w:ascii="Arial" w:hAnsi="Arial" w:cs="Arial"/>
          <w:b/>
          <w:bCs/>
          <w:color w:val="auto"/>
        </w:rPr>
        <w:t>Lugar y fecha</w:t>
      </w:r>
      <w:r w:rsidR="00541B3F">
        <w:rPr>
          <w:rStyle w:val="Textodelmarcadordeposicin1"/>
          <w:rFonts w:ascii="Arial" w:hAnsi="Arial" w:cs="Arial"/>
          <w:b/>
          <w:bCs/>
        </w:rPr>
        <w:t>:</w:t>
      </w:r>
      <w:r w:rsidRPr="003D3FBE">
        <w:rPr>
          <w:rStyle w:val="Textodelmarcadordeposicin1"/>
          <w:rFonts w:ascii="Arial" w:hAnsi="Arial" w:cs="Arial"/>
          <w:b/>
          <w:bCs/>
        </w:rPr>
        <w:t xml:space="preserve"> </w:t>
      </w:r>
      <w:r w:rsidR="00541B3F" w:rsidRPr="00541B3F">
        <w:rPr>
          <w:rStyle w:val="Textodelmarcadordeposicin1"/>
          <w:rFonts w:ascii="Arial" w:hAnsi="Arial" w:cs="Arial"/>
          <w:b/>
          <w:bCs/>
          <w:color w:val="auto"/>
        </w:rPr>
        <w:t>Rio Cuarto, 3</w:t>
      </w:r>
      <w:r w:rsidR="00255051">
        <w:rPr>
          <w:rStyle w:val="Textodelmarcadordeposicin1"/>
          <w:rFonts w:ascii="Arial" w:hAnsi="Arial" w:cs="Arial"/>
          <w:b/>
          <w:bCs/>
          <w:color w:val="auto"/>
        </w:rPr>
        <w:t>1</w:t>
      </w:r>
      <w:r w:rsidR="00541B3F" w:rsidRPr="00541B3F">
        <w:rPr>
          <w:rStyle w:val="Textodelmarcadordeposicin1"/>
          <w:rFonts w:ascii="Arial" w:hAnsi="Arial" w:cs="Arial"/>
          <w:b/>
          <w:bCs/>
          <w:color w:val="auto"/>
        </w:rPr>
        <w:t xml:space="preserve"> de agosto de 201</w:t>
      </w:r>
      <w:r w:rsidR="00DC7AA0">
        <w:rPr>
          <w:rStyle w:val="Textodelmarcadordeposicin1"/>
          <w:rFonts w:ascii="Arial" w:hAnsi="Arial" w:cs="Arial"/>
          <w:b/>
          <w:bCs/>
          <w:color w:val="auto"/>
        </w:rPr>
        <w:t>7</w:t>
      </w:r>
    </w:p>
    <w:p w:rsidR="009C5A64" w:rsidRDefault="009C5A64">
      <w:pPr>
        <w:rPr>
          <w:rFonts w:ascii="Arial" w:hAnsi="Arial" w:cs="Arial"/>
        </w:rPr>
      </w:pPr>
      <w:r w:rsidRPr="003D3FBE">
        <w:rPr>
          <w:rFonts w:ascii="Arial" w:hAnsi="Arial" w:cs="Arial"/>
        </w:rPr>
        <w:t xml:space="preserve">   </w:t>
      </w:r>
    </w:p>
    <w:p w:rsidR="009C5A64" w:rsidRDefault="007F7DDE" w:rsidP="007F7DDE">
      <w:pPr>
        <w:rPr>
          <w:rStyle w:val="Textoennegrita"/>
          <w:rFonts w:ascii="Arial" w:hAnsi="Arial" w:cs="Arial"/>
        </w:rPr>
      </w:pPr>
      <w:r>
        <w:rPr>
          <w:rStyle w:val="Textoennegrita"/>
          <w:rFonts w:ascii="Arial" w:hAnsi="Arial" w:cs="Arial"/>
        </w:rPr>
        <w:lastRenderedPageBreak/>
        <w:t xml:space="preserve">1. </w:t>
      </w:r>
      <w:r w:rsidR="009C5A64" w:rsidRPr="003D3FBE">
        <w:rPr>
          <w:rStyle w:val="Textoennegrita"/>
          <w:rFonts w:ascii="Arial" w:hAnsi="Arial" w:cs="Arial"/>
        </w:rPr>
        <w:t>FUNDAMENTACIÓN</w:t>
      </w:r>
    </w:p>
    <w:p w:rsidR="007F7DDE" w:rsidRPr="007F7DDE" w:rsidRDefault="007F7DDE" w:rsidP="007F7DDE">
      <w:pPr>
        <w:jc w:val="both"/>
        <w:rPr>
          <w:rStyle w:val="Textoennegrita"/>
          <w:rFonts w:ascii="Arial" w:hAnsi="Arial" w:cs="Arial"/>
          <w:b w:val="0"/>
        </w:rPr>
      </w:pPr>
      <w:r w:rsidRPr="007F7DDE">
        <w:rPr>
          <w:rStyle w:val="Textoennegrita"/>
          <w:rFonts w:ascii="Arial" w:hAnsi="Arial" w:cs="Arial"/>
          <w:b w:val="0"/>
        </w:rPr>
        <w:t>Los contenidos de las materias del Área Cultura contribuyen al desarrollo de la competencia lingüística y cultural del egresado, respondiendo al perfil propuesto en el Plan de Estudios de las carreras Profesorado y Licenciatura en Inglés. Las formas metodológicas de enseñanza y evaluación apuntan a promover una actitud reflexiva y crítica en pos de una concientización y comprensión de la realidad que favorece la autonomía de pensamiento de los estudiantes.</w:t>
      </w:r>
    </w:p>
    <w:p w:rsidR="00AB7B6A" w:rsidRDefault="007F7DDE" w:rsidP="007F7DDE">
      <w:pPr>
        <w:jc w:val="both"/>
        <w:rPr>
          <w:rStyle w:val="Textoennegrita"/>
          <w:rFonts w:ascii="Arial" w:hAnsi="Arial" w:cs="Arial"/>
          <w:b w:val="0"/>
        </w:rPr>
      </w:pPr>
      <w:r w:rsidRPr="007F7DDE">
        <w:rPr>
          <w:rStyle w:val="Textoennegrita"/>
          <w:rFonts w:ascii="Arial" w:hAnsi="Arial" w:cs="Arial"/>
          <w:b w:val="0"/>
        </w:rPr>
        <w:t xml:space="preserve">La organización de los contenidos de los programas de las asignaturas del área, además de atender a los objetivos generales del área y los específicos de cada una de las materias, estimula el trabajo intra e interdisciplinario y propicia el desarrollo de la competencia intercultural.  Los objetivos y modalidades de trabajo responden a las características de las asignaturas y las necesidades particulares del estudiante de inglés como lengua extranjera en la universidad.  Las formas metodológicas seleccionadas conducen, en cada caso, al logro de los objetivos </w:t>
      </w:r>
      <w:r w:rsidR="004571F4" w:rsidRPr="007F7DDE">
        <w:rPr>
          <w:rStyle w:val="Textoennegrita"/>
          <w:rFonts w:ascii="Arial" w:hAnsi="Arial" w:cs="Arial"/>
          <w:b w:val="0"/>
        </w:rPr>
        <w:t>fijados. Basándose</w:t>
      </w:r>
      <w:r w:rsidRPr="007F7DDE">
        <w:rPr>
          <w:rStyle w:val="Textoennegrita"/>
          <w:rFonts w:ascii="Arial" w:hAnsi="Arial" w:cs="Arial"/>
          <w:b w:val="0"/>
        </w:rPr>
        <w:t xml:space="preserve"> en la necesidad de comprensión y apreciación de la cultura de los pueblos de habla inglesa, la asignatura SEMINARIO DE HISTORIA Y CULTURA </w:t>
      </w:r>
      <w:r w:rsidR="002330F4">
        <w:rPr>
          <w:rStyle w:val="Textoennegrita"/>
          <w:rFonts w:ascii="Arial" w:hAnsi="Arial" w:cs="Arial"/>
          <w:b w:val="0"/>
        </w:rPr>
        <w:t>CO</w:t>
      </w:r>
      <w:r w:rsidRPr="007F7DDE">
        <w:rPr>
          <w:rStyle w:val="Textoennegrita"/>
          <w:rFonts w:ascii="Arial" w:hAnsi="Arial" w:cs="Arial"/>
          <w:b w:val="0"/>
        </w:rPr>
        <w:t xml:space="preserve">NTEMPORÁNEA DE LOS PUEBLOS DE HABLA </w:t>
      </w:r>
      <w:r w:rsidR="00EE7C88" w:rsidRPr="007F7DDE">
        <w:rPr>
          <w:rStyle w:val="Textoennegrita"/>
          <w:rFonts w:ascii="Arial" w:hAnsi="Arial" w:cs="Arial"/>
          <w:b w:val="0"/>
        </w:rPr>
        <w:t>INGLESA propone</w:t>
      </w:r>
      <w:r w:rsidRPr="007F7DDE">
        <w:rPr>
          <w:rStyle w:val="Textoennegrita"/>
          <w:rFonts w:ascii="Arial" w:hAnsi="Arial" w:cs="Arial"/>
          <w:b w:val="0"/>
        </w:rPr>
        <w:t xml:space="preserve"> el análisis del conocimiento histórico, en relación directa a la adquisición de nuevas formas lingüísticas y al desarrollo de estrategias propias de la disciplina.</w:t>
      </w:r>
    </w:p>
    <w:p w:rsidR="004571F4" w:rsidRDefault="004571F4" w:rsidP="007F7DDE">
      <w:pPr>
        <w:jc w:val="both"/>
        <w:rPr>
          <w:rStyle w:val="Textoennegrita"/>
          <w:rFonts w:ascii="Arial" w:hAnsi="Arial" w:cs="Arial"/>
          <w:b w:val="0"/>
        </w:rPr>
      </w:pPr>
      <w:r>
        <w:rPr>
          <w:rStyle w:val="Textoennegrita"/>
          <w:rFonts w:ascii="Arial" w:hAnsi="Arial" w:cs="Arial"/>
          <w:b w:val="0"/>
        </w:rPr>
        <w:t>El Seminario propone un abordaje específico de la inmigración en EEUU a partir de la mitad del siglo XIX has</w:t>
      </w:r>
      <w:r w:rsidR="00AD4202">
        <w:rPr>
          <w:rStyle w:val="Textoennegrita"/>
          <w:rFonts w:ascii="Arial" w:hAnsi="Arial" w:cs="Arial"/>
          <w:b w:val="0"/>
        </w:rPr>
        <w:t>ta</w:t>
      </w:r>
      <w:r>
        <w:rPr>
          <w:rStyle w:val="Textoennegrita"/>
          <w:rFonts w:ascii="Arial" w:hAnsi="Arial" w:cs="Arial"/>
          <w:b w:val="0"/>
        </w:rPr>
        <w:t xml:space="preserve"> la finalización del a Segunda Guerra Mundial. Cabe destacar que a pesar de estudiar distintos grupos migratorios que se asentaron en toda la geografía</w:t>
      </w:r>
      <w:r w:rsidR="00AD4202">
        <w:rPr>
          <w:rStyle w:val="Textoennegrita"/>
          <w:rFonts w:ascii="Arial" w:hAnsi="Arial" w:cs="Arial"/>
          <w:b w:val="0"/>
        </w:rPr>
        <w:t xml:space="preserve"> de EEUU</w:t>
      </w:r>
      <w:r>
        <w:rPr>
          <w:rStyle w:val="Textoennegrita"/>
          <w:rFonts w:ascii="Arial" w:hAnsi="Arial" w:cs="Arial"/>
          <w:b w:val="0"/>
        </w:rPr>
        <w:t xml:space="preserve">, se hace énfasis en la inmigración judía e italiana en la ciudad de Nueva York. </w:t>
      </w:r>
    </w:p>
    <w:p w:rsidR="004571F4" w:rsidRDefault="000B2B2C" w:rsidP="007F7DDE">
      <w:pPr>
        <w:jc w:val="both"/>
        <w:rPr>
          <w:rStyle w:val="Textoennegrita"/>
          <w:rFonts w:ascii="Arial" w:hAnsi="Arial" w:cs="Arial"/>
          <w:b w:val="0"/>
        </w:rPr>
      </w:pPr>
      <w:r>
        <w:rPr>
          <w:rStyle w:val="Textoennegrita"/>
          <w:rFonts w:ascii="Arial" w:hAnsi="Arial" w:cs="Arial"/>
          <w:b w:val="0"/>
        </w:rPr>
        <w:t>Este</w:t>
      </w:r>
      <w:r w:rsidR="004571F4">
        <w:rPr>
          <w:rStyle w:val="Textoennegrita"/>
          <w:rFonts w:ascii="Arial" w:hAnsi="Arial" w:cs="Arial"/>
          <w:b w:val="0"/>
        </w:rPr>
        <w:t xml:space="preserve"> recorte </w:t>
      </w:r>
      <w:r>
        <w:rPr>
          <w:rStyle w:val="Textoennegrita"/>
          <w:rFonts w:ascii="Arial" w:hAnsi="Arial" w:cs="Arial"/>
          <w:b w:val="0"/>
        </w:rPr>
        <w:t>histórico del</w:t>
      </w:r>
      <w:r w:rsidR="004571F4">
        <w:rPr>
          <w:rStyle w:val="Textoennegrita"/>
          <w:rFonts w:ascii="Arial" w:hAnsi="Arial" w:cs="Arial"/>
          <w:b w:val="0"/>
        </w:rPr>
        <w:t xml:space="preserve"> Seminario se analiza desde una perspectiva centrada en el concepto de inmigración </w:t>
      </w:r>
      <w:r w:rsidR="001C5A9A">
        <w:rPr>
          <w:rStyle w:val="Textoennegrita"/>
          <w:rFonts w:ascii="Arial" w:hAnsi="Arial" w:cs="Arial"/>
          <w:b w:val="0"/>
        </w:rPr>
        <w:t>y de</w:t>
      </w:r>
      <w:r>
        <w:rPr>
          <w:rStyle w:val="Textoennegrita"/>
          <w:rFonts w:ascii="Arial" w:hAnsi="Arial" w:cs="Arial"/>
          <w:b w:val="0"/>
        </w:rPr>
        <w:t xml:space="preserve"> </w:t>
      </w:r>
      <w:r w:rsidR="004571F4">
        <w:rPr>
          <w:rStyle w:val="Textoennegrita"/>
          <w:rFonts w:ascii="Arial" w:hAnsi="Arial" w:cs="Arial"/>
          <w:b w:val="0"/>
        </w:rPr>
        <w:t xml:space="preserve">las experiencias de los migrantes. </w:t>
      </w:r>
    </w:p>
    <w:p w:rsidR="000B2B2C" w:rsidRDefault="000B2B2C" w:rsidP="007F7DDE">
      <w:pPr>
        <w:jc w:val="both"/>
        <w:rPr>
          <w:rStyle w:val="Textoennegrita"/>
          <w:rFonts w:ascii="Arial" w:hAnsi="Arial" w:cs="Arial"/>
          <w:b w:val="0"/>
        </w:rPr>
      </w:pPr>
      <w:r>
        <w:rPr>
          <w:rStyle w:val="Textoennegrita"/>
          <w:rFonts w:ascii="Arial" w:hAnsi="Arial" w:cs="Arial"/>
          <w:b w:val="0"/>
        </w:rPr>
        <w:t xml:space="preserve">La historia de los inmigrantes en América urbana se estudia desde una perspectiva social, que se entreteje con los campos político, económico, y cultural. Los historiadores seleccionados tienen un perfil crítico de izquierda, que ponen en discusión interpretaciones de la migración de parte de los siglos XIX y XX. </w:t>
      </w:r>
    </w:p>
    <w:p w:rsidR="007F7DDE" w:rsidRPr="007F7DDE" w:rsidRDefault="007F7DDE" w:rsidP="007F7DDE">
      <w:pPr>
        <w:jc w:val="both"/>
        <w:rPr>
          <w:rStyle w:val="Textoennegrita"/>
          <w:rFonts w:ascii="Arial" w:hAnsi="Arial" w:cs="Arial"/>
          <w:b w:val="0"/>
        </w:rPr>
      </w:pPr>
      <w:r w:rsidRPr="007F7DDE">
        <w:rPr>
          <w:rStyle w:val="Textoennegrita"/>
          <w:rFonts w:ascii="Arial" w:hAnsi="Arial" w:cs="Arial"/>
          <w:b w:val="0"/>
        </w:rPr>
        <w:t xml:space="preserve">El cursado de la asignatura es presencial, </w:t>
      </w:r>
      <w:r w:rsidRPr="00E50A1D">
        <w:rPr>
          <w:rStyle w:val="Textoennegrita"/>
          <w:rFonts w:ascii="Arial" w:hAnsi="Arial" w:cs="Arial"/>
          <w:b w:val="0"/>
        </w:rPr>
        <w:t xml:space="preserve">con 2 (dos) </w:t>
      </w:r>
      <w:r w:rsidR="00E50A1D">
        <w:rPr>
          <w:rStyle w:val="Textoennegrita"/>
          <w:rFonts w:ascii="Arial" w:hAnsi="Arial" w:cs="Arial"/>
          <w:b w:val="0"/>
        </w:rPr>
        <w:t>horas de clase</w:t>
      </w:r>
      <w:r w:rsidRPr="00E50A1D">
        <w:rPr>
          <w:rStyle w:val="Textoennegrita"/>
          <w:rFonts w:ascii="Arial" w:hAnsi="Arial" w:cs="Arial"/>
          <w:b w:val="0"/>
        </w:rPr>
        <w:t xml:space="preserve"> teórico prácticas por semana.</w:t>
      </w:r>
      <w:r w:rsidRPr="007F7DDE">
        <w:rPr>
          <w:rStyle w:val="Textoennegrita"/>
          <w:rFonts w:ascii="Arial" w:hAnsi="Arial" w:cs="Arial"/>
          <w:b w:val="0"/>
        </w:rPr>
        <w:t xml:space="preserve">  </w:t>
      </w:r>
    </w:p>
    <w:p w:rsidR="009C5A64" w:rsidRPr="001A6EDB" w:rsidRDefault="00D55C37">
      <w:pPr>
        <w:rPr>
          <w:rFonts w:ascii="Arial" w:hAnsi="Arial" w:cs="Arial"/>
          <w:u w:val="single"/>
        </w:rPr>
      </w:pPr>
      <w:r w:rsidRPr="003D3FBE">
        <w:rPr>
          <w:rStyle w:val="Textoennegrita"/>
          <w:rFonts w:ascii="Arial" w:hAnsi="Arial" w:cs="Arial"/>
        </w:rPr>
        <w:t>2</w:t>
      </w:r>
      <w:r w:rsidR="009C5A64" w:rsidRPr="003D3FBE">
        <w:rPr>
          <w:rStyle w:val="Textoennegrita"/>
          <w:rFonts w:ascii="Arial" w:hAnsi="Arial" w:cs="Arial"/>
        </w:rPr>
        <w:t xml:space="preserve">. OBJETIVOS </w:t>
      </w:r>
    </w:p>
    <w:p w:rsidR="001A6EDB" w:rsidRPr="00C55A1C" w:rsidRDefault="001A6EDB" w:rsidP="006A3368">
      <w:pPr>
        <w:jc w:val="both"/>
        <w:rPr>
          <w:rStyle w:val="Textodelmarcadordeposicin1"/>
          <w:rFonts w:ascii="Arial" w:hAnsi="Arial" w:cs="Arial"/>
          <w:b/>
          <w:i/>
          <w:color w:val="auto"/>
        </w:rPr>
      </w:pPr>
      <w:r w:rsidRPr="00C55A1C">
        <w:rPr>
          <w:rStyle w:val="Textodelmarcadordeposicin1"/>
          <w:rFonts w:ascii="Arial" w:hAnsi="Arial" w:cs="Arial"/>
          <w:b/>
          <w:i/>
          <w:color w:val="auto"/>
        </w:rPr>
        <w:t>Generales:</w:t>
      </w:r>
    </w:p>
    <w:p w:rsidR="001A6EDB" w:rsidRPr="00377F53" w:rsidRDefault="001A6EDB" w:rsidP="006A3368">
      <w:pPr>
        <w:jc w:val="both"/>
        <w:rPr>
          <w:rStyle w:val="Textodelmarcadordeposicin1"/>
          <w:rFonts w:ascii="Arial" w:hAnsi="Arial" w:cs="Arial"/>
          <w:color w:val="auto"/>
        </w:rPr>
      </w:pPr>
      <w:r w:rsidRPr="00377F53">
        <w:rPr>
          <w:rStyle w:val="Textodelmarcadordeposicin1"/>
          <w:rFonts w:ascii="Arial" w:hAnsi="Arial" w:cs="Arial"/>
          <w:color w:val="auto"/>
        </w:rPr>
        <w:t>Al final del dictado de la asignatura los alumnos deberán ser capaces de:</w:t>
      </w:r>
    </w:p>
    <w:p w:rsidR="001A6EDB" w:rsidRPr="00377F53" w:rsidRDefault="001A6EDB" w:rsidP="006A3368">
      <w:pPr>
        <w:jc w:val="both"/>
        <w:rPr>
          <w:rStyle w:val="Textodelmarcadordeposicin1"/>
          <w:rFonts w:ascii="Arial" w:hAnsi="Arial" w:cs="Arial"/>
          <w:color w:val="auto"/>
        </w:rPr>
      </w:pPr>
      <w:r w:rsidRPr="00377F53">
        <w:rPr>
          <w:rStyle w:val="Textodelmarcadordeposicin1"/>
          <w:rFonts w:ascii="Arial" w:hAnsi="Arial" w:cs="Arial"/>
          <w:color w:val="auto"/>
        </w:rPr>
        <w:lastRenderedPageBreak/>
        <w:t xml:space="preserve">* Conocer la importancia que </w:t>
      </w:r>
      <w:r w:rsidR="00EF76CA" w:rsidRPr="00377F53">
        <w:rPr>
          <w:rStyle w:val="Textodelmarcadordeposicin1"/>
          <w:rFonts w:ascii="Arial" w:hAnsi="Arial" w:cs="Arial"/>
          <w:color w:val="auto"/>
        </w:rPr>
        <w:t>tuvo el</w:t>
      </w:r>
      <w:r w:rsidRPr="00377F53">
        <w:rPr>
          <w:rStyle w:val="Textodelmarcadordeposicin1"/>
          <w:rFonts w:ascii="Arial" w:hAnsi="Arial" w:cs="Arial"/>
          <w:color w:val="auto"/>
        </w:rPr>
        <w:t xml:space="preserve"> proceso inmigratorio en los Estado Unidos durante el siglo XIX y el siglo XX.</w:t>
      </w:r>
    </w:p>
    <w:p w:rsidR="001A6EDB" w:rsidRPr="00377F53" w:rsidRDefault="001A6EDB" w:rsidP="006A3368">
      <w:pPr>
        <w:jc w:val="both"/>
        <w:rPr>
          <w:rStyle w:val="Textodelmarcadordeposicin1"/>
          <w:rFonts w:ascii="Arial" w:hAnsi="Arial" w:cs="Arial"/>
          <w:color w:val="auto"/>
        </w:rPr>
      </w:pPr>
      <w:r w:rsidRPr="00377F53">
        <w:rPr>
          <w:rStyle w:val="Textodelmarcadordeposicin1"/>
          <w:rFonts w:ascii="Arial" w:hAnsi="Arial" w:cs="Arial"/>
          <w:color w:val="auto"/>
        </w:rPr>
        <w:t xml:space="preserve">*Comprender las causas que llevaron a millones de inmigrantes de todo el orbe a </w:t>
      </w:r>
      <w:r w:rsidR="00F6026F" w:rsidRPr="00377F53">
        <w:rPr>
          <w:rStyle w:val="Textodelmarcadordeposicin1"/>
          <w:rFonts w:ascii="Arial" w:hAnsi="Arial" w:cs="Arial"/>
          <w:color w:val="auto"/>
        </w:rPr>
        <w:t>elegir ese</w:t>
      </w:r>
      <w:r w:rsidRPr="00377F53">
        <w:rPr>
          <w:rStyle w:val="Textodelmarcadordeposicin1"/>
          <w:rFonts w:ascii="Arial" w:hAnsi="Arial" w:cs="Arial"/>
          <w:color w:val="auto"/>
        </w:rPr>
        <w:t xml:space="preserve"> </w:t>
      </w:r>
      <w:r w:rsidR="00302161" w:rsidRPr="00377F53">
        <w:rPr>
          <w:rStyle w:val="Textodelmarcadordeposicin1"/>
          <w:rFonts w:ascii="Arial" w:hAnsi="Arial" w:cs="Arial"/>
          <w:color w:val="auto"/>
        </w:rPr>
        <w:t>país</w:t>
      </w:r>
      <w:r w:rsidRPr="00377F53">
        <w:rPr>
          <w:rStyle w:val="Textodelmarcadordeposicin1"/>
          <w:rFonts w:ascii="Arial" w:hAnsi="Arial" w:cs="Arial"/>
          <w:color w:val="auto"/>
        </w:rPr>
        <w:t xml:space="preserve"> como su nueva tierra.</w:t>
      </w:r>
    </w:p>
    <w:p w:rsidR="001A6EDB" w:rsidRPr="00377F53" w:rsidRDefault="001A6EDB" w:rsidP="006A3368">
      <w:pPr>
        <w:jc w:val="both"/>
        <w:rPr>
          <w:rStyle w:val="Textodelmarcadordeposicin1"/>
          <w:rFonts w:ascii="Arial" w:hAnsi="Arial" w:cs="Arial"/>
          <w:color w:val="auto"/>
        </w:rPr>
      </w:pPr>
      <w:r w:rsidRPr="00377F53">
        <w:rPr>
          <w:rStyle w:val="Textodelmarcadordeposicin1"/>
          <w:rFonts w:ascii="Arial" w:hAnsi="Arial" w:cs="Arial"/>
          <w:color w:val="auto"/>
        </w:rPr>
        <w:t xml:space="preserve">*Conocer la incidencia que tuvo la inmigración desde el punto de vista político, económico, </w:t>
      </w:r>
      <w:r w:rsidR="00302161" w:rsidRPr="00377F53">
        <w:rPr>
          <w:rStyle w:val="Textodelmarcadordeposicin1"/>
          <w:rFonts w:ascii="Arial" w:hAnsi="Arial" w:cs="Arial"/>
          <w:color w:val="auto"/>
        </w:rPr>
        <w:t>religioso,</w:t>
      </w:r>
      <w:r w:rsidRPr="00377F53">
        <w:rPr>
          <w:rStyle w:val="Textodelmarcadordeposicin1"/>
          <w:rFonts w:ascii="Arial" w:hAnsi="Arial" w:cs="Arial"/>
          <w:color w:val="auto"/>
        </w:rPr>
        <w:t xml:space="preserve"> laboral y cultural en la sociedad estadounidense.</w:t>
      </w:r>
    </w:p>
    <w:p w:rsidR="001A6EDB" w:rsidRPr="00377F53" w:rsidRDefault="001A6EDB" w:rsidP="006A3368">
      <w:pPr>
        <w:jc w:val="both"/>
        <w:rPr>
          <w:rStyle w:val="Textodelmarcadordeposicin1"/>
          <w:rFonts w:ascii="Arial" w:hAnsi="Arial" w:cs="Arial"/>
          <w:color w:val="auto"/>
        </w:rPr>
      </w:pPr>
      <w:r w:rsidRPr="00377F53">
        <w:rPr>
          <w:rStyle w:val="Textodelmarcadordeposicin1"/>
          <w:rFonts w:ascii="Arial" w:hAnsi="Arial" w:cs="Arial"/>
          <w:color w:val="auto"/>
        </w:rPr>
        <w:t xml:space="preserve">*Evaluar el comportamiento de la sociedad con respecto a los "recién llegados". </w:t>
      </w:r>
    </w:p>
    <w:p w:rsidR="001A6EDB" w:rsidRPr="001A6EDB" w:rsidRDefault="001A6EDB" w:rsidP="001A6EDB">
      <w:pPr>
        <w:jc w:val="both"/>
        <w:rPr>
          <w:rStyle w:val="Textodelmarcadordeposicin1"/>
          <w:rFonts w:ascii="Arial" w:hAnsi="Arial" w:cs="Arial"/>
          <w:color w:val="auto"/>
        </w:rPr>
      </w:pPr>
      <w:r w:rsidRPr="001A6EDB">
        <w:rPr>
          <w:rStyle w:val="Textodelmarcadordeposicin1"/>
          <w:rFonts w:ascii="Arial" w:hAnsi="Arial" w:cs="Arial"/>
          <w:color w:val="auto"/>
        </w:rPr>
        <w:t>Específicos:</w:t>
      </w:r>
    </w:p>
    <w:p w:rsidR="001A6EDB" w:rsidRPr="001A6EDB" w:rsidRDefault="001A6EDB" w:rsidP="001A6EDB">
      <w:pPr>
        <w:jc w:val="both"/>
        <w:rPr>
          <w:rStyle w:val="Textodelmarcadordeposicin1"/>
          <w:rFonts w:ascii="Arial" w:hAnsi="Arial" w:cs="Arial"/>
          <w:color w:val="auto"/>
        </w:rPr>
      </w:pPr>
      <w:r w:rsidRPr="001A6EDB">
        <w:rPr>
          <w:rStyle w:val="Textodelmarcadordeposicin1"/>
          <w:rFonts w:ascii="Arial" w:hAnsi="Arial" w:cs="Arial"/>
          <w:color w:val="auto"/>
        </w:rPr>
        <w:t>* Adquirir hábitos de exploración de diversas fuentes de información en función de los problemas a resolver.</w:t>
      </w:r>
    </w:p>
    <w:p w:rsidR="001A6EDB" w:rsidRPr="001A6EDB" w:rsidRDefault="001A6EDB" w:rsidP="001A6EDB">
      <w:pPr>
        <w:jc w:val="both"/>
        <w:rPr>
          <w:rStyle w:val="Textodelmarcadordeposicin1"/>
          <w:rFonts w:ascii="Arial" w:hAnsi="Arial" w:cs="Arial"/>
          <w:color w:val="auto"/>
        </w:rPr>
      </w:pPr>
      <w:r w:rsidRPr="001A6EDB">
        <w:rPr>
          <w:rStyle w:val="Textodelmarcadordeposicin1"/>
          <w:rFonts w:ascii="Arial" w:hAnsi="Arial" w:cs="Arial"/>
          <w:color w:val="auto"/>
        </w:rPr>
        <w:t>*Aplicar las técnicas apropiadas para el análisis de fuentes.</w:t>
      </w:r>
    </w:p>
    <w:p w:rsidR="001A6EDB" w:rsidRPr="001A6EDB" w:rsidRDefault="001A6EDB" w:rsidP="001A6EDB">
      <w:pPr>
        <w:jc w:val="both"/>
        <w:rPr>
          <w:rStyle w:val="Textodelmarcadordeposicin1"/>
          <w:rFonts w:ascii="Arial" w:hAnsi="Arial" w:cs="Arial"/>
          <w:color w:val="auto"/>
        </w:rPr>
      </w:pPr>
      <w:r w:rsidRPr="001A6EDB">
        <w:rPr>
          <w:rStyle w:val="Textodelmarcadordeposicin1"/>
          <w:rFonts w:ascii="Arial" w:hAnsi="Arial" w:cs="Arial"/>
          <w:color w:val="auto"/>
        </w:rPr>
        <w:t>*Adquirir formas lingüísticas necesarias para la expresión oral y escrita.</w:t>
      </w:r>
    </w:p>
    <w:p w:rsidR="00561A65" w:rsidRPr="001A6EDB" w:rsidRDefault="001A6EDB" w:rsidP="001A6EDB">
      <w:pPr>
        <w:jc w:val="both"/>
        <w:rPr>
          <w:rStyle w:val="Textodelmarcadordeposicin1"/>
          <w:rFonts w:ascii="Arial" w:hAnsi="Arial" w:cs="Arial"/>
          <w:color w:val="auto"/>
        </w:rPr>
      </w:pPr>
      <w:r w:rsidRPr="001A6EDB">
        <w:rPr>
          <w:rStyle w:val="Textodelmarcadordeposicin1"/>
          <w:rFonts w:ascii="Arial" w:hAnsi="Arial" w:cs="Arial"/>
          <w:color w:val="auto"/>
        </w:rPr>
        <w:t>*Adquirir hábitos de debate y defe</w:t>
      </w:r>
      <w:r w:rsidR="00F6026F">
        <w:rPr>
          <w:rStyle w:val="Textodelmarcadordeposicin1"/>
          <w:rFonts w:ascii="Arial" w:hAnsi="Arial" w:cs="Arial"/>
          <w:color w:val="auto"/>
        </w:rPr>
        <w:t>nsa de puntos de vista propios.</w:t>
      </w:r>
    </w:p>
    <w:p w:rsidR="00CD340E" w:rsidRPr="008074E2" w:rsidRDefault="00CD340E" w:rsidP="00CD340E">
      <w:pPr>
        <w:rPr>
          <w:rFonts w:ascii="Arial" w:hAnsi="Arial" w:cs="Arial"/>
          <w:b/>
          <w:i/>
        </w:rPr>
      </w:pPr>
      <w:r w:rsidRPr="008074E2">
        <w:rPr>
          <w:rFonts w:ascii="Arial" w:hAnsi="Arial" w:cs="Arial"/>
          <w:b/>
          <w:i/>
        </w:rPr>
        <w:t>Específicos:</w:t>
      </w:r>
    </w:p>
    <w:p w:rsidR="00CD340E" w:rsidRPr="00CD340E" w:rsidRDefault="00CD340E" w:rsidP="00CD340E">
      <w:pPr>
        <w:rPr>
          <w:rFonts w:ascii="Arial" w:hAnsi="Arial" w:cs="Arial"/>
        </w:rPr>
      </w:pPr>
      <w:r w:rsidRPr="00CD340E">
        <w:rPr>
          <w:rFonts w:ascii="Arial" w:hAnsi="Arial" w:cs="Arial"/>
        </w:rPr>
        <w:t>* Adquirir hábitos de exploración de diversas fuentes de información en función de los problemas a resolver.</w:t>
      </w:r>
    </w:p>
    <w:p w:rsidR="00CD340E" w:rsidRPr="00CD340E" w:rsidRDefault="00CD340E" w:rsidP="00CD340E">
      <w:pPr>
        <w:rPr>
          <w:rFonts w:ascii="Arial" w:hAnsi="Arial" w:cs="Arial"/>
        </w:rPr>
      </w:pPr>
      <w:r w:rsidRPr="00CD340E">
        <w:rPr>
          <w:rFonts w:ascii="Arial" w:hAnsi="Arial" w:cs="Arial"/>
        </w:rPr>
        <w:t>*Aplicar las técnicas apropiadas para el análisis de fuentes.</w:t>
      </w:r>
    </w:p>
    <w:p w:rsidR="00CD340E" w:rsidRPr="00CD340E" w:rsidRDefault="00CD340E" w:rsidP="00CD340E">
      <w:pPr>
        <w:rPr>
          <w:rFonts w:ascii="Arial" w:hAnsi="Arial" w:cs="Arial"/>
        </w:rPr>
      </w:pPr>
      <w:r w:rsidRPr="00CD340E">
        <w:rPr>
          <w:rFonts w:ascii="Arial" w:hAnsi="Arial" w:cs="Arial"/>
        </w:rPr>
        <w:t>*Adquirir formas lingüísticas necesarias para la expresión oral y escrita.</w:t>
      </w:r>
    </w:p>
    <w:p w:rsidR="00CD340E" w:rsidRPr="00CD340E" w:rsidRDefault="00CD340E" w:rsidP="00CD340E">
      <w:pPr>
        <w:rPr>
          <w:rFonts w:ascii="Arial" w:hAnsi="Arial" w:cs="Arial"/>
        </w:rPr>
      </w:pPr>
      <w:r w:rsidRPr="00CD340E">
        <w:rPr>
          <w:rFonts w:ascii="Arial" w:hAnsi="Arial" w:cs="Arial"/>
        </w:rPr>
        <w:t>*Adquirir hábitos de debate y defensa de puntos de vista propios.</w:t>
      </w:r>
    </w:p>
    <w:p w:rsidR="00CD340E" w:rsidRPr="00CD340E" w:rsidRDefault="00CD340E" w:rsidP="00CD340E">
      <w:pPr>
        <w:rPr>
          <w:rFonts w:ascii="Arial" w:hAnsi="Arial" w:cs="Arial"/>
        </w:rPr>
      </w:pPr>
      <w:r w:rsidRPr="00CD340E">
        <w:rPr>
          <w:rFonts w:ascii="Arial" w:hAnsi="Arial" w:cs="Arial"/>
        </w:rPr>
        <w:t xml:space="preserve">*Utilizar las nuevas tecnologías de la </w:t>
      </w:r>
      <w:r w:rsidR="00F6026F" w:rsidRPr="00CD340E">
        <w:rPr>
          <w:rFonts w:ascii="Arial" w:hAnsi="Arial" w:cs="Arial"/>
        </w:rPr>
        <w:t>comunicación -</w:t>
      </w:r>
      <w:r w:rsidRPr="00CD340E">
        <w:rPr>
          <w:rFonts w:ascii="Arial" w:hAnsi="Arial" w:cs="Arial"/>
        </w:rPr>
        <w:t xml:space="preserve"> multimedia, internet, videos- para la búsqueda de información relacionada a las temáticas de estudio de esta asignatura.</w:t>
      </w:r>
    </w:p>
    <w:p w:rsidR="002F0CCC" w:rsidRDefault="00CD340E" w:rsidP="00CD340E">
      <w:pPr>
        <w:rPr>
          <w:rFonts w:ascii="Arial" w:hAnsi="Arial" w:cs="Arial"/>
        </w:rPr>
      </w:pPr>
      <w:r w:rsidRPr="00CD340E">
        <w:rPr>
          <w:rFonts w:ascii="Arial" w:hAnsi="Arial" w:cs="Arial"/>
        </w:rPr>
        <w:t xml:space="preserve">*Establecer relaciones entre los contenidos de esta asignatura y de otras áreas de contenidos, particularmente con la literatura. </w:t>
      </w:r>
    </w:p>
    <w:p w:rsidR="002F0CCC" w:rsidRPr="002F0CCC" w:rsidRDefault="002F0CCC" w:rsidP="002F0CCC">
      <w:pPr>
        <w:rPr>
          <w:rFonts w:ascii="Arial" w:hAnsi="Arial" w:cs="Arial"/>
          <w:b/>
        </w:rPr>
      </w:pPr>
      <w:r>
        <w:rPr>
          <w:rFonts w:ascii="Arial" w:hAnsi="Arial" w:cs="Arial"/>
          <w:b/>
        </w:rPr>
        <w:t>CONTENIDOS CONCEPTUALES</w:t>
      </w:r>
    </w:p>
    <w:p w:rsidR="002A09CD" w:rsidRPr="002330F4" w:rsidRDefault="002F0CCC" w:rsidP="002A09CD">
      <w:pPr>
        <w:spacing w:line="240" w:lineRule="auto"/>
        <w:jc w:val="both"/>
        <w:rPr>
          <w:rFonts w:ascii="Arial" w:hAnsi="Arial" w:cs="Arial"/>
          <w:lang w:val="es-AR"/>
        </w:rPr>
      </w:pPr>
      <w:r w:rsidRPr="002F0CCC">
        <w:rPr>
          <w:rFonts w:ascii="Arial" w:hAnsi="Arial" w:cs="Arial"/>
        </w:rPr>
        <w:t>Definición de la palabra</w:t>
      </w:r>
      <w:r w:rsidR="0053023B" w:rsidRPr="0053023B">
        <w:t xml:space="preserve"> </w:t>
      </w:r>
      <w:r w:rsidR="00B717C1">
        <w:rPr>
          <w:rFonts w:ascii="Arial" w:hAnsi="Arial" w:cs="Arial"/>
        </w:rPr>
        <w:t>Desarraigo,</w:t>
      </w:r>
      <w:r w:rsidR="0053023B" w:rsidRPr="0053023B">
        <w:rPr>
          <w:rFonts w:ascii="Arial" w:hAnsi="Arial" w:cs="Arial"/>
        </w:rPr>
        <w:t xml:space="preserve"> asimilación, aculturación, nativismo, etnicidad, anti catolicismo, jingoísmo y racismo</w:t>
      </w:r>
      <w:r w:rsidR="0053023B">
        <w:rPr>
          <w:rFonts w:ascii="Arial" w:hAnsi="Arial" w:cs="Arial"/>
        </w:rPr>
        <w:t>.</w:t>
      </w:r>
      <w:r w:rsidRPr="002F0CCC">
        <w:rPr>
          <w:rFonts w:ascii="Arial" w:hAnsi="Arial" w:cs="Arial"/>
        </w:rPr>
        <w:t xml:space="preserve"> </w:t>
      </w:r>
      <w:r w:rsidR="0053023B" w:rsidRPr="0053023B">
        <w:rPr>
          <w:rFonts w:ascii="Arial" w:hAnsi="Arial" w:cs="Arial"/>
        </w:rPr>
        <w:t>La inmigración</w:t>
      </w:r>
      <w:r w:rsidR="0053023B">
        <w:rPr>
          <w:rFonts w:ascii="Arial" w:hAnsi="Arial" w:cs="Arial"/>
        </w:rPr>
        <w:t xml:space="preserve"> política, económica y religiosa</w:t>
      </w:r>
      <w:r w:rsidR="00051A49">
        <w:rPr>
          <w:rFonts w:ascii="Arial" w:hAnsi="Arial" w:cs="Arial"/>
        </w:rPr>
        <w:t xml:space="preserve">. </w:t>
      </w:r>
      <w:r w:rsidR="00051A49" w:rsidRPr="002330F4">
        <w:rPr>
          <w:rFonts w:ascii="Arial" w:hAnsi="Arial" w:cs="Arial"/>
          <w:lang w:val="es-AR"/>
        </w:rPr>
        <w:t>Causas y efectos</w:t>
      </w:r>
      <w:r w:rsidR="0053023B" w:rsidRPr="002330F4">
        <w:rPr>
          <w:rFonts w:ascii="Arial" w:hAnsi="Arial" w:cs="Arial"/>
          <w:lang w:val="es-AR"/>
        </w:rPr>
        <w:t xml:space="preserve"> </w:t>
      </w:r>
    </w:p>
    <w:p w:rsidR="002A09CD" w:rsidRPr="000C3659" w:rsidRDefault="002A09CD" w:rsidP="002A09CD">
      <w:pPr>
        <w:jc w:val="both"/>
        <w:rPr>
          <w:rFonts w:ascii="Arial" w:hAnsi="Arial" w:cs="Arial"/>
          <w:bCs/>
          <w:lang w:val="en-GB"/>
        </w:rPr>
      </w:pPr>
      <w:r w:rsidRPr="002330F4">
        <w:rPr>
          <w:rFonts w:ascii="Arial" w:hAnsi="Arial" w:cs="Arial"/>
          <w:b/>
          <w:bCs/>
          <w:lang w:val="es-AR"/>
        </w:rPr>
        <w:t xml:space="preserve">Unidad 1. </w:t>
      </w:r>
      <w:r w:rsidRPr="000C3659">
        <w:rPr>
          <w:rFonts w:ascii="Arial" w:hAnsi="Arial" w:cs="Arial"/>
          <w:bCs/>
          <w:lang w:val="en-GB"/>
        </w:rPr>
        <w:t xml:space="preserve">1. </w:t>
      </w:r>
      <w:r>
        <w:rPr>
          <w:rFonts w:ascii="Arial" w:hAnsi="Arial" w:cs="Arial"/>
          <w:bCs/>
          <w:lang w:val="en-GB"/>
        </w:rPr>
        <w:t xml:space="preserve">Peasants 2. The Crossing   3. </w:t>
      </w:r>
      <w:r w:rsidR="007A6D84">
        <w:rPr>
          <w:rFonts w:ascii="Arial" w:hAnsi="Arial" w:cs="Arial"/>
          <w:bCs/>
          <w:lang w:val="en-GB"/>
        </w:rPr>
        <w:t>Daily Bread</w:t>
      </w:r>
      <w:r>
        <w:rPr>
          <w:rFonts w:ascii="Arial" w:hAnsi="Arial" w:cs="Arial"/>
          <w:bCs/>
          <w:lang w:val="en-GB"/>
        </w:rPr>
        <w:t xml:space="preserve"> The </w:t>
      </w:r>
      <w:r w:rsidR="007A6D84">
        <w:rPr>
          <w:rFonts w:ascii="Arial" w:hAnsi="Arial" w:cs="Arial"/>
          <w:bCs/>
          <w:lang w:val="en-GB"/>
        </w:rPr>
        <w:t>Uprooted, Oscar Handlin</w:t>
      </w:r>
      <w:r>
        <w:rPr>
          <w:rFonts w:ascii="Arial" w:hAnsi="Arial" w:cs="Arial"/>
          <w:bCs/>
          <w:lang w:val="en-GB"/>
        </w:rPr>
        <w:t xml:space="preserve"> </w:t>
      </w:r>
    </w:p>
    <w:p w:rsidR="002A09CD" w:rsidRDefault="002A09CD" w:rsidP="002A09CD">
      <w:pPr>
        <w:jc w:val="both"/>
        <w:rPr>
          <w:rFonts w:ascii="Arial" w:hAnsi="Arial" w:cs="Arial"/>
          <w:b/>
          <w:bCs/>
          <w:lang w:val="en-GB"/>
        </w:rPr>
      </w:pPr>
      <w:r w:rsidRPr="00EA7A38">
        <w:rPr>
          <w:rFonts w:ascii="Arial" w:hAnsi="Arial" w:cs="Arial"/>
          <w:b/>
          <w:bCs/>
          <w:lang w:val="en-GB"/>
        </w:rPr>
        <w:t xml:space="preserve">Unidad 2. </w:t>
      </w:r>
      <w:r>
        <w:rPr>
          <w:rFonts w:ascii="Arial" w:hAnsi="Arial" w:cs="Arial"/>
          <w:b/>
          <w:bCs/>
          <w:lang w:val="en-GB"/>
        </w:rPr>
        <w:t xml:space="preserve"> </w:t>
      </w:r>
      <w:r>
        <w:rPr>
          <w:rFonts w:ascii="Arial" w:hAnsi="Arial" w:cs="Arial"/>
          <w:bCs/>
          <w:lang w:val="en-GB"/>
        </w:rPr>
        <w:t xml:space="preserve">4. New Worlds, New </w:t>
      </w:r>
      <w:r w:rsidR="007A6D84">
        <w:rPr>
          <w:rFonts w:ascii="Arial" w:hAnsi="Arial" w:cs="Arial"/>
          <w:bCs/>
          <w:lang w:val="en-GB"/>
        </w:rPr>
        <w:t>Visions; 5</w:t>
      </w:r>
      <w:r>
        <w:rPr>
          <w:rFonts w:ascii="Arial" w:hAnsi="Arial" w:cs="Arial"/>
          <w:bCs/>
          <w:lang w:val="en-GB"/>
        </w:rPr>
        <w:t xml:space="preserve">. Religions as a Way of </w:t>
      </w:r>
      <w:r w:rsidR="007A6D84">
        <w:rPr>
          <w:rFonts w:ascii="Arial" w:hAnsi="Arial" w:cs="Arial"/>
          <w:bCs/>
          <w:lang w:val="en-GB"/>
        </w:rPr>
        <w:t>Life; 6</w:t>
      </w:r>
      <w:r>
        <w:rPr>
          <w:rFonts w:ascii="Arial" w:hAnsi="Arial" w:cs="Arial"/>
          <w:bCs/>
          <w:lang w:val="en-GB"/>
        </w:rPr>
        <w:t>. The Ghettos,</w:t>
      </w:r>
      <w:r w:rsidRPr="003713AF">
        <w:rPr>
          <w:lang w:val="en-GB"/>
        </w:rPr>
        <w:t xml:space="preserve"> </w:t>
      </w:r>
      <w:r w:rsidR="008C1F27">
        <w:rPr>
          <w:lang w:val="en-GB"/>
        </w:rPr>
        <w:t>(</w:t>
      </w:r>
      <w:r>
        <w:rPr>
          <w:rFonts w:ascii="Arial" w:hAnsi="Arial" w:cs="Arial"/>
          <w:bCs/>
          <w:lang w:val="en-GB"/>
        </w:rPr>
        <w:t>The Uprooted,</w:t>
      </w:r>
      <w:r w:rsidRPr="00BF454D">
        <w:rPr>
          <w:rFonts w:ascii="Arial" w:hAnsi="Arial" w:cs="Arial"/>
          <w:bCs/>
          <w:lang w:val="en-GB"/>
        </w:rPr>
        <w:t xml:space="preserve"> </w:t>
      </w:r>
      <w:r w:rsidR="007A6D84" w:rsidRPr="00BF454D">
        <w:rPr>
          <w:rFonts w:ascii="Arial" w:hAnsi="Arial" w:cs="Arial"/>
          <w:bCs/>
          <w:lang w:val="en-GB"/>
        </w:rPr>
        <w:t>Oscar Handlin</w:t>
      </w:r>
      <w:r w:rsidR="008C1F27">
        <w:rPr>
          <w:rFonts w:ascii="Arial" w:hAnsi="Arial" w:cs="Arial"/>
          <w:bCs/>
          <w:lang w:val="en-GB"/>
        </w:rPr>
        <w:t>)</w:t>
      </w:r>
      <w:r w:rsidRPr="00BF454D">
        <w:rPr>
          <w:rFonts w:ascii="Arial" w:hAnsi="Arial" w:cs="Arial"/>
          <w:bCs/>
          <w:lang w:val="en-GB"/>
        </w:rPr>
        <w:t xml:space="preserve"> </w:t>
      </w:r>
      <w:r w:rsidR="008C1F27">
        <w:rPr>
          <w:rFonts w:ascii="Arial" w:hAnsi="Arial" w:cs="Arial"/>
          <w:bCs/>
          <w:lang w:val="en-GB"/>
        </w:rPr>
        <w:t xml:space="preserve"> </w:t>
      </w:r>
    </w:p>
    <w:p w:rsidR="002A09CD" w:rsidRDefault="002A09CD" w:rsidP="002A09CD">
      <w:pPr>
        <w:jc w:val="both"/>
        <w:rPr>
          <w:rFonts w:ascii="Arial" w:hAnsi="Arial" w:cs="Arial"/>
          <w:bCs/>
          <w:lang w:val="en-GB"/>
        </w:rPr>
      </w:pPr>
      <w:r w:rsidRPr="006763AA">
        <w:rPr>
          <w:rFonts w:ascii="Arial" w:hAnsi="Arial" w:cs="Arial"/>
          <w:b/>
          <w:bCs/>
          <w:lang w:val="en-GB"/>
        </w:rPr>
        <w:lastRenderedPageBreak/>
        <w:t xml:space="preserve">Unidad </w:t>
      </w:r>
      <w:r>
        <w:rPr>
          <w:rFonts w:ascii="Arial" w:hAnsi="Arial" w:cs="Arial"/>
          <w:b/>
          <w:bCs/>
          <w:lang w:val="en-GB"/>
        </w:rPr>
        <w:t>3</w:t>
      </w:r>
      <w:r>
        <w:rPr>
          <w:rFonts w:ascii="Arial" w:hAnsi="Arial" w:cs="Arial"/>
          <w:bCs/>
          <w:lang w:val="en-GB"/>
        </w:rPr>
        <w:t xml:space="preserve">. 7. In Fellow Feeling 8. Democracy and Power. 9. Generations. </w:t>
      </w:r>
      <w:r w:rsidR="008C1F27">
        <w:rPr>
          <w:rFonts w:ascii="Arial" w:hAnsi="Arial" w:cs="Arial"/>
          <w:bCs/>
          <w:lang w:val="en-GB"/>
        </w:rPr>
        <w:t>(</w:t>
      </w:r>
      <w:r>
        <w:rPr>
          <w:rFonts w:ascii="Arial" w:hAnsi="Arial" w:cs="Arial"/>
          <w:bCs/>
          <w:lang w:val="en-GB"/>
        </w:rPr>
        <w:t xml:space="preserve">The Uprooted, </w:t>
      </w:r>
      <w:r w:rsidR="007A6D84" w:rsidRPr="003713AF">
        <w:rPr>
          <w:rFonts w:ascii="Arial" w:hAnsi="Arial" w:cs="Arial"/>
          <w:bCs/>
          <w:lang w:val="en-GB"/>
        </w:rPr>
        <w:t>Oscar Handlin</w:t>
      </w:r>
      <w:r w:rsidR="008C1F27">
        <w:rPr>
          <w:rFonts w:ascii="Arial" w:hAnsi="Arial" w:cs="Arial"/>
          <w:bCs/>
          <w:lang w:val="en-GB"/>
        </w:rPr>
        <w:t>)</w:t>
      </w:r>
    </w:p>
    <w:p w:rsidR="002A09CD" w:rsidRDefault="002A09CD" w:rsidP="002A09CD">
      <w:pPr>
        <w:jc w:val="both"/>
        <w:rPr>
          <w:rFonts w:ascii="Arial" w:hAnsi="Arial" w:cs="Arial"/>
          <w:bCs/>
          <w:lang w:val="en-GB"/>
        </w:rPr>
      </w:pPr>
      <w:r w:rsidRPr="00B75803">
        <w:rPr>
          <w:rFonts w:ascii="Arial" w:hAnsi="Arial" w:cs="Arial"/>
          <w:b/>
          <w:bCs/>
          <w:lang w:val="en-GB"/>
        </w:rPr>
        <w:t>Unidad 4.</w:t>
      </w:r>
      <w:r>
        <w:rPr>
          <w:rFonts w:ascii="Arial" w:hAnsi="Arial" w:cs="Arial"/>
          <w:bCs/>
          <w:lang w:val="en-GB"/>
        </w:rPr>
        <w:t xml:space="preserve">  </w:t>
      </w:r>
      <w:r w:rsidR="00CA56C8">
        <w:rPr>
          <w:rFonts w:ascii="Arial" w:hAnsi="Arial" w:cs="Arial"/>
          <w:bCs/>
          <w:lang w:val="en-GB"/>
        </w:rPr>
        <w:t>10. The Shock of Alienation.</w:t>
      </w:r>
      <w:r w:rsidR="00D34330">
        <w:rPr>
          <w:rFonts w:ascii="Arial" w:hAnsi="Arial" w:cs="Arial"/>
          <w:bCs/>
          <w:lang w:val="en-GB"/>
        </w:rPr>
        <w:t>11. Restriction 12. Promises.</w:t>
      </w:r>
      <w:r w:rsidRPr="002A09CD">
        <w:rPr>
          <w:lang w:val="en-GB"/>
        </w:rPr>
        <w:t xml:space="preserve"> </w:t>
      </w:r>
      <w:r w:rsidR="00D34330">
        <w:rPr>
          <w:lang w:val="en-GB"/>
        </w:rPr>
        <w:t>(</w:t>
      </w:r>
      <w:r w:rsidRPr="001820C7">
        <w:rPr>
          <w:rFonts w:ascii="Arial" w:hAnsi="Arial" w:cs="Arial"/>
          <w:bCs/>
          <w:lang w:val="en-GB"/>
        </w:rPr>
        <w:t xml:space="preserve">The Uprooted, </w:t>
      </w:r>
      <w:r w:rsidR="0057446C" w:rsidRPr="001820C7">
        <w:rPr>
          <w:rFonts w:ascii="Arial" w:hAnsi="Arial" w:cs="Arial"/>
          <w:bCs/>
          <w:lang w:val="en-GB"/>
        </w:rPr>
        <w:t>Oscar Handlin</w:t>
      </w:r>
      <w:r w:rsidR="00D34330">
        <w:rPr>
          <w:rFonts w:ascii="Arial" w:hAnsi="Arial" w:cs="Arial"/>
          <w:bCs/>
          <w:lang w:val="en-GB"/>
        </w:rPr>
        <w:t>)</w:t>
      </w:r>
    </w:p>
    <w:p w:rsidR="002A09CD" w:rsidRDefault="002A09CD" w:rsidP="002A09CD">
      <w:pPr>
        <w:jc w:val="both"/>
        <w:rPr>
          <w:rFonts w:ascii="Arial" w:hAnsi="Arial" w:cs="Arial"/>
          <w:bCs/>
          <w:lang w:val="en-GB"/>
        </w:rPr>
      </w:pPr>
      <w:r w:rsidRPr="00AB2EAD">
        <w:rPr>
          <w:rFonts w:ascii="Arial" w:hAnsi="Arial" w:cs="Arial"/>
          <w:b/>
          <w:bCs/>
          <w:lang w:val="en-GB"/>
        </w:rPr>
        <w:t>Unidad 5</w:t>
      </w:r>
      <w:r>
        <w:rPr>
          <w:rFonts w:ascii="Arial" w:hAnsi="Arial" w:cs="Arial"/>
          <w:bCs/>
          <w:lang w:val="en-GB"/>
        </w:rPr>
        <w:t xml:space="preserve">. </w:t>
      </w:r>
      <w:r w:rsidR="00AA7ACA">
        <w:rPr>
          <w:rFonts w:ascii="Arial" w:hAnsi="Arial" w:cs="Arial"/>
          <w:bCs/>
          <w:lang w:val="en-GB"/>
        </w:rPr>
        <w:t xml:space="preserve"> 13. After Two Decades. 14. Encounters with Evidence.</w:t>
      </w:r>
      <w:r w:rsidR="00AA7ACA" w:rsidRPr="002A09CD">
        <w:rPr>
          <w:lang w:val="en-GB"/>
        </w:rPr>
        <w:t xml:space="preserve"> </w:t>
      </w:r>
      <w:r w:rsidR="008C1F27">
        <w:rPr>
          <w:lang w:val="en-GB"/>
        </w:rPr>
        <w:t>(</w:t>
      </w:r>
      <w:r w:rsidR="00AA7ACA" w:rsidRPr="001820C7">
        <w:rPr>
          <w:rFonts w:ascii="Arial" w:hAnsi="Arial" w:cs="Arial"/>
          <w:bCs/>
          <w:lang w:val="en-GB"/>
        </w:rPr>
        <w:t xml:space="preserve">The Uprooted, </w:t>
      </w:r>
      <w:r w:rsidR="0057446C" w:rsidRPr="001820C7">
        <w:rPr>
          <w:rFonts w:ascii="Arial" w:hAnsi="Arial" w:cs="Arial"/>
          <w:bCs/>
          <w:lang w:val="en-GB"/>
        </w:rPr>
        <w:t>Oscar Handlin</w:t>
      </w:r>
      <w:r w:rsidR="008C1F27">
        <w:rPr>
          <w:rFonts w:ascii="Arial" w:hAnsi="Arial" w:cs="Arial"/>
          <w:bCs/>
          <w:lang w:val="en-GB"/>
        </w:rPr>
        <w:t>)</w:t>
      </w:r>
    </w:p>
    <w:p w:rsidR="002A09CD" w:rsidRPr="00960E6A" w:rsidRDefault="002A09CD" w:rsidP="002A09CD">
      <w:pPr>
        <w:jc w:val="both"/>
        <w:rPr>
          <w:rFonts w:ascii="Arial" w:hAnsi="Arial" w:cs="Arial"/>
        </w:rPr>
      </w:pPr>
      <w:r w:rsidRPr="002330F4">
        <w:rPr>
          <w:rFonts w:ascii="Arial" w:hAnsi="Arial" w:cs="Arial"/>
          <w:b/>
          <w:bCs/>
          <w:lang w:val="en-US"/>
        </w:rPr>
        <w:t>Unidad 6.</w:t>
      </w:r>
      <w:r w:rsidRPr="002330F4">
        <w:rPr>
          <w:rFonts w:ascii="Arial" w:hAnsi="Arial" w:cs="Arial"/>
          <w:bCs/>
          <w:lang w:val="en-US"/>
        </w:rPr>
        <w:t xml:space="preserve"> </w:t>
      </w:r>
      <w:r w:rsidR="00960E6A">
        <w:rPr>
          <w:rFonts w:ascii="Arial" w:hAnsi="Arial" w:cs="Arial"/>
          <w:bCs/>
        </w:rPr>
        <w:t>Cla</w:t>
      </w:r>
      <w:r w:rsidR="00960E6A" w:rsidRPr="00960E6A">
        <w:rPr>
          <w:rFonts w:ascii="Arial" w:hAnsi="Arial" w:cs="Arial"/>
          <w:bCs/>
        </w:rPr>
        <w:t xml:space="preserve">se teórica sobre los lineamientos </w:t>
      </w:r>
      <w:r w:rsidR="00960E6A">
        <w:rPr>
          <w:rFonts w:ascii="Arial" w:hAnsi="Arial" w:cs="Arial"/>
          <w:bCs/>
        </w:rPr>
        <w:t>específicos para la redacción de la monografía que deben elaborar como requerimiento para lograr la aprobación del Seminario.</w:t>
      </w:r>
    </w:p>
    <w:p w:rsidR="002A09CD" w:rsidRDefault="002A09CD" w:rsidP="002A09CD">
      <w:pPr>
        <w:jc w:val="both"/>
        <w:rPr>
          <w:rFonts w:ascii="Arial" w:hAnsi="Arial" w:cs="Arial"/>
          <w:lang w:val="en-GB"/>
        </w:rPr>
      </w:pPr>
      <w:r w:rsidRPr="00382060">
        <w:rPr>
          <w:rFonts w:ascii="Arial" w:hAnsi="Arial" w:cs="Arial"/>
          <w:b/>
          <w:lang w:val="en-GB"/>
        </w:rPr>
        <w:t>Unidad 7.</w:t>
      </w:r>
      <w:r>
        <w:rPr>
          <w:rFonts w:ascii="Arial" w:hAnsi="Arial" w:cs="Arial"/>
          <w:lang w:val="en-GB"/>
        </w:rPr>
        <w:t xml:space="preserve"> </w:t>
      </w:r>
      <w:r w:rsidR="00AE3114" w:rsidRPr="00F41732">
        <w:rPr>
          <w:rFonts w:ascii="Arial" w:hAnsi="Arial" w:cs="Arial"/>
          <w:b/>
          <w:bCs/>
          <w:lang w:val="en-GB"/>
        </w:rPr>
        <w:t>NEW WORLD AND OLD</w:t>
      </w:r>
      <w:r w:rsidR="00AE3114" w:rsidRPr="00AB2EAD">
        <w:rPr>
          <w:rFonts w:ascii="Arial" w:hAnsi="Arial" w:cs="Arial"/>
          <w:bCs/>
          <w:lang w:val="en-GB"/>
        </w:rPr>
        <w:t>:  1.City Unlimited; 2.The East European Captivity; 3.Torah, Haskala and Protest. (The Promised City</w:t>
      </w:r>
      <w:r w:rsidR="00AE3114">
        <w:rPr>
          <w:rFonts w:ascii="Arial" w:hAnsi="Arial" w:cs="Arial"/>
          <w:bCs/>
          <w:lang w:val="en-GB"/>
        </w:rPr>
        <w:t>,</w:t>
      </w:r>
      <w:r w:rsidR="00AE3114" w:rsidRPr="00AB2EAD">
        <w:rPr>
          <w:rFonts w:ascii="Arial" w:hAnsi="Arial" w:cs="Arial"/>
          <w:bCs/>
          <w:lang w:val="en-GB"/>
        </w:rPr>
        <w:t xml:space="preserve"> by Moses Rischin)</w:t>
      </w:r>
    </w:p>
    <w:p w:rsidR="002A09CD" w:rsidRPr="009137C4" w:rsidRDefault="002A09CD" w:rsidP="002A09CD">
      <w:pPr>
        <w:jc w:val="both"/>
        <w:rPr>
          <w:rFonts w:ascii="Arial" w:hAnsi="Arial" w:cs="Arial"/>
          <w:lang w:val="en-GB"/>
        </w:rPr>
      </w:pPr>
      <w:r w:rsidRPr="00002C78">
        <w:rPr>
          <w:rFonts w:ascii="Arial" w:hAnsi="Arial" w:cs="Arial"/>
          <w:b/>
          <w:lang w:val="en-GB"/>
        </w:rPr>
        <w:t>Unidad 8</w:t>
      </w:r>
      <w:r w:rsidRPr="00002C78">
        <w:rPr>
          <w:rFonts w:ascii="Arial" w:hAnsi="Arial" w:cs="Arial"/>
          <w:lang w:val="en-GB"/>
        </w:rPr>
        <w:t xml:space="preserve">. </w:t>
      </w:r>
      <w:r w:rsidR="001B1534" w:rsidRPr="00F41732">
        <w:rPr>
          <w:rFonts w:ascii="Arial" w:hAnsi="Arial" w:cs="Arial"/>
          <w:b/>
          <w:lang w:val="en-GB"/>
        </w:rPr>
        <w:t>THE TERMS OF SE</w:t>
      </w:r>
      <w:r w:rsidR="001B1534">
        <w:rPr>
          <w:rFonts w:ascii="Arial" w:hAnsi="Arial" w:cs="Arial"/>
          <w:b/>
          <w:lang w:val="en-GB"/>
        </w:rPr>
        <w:t>TT</w:t>
      </w:r>
      <w:r w:rsidR="001B1534" w:rsidRPr="00F41732">
        <w:rPr>
          <w:rFonts w:ascii="Arial" w:hAnsi="Arial" w:cs="Arial"/>
          <w:b/>
          <w:lang w:val="en-GB"/>
        </w:rPr>
        <w:t>LEM</w:t>
      </w:r>
      <w:r w:rsidR="001B1534">
        <w:rPr>
          <w:rFonts w:ascii="Arial" w:hAnsi="Arial" w:cs="Arial"/>
          <w:b/>
          <w:lang w:val="en-GB"/>
        </w:rPr>
        <w:t xml:space="preserve">ENT  </w:t>
      </w:r>
      <w:r w:rsidR="001B1534" w:rsidRPr="00A1051C">
        <w:rPr>
          <w:rFonts w:ascii="Arial" w:hAnsi="Arial" w:cs="Arial"/>
          <w:lang w:val="en-GB"/>
        </w:rPr>
        <w:t>9. Labour’s Dilemma:</w:t>
      </w:r>
      <w:r w:rsidR="001B1534" w:rsidRPr="005270CE">
        <w:rPr>
          <w:rFonts w:ascii="Arial" w:hAnsi="Arial" w:cs="Arial"/>
          <w:lang w:val="en-GB"/>
        </w:rPr>
        <w:t xml:space="preserve">  4. Urban Economic Frontiers; 5. The Lower East Side; 6. Germans vs Russians. (The Promised City</w:t>
      </w:r>
      <w:r w:rsidR="001B1534">
        <w:rPr>
          <w:rFonts w:ascii="Arial" w:hAnsi="Arial" w:cs="Arial"/>
          <w:lang w:val="en-GB"/>
        </w:rPr>
        <w:t>,</w:t>
      </w:r>
      <w:r w:rsidR="001B1534" w:rsidRPr="005270CE">
        <w:rPr>
          <w:rFonts w:ascii="Arial" w:hAnsi="Arial" w:cs="Arial"/>
          <w:lang w:val="en-GB"/>
        </w:rPr>
        <w:t xml:space="preserve"> by Moses Rischin)</w:t>
      </w:r>
    </w:p>
    <w:p w:rsidR="002A09CD" w:rsidRPr="009137C4" w:rsidRDefault="002A09CD" w:rsidP="002A09CD">
      <w:pPr>
        <w:jc w:val="both"/>
        <w:rPr>
          <w:rFonts w:ascii="Arial" w:hAnsi="Arial" w:cs="Arial"/>
          <w:lang w:val="en-GB"/>
        </w:rPr>
      </w:pPr>
      <w:r w:rsidRPr="009137C4">
        <w:rPr>
          <w:rFonts w:ascii="Arial" w:hAnsi="Arial" w:cs="Arial"/>
          <w:b/>
          <w:lang w:val="en-GB"/>
        </w:rPr>
        <w:t>Unidad 9</w:t>
      </w:r>
      <w:r w:rsidRPr="009137C4">
        <w:rPr>
          <w:rFonts w:ascii="Arial" w:hAnsi="Arial" w:cs="Arial"/>
          <w:lang w:val="en-GB"/>
        </w:rPr>
        <w:t>.</w:t>
      </w:r>
      <w:r w:rsidR="00477AED">
        <w:rPr>
          <w:rFonts w:ascii="Arial" w:hAnsi="Arial" w:cs="Arial"/>
          <w:lang w:val="en-GB"/>
        </w:rPr>
        <w:t xml:space="preserve"> </w:t>
      </w:r>
      <w:r w:rsidR="001B1534" w:rsidRPr="00F41732">
        <w:rPr>
          <w:rFonts w:ascii="Arial" w:hAnsi="Arial" w:cs="Arial"/>
          <w:b/>
          <w:lang w:val="en-GB"/>
        </w:rPr>
        <w:t>JUDAISM SECULARIZED</w:t>
      </w:r>
      <w:r w:rsidR="001B1534">
        <w:rPr>
          <w:rFonts w:ascii="Arial" w:hAnsi="Arial" w:cs="Arial"/>
          <w:lang w:val="en-GB"/>
        </w:rPr>
        <w:t xml:space="preserve">:  7. Voices of </w:t>
      </w:r>
      <w:r w:rsidR="007A6D84">
        <w:rPr>
          <w:rFonts w:ascii="Arial" w:hAnsi="Arial" w:cs="Arial"/>
          <w:lang w:val="en-GB"/>
        </w:rPr>
        <w:t>Enlightenment</w:t>
      </w:r>
      <w:r w:rsidR="001B1534">
        <w:rPr>
          <w:rFonts w:ascii="Arial" w:hAnsi="Arial" w:cs="Arial"/>
          <w:lang w:val="en-GB"/>
        </w:rPr>
        <w:t>; 8. Awakening; (The Promised City,</w:t>
      </w:r>
      <w:r w:rsidR="001B1534" w:rsidRPr="00FD0AF6">
        <w:rPr>
          <w:rFonts w:ascii="Arial" w:hAnsi="Arial" w:cs="Arial"/>
          <w:lang w:val="en-GB"/>
        </w:rPr>
        <w:t xml:space="preserve"> by Moses Rischin</w:t>
      </w:r>
      <w:r w:rsidR="001B1534">
        <w:rPr>
          <w:rFonts w:ascii="Arial" w:hAnsi="Arial" w:cs="Arial"/>
          <w:lang w:val="en-GB"/>
        </w:rPr>
        <w:t>)</w:t>
      </w:r>
    </w:p>
    <w:p w:rsidR="00D3390D" w:rsidRPr="00513786" w:rsidRDefault="00935F76" w:rsidP="00D3390D">
      <w:pPr>
        <w:jc w:val="both"/>
        <w:rPr>
          <w:rFonts w:ascii="Arial" w:hAnsi="Arial" w:cs="Arial"/>
          <w:lang w:val="en-GB"/>
        </w:rPr>
      </w:pPr>
      <w:r>
        <w:rPr>
          <w:rFonts w:ascii="Arial" w:hAnsi="Arial" w:cs="Arial"/>
          <w:b/>
          <w:lang w:val="en-GB"/>
        </w:rPr>
        <w:t xml:space="preserve">Unidad </w:t>
      </w:r>
      <w:r w:rsidR="002A09CD" w:rsidRPr="009137C4">
        <w:rPr>
          <w:rFonts w:ascii="Arial" w:hAnsi="Arial" w:cs="Arial"/>
          <w:b/>
          <w:lang w:val="en-GB"/>
        </w:rPr>
        <w:t>10</w:t>
      </w:r>
      <w:r w:rsidR="002A09CD" w:rsidRPr="009137C4">
        <w:rPr>
          <w:rFonts w:ascii="Arial" w:hAnsi="Arial" w:cs="Arial"/>
          <w:lang w:val="en-GB"/>
        </w:rPr>
        <w:t>.</w:t>
      </w:r>
      <w:r w:rsidR="002A2503">
        <w:rPr>
          <w:rFonts w:ascii="Arial" w:hAnsi="Arial" w:cs="Arial"/>
          <w:lang w:val="en-GB"/>
        </w:rPr>
        <w:t xml:space="preserve"> </w:t>
      </w:r>
      <w:r w:rsidR="005F32D7" w:rsidRPr="00426D94">
        <w:rPr>
          <w:rFonts w:ascii="Arial" w:hAnsi="Arial" w:cs="Arial"/>
          <w:b/>
          <w:lang w:val="en-GB"/>
        </w:rPr>
        <w:t>LEARNING A NEW SOCIAL</w:t>
      </w:r>
      <w:r w:rsidR="005F32D7">
        <w:rPr>
          <w:rFonts w:ascii="Arial" w:hAnsi="Arial" w:cs="Arial"/>
          <w:lang w:val="en-GB"/>
        </w:rPr>
        <w:t xml:space="preserve"> </w:t>
      </w:r>
      <w:r w:rsidR="005F32D7" w:rsidRPr="00E807D3">
        <w:rPr>
          <w:rFonts w:ascii="Arial" w:hAnsi="Arial" w:cs="Arial"/>
          <w:b/>
          <w:lang w:val="en-GB"/>
        </w:rPr>
        <w:t>ETHIC</w:t>
      </w:r>
      <w:r w:rsidR="005F32D7">
        <w:rPr>
          <w:rFonts w:ascii="Arial" w:hAnsi="Arial" w:cs="Arial"/>
          <w:lang w:val="en-GB"/>
        </w:rPr>
        <w:t>: 9. Labour’s Dilemma; 10. Reform in Full Stride; 11. The Political Wilderness; 12. Dawn of a New Era;</w:t>
      </w:r>
      <w:r w:rsidR="005F32D7" w:rsidRPr="00426D94">
        <w:rPr>
          <w:rFonts w:ascii="Arial" w:hAnsi="Arial" w:cs="Arial"/>
          <w:lang w:val="en-GB"/>
        </w:rPr>
        <w:t xml:space="preserve"> (The Promised City, by Moses Rischin</w:t>
      </w:r>
      <w:r w:rsidR="001B1534">
        <w:rPr>
          <w:rFonts w:ascii="Arial" w:hAnsi="Arial" w:cs="Arial"/>
          <w:lang w:val="en-GB"/>
        </w:rPr>
        <w:t>)</w:t>
      </w:r>
    </w:p>
    <w:p w:rsidR="00D3390D" w:rsidRDefault="00D3390D" w:rsidP="00D3390D">
      <w:pPr>
        <w:jc w:val="both"/>
        <w:rPr>
          <w:rFonts w:ascii="Arial" w:hAnsi="Arial" w:cs="Arial"/>
          <w:b/>
          <w:lang w:val="en-GB"/>
        </w:rPr>
      </w:pPr>
      <w:r>
        <w:rPr>
          <w:rFonts w:ascii="Arial" w:hAnsi="Arial" w:cs="Arial"/>
          <w:b/>
          <w:lang w:val="en-GB"/>
        </w:rPr>
        <w:t xml:space="preserve">Unidad </w:t>
      </w:r>
      <w:r w:rsidRPr="009137C4">
        <w:rPr>
          <w:rFonts w:ascii="Arial" w:hAnsi="Arial" w:cs="Arial"/>
          <w:b/>
          <w:lang w:val="en-GB"/>
        </w:rPr>
        <w:t>11</w:t>
      </w:r>
      <w:r>
        <w:rPr>
          <w:rFonts w:ascii="Arial" w:hAnsi="Arial" w:cs="Arial"/>
          <w:b/>
          <w:lang w:val="en-GB"/>
        </w:rPr>
        <w:t>:</w:t>
      </w:r>
      <w:r w:rsidRPr="008D2FF5">
        <w:rPr>
          <w:rFonts w:ascii="Arial" w:hAnsi="Arial" w:cs="Arial"/>
          <w:b/>
          <w:lang w:val="en-GB"/>
        </w:rPr>
        <w:t xml:space="preserve"> </w:t>
      </w:r>
      <w:r w:rsidRPr="002A2503">
        <w:rPr>
          <w:rFonts w:ascii="Arial" w:hAnsi="Arial" w:cs="Arial"/>
          <w:b/>
          <w:lang w:val="en-GB"/>
        </w:rPr>
        <w:t>The Homeland of Capitalism</w:t>
      </w:r>
      <w:r>
        <w:rPr>
          <w:rFonts w:ascii="Arial" w:hAnsi="Arial" w:cs="Arial"/>
          <w:lang w:val="en-GB"/>
        </w:rPr>
        <w:t xml:space="preserve">; </w:t>
      </w:r>
      <w:r w:rsidRPr="00110F5A">
        <w:rPr>
          <w:rFonts w:ascii="Arial" w:hAnsi="Arial" w:cs="Arial"/>
          <w:b/>
          <w:lang w:val="en-GB"/>
        </w:rPr>
        <w:t>Families Enter America</w:t>
      </w:r>
      <w:r>
        <w:rPr>
          <w:rFonts w:ascii="Arial" w:hAnsi="Arial" w:cs="Arial"/>
          <w:lang w:val="en-GB"/>
        </w:rPr>
        <w:t xml:space="preserve"> ;(The Transplanted, by John Bodnar)</w:t>
      </w:r>
    </w:p>
    <w:p w:rsidR="002A09CD" w:rsidRDefault="002A09CD" w:rsidP="002A09CD">
      <w:pPr>
        <w:jc w:val="both"/>
        <w:rPr>
          <w:rFonts w:ascii="Arial" w:hAnsi="Arial" w:cs="Arial"/>
          <w:lang w:val="en-GB"/>
        </w:rPr>
      </w:pPr>
      <w:r w:rsidRPr="002940BE">
        <w:rPr>
          <w:rFonts w:ascii="Arial" w:hAnsi="Arial" w:cs="Arial"/>
          <w:b/>
          <w:lang w:val="en-GB"/>
        </w:rPr>
        <w:t>Unidad 12</w:t>
      </w:r>
      <w:r w:rsidRPr="002940BE">
        <w:rPr>
          <w:rFonts w:ascii="Arial" w:hAnsi="Arial" w:cs="Arial"/>
          <w:lang w:val="en-GB"/>
        </w:rPr>
        <w:t xml:space="preserve">. </w:t>
      </w:r>
      <w:r w:rsidR="00D3390D" w:rsidRPr="00110F5A">
        <w:rPr>
          <w:rFonts w:ascii="Arial" w:hAnsi="Arial" w:cs="Arial"/>
          <w:b/>
          <w:lang w:val="en-GB"/>
        </w:rPr>
        <w:t>Workers, Unions, and Radicals</w:t>
      </w:r>
      <w:r w:rsidR="00D3390D" w:rsidRPr="002A2503">
        <w:rPr>
          <w:lang w:val="en-GB"/>
        </w:rPr>
        <w:t>;</w:t>
      </w:r>
      <w:r w:rsidR="00D3390D" w:rsidRPr="002940BE">
        <w:rPr>
          <w:rFonts w:ascii="Arial" w:hAnsi="Arial" w:cs="Arial"/>
          <w:b/>
          <w:lang w:val="en-GB"/>
        </w:rPr>
        <w:t xml:space="preserve"> </w:t>
      </w:r>
      <w:r w:rsidR="00D3390D" w:rsidRPr="00D1775E">
        <w:rPr>
          <w:rFonts w:ascii="Arial" w:hAnsi="Arial" w:cs="Arial"/>
          <w:b/>
          <w:lang w:val="en-GB"/>
        </w:rPr>
        <w:t>Church and Society</w:t>
      </w:r>
      <w:r w:rsidR="00D3390D" w:rsidRPr="002A2503">
        <w:rPr>
          <w:rFonts w:ascii="Arial" w:hAnsi="Arial" w:cs="Arial"/>
          <w:lang w:val="en-GB"/>
        </w:rPr>
        <w:t xml:space="preserve"> </w:t>
      </w:r>
      <w:r w:rsidR="00D3390D">
        <w:rPr>
          <w:rFonts w:ascii="Arial" w:hAnsi="Arial" w:cs="Arial"/>
          <w:lang w:val="en-GB"/>
        </w:rPr>
        <w:t>(</w:t>
      </w:r>
      <w:r w:rsidR="00D3390D" w:rsidRPr="002A2503">
        <w:rPr>
          <w:rFonts w:ascii="Arial" w:hAnsi="Arial" w:cs="Arial"/>
          <w:lang w:val="en-GB"/>
        </w:rPr>
        <w:t>The Transplanted, by John Bodnar</w:t>
      </w:r>
      <w:r w:rsidR="00D3390D">
        <w:rPr>
          <w:rFonts w:ascii="Arial" w:hAnsi="Arial" w:cs="Arial"/>
          <w:lang w:val="en-GB"/>
        </w:rPr>
        <w:t>)</w:t>
      </w:r>
    </w:p>
    <w:p w:rsidR="00513786" w:rsidRDefault="002A09CD" w:rsidP="002A09CD">
      <w:pPr>
        <w:jc w:val="both"/>
        <w:rPr>
          <w:rFonts w:ascii="Arial" w:hAnsi="Arial" w:cs="Arial"/>
          <w:lang w:val="en-GB"/>
        </w:rPr>
      </w:pPr>
      <w:r w:rsidRPr="002A2503">
        <w:rPr>
          <w:rFonts w:ascii="Arial" w:hAnsi="Arial" w:cs="Arial"/>
          <w:b/>
          <w:lang w:val="en-GB"/>
        </w:rPr>
        <w:t>Unidad 13</w:t>
      </w:r>
      <w:r w:rsidR="00D3390D">
        <w:rPr>
          <w:rFonts w:ascii="Arial" w:hAnsi="Arial" w:cs="Arial"/>
          <w:lang w:val="en-GB"/>
        </w:rPr>
        <w:t xml:space="preserve">: </w:t>
      </w:r>
      <w:r w:rsidR="00D3390D">
        <w:rPr>
          <w:lang w:val="en-GB"/>
        </w:rPr>
        <w:t xml:space="preserve"> </w:t>
      </w:r>
      <w:r w:rsidR="00D3390D" w:rsidRPr="00CB57EB">
        <w:rPr>
          <w:rFonts w:ascii="Arial" w:hAnsi="Arial" w:cs="Arial"/>
          <w:b/>
          <w:lang w:val="en-GB"/>
        </w:rPr>
        <w:t>Immigrants and the Promise of American Life</w:t>
      </w:r>
      <w:r w:rsidR="00D3390D">
        <w:rPr>
          <w:lang w:val="en-GB"/>
        </w:rPr>
        <w:t xml:space="preserve">; </w:t>
      </w:r>
      <w:r w:rsidR="00D3390D" w:rsidRPr="002940BE">
        <w:rPr>
          <w:rFonts w:ascii="Arial" w:hAnsi="Arial" w:cs="Arial"/>
          <w:b/>
          <w:lang w:val="en-GB"/>
        </w:rPr>
        <w:t xml:space="preserve">America on Immigrant </w:t>
      </w:r>
      <w:r w:rsidR="007A6D84" w:rsidRPr="002940BE">
        <w:rPr>
          <w:rFonts w:ascii="Arial" w:hAnsi="Arial" w:cs="Arial"/>
          <w:b/>
          <w:lang w:val="en-GB"/>
        </w:rPr>
        <w:t>Terms</w:t>
      </w:r>
      <w:r w:rsidR="007A6D84">
        <w:rPr>
          <w:rFonts w:ascii="Arial" w:hAnsi="Arial" w:cs="Arial"/>
          <w:lang w:val="en-GB"/>
        </w:rPr>
        <w:t>;</w:t>
      </w:r>
      <w:r w:rsidR="00D3390D">
        <w:rPr>
          <w:rFonts w:ascii="Arial" w:hAnsi="Arial" w:cs="Arial"/>
          <w:lang w:val="en-GB"/>
        </w:rPr>
        <w:t xml:space="preserve"> </w:t>
      </w:r>
      <w:r w:rsidR="00D3390D" w:rsidRPr="00F452FF">
        <w:rPr>
          <w:rFonts w:ascii="Arial" w:hAnsi="Arial" w:cs="Arial"/>
          <w:b/>
          <w:lang w:val="en-GB"/>
        </w:rPr>
        <w:t>The Culture of Everyday Life</w:t>
      </w:r>
      <w:r w:rsidR="00D3390D">
        <w:rPr>
          <w:rFonts w:ascii="Arial" w:hAnsi="Arial" w:cs="Arial"/>
          <w:lang w:val="en-GB"/>
        </w:rPr>
        <w:t xml:space="preserve">; </w:t>
      </w:r>
      <w:r w:rsidR="00D3390D" w:rsidRPr="002940BE">
        <w:rPr>
          <w:rFonts w:ascii="Arial" w:hAnsi="Arial" w:cs="Arial"/>
          <w:lang w:val="en-GB"/>
        </w:rPr>
        <w:t>The Transplanted, by John Bodnar</w:t>
      </w:r>
    </w:p>
    <w:p w:rsidR="002A09CD" w:rsidRDefault="00D3390D" w:rsidP="002A09CD">
      <w:pPr>
        <w:jc w:val="both"/>
        <w:rPr>
          <w:rFonts w:ascii="Arial" w:hAnsi="Arial" w:cs="Arial"/>
          <w:lang w:val="en-US"/>
        </w:rPr>
      </w:pPr>
      <w:r w:rsidRPr="002A2503">
        <w:rPr>
          <w:rFonts w:ascii="Arial" w:hAnsi="Arial" w:cs="Arial"/>
          <w:b/>
          <w:lang w:val="en-GB"/>
        </w:rPr>
        <w:t>Unidad 14</w:t>
      </w:r>
      <w:r w:rsidR="00513786">
        <w:rPr>
          <w:rFonts w:ascii="Arial" w:hAnsi="Arial" w:cs="Arial"/>
          <w:b/>
          <w:lang w:val="en-GB"/>
        </w:rPr>
        <w:t>:</w:t>
      </w:r>
      <w:r w:rsidRPr="002A2503">
        <w:rPr>
          <w:rFonts w:ascii="Arial" w:hAnsi="Arial" w:cs="Arial"/>
          <w:lang w:val="en-GB"/>
        </w:rPr>
        <w:t xml:space="preserve"> </w:t>
      </w:r>
      <w:r w:rsidR="00204674" w:rsidRPr="00204674">
        <w:rPr>
          <w:rFonts w:ascii="Arial" w:hAnsi="Arial" w:cs="Arial"/>
          <w:b/>
          <w:lang w:val="en-GB"/>
        </w:rPr>
        <w:t xml:space="preserve">I Didn’t Choose </w:t>
      </w:r>
      <w:r w:rsidR="00AA498C" w:rsidRPr="00204674">
        <w:rPr>
          <w:rFonts w:ascii="Arial" w:hAnsi="Arial" w:cs="Arial"/>
          <w:b/>
          <w:lang w:val="en-GB"/>
        </w:rPr>
        <w:t>America, I</w:t>
      </w:r>
      <w:r w:rsidR="00204674" w:rsidRPr="00204674">
        <w:rPr>
          <w:rFonts w:ascii="Arial" w:hAnsi="Arial" w:cs="Arial"/>
          <w:b/>
          <w:lang w:val="en-GB"/>
        </w:rPr>
        <w:t xml:space="preserve"> Choose New York Varying Italian  Perspectives</w:t>
      </w:r>
      <w:r w:rsidR="00204674">
        <w:rPr>
          <w:rFonts w:ascii="Arial" w:hAnsi="Arial" w:cs="Arial"/>
          <w:lang w:val="en-GB"/>
        </w:rPr>
        <w:t xml:space="preserve">. </w:t>
      </w:r>
      <w:r w:rsidR="00204674" w:rsidRPr="002330F4">
        <w:rPr>
          <w:rFonts w:ascii="Arial" w:hAnsi="Arial" w:cs="Arial"/>
          <w:lang w:val="en-US"/>
        </w:rPr>
        <w:t xml:space="preserve">Today’s Immigrants. Their Stories.  By Thomas Kessner and Betty Boyd Caroli. </w:t>
      </w:r>
      <w:r w:rsidR="00FA73D6" w:rsidRPr="002330F4">
        <w:rPr>
          <w:rFonts w:ascii="Arial" w:hAnsi="Arial" w:cs="Arial"/>
          <w:lang w:val="en-US"/>
        </w:rPr>
        <w:t>p</w:t>
      </w:r>
      <w:r w:rsidR="00204674" w:rsidRPr="002330F4">
        <w:rPr>
          <w:rFonts w:ascii="Arial" w:hAnsi="Arial" w:cs="Arial"/>
          <w:lang w:val="en-US"/>
        </w:rPr>
        <w:t>.205</w:t>
      </w:r>
    </w:p>
    <w:p w:rsidR="00874BCB" w:rsidRPr="00DC7AA0" w:rsidRDefault="00874BCB" w:rsidP="00874BCB">
      <w:pPr>
        <w:jc w:val="both"/>
        <w:rPr>
          <w:rFonts w:ascii="Arial" w:hAnsi="Arial" w:cs="Arial"/>
          <w:b/>
          <w:lang w:val="es-AR"/>
        </w:rPr>
      </w:pPr>
      <w:r w:rsidRPr="00DC7AA0">
        <w:rPr>
          <w:rFonts w:ascii="Arial" w:hAnsi="Arial" w:cs="Arial"/>
          <w:b/>
          <w:lang w:val="es-AR"/>
        </w:rPr>
        <w:t>CONTENIDOS PROCEDIMENTALES:</w:t>
      </w:r>
    </w:p>
    <w:p w:rsidR="00874BCB" w:rsidRPr="00DC7AA0" w:rsidRDefault="00874BCB" w:rsidP="00874BCB">
      <w:pPr>
        <w:jc w:val="both"/>
        <w:rPr>
          <w:rFonts w:ascii="Arial" w:hAnsi="Arial" w:cs="Arial"/>
          <w:lang w:val="es-AR"/>
        </w:rPr>
      </w:pPr>
      <w:r w:rsidRPr="00DC7AA0">
        <w:rPr>
          <w:rFonts w:ascii="Arial" w:hAnsi="Arial" w:cs="Arial"/>
          <w:lang w:val="es-AR"/>
        </w:rPr>
        <w:t>-Lectura de fuentes históricas primarias y secu</w:t>
      </w:r>
      <w:r w:rsidR="004C4FC9" w:rsidRPr="00DC7AA0">
        <w:rPr>
          <w:rFonts w:ascii="Arial" w:hAnsi="Arial" w:cs="Arial"/>
          <w:lang w:val="es-AR"/>
        </w:rPr>
        <w:t>ndarias (gráficas y textuales).</w:t>
      </w:r>
    </w:p>
    <w:p w:rsidR="00874BCB" w:rsidRPr="00DC7AA0" w:rsidRDefault="00874BCB" w:rsidP="00874BCB">
      <w:pPr>
        <w:jc w:val="both"/>
        <w:rPr>
          <w:rFonts w:ascii="Arial" w:hAnsi="Arial" w:cs="Arial"/>
          <w:lang w:val="es-AR"/>
        </w:rPr>
      </w:pPr>
      <w:r w:rsidRPr="00DC7AA0">
        <w:rPr>
          <w:rFonts w:ascii="Arial" w:hAnsi="Arial" w:cs="Arial"/>
          <w:lang w:val="es-AR"/>
        </w:rPr>
        <w:t>-Exploración y selección de fuentes pertinentes para fines determinados</w:t>
      </w:r>
      <w:r w:rsidR="000B4463" w:rsidRPr="00DC7AA0">
        <w:rPr>
          <w:rFonts w:ascii="Arial" w:hAnsi="Arial" w:cs="Arial"/>
          <w:lang w:val="es-AR"/>
        </w:rPr>
        <w:t xml:space="preserve"> en libros, periódicos</w:t>
      </w:r>
      <w:r w:rsidRPr="00DC7AA0">
        <w:rPr>
          <w:rFonts w:ascii="Arial" w:hAnsi="Arial" w:cs="Arial"/>
          <w:lang w:val="es-AR"/>
        </w:rPr>
        <w:t>, sitios w</w:t>
      </w:r>
      <w:r w:rsidR="004C4FC9" w:rsidRPr="00DC7AA0">
        <w:rPr>
          <w:rFonts w:ascii="Arial" w:hAnsi="Arial" w:cs="Arial"/>
          <w:lang w:val="es-AR"/>
        </w:rPr>
        <w:t>eb. Uso de la biblioteca.</w:t>
      </w:r>
    </w:p>
    <w:p w:rsidR="00874BCB" w:rsidRPr="00DC7AA0" w:rsidRDefault="00874BCB" w:rsidP="00874BCB">
      <w:pPr>
        <w:jc w:val="both"/>
        <w:rPr>
          <w:rFonts w:ascii="Arial" w:hAnsi="Arial" w:cs="Arial"/>
          <w:lang w:val="es-AR"/>
        </w:rPr>
      </w:pPr>
      <w:r w:rsidRPr="00DC7AA0">
        <w:rPr>
          <w:rFonts w:ascii="Arial" w:hAnsi="Arial" w:cs="Arial"/>
          <w:lang w:val="es-AR"/>
        </w:rPr>
        <w:lastRenderedPageBreak/>
        <w:t>-Análisis de elementos lingüísticos y no lingüísticos que indican tendencia, fines e ideología implícitos en las fuentes propuestas.</w:t>
      </w:r>
    </w:p>
    <w:p w:rsidR="00874BCB" w:rsidRPr="00DC7AA0" w:rsidRDefault="00874BCB" w:rsidP="00874BCB">
      <w:pPr>
        <w:jc w:val="both"/>
        <w:rPr>
          <w:rFonts w:ascii="Arial" w:hAnsi="Arial" w:cs="Arial"/>
          <w:lang w:val="es-AR"/>
        </w:rPr>
      </w:pPr>
      <w:r w:rsidRPr="00DC7AA0">
        <w:rPr>
          <w:rFonts w:ascii="Arial" w:hAnsi="Arial" w:cs="Arial"/>
          <w:lang w:val="es-AR"/>
        </w:rPr>
        <w:t>-Comparación de fuentes a partir de la identificación de tendencia, fines e ideología. Análisis del contenido conceptual de las mismas.</w:t>
      </w:r>
    </w:p>
    <w:p w:rsidR="00874BCB" w:rsidRPr="00DC7AA0" w:rsidRDefault="00874BCB" w:rsidP="00874BCB">
      <w:pPr>
        <w:jc w:val="both"/>
        <w:rPr>
          <w:rFonts w:ascii="Arial" w:hAnsi="Arial" w:cs="Arial"/>
          <w:lang w:val="es-AR"/>
        </w:rPr>
      </w:pPr>
      <w:r w:rsidRPr="00DC7AA0">
        <w:rPr>
          <w:rFonts w:ascii="Arial" w:hAnsi="Arial" w:cs="Arial"/>
          <w:lang w:val="es-AR"/>
        </w:rPr>
        <w:t>- Descripción de hechos y procesos históricos.</w:t>
      </w:r>
    </w:p>
    <w:p w:rsidR="009B43DC" w:rsidRPr="00DC7AA0" w:rsidRDefault="009B43DC" w:rsidP="009B43DC">
      <w:pPr>
        <w:jc w:val="both"/>
        <w:rPr>
          <w:rFonts w:ascii="Arial" w:hAnsi="Arial" w:cs="Arial"/>
          <w:lang w:val="es-AR"/>
        </w:rPr>
      </w:pPr>
      <w:r w:rsidRPr="00DC7AA0">
        <w:rPr>
          <w:rFonts w:ascii="Arial" w:hAnsi="Arial" w:cs="Arial"/>
          <w:lang w:val="es-AR"/>
        </w:rPr>
        <w:t>-Explicación de hechos y procesos haciendo uso de fuentes y estrategias pertinentes.</w:t>
      </w:r>
    </w:p>
    <w:p w:rsidR="009B43DC" w:rsidRPr="00DC7AA0" w:rsidRDefault="009B43DC" w:rsidP="009B43DC">
      <w:pPr>
        <w:jc w:val="both"/>
        <w:rPr>
          <w:rFonts w:ascii="Arial" w:hAnsi="Arial" w:cs="Arial"/>
          <w:lang w:val="es-AR"/>
        </w:rPr>
      </w:pPr>
      <w:r w:rsidRPr="00DC7AA0">
        <w:rPr>
          <w:rFonts w:ascii="Arial" w:hAnsi="Arial" w:cs="Arial"/>
          <w:lang w:val="es-AR"/>
        </w:rPr>
        <w:t>-Identificación de relaciones entre procesos dados y comparación entre los mismos basándose en similitudes y/o diferencias.</w:t>
      </w:r>
    </w:p>
    <w:p w:rsidR="009B43DC" w:rsidRPr="00DC7AA0" w:rsidRDefault="009B43DC" w:rsidP="009B43DC">
      <w:pPr>
        <w:jc w:val="both"/>
        <w:rPr>
          <w:rFonts w:ascii="Arial" w:hAnsi="Arial" w:cs="Arial"/>
          <w:lang w:val="es-AR"/>
        </w:rPr>
      </w:pPr>
      <w:r w:rsidRPr="00DC7AA0">
        <w:rPr>
          <w:rFonts w:ascii="Arial" w:hAnsi="Arial" w:cs="Arial"/>
          <w:lang w:val="es-AR"/>
        </w:rPr>
        <w:t>-Argumentación haciendo uso de elementos y técnicas apropiados.</w:t>
      </w:r>
    </w:p>
    <w:p w:rsidR="009B43DC" w:rsidRPr="00DC7AA0" w:rsidRDefault="009B43DC" w:rsidP="009B43DC">
      <w:pPr>
        <w:jc w:val="both"/>
        <w:rPr>
          <w:rFonts w:ascii="Arial" w:hAnsi="Arial" w:cs="Arial"/>
          <w:lang w:val="es-AR"/>
        </w:rPr>
      </w:pPr>
      <w:r w:rsidRPr="00DC7AA0">
        <w:rPr>
          <w:rFonts w:ascii="Arial" w:hAnsi="Arial" w:cs="Arial"/>
          <w:lang w:val="es-AR"/>
        </w:rPr>
        <w:t>- Empleo de estrategias para el desarrollo de la expresión oral a través de exposiciones (individuales y/o grupales), debates, discusiones áulicas y coloquio final.</w:t>
      </w:r>
    </w:p>
    <w:p w:rsidR="002F0CCC" w:rsidRPr="00DC7AA0" w:rsidRDefault="002F0CCC" w:rsidP="002A09CD">
      <w:pPr>
        <w:spacing w:line="240" w:lineRule="auto"/>
        <w:jc w:val="both"/>
        <w:rPr>
          <w:rFonts w:ascii="Arial" w:hAnsi="Arial" w:cs="Arial"/>
          <w:lang w:val="es-AR"/>
        </w:rPr>
      </w:pPr>
    </w:p>
    <w:p w:rsidR="00701508" w:rsidRDefault="00D55C37" w:rsidP="002F0CCC">
      <w:pPr>
        <w:jc w:val="both"/>
        <w:rPr>
          <w:rStyle w:val="Textoennegrita"/>
          <w:rFonts w:ascii="Arial" w:hAnsi="Arial" w:cs="Arial"/>
        </w:rPr>
      </w:pPr>
      <w:r w:rsidRPr="003D3FBE">
        <w:rPr>
          <w:rStyle w:val="Textoennegrita"/>
          <w:rFonts w:ascii="Arial" w:hAnsi="Arial" w:cs="Arial"/>
        </w:rPr>
        <w:t>4</w:t>
      </w:r>
      <w:r w:rsidR="009C5A64" w:rsidRPr="003D3FBE">
        <w:rPr>
          <w:rStyle w:val="Textoennegrita"/>
          <w:rFonts w:ascii="Arial" w:hAnsi="Arial" w:cs="Arial"/>
        </w:rPr>
        <w:t xml:space="preserve">. METODOLOGIA DE TRABAJO </w:t>
      </w:r>
      <w:bookmarkStart w:id="1" w:name="Texto15"/>
    </w:p>
    <w:p w:rsidR="002F0CCC" w:rsidRPr="002F0CCC" w:rsidRDefault="00701508" w:rsidP="002F0CCC">
      <w:pPr>
        <w:jc w:val="both"/>
        <w:rPr>
          <w:rStyle w:val="Textoennegrita"/>
          <w:rFonts w:ascii="Arial" w:hAnsi="Arial" w:cs="Arial"/>
        </w:rPr>
      </w:pPr>
      <w:r w:rsidRPr="00E0110A">
        <w:rPr>
          <w:rFonts w:ascii="Arial" w:hAnsi="Arial" w:cs="Arial"/>
        </w:rPr>
        <w:t>Desde un enfoque socio-cultural del aprendizaje el alumno es expuesto a distintas formas de trabajo, en las que la interacción, el debate y el pensamiento crítico son las variables más importantes que se ponen en juego durante el estudio de los diferentes discursos históricos dados</w:t>
      </w:r>
    </w:p>
    <w:p w:rsidR="002F0CCC" w:rsidRDefault="002F0CCC" w:rsidP="002F0CCC">
      <w:pPr>
        <w:jc w:val="both"/>
        <w:rPr>
          <w:rStyle w:val="Textoennegrita"/>
          <w:rFonts w:ascii="Arial" w:hAnsi="Arial" w:cs="Arial"/>
          <w:b w:val="0"/>
        </w:rPr>
      </w:pPr>
      <w:r w:rsidRPr="002F0CCC">
        <w:rPr>
          <w:rStyle w:val="Textoennegrita"/>
          <w:rFonts w:ascii="Arial" w:hAnsi="Arial" w:cs="Arial"/>
          <w:b w:val="0"/>
        </w:rPr>
        <w:t xml:space="preserve">Se implementarán clases teóricas en las que se impartirán lineamientos conceptuales y procedimentales necesarios para la investigación a realizar. </w:t>
      </w:r>
    </w:p>
    <w:p w:rsidR="00634643" w:rsidRDefault="002F0CCC" w:rsidP="00976EBA">
      <w:pPr>
        <w:jc w:val="both"/>
      </w:pPr>
      <w:r w:rsidRPr="002F0CCC">
        <w:rPr>
          <w:rStyle w:val="Textoennegrita"/>
          <w:rFonts w:ascii="Arial" w:hAnsi="Arial" w:cs="Arial"/>
          <w:b w:val="0"/>
        </w:rPr>
        <w:t>Se implementarán clases prácticas en forma de debates sobre</w:t>
      </w:r>
      <w:r>
        <w:rPr>
          <w:rStyle w:val="Textoennegrita"/>
          <w:rFonts w:ascii="Arial" w:hAnsi="Arial" w:cs="Arial"/>
          <w:b w:val="0"/>
        </w:rPr>
        <w:t xml:space="preserve"> los libros</w:t>
      </w:r>
      <w:r w:rsidRPr="002F0CCC">
        <w:rPr>
          <w:rStyle w:val="Textoennegrita"/>
          <w:rFonts w:ascii="Arial" w:hAnsi="Arial" w:cs="Arial"/>
          <w:b w:val="0"/>
        </w:rPr>
        <w:t xml:space="preserve"> artículos y lecturas</w:t>
      </w:r>
      <w:r>
        <w:rPr>
          <w:rStyle w:val="Textoennegrita"/>
          <w:rFonts w:ascii="Arial" w:hAnsi="Arial" w:cs="Arial"/>
          <w:b w:val="0"/>
        </w:rPr>
        <w:t xml:space="preserve"> en general (bibliografía obligatoria)</w:t>
      </w:r>
      <w:r w:rsidRPr="002F0CCC">
        <w:rPr>
          <w:rStyle w:val="Textoennegrita"/>
          <w:rFonts w:ascii="Arial" w:hAnsi="Arial" w:cs="Arial"/>
          <w:b w:val="0"/>
        </w:rPr>
        <w:t xml:space="preserve"> previamente distribuidas entre los alumnos, presentaciones orales grupales sobre temas relacionados</w:t>
      </w:r>
      <w:r>
        <w:rPr>
          <w:rStyle w:val="Textoennegrita"/>
          <w:rFonts w:ascii="Arial" w:hAnsi="Arial" w:cs="Arial"/>
          <w:b w:val="0"/>
        </w:rPr>
        <w:t xml:space="preserve"> y </w:t>
      </w:r>
      <w:r w:rsidR="009157C5">
        <w:rPr>
          <w:rStyle w:val="Textoennegrita"/>
          <w:rFonts w:ascii="Arial" w:hAnsi="Arial" w:cs="Arial"/>
          <w:b w:val="0"/>
        </w:rPr>
        <w:t>trabajos escritos</w:t>
      </w:r>
      <w:r>
        <w:rPr>
          <w:rStyle w:val="Textoennegrita"/>
          <w:rFonts w:ascii="Arial" w:hAnsi="Arial" w:cs="Arial"/>
          <w:b w:val="0"/>
        </w:rPr>
        <w:t xml:space="preserve"> sobre los mismos</w:t>
      </w:r>
      <w:r w:rsidRPr="002F0CCC">
        <w:rPr>
          <w:rStyle w:val="Textoennegrita"/>
          <w:rFonts w:ascii="Arial" w:hAnsi="Arial" w:cs="Arial"/>
          <w:b w:val="0"/>
        </w:rPr>
        <w:t>.</w:t>
      </w:r>
      <w:bookmarkEnd w:id="1"/>
      <w:r w:rsidR="00634643" w:rsidRPr="00634643">
        <w:t xml:space="preserve"> </w:t>
      </w:r>
    </w:p>
    <w:p w:rsidR="009C5A64" w:rsidRDefault="00D55C37" w:rsidP="001A338E">
      <w:pPr>
        <w:rPr>
          <w:rStyle w:val="Textoennegrita"/>
          <w:rFonts w:ascii="Arial" w:hAnsi="Arial" w:cs="Arial"/>
        </w:rPr>
      </w:pPr>
      <w:r w:rsidRPr="003D3FBE">
        <w:rPr>
          <w:rStyle w:val="Textoennegrita"/>
          <w:rFonts w:ascii="Arial" w:hAnsi="Arial" w:cs="Arial"/>
        </w:rPr>
        <w:t>5</w:t>
      </w:r>
      <w:r w:rsidR="009C5A64" w:rsidRPr="003D3FBE">
        <w:rPr>
          <w:rStyle w:val="Textoennegrita"/>
          <w:rFonts w:ascii="Arial" w:hAnsi="Arial" w:cs="Arial"/>
        </w:rPr>
        <w:t xml:space="preserve">. EVALUACION </w:t>
      </w:r>
    </w:p>
    <w:p w:rsidR="00976EBA" w:rsidRPr="00D43B32" w:rsidRDefault="00976EBA" w:rsidP="00D43B32">
      <w:pPr>
        <w:pStyle w:val="Prrafodelista"/>
        <w:numPr>
          <w:ilvl w:val="0"/>
          <w:numId w:val="19"/>
        </w:numPr>
        <w:jc w:val="both"/>
        <w:rPr>
          <w:rStyle w:val="Textoennegrita"/>
          <w:rFonts w:ascii="Arial" w:hAnsi="Arial" w:cs="Arial"/>
          <w:b w:val="0"/>
        </w:rPr>
      </w:pPr>
      <w:r w:rsidRPr="00D43B32">
        <w:rPr>
          <w:rStyle w:val="Textoennegrita"/>
          <w:rFonts w:ascii="Arial" w:hAnsi="Arial" w:cs="Arial"/>
          <w:b w:val="0"/>
        </w:rPr>
        <w:t>Tener el 80% de asistencia a las clases teórico prácticas.</w:t>
      </w:r>
    </w:p>
    <w:p w:rsidR="00F470C7" w:rsidRPr="00D43B32" w:rsidRDefault="00F470C7" w:rsidP="00D43B32">
      <w:pPr>
        <w:pStyle w:val="Prrafodelista"/>
        <w:numPr>
          <w:ilvl w:val="0"/>
          <w:numId w:val="19"/>
        </w:numPr>
        <w:jc w:val="both"/>
        <w:rPr>
          <w:rStyle w:val="Textoennegrita"/>
          <w:rFonts w:ascii="Arial" w:hAnsi="Arial" w:cs="Arial"/>
          <w:b w:val="0"/>
        </w:rPr>
      </w:pPr>
      <w:r w:rsidRPr="00D43B32">
        <w:rPr>
          <w:rStyle w:val="Textoennegrita"/>
          <w:rFonts w:ascii="Arial" w:hAnsi="Arial" w:cs="Arial"/>
          <w:b w:val="0"/>
        </w:rPr>
        <w:t>Aprobar el 100% de los DOS TRABAJOS PRÁCTICOS cuya nota será inferior a 7 (siete)</w:t>
      </w:r>
    </w:p>
    <w:p w:rsidR="008F2EF8" w:rsidRPr="00E0110A" w:rsidRDefault="008F2EF8" w:rsidP="00D43B32">
      <w:pPr>
        <w:pStyle w:val="Prrafodelista"/>
        <w:numPr>
          <w:ilvl w:val="0"/>
          <w:numId w:val="19"/>
        </w:numPr>
        <w:jc w:val="both"/>
        <w:rPr>
          <w:rStyle w:val="Textoennegrita"/>
          <w:rFonts w:ascii="Arial" w:hAnsi="Arial" w:cs="Arial"/>
          <w:b w:val="0"/>
        </w:rPr>
      </w:pPr>
      <w:r w:rsidRPr="00E0110A">
        <w:rPr>
          <w:rStyle w:val="Textoennegrita"/>
          <w:rFonts w:ascii="Arial" w:hAnsi="Arial" w:cs="Arial"/>
          <w:b w:val="0"/>
        </w:rPr>
        <w:t xml:space="preserve">Realizar una presentación oral sobre la temática elegida para el </w:t>
      </w:r>
      <w:r w:rsidR="002474E7" w:rsidRPr="00E0110A">
        <w:rPr>
          <w:rStyle w:val="Textoennegrita"/>
          <w:rFonts w:ascii="Arial" w:hAnsi="Arial" w:cs="Arial"/>
          <w:b w:val="0"/>
        </w:rPr>
        <w:t>trabajo</w:t>
      </w:r>
      <w:r w:rsidRPr="00E0110A">
        <w:rPr>
          <w:rStyle w:val="Textoennegrita"/>
          <w:rFonts w:ascii="Arial" w:hAnsi="Arial" w:cs="Arial"/>
          <w:b w:val="0"/>
        </w:rPr>
        <w:t xml:space="preserve"> final utilizando métodos y categorías de Análisis del Discurso </w:t>
      </w:r>
    </w:p>
    <w:p w:rsidR="00137D91" w:rsidRPr="00D43B32" w:rsidRDefault="008F2EF8" w:rsidP="00D43B32">
      <w:pPr>
        <w:pStyle w:val="Prrafodelista"/>
        <w:numPr>
          <w:ilvl w:val="0"/>
          <w:numId w:val="19"/>
        </w:numPr>
        <w:jc w:val="both"/>
        <w:rPr>
          <w:rStyle w:val="Textoennegrita"/>
          <w:rFonts w:ascii="Arial" w:hAnsi="Arial" w:cs="Arial"/>
          <w:b w:val="0"/>
        </w:rPr>
      </w:pPr>
      <w:r w:rsidRPr="00E0110A">
        <w:rPr>
          <w:rStyle w:val="Textoennegrita"/>
          <w:rFonts w:ascii="Arial" w:hAnsi="Arial" w:cs="Arial"/>
        </w:rPr>
        <w:t>La nota final obtenida por cada alumno resultará del promedio</w:t>
      </w:r>
      <w:r w:rsidR="002474E7" w:rsidRPr="00E0110A">
        <w:rPr>
          <w:rStyle w:val="Textoennegrita"/>
          <w:rFonts w:ascii="Arial" w:hAnsi="Arial" w:cs="Arial"/>
        </w:rPr>
        <w:t xml:space="preserve">, </w:t>
      </w:r>
      <w:r w:rsidRPr="00E0110A">
        <w:rPr>
          <w:rStyle w:val="Textoennegrita"/>
          <w:rFonts w:ascii="Arial" w:hAnsi="Arial" w:cs="Arial"/>
          <w:b w:val="0"/>
        </w:rPr>
        <w:t xml:space="preserve">las presentaciones </w:t>
      </w:r>
      <w:r w:rsidR="00F03471" w:rsidRPr="00E0110A">
        <w:rPr>
          <w:rStyle w:val="Textoennegrita"/>
          <w:rFonts w:ascii="Arial" w:hAnsi="Arial" w:cs="Arial"/>
          <w:b w:val="0"/>
        </w:rPr>
        <w:t xml:space="preserve">orales </w:t>
      </w:r>
      <w:r w:rsidRPr="00E0110A">
        <w:rPr>
          <w:rStyle w:val="Textoennegrita"/>
          <w:rFonts w:ascii="Arial" w:hAnsi="Arial" w:cs="Arial"/>
          <w:b w:val="0"/>
        </w:rPr>
        <w:t>y el trabajo final</w:t>
      </w:r>
      <w:r w:rsidR="00137D91" w:rsidRPr="00E0110A">
        <w:rPr>
          <w:rStyle w:val="Textoennegrita"/>
          <w:rFonts w:ascii="Arial" w:hAnsi="Arial" w:cs="Arial"/>
          <w:b w:val="0"/>
        </w:rPr>
        <w:t xml:space="preserve">, </w:t>
      </w:r>
      <w:r w:rsidR="002474E7" w:rsidRPr="00E0110A">
        <w:rPr>
          <w:rStyle w:val="Textoennegrita"/>
          <w:rFonts w:ascii="Arial" w:hAnsi="Arial" w:cs="Arial"/>
        </w:rPr>
        <w:t xml:space="preserve">y NO deberá ser menor </w:t>
      </w:r>
      <w:r w:rsidR="00F470C7" w:rsidRPr="00E0110A">
        <w:rPr>
          <w:rStyle w:val="Textoennegrita"/>
          <w:rFonts w:ascii="Arial" w:hAnsi="Arial" w:cs="Arial"/>
        </w:rPr>
        <w:t xml:space="preserve">a </w:t>
      </w:r>
      <w:r w:rsidR="002474E7" w:rsidRPr="00E0110A">
        <w:rPr>
          <w:rStyle w:val="Textoennegrita"/>
          <w:rFonts w:ascii="Arial" w:hAnsi="Arial" w:cs="Arial"/>
        </w:rPr>
        <w:t>5 (cinco)</w:t>
      </w:r>
      <w:r w:rsidR="002474E7" w:rsidRPr="00E0110A">
        <w:rPr>
          <w:rStyle w:val="Textoennegrita"/>
          <w:rFonts w:ascii="Arial" w:hAnsi="Arial" w:cs="Arial"/>
          <w:b w:val="0"/>
        </w:rPr>
        <w:t xml:space="preserve">, </w:t>
      </w:r>
      <w:r w:rsidR="00137D91" w:rsidRPr="00E0110A">
        <w:rPr>
          <w:rStyle w:val="Textoennegrita"/>
          <w:rFonts w:ascii="Arial" w:hAnsi="Arial" w:cs="Arial"/>
          <w:b w:val="0"/>
        </w:rPr>
        <w:t>el cual reportará los resultados del análisis de y los interpretará en relación al contexto histórico y los posicionamientos de los diferentes autores.</w:t>
      </w:r>
      <w:r w:rsidR="00137D91" w:rsidRPr="00D43B32">
        <w:rPr>
          <w:rStyle w:val="Textoennegrita"/>
          <w:rFonts w:ascii="Arial" w:hAnsi="Arial" w:cs="Arial"/>
          <w:b w:val="0"/>
        </w:rPr>
        <w:t xml:space="preserve"> </w:t>
      </w:r>
    </w:p>
    <w:p w:rsidR="00F03471" w:rsidRPr="00655D24" w:rsidRDefault="00F03471" w:rsidP="00655D24">
      <w:pPr>
        <w:pStyle w:val="Prrafodelista"/>
        <w:numPr>
          <w:ilvl w:val="0"/>
          <w:numId w:val="19"/>
        </w:numPr>
        <w:jc w:val="both"/>
        <w:rPr>
          <w:rStyle w:val="Textoennegrita"/>
          <w:rFonts w:ascii="Arial" w:hAnsi="Arial" w:cs="Arial"/>
          <w:b w:val="0"/>
        </w:rPr>
      </w:pPr>
      <w:r w:rsidRPr="00655D24">
        <w:rPr>
          <w:rStyle w:val="Textoennegrita"/>
          <w:rFonts w:ascii="Arial" w:hAnsi="Arial" w:cs="Arial"/>
          <w:b w:val="0"/>
        </w:rPr>
        <w:lastRenderedPageBreak/>
        <w:t>El examen final del seminario consiste en la realización de un trabajo escrito, el cual debe ser presentado una semana antes de la fecha de examen. Para este trabajo, el alumno deberá seleccionar una temática específica en relación a la inmigración y comparar su tratamiento por dos de los autores de la bibliografía básica. Para realizar dicha comparación, el alumno deberá realizar un trabajo interdisciplinar utilizando conjuntamente conocimientos adquiridos en el seminario y herramientas de análisis lingüístico provistas en asignaturas del área de Lingüística de la carrera Licenciatura en Inglés. El trabajo deberá tener una extensión de entre 1500-2000 palabras y será supervisado conjuntamente por la docente del seminario y por una docente de la asignatura Lingüística (Cód. 5334) de la Licenciatura en Inglés (Prof. Carolina Panza). Se sugiere la siguiente estructura para el trabajo final: 1) Motivación y objetivo del análisis, 2) Contextualización histórica, 3) Comparación, análisis y discusión 4) Conclusiones, 5 ) Referencias, 6) Apéndices (si los hubiera).</w:t>
      </w:r>
    </w:p>
    <w:p w:rsidR="008F2EF8" w:rsidRPr="00976EBA" w:rsidRDefault="005A577A" w:rsidP="00976EBA">
      <w:pPr>
        <w:jc w:val="both"/>
        <w:rPr>
          <w:rStyle w:val="Textoennegrita"/>
          <w:rFonts w:ascii="Arial" w:hAnsi="Arial" w:cs="Arial"/>
          <w:b w:val="0"/>
        </w:rPr>
      </w:pPr>
      <w:r w:rsidRPr="00DC78E8">
        <w:rPr>
          <w:rStyle w:val="Textoennegrita"/>
          <w:rFonts w:ascii="Arial" w:hAnsi="Arial" w:cs="Arial"/>
        </w:rPr>
        <w:t>Prof. Carolina PANZA</w:t>
      </w:r>
      <w:r w:rsidR="001156BF" w:rsidRPr="00DC78E8">
        <w:rPr>
          <w:rStyle w:val="Textoennegrita"/>
          <w:rFonts w:ascii="Arial" w:hAnsi="Arial" w:cs="Arial"/>
          <w:b w:val="0"/>
        </w:rPr>
        <w:t>,</w:t>
      </w:r>
      <w:r w:rsidRPr="00DC78E8">
        <w:rPr>
          <w:rStyle w:val="Textoennegrita"/>
          <w:rFonts w:ascii="Arial" w:hAnsi="Arial" w:cs="Arial"/>
          <w:b w:val="0"/>
        </w:rPr>
        <w:t xml:space="preserve"> Magíster en Lingüística,</w:t>
      </w:r>
      <w:r w:rsidRPr="00DC78E8">
        <w:t xml:space="preserve"> </w:t>
      </w:r>
      <w:r w:rsidRPr="00DC78E8">
        <w:rPr>
          <w:rStyle w:val="Textoennegrita"/>
          <w:rFonts w:ascii="Arial" w:hAnsi="Arial" w:cs="Arial"/>
          <w:b w:val="0"/>
        </w:rPr>
        <w:t xml:space="preserve">Jefe de Trabajos Prácticos de la Cátedra Lingüística de la Licenciatura, va colaborar en la evaluación del análisis </w:t>
      </w:r>
      <w:r w:rsidR="001156BF" w:rsidRPr="00DC78E8">
        <w:rPr>
          <w:rStyle w:val="Textoennegrita"/>
          <w:rFonts w:ascii="Arial" w:hAnsi="Arial" w:cs="Arial"/>
          <w:b w:val="0"/>
        </w:rPr>
        <w:t>lingüístico del trabajo final de la alumna del Seminario del corriente año.</w:t>
      </w:r>
    </w:p>
    <w:p w:rsidR="009C5A64" w:rsidRDefault="00D55C37" w:rsidP="00512E5A">
      <w:pPr>
        <w:rPr>
          <w:rStyle w:val="Textoennegrita"/>
          <w:rFonts w:ascii="Arial" w:hAnsi="Arial" w:cs="Arial"/>
        </w:rPr>
      </w:pPr>
      <w:r w:rsidRPr="003D3FBE">
        <w:rPr>
          <w:rStyle w:val="Textoennegrita"/>
          <w:rFonts w:ascii="Arial" w:hAnsi="Arial" w:cs="Arial"/>
        </w:rPr>
        <w:t>5</w:t>
      </w:r>
      <w:r w:rsidR="009C5A64" w:rsidRPr="003D3FBE">
        <w:rPr>
          <w:rStyle w:val="Textoennegrita"/>
          <w:rFonts w:ascii="Arial" w:hAnsi="Arial" w:cs="Arial"/>
        </w:rPr>
        <w:t xml:space="preserve">.1. REQUISITOS PARA </w:t>
      </w:r>
      <w:smartTag w:uri="urn:schemas-microsoft-com:office:smarttags" w:element="PersonName">
        <w:smartTagPr>
          <w:attr w:name="ProductID" w:val="LA OBTENCIￓN DE"/>
        </w:smartTagPr>
        <w:r w:rsidR="009C5A64" w:rsidRPr="003D3FBE">
          <w:rPr>
            <w:rStyle w:val="Textoennegrita"/>
            <w:rFonts w:ascii="Arial" w:hAnsi="Arial" w:cs="Arial"/>
          </w:rPr>
          <w:t>LA OBTENCIÓN DE</w:t>
        </w:r>
      </w:smartTag>
      <w:r w:rsidR="009C5A64" w:rsidRPr="003D3FBE">
        <w:rPr>
          <w:rStyle w:val="Textoennegrita"/>
          <w:rFonts w:ascii="Arial" w:hAnsi="Arial" w:cs="Arial"/>
        </w:rPr>
        <w:t xml:space="preserve"> LAS DIFERENTES CONDICIONES DE ESTUDIANTE </w:t>
      </w:r>
    </w:p>
    <w:p w:rsidR="00CF580C" w:rsidRDefault="00CF580C" w:rsidP="00512E5A">
      <w:pPr>
        <w:rPr>
          <w:rStyle w:val="Textoennegrita"/>
          <w:rFonts w:ascii="Arial" w:hAnsi="Arial" w:cs="Arial"/>
        </w:rPr>
      </w:pPr>
      <w:r>
        <w:rPr>
          <w:rStyle w:val="Textoennegrita"/>
          <w:rFonts w:ascii="Arial" w:hAnsi="Arial" w:cs="Arial"/>
        </w:rPr>
        <w:t>REGULARES.</w:t>
      </w:r>
    </w:p>
    <w:p w:rsidR="00F470C7" w:rsidRPr="00F470C7" w:rsidRDefault="009E3E12" w:rsidP="00F470C7">
      <w:pPr>
        <w:pStyle w:val="Prrafodelista"/>
        <w:numPr>
          <w:ilvl w:val="0"/>
          <w:numId w:val="17"/>
        </w:numPr>
        <w:rPr>
          <w:rFonts w:ascii="Arial" w:hAnsi="Arial" w:cs="Arial"/>
        </w:rPr>
      </w:pPr>
      <w:r>
        <w:rPr>
          <w:rFonts w:ascii="Arial" w:hAnsi="Arial" w:cs="Arial"/>
        </w:rPr>
        <w:t>Tener el 80</w:t>
      </w:r>
      <w:r w:rsidR="00EB3647" w:rsidRPr="00F470C7">
        <w:rPr>
          <w:rFonts w:ascii="Arial" w:hAnsi="Arial" w:cs="Arial"/>
        </w:rPr>
        <w:t>% de</w:t>
      </w:r>
      <w:r w:rsidR="00F470C7" w:rsidRPr="00F470C7">
        <w:rPr>
          <w:rFonts w:ascii="Arial" w:hAnsi="Arial" w:cs="Arial"/>
        </w:rPr>
        <w:t xml:space="preserve"> asistencia a las clases teórico-prácticas</w:t>
      </w:r>
    </w:p>
    <w:p w:rsidR="00F470C7" w:rsidRPr="00F470C7" w:rsidRDefault="00935B15" w:rsidP="00F470C7">
      <w:pPr>
        <w:pStyle w:val="Prrafodelista"/>
        <w:numPr>
          <w:ilvl w:val="0"/>
          <w:numId w:val="17"/>
        </w:numPr>
        <w:rPr>
          <w:rFonts w:ascii="Arial" w:hAnsi="Arial" w:cs="Arial"/>
        </w:rPr>
      </w:pPr>
      <w:r>
        <w:rPr>
          <w:rFonts w:ascii="Arial" w:hAnsi="Arial" w:cs="Arial"/>
        </w:rPr>
        <w:t>Aprobar un 100</w:t>
      </w:r>
      <w:r w:rsidR="00F470C7" w:rsidRPr="00F470C7">
        <w:rPr>
          <w:rFonts w:ascii="Arial" w:hAnsi="Arial" w:cs="Arial"/>
        </w:rPr>
        <w:t>% de los trabajos prácticos</w:t>
      </w:r>
    </w:p>
    <w:p w:rsidR="00F470C7" w:rsidRDefault="00F470C7" w:rsidP="00F470C7">
      <w:pPr>
        <w:pStyle w:val="Prrafodelista"/>
        <w:numPr>
          <w:ilvl w:val="0"/>
          <w:numId w:val="17"/>
        </w:numPr>
        <w:rPr>
          <w:rFonts w:ascii="Arial" w:hAnsi="Arial" w:cs="Arial"/>
        </w:rPr>
      </w:pPr>
      <w:r w:rsidRPr="00F470C7">
        <w:rPr>
          <w:rFonts w:ascii="Arial" w:hAnsi="Arial" w:cs="Arial"/>
        </w:rPr>
        <w:t xml:space="preserve">Obtener una nota no menor </w:t>
      </w:r>
      <w:r w:rsidR="00EB3647">
        <w:rPr>
          <w:rFonts w:ascii="Arial" w:hAnsi="Arial" w:cs="Arial"/>
        </w:rPr>
        <w:t>a</w:t>
      </w:r>
      <w:r w:rsidRPr="00F470C7">
        <w:rPr>
          <w:rFonts w:ascii="Arial" w:hAnsi="Arial" w:cs="Arial"/>
        </w:rPr>
        <w:t xml:space="preserve"> </w:t>
      </w:r>
      <w:r w:rsidR="002F3D62">
        <w:rPr>
          <w:rFonts w:ascii="Arial" w:hAnsi="Arial" w:cs="Arial"/>
        </w:rPr>
        <w:t>7 (siete</w:t>
      </w:r>
      <w:r w:rsidRPr="00F470C7">
        <w:rPr>
          <w:rFonts w:ascii="Arial" w:hAnsi="Arial" w:cs="Arial"/>
        </w:rPr>
        <w:t>) en los prácticos orales y/o escritos.</w:t>
      </w:r>
    </w:p>
    <w:p w:rsidR="00CF580C" w:rsidRPr="00CF580C" w:rsidRDefault="00CF580C" w:rsidP="00CF580C">
      <w:pPr>
        <w:rPr>
          <w:rFonts w:ascii="Arial" w:hAnsi="Arial" w:cs="Arial"/>
          <w:b/>
        </w:rPr>
      </w:pPr>
      <w:r w:rsidRPr="00CF580C">
        <w:rPr>
          <w:rFonts w:ascii="Arial" w:hAnsi="Arial" w:cs="Arial"/>
          <w:b/>
        </w:rPr>
        <w:t>LIBRES</w:t>
      </w:r>
    </w:p>
    <w:p w:rsidR="00CF580C" w:rsidRPr="00CF580C" w:rsidRDefault="00CF580C" w:rsidP="00CF580C">
      <w:pPr>
        <w:rPr>
          <w:rFonts w:ascii="Arial" w:hAnsi="Arial" w:cs="Arial"/>
        </w:rPr>
      </w:pPr>
      <w:r w:rsidRPr="00CF580C">
        <w:rPr>
          <w:rFonts w:ascii="Arial" w:hAnsi="Arial" w:cs="Arial"/>
        </w:rPr>
        <w:t>Los alumnos libres:</w:t>
      </w:r>
    </w:p>
    <w:p w:rsidR="00CF580C" w:rsidRDefault="00CF580C" w:rsidP="00CF580C">
      <w:pPr>
        <w:pStyle w:val="Prrafodelista"/>
        <w:numPr>
          <w:ilvl w:val="0"/>
          <w:numId w:val="20"/>
        </w:numPr>
        <w:rPr>
          <w:rFonts w:ascii="Arial" w:hAnsi="Arial" w:cs="Arial"/>
        </w:rPr>
      </w:pPr>
      <w:r w:rsidRPr="00CF580C">
        <w:rPr>
          <w:rFonts w:ascii="Arial" w:hAnsi="Arial" w:cs="Arial"/>
        </w:rPr>
        <w:t>Serán examinados con el último programa vigente de la materia.</w:t>
      </w:r>
    </w:p>
    <w:p w:rsidR="00701508" w:rsidRDefault="00701508" w:rsidP="00701508">
      <w:pPr>
        <w:pStyle w:val="Prrafodelista"/>
        <w:rPr>
          <w:rFonts w:ascii="Arial" w:hAnsi="Arial" w:cs="Arial"/>
        </w:rPr>
      </w:pPr>
    </w:p>
    <w:p w:rsidR="0097247E" w:rsidRPr="0097247E" w:rsidRDefault="0097247E" w:rsidP="0097247E">
      <w:pPr>
        <w:pStyle w:val="Prrafodelista"/>
        <w:numPr>
          <w:ilvl w:val="0"/>
          <w:numId w:val="20"/>
        </w:numPr>
        <w:jc w:val="both"/>
        <w:rPr>
          <w:rFonts w:ascii="Arial" w:hAnsi="Arial" w:cs="Arial"/>
        </w:rPr>
      </w:pPr>
      <w:r w:rsidRPr="0097247E">
        <w:rPr>
          <w:rFonts w:ascii="Arial" w:hAnsi="Arial" w:cs="Arial"/>
        </w:rPr>
        <w:t xml:space="preserve">El examen final del seminario consiste en la realización de un trabajo escrito, el cual debe ser presentado una semana antes de la fecha de examen. Para este trabajo, el alumno deberá seleccionar una temática específica en relación a la inmigración y comparar su tratamiento por dos de los autores de la bibliografía básica. Para realizar dicha comparación, el alumno deberá realizar un trabajo interdisciplinar utilizando conjuntamente conocimientos adquiridos en el seminario y herramientas de análisis lingüístico provistas en asignaturas del área de Lingüística de la carrera Licenciatura en Inglés. El trabajo deberá tener una extensión de entre 1500-2000 palabras y será supervisado conjuntamente por la docente del seminario y por una docente de la asignatura Lingüística (Cód. 5334) de la Licenciatura en Inglés (Prof. Carolina Panza). Se sugiere la siguiente </w:t>
      </w:r>
      <w:r w:rsidRPr="0097247E">
        <w:rPr>
          <w:rFonts w:ascii="Arial" w:hAnsi="Arial" w:cs="Arial"/>
        </w:rPr>
        <w:lastRenderedPageBreak/>
        <w:t>estructura para el trabajo final: 1) Motivación y objetivo del análisis, 2) Contextualización histórica, 3) Comparación, análisis y discusión 4) Conclusiones, 5 ) Referencias, 6) Apéndices (si los hubiera).</w:t>
      </w:r>
    </w:p>
    <w:p w:rsidR="00CF580C" w:rsidRDefault="00701508" w:rsidP="0097247E">
      <w:pPr>
        <w:pStyle w:val="Prrafodelista"/>
        <w:numPr>
          <w:ilvl w:val="0"/>
          <w:numId w:val="20"/>
        </w:numPr>
        <w:jc w:val="both"/>
        <w:rPr>
          <w:rFonts w:ascii="Arial" w:hAnsi="Arial" w:cs="Arial"/>
        </w:rPr>
      </w:pPr>
      <w:r>
        <w:rPr>
          <w:rFonts w:ascii="Arial" w:hAnsi="Arial" w:cs="Arial"/>
        </w:rPr>
        <w:t>El trabajo será defendido en una presentación oral del mismo.</w:t>
      </w:r>
    </w:p>
    <w:p w:rsidR="00030E06" w:rsidRPr="00030E06" w:rsidRDefault="00030E06" w:rsidP="00030E06">
      <w:pPr>
        <w:ind w:left="360"/>
        <w:jc w:val="both"/>
        <w:rPr>
          <w:rFonts w:ascii="Arial" w:hAnsi="Arial" w:cs="Arial"/>
          <w:b/>
        </w:rPr>
      </w:pPr>
      <w:r>
        <w:rPr>
          <w:rFonts w:ascii="Arial" w:hAnsi="Arial" w:cs="Arial"/>
          <w:b/>
        </w:rPr>
        <w:t>ALUMNOS VOCACIONALES</w:t>
      </w:r>
    </w:p>
    <w:p w:rsidR="00030E06" w:rsidRDefault="00030E06" w:rsidP="00030E06">
      <w:pPr>
        <w:ind w:left="360"/>
        <w:jc w:val="both"/>
        <w:rPr>
          <w:rFonts w:ascii="Arial" w:hAnsi="Arial" w:cs="Arial"/>
        </w:rPr>
      </w:pPr>
      <w:r w:rsidRPr="00030E06">
        <w:rPr>
          <w:rFonts w:ascii="Arial" w:hAnsi="Arial" w:cs="Arial"/>
        </w:rPr>
        <w:t>Los alumnos vocacionales:</w:t>
      </w:r>
    </w:p>
    <w:p w:rsidR="00F41326" w:rsidRPr="00F41326" w:rsidRDefault="00F41326" w:rsidP="00F41326">
      <w:pPr>
        <w:pStyle w:val="Prrafodelista"/>
        <w:numPr>
          <w:ilvl w:val="0"/>
          <w:numId w:val="21"/>
        </w:numPr>
        <w:jc w:val="both"/>
        <w:rPr>
          <w:rFonts w:ascii="Arial" w:hAnsi="Arial" w:cs="Arial"/>
        </w:rPr>
      </w:pPr>
      <w:r w:rsidRPr="00F41326">
        <w:rPr>
          <w:rFonts w:ascii="Arial" w:hAnsi="Arial" w:cs="Arial"/>
        </w:rPr>
        <w:t>Son aquellos que cursan alguna/s asignatura/s de la oferta estable de grado de la Universidad Nacional de Río Cuarto sin estar inscriptos en la carrera a la que pertenece/n la/s mencionada/s asignatura/s y sin estar sometidos a las exigencias del plan de estudio</w:t>
      </w:r>
    </w:p>
    <w:p w:rsidR="00030E06" w:rsidRPr="00030E06" w:rsidRDefault="00F41326" w:rsidP="00F41326">
      <w:pPr>
        <w:pStyle w:val="Prrafodelista"/>
        <w:numPr>
          <w:ilvl w:val="0"/>
          <w:numId w:val="21"/>
        </w:numPr>
        <w:jc w:val="both"/>
        <w:rPr>
          <w:rFonts w:ascii="Arial" w:hAnsi="Arial" w:cs="Arial"/>
        </w:rPr>
      </w:pPr>
      <w:r w:rsidRPr="00F41326">
        <w:rPr>
          <w:rFonts w:ascii="Arial" w:hAnsi="Arial" w:cs="Arial"/>
        </w:rPr>
        <w:t>Tienen los mismos requisitos que los alumnos LIBRES. Pero NO se les solicita que los mismos tengan aprobadas las MATERIAS CORRELATIVAS .RE/C.S. 356/2010</w:t>
      </w:r>
    </w:p>
    <w:p w:rsidR="009C5A64" w:rsidRPr="002330F4" w:rsidRDefault="00D55C37">
      <w:pPr>
        <w:rPr>
          <w:rStyle w:val="Textoennegrita"/>
          <w:rFonts w:ascii="Arial" w:hAnsi="Arial" w:cs="Arial"/>
          <w:lang w:val="en-US"/>
        </w:rPr>
      </w:pPr>
      <w:r w:rsidRPr="002330F4">
        <w:rPr>
          <w:rStyle w:val="Textoennegrita"/>
          <w:rFonts w:ascii="Arial" w:hAnsi="Arial" w:cs="Arial"/>
          <w:lang w:val="en-US"/>
        </w:rPr>
        <w:t>6</w:t>
      </w:r>
      <w:r w:rsidR="009C5A64" w:rsidRPr="002330F4">
        <w:rPr>
          <w:rStyle w:val="Textoennegrita"/>
          <w:rFonts w:ascii="Arial" w:hAnsi="Arial" w:cs="Arial"/>
          <w:lang w:val="en-US"/>
        </w:rPr>
        <w:t>. BIBLIOGRAFÍA</w:t>
      </w:r>
    </w:p>
    <w:p w:rsidR="009C5A64" w:rsidRPr="002330F4" w:rsidRDefault="00D55C37">
      <w:pPr>
        <w:rPr>
          <w:rStyle w:val="Textoennegrita"/>
          <w:rFonts w:ascii="Arial" w:hAnsi="Arial" w:cs="Arial"/>
          <w:lang w:val="en-US"/>
        </w:rPr>
      </w:pPr>
      <w:r w:rsidRPr="002330F4">
        <w:rPr>
          <w:rStyle w:val="Textoennegrita"/>
          <w:rFonts w:ascii="Arial" w:hAnsi="Arial" w:cs="Arial"/>
          <w:lang w:val="en-US"/>
        </w:rPr>
        <w:t>6</w:t>
      </w:r>
      <w:r w:rsidR="009C5A64" w:rsidRPr="002330F4">
        <w:rPr>
          <w:rStyle w:val="Textoennegrita"/>
          <w:rFonts w:ascii="Arial" w:hAnsi="Arial" w:cs="Arial"/>
          <w:lang w:val="en-US"/>
        </w:rPr>
        <w:t>.1. BIBLIOGRAFIA OBLIGATORIA</w:t>
      </w:r>
    </w:p>
    <w:p w:rsidR="0013246D" w:rsidRDefault="001E00A5" w:rsidP="006B6E7C">
      <w:pPr>
        <w:jc w:val="both"/>
        <w:rPr>
          <w:rFonts w:ascii="Arial" w:hAnsi="Arial" w:cs="Arial"/>
          <w:lang w:val="en-GB"/>
        </w:rPr>
      </w:pPr>
      <w:r w:rsidRPr="001E00A5">
        <w:rPr>
          <w:rFonts w:ascii="Arial" w:hAnsi="Arial" w:cs="Arial"/>
          <w:lang w:val="en-GB"/>
        </w:rPr>
        <w:t xml:space="preserve">RISCHIN, Moses, The </w:t>
      </w:r>
      <w:r w:rsidR="003F3974" w:rsidRPr="001E00A5">
        <w:rPr>
          <w:rFonts w:ascii="Arial" w:hAnsi="Arial" w:cs="Arial"/>
          <w:lang w:val="en-GB"/>
        </w:rPr>
        <w:t>Promised City</w:t>
      </w:r>
      <w:r w:rsidRPr="001E00A5">
        <w:rPr>
          <w:rFonts w:ascii="Arial" w:hAnsi="Arial" w:cs="Arial"/>
          <w:lang w:val="en-GB"/>
        </w:rPr>
        <w:t>, New York</w:t>
      </w:r>
      <w:r>
        <w:rPr>
          <w:rFonts w:ascii="Arial" w:hAnsi="Arial" w:cs="Arial"/>
          <w:lang w:val="en-GB"/>
        </w:rPr>
        <w:t>’s Jews, 1870-1914</w:t>
      </w:r>
      <w:r w:rsidR="00616078">
        <w:rPr>
          <w:rFonts w:ascii="Arial" w:hAnsi="Arial" w:cs="Arial"/>
          <w:lang w:val="en-GB"/>
        </w:rPr>
        <w:t>, Harvard Univer</w:t>
      </w:r>
      <w:r w:rsidR="00205CE2">
        <w:rPr>
          <w:rFonts w:ascii="Arial" w:hAnsi="Arial" w:cs="Arial"/>
          <w:lang w:val="en-GB"/>
        </w:rPr>
        <w:t xml:space="preserve">sity Press, Cambridge, </w:t>
      </w:r>
      <w:r w:rsidR="003F3974">
        <w:rPr>
          <w:rFonts w:ascii="Arial" w:hAnsi="Arial" w:cs="Arial"/>
          <w:lang w:val="en-GB"/>
        </w:rPr>
        <w:t>Massachusetts</w:t>
      </w:r>
      <w:r w:rsidR="00616078">
        <w:rPr>
          <w:rFonts w:ascii="Arial" w:hAnsi="Arial" w:cs="Arial"/>
          <w:lang w:val="en-GB"/>
        </w:rPr>
        <w:t xml:space="preserve">, USA, </w:t>
      </w:r>
      <w:r w:rsidR="0013246D">
        <w:rPr>
          <w:rFonts w:ascii="Arial" w:hAnsi="Arial" w:cs="Arial"/>
          <w:lang w:val="en-GB"/>
        </w:rPr>
        <w:t>1977</w:t>
      </w:r>
    </w:p>
    <w:p w:rsidR="0013246D" w:rsidRDefault="0013246D" w:rsidP="006B6E7C">
      <w:pPr>
        <w:jc w:val="both"/>
        <w:rPr>
          <w:rFonts w:ascii="Arial" w:hAnsi="Arial" w:cs="Arial"/>
          <w:lang w:val="en-GB"/>
        </w:rPr>
      </w:pPr>
      <w:r>
        <w:rPr>
          <w:rFonts w:ascii="Arial" w:hAnsi="Arial" w:cs="Arial"/>
          <w:lang w:val="en-GB"/>
        </w:rPr>
        <w:t>BODNAR, John, The Transplanted. A History of Immigrants in Urban America, Indiana University Press, Bloomington, USA, 1985</w:t>
      </w:r>
      <w:r w:rsidR="00BB3CB2">
        <w:rPr>
          <w:rFonts w:ascii="Arial" w:hAnsi="Arial" w:cs="Arial"/>
          <w:lang w:val="en-GB"/>
        </w:rPr>
        <w:t>.</w:t>
      </w:r>
    </w:p>
    <w:p w:rsidR="00BB3CB2" w:rsidRDefault="00BB3CB2" w:rsidP="006B6E7C">
      <w:pPr>
        <w:jc w:val="both"/>
        <w:rPr>
          <w:rFonts w:ascii="Arial" w:hAnsi="Arial" w:cs="Arial"/>
          <w:lang w:val="en-GB"/>
        </w:rPr>
      </w:pPr>
      <w:r>
        <w:rPr>
          <w:rFonts w:ascii="Arial" w:hAnsi="Arial" w:cs="Arial"/>
          <w:lang w:val="en-GB"/>
        </w:rPr>
        <w:t>HANDLIN, O</w:t>
      </w:r>
      <w:r w:rsidR="00175F1D">
        <w:rPr>
          <w:rFonts w:ascii="Arial" w:hAnsi="Arial" w:cs="Arial"/>
          <w:lang w:val="en-GB"/>
        </w:rPr>
        <w:t>scar</w:t>
      </w:r>
      <w:r>
        <w:rPr>
          <w:rFonts w:ascii="Arial" w:hAnsi="Arial" w:cs="Arial"/>
          <w:lang w:val="en-GB"/>
        </w:rPr>
        <w:t>, The Uprooted,</w:t>
      </w:r>
    </w:p>
    <w:p w:rsidR="00175F1D" w:rsidRPr="001E00A5" w:rsidRDefault="00175F1D" w:rsidP="006B6E7C">
      <w:pPr>
        <w:jc w:val="both"/>
        <w:rPr>
          <w:rFonts w:ascii="Arial" w:hAnsi="Arial" w:cs="Arial"/>
          <w:lang w:val="en-GB"/>
        </w:rPr>
      </w:pPr>
      <w:r>
        <w:rPr>
          <w:rFonts w:ascii="Arial" w:hAnsi="Arial" w:cs="Arial"/>
          <w:lang w:val="en-GB"/>
        </w:rPr>
        <w:t xml:space="preserve">KESSNER, Thomas and BOYD </w:t>
      </w:r>
      <w:r w:rsidR="00692E86">
        <w:rPr>
          <w:rFonts w:ascii="Arial" w:hAnsi="Arial" w:cs="Arial"/>
          <w:lang w:val="en-GB"/>
        </w:rPr>
        <w:t xml:space="preserve">CAROLI, </w:t>
      </w:r>
      <w:r w:rsidR="007A6D84">
        <w:rPr>
          <w:rFonts w:ascii="Arial" w:hAnsi="Arial" w:cs="Arial"/>
          <w:lang w:val="en-GB"/>
        </w:rPr>
        <w:t>Betty, Today’s</w:t>
      </w:r>
      <w:r w:rsidR="00204674">
        <w:rPr>
          <w:rFonts w:ascii="Arial" w:hAnsi="Arial" w:cs="Arial"/>
          <w:lang w:val="en-GB"/>
        </w:rPr>
        <w:t xml:space="preserve"> Immigrants. Their Stories</w:t>
      </w:r>
    </w:p>
    <w:p w:rsidR="009C5A64" w:rsidRPr="002330F4" w:rsidRDefault="00D55C37" w:rsidP="006B6E7C">
      <w:pPr>
        <w:jc w:val="both"/>
        <w:rPr>
          <w:rFonts w:ascii="Arial" w:hAnsi="Arial" w:cs="Arial"/>
          <w:lang w:val="en-US"/>
        </w:rPr>
      </w:pPr>
      <w:r w:rsidRPr="002330F4">
        <w:rPr>
          <w:rStyle w:val="Textoennegrita"/>
          <w:rFonts w:ascii="Arial" w:hAnsi="Arial" w:cs="Arial"/>
          <w:lang w:val="en-US"/>
        </w:rPr>
        <w:t>6</w:t>
      </w:r>
      <w:r w:rsidR="009C5A64" w:rsidRPr="002330F4">
        <w:rPr>
          <w:rStyle w:val="Textoennegrita"/>
          <w:rFonts w:ascii="Arial" w:hAnsi="Arial" w:cs="Arial"/>
          <w:lang w:val="en-US"/>
        </w:rPr>
        <w:t>.2. BIBLIOGRAFIA DE CONSULTA</w:t>
      </w:r>
    </w:p>
    <w:p w:rsidR="00FC7499" w:rsidRDefault="00F635BA" w:rsidP="006B6E7C">
      <w:pPr>
        <w:jc w:val="both"/>
        <w:rPr>
          <w:rFonts w:ascii="Arial" w:hAnsi="Arial" w:cs="Arial"/>
          <w:lang w:val="en-GB"/>
        </w:rPr>
      </w:pPr>
      <w:r w:rsidRPr="00F635BA">
        <w:rPr>
          <w:rFonts w:ascii="Arial" w:hAnsi="Arial" w:cs="Arial"/>
          <w:lang w:val="en-GB"/>
        </w:rPr>
        <w:t xml:space="preserve">de CRÈVECOEUR, J. Hector </w:t>
      </w:r>
      <w:r w:rsidR="002F6C8A" w:rsidRPr="00F635BA">
        <w:rPr>
          <w:rFonts w:ascii="Arial" w:hAnsi="Arial" w:cs="Arial"/>
          <w:lang w:val="en-GB"/>
        </w:rPr>
        <w:t>St. John</w:t>
      </w:r>
      <w:r w:rsidRPr="00F635BA">
        <w:rPr>
          <w:rFonts w:ascii="Arial" w:hAnsi="Arial" w:cs="Arial"/>
          <w:lang w:val="en-GB"/>
        </w:rPr>
        <w:t xml:space="preserve">, Letters from an American Farmer and </w:t>
      </w:r>
      <w:r w:rsidR="002F6C8A" w:rsidRPr="00F635BA">
        <w:rPr>
          <w:rFonts w:ascii="Arial" w:hAnsi="Arial" w:cs="Arial"/>
          <w:lang w:val="en-GB"/>
        </w:rPr>
        <w:t>Sket</w:t>
      </w:r>
      <w:r w:rsidR="002F6C8A">
        <w:rPr>
          <w:rFonts w:ascii="Arial" w:hAnsi="Arial" w:cs="Arial"/>
          <w:lang w:val="en-GB"/>
        </w:rPr>
        <w:t>ches</w:t>
      </w:r>
      <w:r>
        <w:rPr>
          <w:rFonts w:ascii="Arial" w:hAnsi="Arial" w:cs="Arial"/>
          <w:lang w:val="en-GB"/>
        </w:rPr>
        <w:t xml:space="preserve"> of </w:t>
      </w:r>
      <w:r w:rsidR="002F6C8A">
        <w:rPr>
          <w:rFonts w:ascii="Arial" w:hAnsi="Arial" w:cs="Arial"/>
          <w:lang w:val="en-GB"/>
        </w:rPr>
        <w:t>Eighteenth</w:t>
      </w:r>
      <w:r>
        <w:rPr>
          <w:rFonts w:ascii="Arial" w:hAnsi="Arial" w:cs="Arial"/>
          <w:lang w:val="en-GB"/>
        </w:rPr>
        <w:t xml:space="preserve"> Century America. Penguin Classics,1983</w:t>
      </w:r>
    </w:p>
    <w:p w:rsidR="001F3A00" w:rsidRDefault="001F3A00" w:rsidP="001F3A00">
      <w:pPr>
        <w:tabs>
          <w:tab w:val="left" w:pos="2850"/>
        </w:tabs>
        <w:jc w:val="both"/>
        <w:rPr>
          <w:rFonts w:ascii="Arial" w:hAnsi="Arial" w:cs="Arial"/>
          <w:bCs/>
          <w:lang w:val="en-GB"/>
        </w:rPr>
      </w:pPr>
      <w:r>
        <w:rPr>
          <w:rFonts w:ascii="Arial" w:hAnsi="Arial" w:cs="Arial"/>
          <w:lang w:val="en-GB"/>
        </w:rPr>
        <w:t>SCASRPACI,</w:t>
      </w:r>
      <w:r w:rsidRPr="001F3A00">
        <w:rPr>
          <w:rFonts w:ascii="Arial" w:hAnsi="Arial" w:cs="Arial"/>
          <w:b/>
          <w:bCs/>
          <w:lang w:val="en-GB"/>
        </w:rPr>
        <w:t xml:space="preserve"> </w:t>
      </w:r>
      <w:r w:rsidRPr="001F3A00">
        <w:rPr>
          <w:rFonts w:ascii="Arial" w:hAnsi="Arial" w:cs="Arial"/>
          <w:bCs/>
          <w:lang w:val="en-GB"/>
        </w:rPr>
        <w:t>Vincenza,</w:t>
      </w:r>
      <w:r>
        <w:rPr>
          <w:rFonts w:ascii="Arial" w:hAnsi="Arial" w:cs="Arial"/>
          <w:bCs/>
          <w:lang w:val="en-GB"/>
        </w:rPr>
        <w:t xml:space="preserve"> Journey of the Italians in Americans, Pelican Publishing </w:t>
      </w:r>
      <w:r w:rsidR="007A6D84">
        <w:rPr>
          <w:rFonts w:ascii="Arial" w:hAnsi="Arial" w:cs="Arial"/>
          <w:bCs/>
          <w:lang w:val="en-GB"/>
        </w:rPr>
        <w:t>Company,</w:t>
      </w:r>
      <w:r>
        <w:rPr>
          <w:rFonts w:ascii="Arial" w:hAnsi="Arial" w:cs="Arial"/>
          <w:bCs/>
          <w:lang w:val="en-GB"/>
        </w:rPr>
        <w:t xml:space="preserve"> 2009</w:t>
      </w:r>
    </w:p>
    <w:p w:rsidR="000F214E" w:rsidRDefault="00FC6C83" w:rsidP="001F3A00">
      <w:pPr>
        <w:tabs>
          <w:tab w:val="left" w:pos="2850"/>
        </w:tabs>
        <w:jc w:val="both"/>
        <w:rPr>
          <w:rFonts w:ascii="Arial" w:hAnsi="Arial" w:cs="Arial"/>
          <w:bCs/>
          <w:lang w:val="en-GB"/>
        </w:rPr>
      </w:pPr>
      <w:r>
        <w:rPr>
          <w:rFonts w:ascii="Arial" w:hAnsi="Arial" w:cs="Arial"/>
          <w:bCs/>
          <w:lang w:val="en-GB"/>
        </w:rPr>
        <w:t>TOMASI, Lydia</w:t>
      </w:r>
      <w:r w:rsidR="00205CE2">
        <w:rPr>
          <w:rFonts w:ascii="Arial" w:hAnsi="Arial" w:cs="Arial"/>
          <w:bCs/>
          <w:lang w:val="en-GB"/>
        </w:rPr>
        <w:t xml:space="preserve"> F., ITALIAN AMERICANS, New Perspectives in Italian Immigration and Ethnicity, Center </w:t>
      </w:r>
      <w:r w:rsidR="0057446C">
        <w:rPr>
          <w:rFonts w:ascii="Arial" w:hAnsi="Arial" w:cs="Arial"/>
          <w:bCs/>
          <w:lang w:val="en-GB"/>
        </w:rPr>
        <w:t>for</w:t>
      </w:r>
      <w:r w:rsidR="00205CE2">
        <w:rPr>
          <w:rFonts w:ascii="Arial" w:hAnsi="Arial" w:cs="Arial"/>
          <w:bCs/>
          <w:lang w:val="en-GB"/>
        </w:rPr>
        <w:t xml:space="preserve"> Migration Studies Of New York, Inc.1985. New York</w:t>
      </w:r>
    </w:p>
    <w:p w:rsidR="00205CE2" w:rsidRDefault="00205CE2" w:rsidP="001F3A00">
      <w:pPr>
        <w:tabs>
          <w:tab w:val="left" w:pos="2850"/>
        </w:tabs>
        <w:jc w:val="both"/>
        <w:rPr>
          <w:rFonts w:ascii="Arial" w:hAnsi="Arial" w:cs="Arial"/>
          <w:bCs/>
          <w:lang w:val="en-GB"/>
        </w:rPr>
      </w:pPr>
      <w:r>
        <w:rPr>
          <w:rFonts w:ascii="Arial" w:hAnsi="Arial" w:cs="Arial"/>
          <w:bCs/>
          <w:lang w:val="en-GB"/>
        </w:rPr>
        <w:t>BAILY, Samuel L.</w:t>
      </w:r>
      <w:r w:rsidR="007A6D84">
        <w:rPr>
          <w:rFonts w:ascii="Arial" w:hAnsi="Arial" w:cs="Arial"/>
          <w:bCs/>
          <w:lang w:val="en-GB"/>
        </w:rPr>
        <w:t xml:space="preserve">, </w:t>
      </w:r>
      <w:r w:rsidR="00F6026F">
        <w:rPr>
          <w:rFonts w:ascii="Arial" w:hAnsi="Arial" w:cs="Arial"/>
          <w:bCs/>
          <w:lang w:val="en-GB"/>
        </w:rPr>
        <w:t>Immigrants</w:t>
      </w:r>
      <w:r>
        <w:rPr>
          <w:rFonts w:ascii="Arial" w:hAnsi="Arial" w:cs="Arial"/>
          <w:bCs/>
          <w:lang w:val="en-GB"/>
        </w:rPr>
        <w:t xml:space="preserve"> in the Lands of Promise, Cornell University Press, 1999</w:t>
      </w:r>
    </w:p>
    <w:p w:rsidR="00D97D8D" w:rsidRPr="00C04AE8" w:rsidRDefault="00205CE2" w:rsidP="00C04AE8">
      <w:pPr>
        <w:tabs>
          <w:tab w:val="left" w:pos="2850"/>
        </w:tabs>
        <w:jc w:val="both"/>
        <w:rPr>
          <w:rFonts w:ascii="Arial" w:hAnsi="Arial" w:cs="Arial"/>
          <w:lang w:val="en-GB"/>
        </w:rPr>
      </w:pPr>
      <w:r>
        <w:rPr>
          <w:rFonts w:ascii="Arial" w:hAnsi="Arial" w:cs="Arial"/>
          <w:bCs/>
          <w:lang w:val="en-GB"/>
        </w:rPr>
        <w:t>BARATTINI DEFATTA, Kathryn, ACADE</w:t>
      </w:r>
      <w:r w:rsidR="0053292F">
        <w:rPr>
          <w:rFonts w:ascii="Arial" w:hAnsi="Arial" w:cs="Arial"/>
          <w:bCs/>
          <w:lang w:val="en-GB"/>
        </w:rPr>
        <w:t>M</w:t>
      </w:r>
      <w:r>
        <w:rPr>
          <w:rFonts w:ascii="Arial" w:hAnsi="Arial" w:cs="Arial"/>
          <w:bCs/>
          <w:lang w:val="en-GB"/>
        </w:rPr>
        <w:t>IC PERCEPTIONS OF ITALIAN IMMIGRATION AS SEEN IN SCHOLARLY JOURNALS OF THE 1880s, The Edwin Mellen Press</w:t>
      </w:r>
      <w:r w:rsidR="00EE442A">
        <w:rPr>
          <w:rFonts w:ascii="Arial" w:hAnsi="Arial" w:cs="Arial"/>
          <w:bCs/>
          <w:lang w:val="en-GB"/>
        </w:rPr>
        <w:t>, 2004.</w:t>
      </w:r>
      <w:bookmarkStart w:id="2" w:name="_GoBack"/>
      <w:bookmarkEnd w:id="2"/>
    </w:p>
    <w:p w:rsidR="00542B5B" w:rsidRDefault="004C4FC9" w:rsidP="00D258F7">
      <w:pPr>
        <w:jc w:val="both"/>
        <w:rPr>
          <w:rFonts w:ascii="Arial" w:hAnsi="Arial" w:cs="Arial"/>
          <w:b/>
          <w:bCs/>
          <w:lang w:val="en-GB"/>
        </w:rPr>
      </w:pPr>
      <w:r>
        <w:rPr>
          <w:rFonts w:ascii="Arial" w:hAnsi="Arial" w:cs="Arial"/>
          <w:b/>
          <w:bCs/>
          <w:lang w:val="en-GB"/>
        </w:rPr>
        <w:lastRenderedPageBreak/>
        <w:t xml:space="preserve">7. </w:t>
      </w:r>
      <w:r w:rsidR="00542B5B">
        <w:rPr>
          <w:rFonts w:ascii="Arial" w:hAnsi="Arial" w:cs="Arial"/>
          <w:b/>
          <w:bCs/>
          <w:lang w:val="en-GB"/>
        </w:rPr>
        <w:t>CRONOGRAMA DE CLASES:</w:t>
      </w:r>
    </w:p>
    <w:p w:rsidR="00D258F7" w:rsidRPr="00D258F7" w:rsidRDefault="00D258F7" w:rsidP="00D258F7">
      <w:pPr>
        <w:jc w:val="both"/>
        <w:rPr>
          <w:rFonts w:ascii="Arial" w:hAnsi="Arial" w:cs="Arial"/>
          <w:b/>
          <w:bCs/>
          <w:lang w:val="en-GB"/>
        </w:rPr>
      </w:pPr>
      <w:r w:rsidRPr="00D258F7">
        <w:rPr>
          <w:rFonts w:ascii="Arial" w:hAnsi="Arial" w:cs="Arial"/>
          <w:b/>
          <w:bCs/>
          <w:lang w:val="en-GB"/>
        </w:rPr>
        <w:t>AUGUST</w:t>
      </w:r>
      <w:r w:rsidR="001F3A00">
        <w:rPr>
          <w:rFonts w:ascii="Arial" w:hAnsi="Arial" w:cs="Arial"/>
          <w:b/>
          <w:bCs/>
          <w:lang w:val="en-GB"/>
        </w:rPr>
        <w:t xml:space="preserve"> </w:t>
      </w:r>
    </w:p>
    <w:p w:rsidR="00D258F7" w:rsidRPr="00D258F7" w:rsidRDefault="00BD526D" w:rsidP="00D258F7">
      <w:pPr>
        <w:jc w:val="both"/>
        <w:rPr>
          <w:rFonts w:ascii="Arial" w:hAnsi="Arial" w:cs="Arial"/>
          <w:b/>
          <w:bCs/>
          <w:lang w:val="en-GB"/>
        </w:rPr>
      </w:pPr>
      <w:r w:rsidRPr="00FA69E5">
        <w:rPr>
          <w:rFonts w:ascii="Arial" w:hAnsi="Arial" w:cs="Arial"/>
          <w:b/>
          <w:bCs/>
          <w:lang w:val="en-GB"/>
        </w:rPr>
        <w:t>1</w:t>
      </w:r>
      <w:r w:rsidR="000F1670" w:rsidRPr="00FA69E5">
        <w:rPr>
          <w:rFonts w:ascii="Arial" w:hAnsi="Arial" w:cs="Arial"/>
          <w:b/>
          <w:bCs/>
          <w:lang w:val="en-GB"/>
        </w:rPr>
        <w:t>6</w:t>
      </w:r>
      <w:r w:rsidR="003F3974" w:rsidRPr="00FA69E5">
        <w:rPr>
          <w:rFonts w:ascii="Arial" w:hAnsi="Arial" w:cs="Arial"/>
          <w:b/>
          <w:bCs/>
          <w:lang w:val="en-GB"/>
        </w:rPr>
        <w:t>th</w:t>
      </w:r>
      <w:r w:rsidR="003F3974" w:rsidRPr="00D258F7">
        <w:rPr>
          <w:rFonts w:ascii="Arial" w:hAnsi="Arial" w:cs="Arial"/>
          <w:b/>
          <w:bCs/>
          <w:lang w:val="en-GB"/>
        </w:rPr>
        <w:t xml:space="preserve"> </w:t>
      </w:r>
      <w:r w:rsidR="003F3974">
        <w:rPr>
          <w:rFonts w:ascii="Arial" w:hAnsi="Arial" w:cs="Arial"/>
          <w:bCs/>
          <w:lang w:val="en-GB"/>
        </w:rPr>
        <w:t>1</w:t>
      </w:r>
      <w:r w:rsidR="00743977" w:rsidRPr="000C3659">
        <w:rPr>
          <w:rFonts w:ascii="Arial" w:hAnsi="Arial" w:cs="Arial"/>
          <w:bCs/>
          <w:lang w:val="en-GB"/>
        </w:rPr>
        <w:t xml:space="preserve">. </w:t>
      </w:r>
      <w:r w:rsidR="00743977">
        <w:rPr>
          <w:rFonts w:ascii="Arial" w:hAnsi="Arial" w:cs="Arial"/>
          <w:bCs/>
          <w:lang w:val="en-GB"/>
        </w:rPr>
        <w:t xml:space="preserve">Peasants 2. The Crossing   3. </w:t>
      </w:r>
      <w:r w:rsidR="003F3974">
        <w:rPr>
          <w:rFonts w:ascii="Arial" w:hAnsi="Arial" w:cs="Arial"/>
          <w:bCs/>
          <w:lang w:val="en-GB"/>
        </w:rPr>
        <w:t>Daily Bread</w:t>
      </w:r>
      <w:r w:rsidR="00177306">
        <w:rPr>
          <w:rFonts w:ascii="Arial" w:hAnsi="Arial" w:cs="Arial"/>
          <w:bCs/>
          <w:lang w:val="en-GB"/>
        </w:rPr>
        <w:t>,</w:t>
      </w:r>
      <w:r w:rsidR="00743977">
        <w:rPr>
          <w:rFonts w:ascii="Arial" w:hAnsi="Arial" w:cs="Arial"/>
          <w:bCs/>
          <w:lang w:val="en-GB"/>
        </w:rPr>
        <w:t xml:space="preserve"> The </w:t>
      </w:r>
      <w:r w:rsidR="00177306">
        <w:rPr>
          <w:rFonts w:ascii="Arial" w:hAnsi="Arial" w:cs="Arial"/>
          <w:bCs/>
          <w:lang w:val="en-GB"/>
        </w:rPr>
        <w:t>Uprooted, Oscar Handlin</w:t>
      </w:r>
      <w:r w:rsidR="00743977">
        <w:rPr>
          <w:rFonts w:ascii="Arial" w:hAnsi="Arial" w:cs="Arial"/>
          <w:bCs/>
          <w:lang w:val="en-GB"/>
        </w:rPr>
        <w:t xml:space="preserve"> </w:t>
      </w:r>
    </w:p>
    <w:p w:rsidR="00A928AC" w:rsidRPr="00032BC4" w:rsidRDefault="00BD526D" w:rsidP="00D258F7">
      <w:pPr>
        <w:jc w:val="both"/>
        <w:rPr>
          <w:rFonts w:ascii="Arial" w:hAnsi="Arial" w:cs="Arial"/>
          <w:bCs/>
          <w:lang w:val="en-GB"/>
        </w:rPr>
      </w:pPr>
      <w:r>
        <w:rPr>
          <w:rFonts w:ascii="Arial" w:hAnsi="Arial" w:cs="Arial"/>
          <w:b/>
          <w:bCs/>
          <w:lang w:val="en-GB"/>
        </w:rPr>
        <w:t>2</w:t>
      </w:r>
      <w:r w:rsidR="00373C63">
        <w:rPr>
          <w:rFonts w:ascii="Arial" w:hAnsi="Arial" w:cs="Arial"/>
          <w:b/>
          <w:bCs/>
          <w:lang w:val="en-GB"/>
        </w:rPr>
        <w:t>3rd</w:t>
      </w:r>
      <w:r w:rsidR="00BE26C4">
        <w:rPr>
          <w:rFonts w:ascii="Arial" w:hAnsi="Arial" w:cs="Arial"/>
          <w:b/>
          <w:bCs/>
          <w:lang w:val="en-GB"/>
        </w:rPr>
        <w:t xml:space="preserve"> </w:t>
      </w:r>
      <w:r w:rsidR="009A67FE">
        <w:rPr>
          <w:rFonts w:ascii="Arial" w:hAnsi="Arial" w:cs="Arial"/>
          <w:bCs/>
          <w:lang w:val="en-GB"/>
        </w:rPr>
        <w:t xml:space="preserve">New Worlds, New </w:t>
      </w:r>
      <w:r w:rsidR="003F3974">
        <w:rPr>
          <w:rFonts w:ascii="Arial" w:hAnsi="Arial" w:cs="Arial"/>
          <w:bCs/>
          <w:lang w:val="en-GB"/>
        </w:rPr>
        <w:t>Visions; 5</w:t>
      </w:r>
      <w:r w:rsidR="009A67FE">
        <w:rPr>
          <w:rFonts w:ascii="Arial" w:hAnsi="Arial" w:cs="Arial"/>
          <w:bCs/>
          <w:lang w:val="en-GB"/>
        </w:rPr>
        <w:t xml:space="preserve">. Religions as a Way of </w:t>
      </w:r>
      <w:r w:rsidR="003F3974">
        <w:rPr>
          <w:rFonts w:ascii="Arial" w:hAnsi="Arial" w:cs="Arial"/>
          <w:bCs/>
          <w:lang w:val="en-GB"/>
        </w:rPr>
        <w:t>Life; 6</w:t>
      </w:r>
      <w:r w:rsidR="009A67FE">
        <w:rPr>
          <w:rFonts w:ascii="Arial" w:hAnsi="Arial" w:cs="Arial"/>
          <w:bCs/>
          <w:lang w:val="en-GB"/>
        </w:rPr>
        <w:t>. The Ghettos,</w:t>
      </w:r>
      <w:r w:rsidR="009A67FE" w:rsidRPr="003713AF">
        <w:rPr>
          <w:lang w:val="en-GB"/>
        </w:rPr>
        <w:t xml:space="preserve"> </w:t>
      </w:r>
      <w:r w:rsidR="009A67FE">
        <w:rPr>
          <w:rFonts w:ascii="Arial" w:hAnsi="Arial" w:cs="Arial"/>
          <w:bCs/>
          <w:lang w:val="en-GB"/>
        </w:rPr>
        <w:t>The Uprooted,</w:t>
      </w:r>
      <w:r w:rsidR="009A67FE" w:rsidRPr="00BF454D">
        <w:rPr>
          <w:rFonts w:ascii="Arial" w:hAnsi="Arial" w:cs="Arial"/>
          <w:bCs/>
          <w:lang w:val="en-GB"/>
        </w:rPr>
        <w:t xml:space="preserve"> </w:t>
      </w:r>
      <w:r w:rsidR="003F3974" w:rsidRPr="00BF454D">
        <w:rPr>
          <w:rFonts w:ascii="Arial" w:hAnsi="Arial" w:cs="Arial"/>
          <w:bCs/>
          <w:lang w:val="en-GB"/>
        </w:rPr>
        <w:t xml:space="preserve">Oscar </w:t>
      </w:r>
      <w:r w:rsidR="00177306" w:rsidRPr="00BF454D">
        <w:rPr>
          <w:rFonts w:ascii="Arial" w:hAnsi="Arial" w:cs="Arial"/>
          <w:bCs/>
          <w:lang w:val="en-GB"/>
        </w:rPr>
        <w:t>Handlin.</w:t>
      </w:r>
      <w:r w:rsidR="00962C45">
        <w:rPr>
          <w:rFonts w:ascii="Arial" w:hAnsi="Arial" w:cs="Arial"/>
          <w:bCs/>
          <w:lang w:val="en-GB"/>
        </w:rPr>
        <w:t xml:space="preserve"> </w:t>
      </w:r>
    </w:p>
    <w:p w:rsidR="00A928AC" w:rsidRPr="00204674" w:rsidRDefault="00D258F7" w:rsidP="00D258F7">
      <w:pPr>
        <w:jc w:val="both"/>
        <w:rPr>
          <w:rFonts w:ascii="Arial" w:hAnsi="Arial" w:cs="Arial"/>
          <w:bCs/>
          <w:lang w:val="en-GB"/>
        </w:rPr>
      </w:pPr>
      <w:r w:rsidRPr="00D258F7">
        <w:rPr>
          <w:rFonts w:ascii="Arial" w:hAnsi="Arial" w:cs="Arial"/>
          <w:b/>
          <w:bCs/>
          <w:lang w:val="en-GB"/>
        </w:rPr>
        <w:t xml:space="preserve"> </w:t>
      </w:r>
      <w:r w:rsidR="00420A71">
        <w:rPr>
          <w:rFonts w:ascii="Arial" w:hAnsi="Arial" w:cs="Arial"/>
          <w:b/>
          <w:bCs/>
          <w:lang w:val="en-GB"/>
        </w:rPr>
        <w:t>30</w:t>
      </w:r>
      <w:r w:rsidR="00BE26C4">
        <w:rPr>
          <w:rFonts w:ascii="Arial" w:hAnsi="Arial" w:cs="Arial"/>
          <w:b/>
          <w:bCs/>
          <w:lang w:val="en-GB"/>
        </w:rPr>
        <w:t xml:space="preserve">th </w:t>
      </w:r>
      <w:r w:rsidR="009A67FE">
        <w:rPr>
          <w:rFonts w:ascii="Arial" w:hAnsi="Arial" w:cs="Arial"/>
          <w:bCs/>
          <w:lang w:val="en-GB"/>
        </w:rPr>
        <w:t xml:space="preserve">7. In Fellow Feeling 8. Democracy and Power. 9. </w:t>
      </w:r>
      <w:r w:rsidR="003F3974">
        <w:rPr>
          <w:rFonts w:ascii="Arial" w:hAnsi="Arial" w:cs="Arial"/>
          <w:bCs/>
          <w:lang w:val="en-GB"/>
        </w:rPr>
        <w:t>Generations.</w:t>
      </w:r>
      <w:r w:rsidR="009A67FE">
        <w:rPr>
          <w:rFonts w:ascii="Arial" w:hAnsi="Arial" w:cs="Arial"/>
          <w:bCs/>
          <w:lang w:val="en-GB"/>
        </w:rPr>
        <w:t xml:space="preserve"> The Uprooted, </w:t>
      </w:r>
      <w:r w:rsidR="0057446C" w:rsidRPr="003713AF">
        <w:rPr>
          <w:rFonts w:ascii="Arial" w:hAnsi="Arial" w:cs="Arial"/>
          <w:bCs/>
          <w:lang w:val="en-GB"/>
        </w:rPr>
        <w:t>Oscar Handlin</w:t>
      </w:r>
      <w:r w:rsidR="009A67FE">
        <w:rPr>
          <w:rFonts w:ascii="Arial" w:hAnsi="Arial" w:cs="Arial"/>
          <w:bCs/>
          <w:lang w:val="en-GB"/>
        </w:rPr>
        <w:t xml:space="preserve"> </w:t>
      </w:r>
    </w:p>
    <w:p w:rsidR="00D258F7" w:rsidRPr="00D258F7" w:rsidRDefault="00D258F7" w:rsidP="00D258F7">
      <w:pPr>
        <w:jc w:val="both"/>
        <w:rPr>
          <w:rFonts w:ascii="Arial" w:hAnsi="Arial" w:cs="Arial"/>
          <w:b/>
          <w:bCs/>
          <w:lang w:val="en-GB"/>
        </w:rPr>
      </w:pPr>
      <w:r w:rsidRPr="00D258F7">
        <w:rPr>
          <w:rFonts w:ascii="Arial" w:hAnsi="Arial" w:cs="Arial"/>
          <w:b/>
          <w:bCs/>
          <w:lang w:val="en-GB"/>
        </w:rPr>
        <w:t>SEPTEMBER</w:t>
      </w:r>
    </w:p>
    <w:p w:rsidR="00A928AC" w:rsidRDefault="00A928AC" w:rsidP="00D258F7">
      <w:pPr>
        <w:jc w:val="both"/>
        <w:rPr>
          <w:rFonts w:ascii="Arial" w:hAnsi="Arial" w:cs="Arial"/>
          <w:b/>
          <w:bCs/>
          <w:lang w:val="en-GB"/>
        </w:rPr>
      </w:pPr>
      <w:r>
        <w:rPr>
          <w:rFonts w:ascii="Arial" w:hAnsi="Arial" w:cs="Arial"/>
          <w:b/>
          <w:bCs/>
          <w:lang w:val="en-GB"/>
        </w:rPr>
        <w:t>6</w:t>
      </w:r>
      <w:r w:rsidR="00D258F7" w:rsidRPr="00D258F7">
        <w:rPr>
          <w:rFonts w:ascii="Arial" w:hAnsi="Arial" w:cs="Arial"/>
          <w:b/>
          <w:bCs/>
          <w:lang w:val="en-GB"/>
        </w:rPr>
        <w:t xml:space="preserve">th </w:t>
      </w:r>
      <w:r w:rsidR="000E4D0D">
        <w:rPr>
          <w:rFonts w:ascii="Arial" w:hAnsi="Arial" w:cs="Arial"/>
          <w:bCs/>
          <w:lang w:val="en-GB"/>
        </w:rPr>
        <w:t xml:space="preserve">10. The Shock of Alienation </w:t>
      </w:r>
      <w:r w:rsidR="00D00A83">
        <w:rPr>
          <w:rFonts w:ascii="Arial" w:hAnsi="Arial" w:cs="Arial"/>
          <w:bCs/>
          <w:lang w:val="en-GB"/>
        </w:rPr>
        <w:t>11. Restriction 12. Promises. 13. After Two Decades. 14. Encounters with Evidence.</w:t>
      </w:r>
      <w:r w:rsidR="00D00A83" w:rsidRPr="002A09CD">
        <w:rPr>
          <w:lang w:val="en-GB"/>
        </w:rPr>
        <w:t xml:space="preserve"> </w:t>
      </w:r>
      <w:r w:rsidR="00D00A83" w:rsidRPr="001820C7">
        <w:rPr>
          <w:rFonts w:ascii="Arial" w:hAnsi="Arial" w:cs="Arial"/>
          <w:bCs/>
          <w:lang w:val="en-GB"/>
        </w:rPr>
        <w:t xml:space="preserve">The Uprooted, </w:t>
      </w:r>
      <w:r w:rsidR="00177306" w:rsidRPr="001820C7">
        <w:rPr>
          <w:rFonts w:ascii="Arial" w:hAnsi="Arial" w:cs="Arial"/>
          <w:bCs/>
          <w:lang w:val="en-GB"/>
        </w:rPr>
        <w:t>Oscar Handlin</w:t>
      </w:r>
      <w:r w:rsidR="00DE43F3" w:rsidRPr="005270CE">
        <w:rPr>
          <w:rFonts w:ascii="Arial" w:hAnsi="Arial" w:cs="Arial"/>
          <w:lang w:val="en-GB"/>
        </w:rPr>
        <w:t>)</w:t>
      </w:r>
    </w:p>
    <w:p w:rsidR="00A540E2" w:rsidRDefault="00977403" w:rsidP="00A540E2">
      <w:pPr>
        <w:jc w:val="both"/>
        <w:rPr>
          <w:rFonts w:ascii="Arial" w:hAnsi="Arial" w:cs="Arial"/>
          <w:b/>
          <w:bCs/>
          <w:lang w:val="en-GB"/>
        </w:rPr>
      </w:pPr>
      <w:r>
        <w:rPr>
          <w:rFonts w:ascii="Arial" w:hAnsi="Arial" w:cs="Arial"/>
          <w:b/>
          <w:bCs/>
          <w:lang w:val="en-GB"/>
        </w:rPr>
        <w:t>13</w:t>
      </w:r>
      <w:r w:rsidR="00840D81">
        <w:rPr>
          <w:rFonts w:ascii="Arial" w:hAnsi="Arial" w:cs="Arial"/>
          <w:b/>
          <w:bCs/>
          <w:lang w:val="en-GB"/>
        </w:rPr>
        <w:t xml:space="preserve">th </w:t>
      </w:r>
      <w:r w:rsidR="00A540E2">
        <w:rPr>
          <w:rFonts w:ascii="Arial" w:hAnsi="Arial" w:cs="Arial"/>
          <w:bCs/>
          <w:lang w:val="en-GB"/>
        </w:rPr>
        <w:t>13. After Two Decades. 14. Encounters with Evidence.</w:t>
      </w:r>
      <w:r w:rsidR="00A540E2" w:rsidRPr="002A09CD">
        <w:rPr>
          <w:lang w:val="en-GB"/>
        </w:rPr>
        <w:t xml:space="preserve"> </w:t>
      </w:r>
      <w:r w:rsidR="00A540E2" w:rsidRPr="001820C7">
        <w:rPr>
          <w:rFonts w:ascii="Arial" w:hAnsi="Arial" w:cs="Arial"/>
          <w:bCs/>
          <w:lang w:val="en-GB"/>
        </w:rPr>
        <w:t>The Uprooted, Oscar  Handlin</w:t>
      </w:r>
      <w:r w:rsidR="00A540E2" w:rsidRPr="005270CE">
        <w:rPr>
          <w:rFonts w:ascii="Arial" w:hAnsi="Arial" w:cs="Arial"/>
          <w:lang w:val="en-GB"/>
        </w:rPr>
        <w:t>)</w:t>
      </w:r>
    </w:p>
    <w:p w:rsidR="00D97D8D" w:rsidRPr="00204674" w:rsidRDefault="006117ED" w:rsidP="00D258F7">
      <w:pPr>
        <w:jc w:val="both"/>
        <w:rPr>
          <w:rFonts w:ascii="Arial" w:hAnsi="Arial" w:cs="Arial"/>
          <w:lang w:val="en-GB"/>
        </w:rPr>
      </w:pPr>
      <w:r>
        <w:rPr>
          <w:rFonts w:ascii="Arial" w:hAnsi="Arial" w:cs="Arial"/>
          <w:b/>
          <w:bCs/>
          <w:lang w:val="en-GB"/>
        </w:rPr>
        <w:t>20</w:t>
      </w:r>
      <w:r w:rsidR="00D258F7" w:rsidRPr="00D258F7">
        <w:rPr>
          <w:rFonts w:ascii="Arial" w:hAnsi="Arial" w:cs="Arial"/>
          <w:b/>
          <w:bCs/>
          <w:lang w:val="en-GB"/>
        </w:rPr>
        <w:t xml:space="preserve">th </w:t>
      </w:r>
      <w:r w:rsidR="00695C56" w:rsidRPr="00F41732">
        <w:rPr>
          <w:rFonts w:ascii="Arial" w:hAnsi="Arial" w:cs="Arial"/>
          <w:b/>
          <w:lang w:val="en-GB"/>
        </w:rPr>
        <w:t xml:space="preserve">THE TERMS OF </w:t>
      </w:r>
      <w:r w:rsidR="0033261C" w:rsidRPr="00F41732">
        <w:rPr>
          <w:rFonts w:ascii="Arial" w:hAnsi="Arial" w:cs="Arial"/>
          <w:b/>
          <w:lang w:val="en-GB"/>
        </w:rPr>
        <w:t>SE</w:t>
      </w:r>
      <w:r w:rsidR="0033261C">
        <w:rPr>
          <w:rFonts w:ascii="Arial" w:hAnsi="Arial" w:cs="Arial"/>
          <w:b/>
          <w:lang w:val="en-GB"/>
        </w:rPr>
        <w:t>TT</w:t>
      </w:r>
      <w:r w:rsidR="0033261C" w:rsidRPr="00F41732">
        <w:rPr>
          <w:rFonts w:ascii="Arial" w:hAnsi="Arial" w:cs="Arial"/>
          <w:b/>
          <w:lang w:val="en-GB"/>
        </w:rPr>
        <w:t>LEM</w:t>
      </w:r>
      <w:r w:rsidR="0033261C">
        <w:rPr>
          <w:rFonts w:ascii="Arial" w:hAnsi="Arial" w:cs="Arial"/>
          <w:b/>
          <w:lang w:val="en-GB"/>
        </w:rPr>
        <w:t>ENT 9</w:t>
      </w:r>
      <w:r w:rsidR="00695C56" w:rsidRPr="00A1051C">
        <w:rPr>
          <w:rFonts w:ascii="Arial" w:hAnsi="Arial" w:cs="Arial"/>
          <w:lang w:val="en-GB"/>
        </w:rPr>
        <w:t>. Labour’s Dilemma:</w:t>
      </w:r>
      <w:r w:rsidR="00695C56" w:rsidRPr="005270CE">
        <w:rPr>
          <w:rFonts w:ascii="Arial" w:hAnsi="Arial" w:cs="Arial"/>
          <w:lang w:val="en-GB"/>
        </w:rPr>
        <w:t xml:space="preserve">  4. Urban Economic Frontiers; 5. The Lower East Side; 6. Germans vs Russians. (The Promised City</w:t>
      </w:r>
      <w:r w:rsidR="00695C56">
        <w:rPr>
          <w:rFonts w:ascii="Arial" w:hAnsi="Arial" w:cs="Arial"/>
          <w:lang w:val="en-GB"/>
        </w:rPr>
        <w:t>,</w:t>
      </w:r>
      <w:r w:rsidR="00695C56" w:rsidRPr="005270CE">
        <w:rPr>
          <w:rFonts w:ascii="Arial" w:hAnsi="Arial" w:cs="Arial"/>
          <w:lang w:val="en-GB"/>
        </w:rPr>
        <w:t xml:space="preserve"> by Moses Rischin</w:t>
      </w:r>
      <w:r w:rsidR="00695C56" w:rsidRPr="00F41732">
        <w:rPr>
          <w:rFonts w:ascii="Arial" w:hAnsi="Arial" w:cs="Arial"/>
          <w:b/>
          <w:lang w:val="en-GB"/>
        </w:rPr>
        <w:t xml:space="preserve"> </w:t>
      </w:r>
    </w:p>
    <w:p w:rsidR="00D97D8D" w:rsidRDefault="00D258F7" w:rsidP="00D258F7">
      <w:pPr>
        <w:jc w:val="both"/>
        <w:rPr>
          <w:rFonts w:ascii="Arial" w:hAnsi="Arial" w:cs="Arial"/>
          <w:b/>
          <w:bCs/>
          <w:lang w:val="en-GB"/>
        </w:rPr>
      </w:pPr>
      <w:r w:rsidRPr="00D258F7">
        <w:rPr>
          <w:rFonts w:ascii="Arial" w:hAnsi="Arial" w:cs="Arial"/>
          <w:b/>
          <w:bCs/>
          <w:lang w:val="en-GB"/>
        </w:rPr>
        <w:t>2</w:t>
      </w:r>
      <w:r w:rsidR="00BE7742">
        <w:rPr>
          <w:rFonts w:ascii="Arial" w:hAnsi="Arial" w:cs="Arial"/>
          <w:b/>
          <w:bCs/>
          <w:lang w:val="en-GB"/>
        </w:rPr>
        <w:t>7</w:t>
      </w:r>
      <w:r w:rsidRPr="00D258F7">
        <w:rPr>
          <w:rFonts w:ascii="Arial" w:hAnsi="Arial" w:cs="Arial"/>
          <w:b/>
          <w:bCs/>
          <w:lang w:val="en-GB"/>
        </w:rPr>
        <w:t xml:space="preserve">th </w:t>
      </w:r>
      <w:r w:rsidR="00BC2117" w:rsidRPr="00F41732">
        <w:rPr>
          <w:rFonts w:ascii="Arial" w:hAnsi="Arial" w:cs="Arial"/>
          <w:b/>
          <w:lang w:val="en-GB"/>
        </w:rPr>
        <w:t>JUDAISM SECULARIZED</w:t>
      </w:r>
      <w:r w:rsidR="00BC2117">
        <w:rPr>
          <w:rFonts w:ascii="Arial" w:hAnsi="Arial" w:cs="Arial"/>
          <w:lang w:val="en-GB"/>
        </w:rPr>
        <w:t xml:space="preserve">:  7. Voices of </w:t>
      </w:r>
      <w:r w:rsidR="0033261C">
        <w:rPr>
          <w:rFonts w:ascii="Arial" w:hAnsi="Arial" w:cs="Arial"/>
          <w:lang w:val="en-GB"/>
        </w:rPr>
        <w:t>Enlightenment</w:t>
      </w:r>
      <w:r w:rsidR="00BC2117">
        <w:rPr>
          <w:rFonts w:ascii="Arial" w:hAnsi="Arial" w:cs="Arial"/>
          <w:lang w:val="en-GB"/>
        </w:rPr>
        <w:t>; 8. Awakening; (The Promised City,</w:t>
      </w:r>
      <w:r w:rsidR="00BC2117" w:rsidRPr="00FD0AF6">
        <w:rPr>
          <w:rFonts w:ascii="Arial" w:hAnsi="Arial" w:cs="Arial"/>
          <w:lang w:val="en-GB"/>
        </w:rPr>
        <w:t xml:space="preserve"> by Moses Rischin</w:t>
      </w:r>
      <w:r w:rsidR="00BC2117" w:rsidRPr="00426D94">
        <w:rPr>
          <w:rFonts w:ascii="Arial" w:hAnsi="Arial" w:cs="Arial"/>
          <w:b/>
          <w:lang w:val="en-GB"/>
        </w:rPr>
        <w:t xml:space="preserve"> </w:t>
      </w:r>
    </w:p>
    <w:p w:rsidR="00D258F7" w:rsidRPr="00D258F7" w:rsidRDefault="00D258F7" w:rsidP="00D258F7">
      <w:pPr>
        <w:jc w:val="both"/>
        <w:rPr>
          <w:rFonts w:ascii="Arial" w:hAnsi="Arial" w:cs="Arial"/>
          <w:b/>
          <w:bCs/>
          <w:lang w:val="en-GB"/>
        </w:rPr>
      </w:pPr>
      <w:r w:rsidRPr="00D258F7">
        <w:rPr>
          <w:rFonts w:ascii="Arial" w:hAnsi="Arial" w:cs="Arial"/>
          <w:b/>
          <w:bCs/>
          <w:lang w:val="en-GB"/>
        </w:rPr>
        <w:t>OCTOBER</w:t>
      </w:r>
    </w:p>
    <w:p w:rsidR="00D258F7" w:rsidRDefault="00204674" w:rsidP="00D258F7">
      <w:pPr>
        <w:jc w:val="both"/>
        <w:rPr>
          <w:rFonts w:ascii="Arial" w:hAnsi="Arial" w:cs="Arial"/>
          <w:lang w:val="en-GB"/>
        </w:rPr>
      </w:pPr>
      <w:r>
        <w:rPr>
          <w:rFonts w:ascii="Arial" w:hAnsi="Arial" w:cs="Arial"/>
          <w:b/>
          <w:bCs/>
          <w:lang w:val="en-GB"/>
        </w:rPr>
        <w:t>4th</w:t>
      </w:r>
      <w:r w:rsidR="00D258F7" w:rsidRPr="00D258F7">
        <w:rPr>
          <w:rFonts w:ascii="Arial" w:hAnsi="Arial" w:cs="Arial"/>
          <w:b/>
          <w:bCs/>
          <w:lang w:val="en-GB"/>
        </w:rPr>
        <w:t xml:space="preserve">  </w:t>
      </w:r>
      <w:r w:rsidR="00A042A5" w:rsidRPr="00426D94">
        <w:rPr>
          <w:rFonts w:ascii="Arial" w:hAnsi="Arial" w:cs="Arial"/>
          <w:b/>
          <w:lang w:val="en-GB"/>
        </w:rPr>
        <w:t>LEARNING A NEW SOCIAL</w:t>
      </w:r>
      <w:r w:rsidR="00A042A5">
        <w:rPr>
          <w:rFonts w:ascii="Arial" w:hAnsi="Arial" w:cs="Arial"/>
          <w:lang w:val="en-GB"/>
        </w:rPr>
        <w:t xml:space="preserve"> </w:t>
      </w:r>
      <w:r w:rsidR="00A042A5" w:rsidRPr="00E807D3">
        <w:rPr>
          <w:rFonts w:ascii="Arial" w:hAnsi="Arial" w:cs="Arial"/>
          <w:b/>
          <w:lang w:val="en-GB"/>
        </w:rPr>
        <w:t>ETHIC</w:t>
      </w:r>
      <w:r w:rsidR="00A042A5">
        <w:rPr>
          <w:rFonts w:ascii="Arial" w:hAnsi="Arial" w:cs="Arial"/>
          <w:lang w:val="en-GB"/>
        </w:rPr>
        <w:t>: 9. Labour’s Dile</w:t>
      </w:r>
      <w:r w:rsidR="00634983">
        <w:rPr>
          <w:rFonts w:ascii="Arial" w:hAnsi="Arial" w:cs="Arial"/>
          <w:lang w:val="en-GB"/>
        </w:rPr>
        <w:t>mma; 10. Reform in Full Stride;11. The Political Wilderness;</w:t>
      </w:r>
      <w:r w:rsidR="00A042A5">
        <w:rPr>
          <w:rFonts w:ascii="Arial" w:hAnsi="Arial" w:cs="Arial"/>
          <w:lang w:val="en-GB"/>
        </w:rPr>
        <w:t>12. Dawn of a New Era;</w:t>
      </w:r>
      <w:r w:rsidR="00A042A5" w:rsidRPr="00426D94">
        <w:rPr>
          <w:rFonts w:ascii="Arial" w:hAnsi="Arial" w:cs="Arial"/>
          <w:lang w:val="en-GB"/>
        </w:rPr>
        <w:t xml:space="preserve"> (The Promised City, by Moses Rischin</w:t>
      </w:r>
    </w:p>
    <w:p w:rsidR="006448AC" w:rsidRDefault="001058C0" w:rsidP="00D258F7">
      <w:pPr>
        <w:jc w:val="both"/>
        <w:rPr>
          <w:rFonts w:ascii="Arial" w:hAnsi="Arial" w:cs="Arial"/>
          <w:lang w:val="en-GB"/>
        </w:rPr>
      </w:pPr>
      <w:r>
        <w:rPr>
          <w:rFonts w:ascii="Arial" w:hAnsi="Arial" w:cs="Arial"/>
          <w:b/>
          <w:bCs/>
          <w:lang w:val="en-GB"/>
        </w:rPr>
        <w:t>11</w:t>
      </w:r>
      <w:r w:rsidR="00D258F7" w:rsidRPr="00D258F7">
        <w:rPr>
          <w:rFonts w:ascii="Arial" w:hAnsi="Arial" w:cs="Arial"/>
          <w:b/>
          <w:bCs/>
          <w:lang w:val="en-GB"/>
        </w:rPr>
        <w:t>th</w:t>
      </w:r>
      <w:r w:rsidR="00634983">
        <w:rPr>
          <w:rFonts w:ascii="Arial" w:hAnsi="Arial" w:cs="Arial"/>
          <w:b/>
          <w:bCs/>
          <w:lang w:val="en-GB"/>
        </w:rPr>
        <w:t>.</w:t>
      </w:r>
      <w:r w:rsidR="00634983" w:rsidRPr="00D258F7">
        <w:rPr>
          <w:rFonts w:ascii="Arial" w:hAnsi="Arial" w:cs="Arial"/>
          <w:b/>
          <w:bCs/>
          <w:lang w:val="en-GB"/>
        </w:rPr>
        <w:t xml:space="preserve"> The</w:t>
      </w:r>
      <w:r w:rsidR="00160222" w:rsidRPr="002A2503">
        <w:rPr>
          <w:rFonts w:ascii="Arial" w:hAnsi="Arial" w:cs="Arial"/>
          <w:b/>
          <w:lang w:val="en-GB"/>
        </w:rPr>
        <w:t xml:space="preserve"> Homeland of Capitalism</w:t>
      </w:r>
      <w:r w:rsidR="00160222">
        <w:rPr>
          <w:rFonts w:ascii="Arial" w:hAnsi="Arial" w:cs="Arial"/>
          <w:lang w:val="en-GB"/>
        </w:rPr>
        <w:t xml:space="preserve">; </w:t>
      </w:r>
      <w:r w:rsidR="00160222" w:rsidRPr="00110F5A">
        <w:rPr>
          <w:rFonts w:ascii="Arial" w:hAnsi="Arial" w:cs="Arial"/>
          <w:b/>
          <w:lang w:val="en-GB"/>
        </w:rPr>
        <w:t xml:space="preserve">Families Enter </w:t>
      </w:r>
      <w:r w:rsidR="00634983" w:rsidRPr="00110F5A">
        <w:rPr>
          <w:rFonts w:ascii="Arial" w:hAnsi="Arial" w:cs="Arial"/>
          <w:b/>
          <w:lang w:val="en-GB"/>
        </w:rPr>
        <w:t>America</w:t>
      </w:r>
      <w:r w:rsidR="00634983">
        <w:rPr>
          <w:rFonts w:ascii="Arial" w:hAnsi="Arial" w:cs="Arial"/>
          <w:lang w:val="en-GB"/>
        </w:rPr>
        <w:t>; The</w:t>
      </w:r>
      <w:r w:rsidR="00160222">
        <w:rPr>
          <w:rFonts w:ascii="Arial" w:hAnsi="Arial" w:cs="Arial"/>
          <w:lang w:val="en-GB"/>
        </w:rPr>
        <w:t xml:space="preserve"> Transplanted, by John Bodnar</w:t>
      </w:r>
    </w:p>
    <w:p w:rsidR="00D258F7" w:rsidRDefault="006448AC" w:rsidP="00D258F7">
      <w:pPr>
        <w:jc w:val="both"/>
        <w:rPr>
          <w:rFonts w:ascii="Arial" w:hAnsi="Arial" w:cs="Arial"/>
          <w:lang w:val="en-GB"/>
        </w:rPr>
      </w:pPr>
      <w:r>
        <w:rPr>
          <w:rFonts w:ascii="Arial" w:hAnsi="Arial" w:cs="Arial"/>
          <w:b/>
          <w:bCs/>
          <w:lang w:val="en-GB"/>
        </w:rPr>
        <w:t>18</w:t>
      </w:r>
      <w:r w:rsidR="00D258F7" w:rsidRPr="00D258F7">
        <w:rPr>
          <w:rFonts w:ascii="Arial" w:hAnsi="Arial" w:cs="Arial"/>
          <w:b/>
          <w:bCs/>
          <w:lang w:val="en-GB"/>
        </w:rPr>
        <w:t xml:space="preserve">th </w:t>
      </w:r>
      <w:r w:rsidR="00BE5CD7" w:rsidRPr="00110F5A">
        <w:rPr>
          <w:rFonts w:ascii="Arial" w:hAnsi="Arial" w:cs="Arial"/>
          <w:b/>
          <w:lang w:val="en-GB"/>
        </w:rPr>
        <w:t xml:space="preserve">Workers, Unions, and </w:t>
      </w:r>
      <w:r w:rsidR="00634983" w:rsidRPr="00110F5A">
        <w:rPr>
          <w:rFonts w:ascii="Arial" w:hAnsi="Arial" w:cs="Arial"/>
          <w:b/>
          <w:lang w:val="en-GB"/>
        </w:rPr>
        <w:t>Radicals</w:t>
      </w:r>
      <w:r w:rsidR="00634983" w:rsidRPr="002A2503">
        <w:rPr>
          <w:lang w:val="en-GB"/>
        </w:rPr>
        <w:t>;</w:t>
      </w:r>
      <w:r w:rsidR="00BE5CD7" w:rsidRPr="002940BE">
        <w:rPr>
          <w:rFonts w:ascii="Arial" w:hAnsi="Arial" w:cs="Arial"/>
          <w:b/>
          <w:lang w:val="en-GB"/>
        </w:rPr>
        <w:t xml:space="preserve"> </w:t>
      </w:r>
      <w:r w:rsidR="00BE5CD7" w:rsidRPr="00D1775E">
        <w:rPr>
          <w:rFonts w:ascii="Arial" w:hAnsi="Arial" w:cs="Arial"/>
          <w:b/>
          <w:lang w:val="en-GB"/>
        </w:rPr>
        <w:t>Church and Society</w:t>
      </w:r>
      <w:r w:rsidR="00BE5CD7" w:rsidRPr="002A2503">
        <w:rPr>
          <w:rFonts w:ascii="Arial" w:hAnsi="Arial" w:cs="Arial"/>
          <w:lang w:val="en-GB"/>
        </w:rPr>
        <w:t xml:space="preserve"> The Transplanted, by John Bodnar</w:t>
      </w:r>
    </w:p>
    <w:p w:rsidR="0004756B" w:rsidRDefault="00F43F3F" w:rsidP="00D258F7">
      <w:pPr>
        <w:jc w:val="both"/>
        <w:rPr>
          <w:rFonts w:ascii="Arial" w:hAnsi="Arial" w:cs="Arial"/>
          <w:lang w:val="en-GB"/>
        </w:rPr>
      </w:pPr>
      <w:r w:rsidRPr="00D258F7">
        <w:rPr>
          <w:rFonts w:ascii="Arial" w:hAnsi="Arial" w:cs="Arial"/>
          <w:b/>
          <w:bCs/>
          <w:lang w:val="en-GB"/>
        </w:rPr>
        <w:t>17th.</w:t>
      </w:r>
      <w:r w:rsidR="00BE5CD7" w:rsidRPr="002940BE">
        <w:rPr>
          <w:rFonts w:ascii="Arial" w:hAnsi="Arial" w:cs="Arial"/>
          <w:b/>
          <w:lang w:val="en-GB"/>
        </w:rPr>
        <w:t xml:space="preserve"> </w:t>
      </w:r>
      <w:r w:rsidR="00BE5CD7" w:rsidRPr="00CB57EB">
        <w:rPr>
          <w:rFonts w:ascii="Arial" w:hAnsi="Arial" w:cs="Arial"/>
          <w:b/>
          <w:lang w:val="en-GB"/>
        </w:rPr>
        <w:t>Immigrants and the Promise of American Life</w:t>
      </w:r>
      <w:r w:rsidR="00BE5CD7">
        <w:rPr>
          <w:lang w:val="en-GB"/>
        </w:rPr>
        <w:t xml:space="preserve">; </w:t>
      </w:r>
      <w:r w:rsidR="00BE5CD7" w:rsidRPr="002940BE">
        <w:rPr>
          <w:rFonts w:ascii="Arial" w:hAnsi="Arial" w:cs="Arial"/>
          <w:b/>
          <w:lang w:val="en-GB"/>
        </w:rPr>
        <w:t>America on Immigrant Terms</w:t>
      </w:r>
      <w:r w:rsidR="00BE5CD7">
        <w:rPr>
          <w:rFonts w:ascii="Arial" w:hAnsi="Arial" w:cs="Arial"/>
          <w:lang w:val="en-GB"/>
        </w:rPr>
        <w:t xml:space="preserve"> ; </w:t>
      </w:r>
      <w:r w:rsidR="00BE5CD7" w:rsidRPr="00F452FF">
        <w:rPr>
          <w:rFonts w:ascii="Arial" w:hAnsi="Arial" w:cs="Arial"/>
          <w:b/>
          <w:lang w:val="en-GB"/>
        </w:rPr>
        <w:t>The Culture of Everyday Life</w:t>
      </w:r>
      <w:r w:rsidR="00BE5CD7">
        <w:rPr>
          <w:rFonts w:ascii="Arial" w:hAnsi="Arial" w:cs="Arial"/>
          <w:lang w:val="en-GB"/>
        </w:rPr>
        <w:t xml:space="preserve">; </w:t>
      </w:r>
      <w:r w:rsidR="00BE5CD7" w:rsidRPr="002940BE">
        <w:rPr>
          <w:rFonts w:ascii="Arial" w:hAnsi="Arial" w:cs="Arial"/>
          <w:lang w:val="en-GB"/>
        </w:rPr>
        <w:t>The Transplanted, by John Bodnar</w:t>
      </w:r>
    </w:p>
    <w:p w:rsidR="00D258F7" w:rsidRPr="00141984" w:rsidRDefault="00034260" w:rsidP="00D258F7">
      <w:pPr>
        <w:jc w:val="both"/>
        <w:rPr>
          <w:rFonts w:ascii="Arial" w:hAnsi="Arial" w:cs="Arial"/>
          <w:bCs/>
          <w:lang w:val="en-GB"/>
        </w:rPr>
      </w:pPr>
      <w:r>
        <w:rPr>
          <w:rFonts w:ascii="Arial" w:hAnsi="Arial" w:cs="Arial"/>
          <w:b/>
          <w:bCs/>
          <w:lang w:val="en-GB"/>
        </w:rPr>
        <w:t>2</w:t>
      </w:r>
      <w:r w:rsidR="00ED15AF">
        <w:rPr>
          <w:rFonts w:ascii="Arial" w:hAnsi="Arial" w:cs="Arial"/>
          <w:b/>
          <w:bCs/>
          <w:lang w:val="en-GB"/>
        </w:rPr>
        <w:t>7</w:t>
      </w:r>
      <w:r w:rsidR="00D258F7" w:rsidRPr="00D258F7">
        <w:rPr>
          <w:rFonts w:ascii="Arial" w:hAnsi="Arial" w:cs="Arial"/>
          <w:b/>
          <w:bCs/>
          <w:lang w:val="en-GB"/>
        </w:rPr>
        <w:t>th.</w:t>
      </w:r>
      <w:r w:rsidR="00141984" w:rsidRPr="00141984">
        <w:rPr>
          <w:rFonts w:ascii="Arial" w:hAnsi="Arial" w:cs="Arial"/>
          <w:b/>
          <w:bCs/>
          <w:lang w:val="en-GB"/>
        </w:rPr>
        <w:t>.</w:t>
      </w:r>
      <w:r w:rsidR="00141984" w:rsidRPr="00141984">
        <w:rPr>
          <w:lang w:val="en-GB"/>
        </w:rPr>
        <w:t xml:space="preserve"> </w:t>
      </w:r>
      <w:r w:rsidR="00141984" w:rsidRPr="00141984">
        <w:rPr>
          <w:rFonts w:ascii="Arial" w:hAnsi="Arial" w:cs="Arial"/>
          <w:b/>
          <w:bCs/>
          <w:lang w:val="en-GB"/>
        </w:rPr>
        <w:t>I Didn’t Choose America ,I Choose New York Varying Italian  Perspectives. Today’s Immigrants. Their Stories</w:t>
      </w:r>
      <w:r w:rsidR="00141984" w:rsidRPr="00141984">
        <w:rPr>
          <w:rFonts w:ascii="Arial" w:hAnsi="Arial" w:cs="Arial"/>
          <w:bCs/>
          <w:lang w:val="en-GB"/>
        </w:rPr>
        <w:t>.  By Thomas Kessner and Betty Boyd Caroli. p.205</w:t>
      </w:r>
    </w:p>
    <w:p w:rsidR="00D258F7" w:rsidRPr="002330F4" w:rsidRDefault="00D258F7" w:rsidP="00D258F7">
      <w:pPr>
        <w:jc w:val="both"/>
        <w:rPr>
          <w:rFonts w:ascii="Arial" w:hAnsi="Arial" w:cs="Arial"/>
          <w:b/>
          <w:bCs/>
          <w:lang w:val="es-AR"/>
        </w:rPr>
      </w:pPr>
      <w:r w:rsidRPr="002330F4">
        <w:rPr>
          <w:rFonts w:ascii="Arial" w:hAnsi="Arial" w:cs="Arial"/>
          <w:b/>
          <w:bCs/>
          <w:lang w:val="es-AR"/>
        </w:rPr>
        <w:t>NOVEMBER</w:t>
      </w:r>
    </w:p>
    <w:p w:rsidR="00D258F7" w:rsidRPr="00141984" w:rsidRDefault="008825CA" w:rsidP="00D258F7">
      <w:pPr>
        <w:jc w:val="both"/>
        <w:rPr>
          <w:rFonts w:ascii="Arial" w:hAnsi="Arial" w:cs="Arial"/>
          <w:b/>
          <w:bCs/>
        </w:rPr>
      </w:pPr>
      <w:r w:rsidRPr="00141984">
        <w:rPr>
          <w:rFonts w:ascii="Arial" w:hAnsi="Arial" w:cs="Arial"/>
          <w:b/>
          <w:bCs/>
        </w:rPr>
        <w:lastRenderedPageBreak/>
        <w:t>1st</w:t>
      </w:r>
      <w:r w:rsidR="00D258F7" w:rsidRPr="00141984">
        <w:rPr>
          <w:rFonts w:ascii="Arial" w:hAnsi="Arial" w:cs="Arial"/>
          <w:b/>
          <w:bCs/>
        </w:rPr>
        <w:t xml:space="preserve">. </w:t>
      </w:r>
      <w:r w:rsidR="00141984">
        <w:rPr>
          <w:rFonts w:ascii="Arial" w:hAnsi="Arial" w:cs="Arial"/>
          <w:b/>
          <w:bCs/>
        </w:rPr>
        <w:t>P</w:t>
      </w:r>
      <w:r w:rsidR="00141984" w:rsidRPr="00141984">
        <w:rPr>
          <w:rFonts w:ascii="Arial" w:hAnsi="Arial" w:cs="Arial"/>
          <w:b/>
          <w:bCs/>
        </w:rPr>
        <w:t>resentación</w:t>
      </w:r>
      <w:r w:rsidR="00141984">
        <w:rPr>
          <w:rFonts w:ascii="Arial" w:hAnsi="Arial" w:cs="Arial"/>
          <w:b/>
          <w:bCs/>
        </w:rPr>
        <w:t xml:space="preserve"> de los alumnos</w:t>
      </w:r>
      <w:r w:rsidR="00141984" w:rsidRPr="00141984">
        <w:rPr>
          <w:rFonts w:ascii="Arial" w:hAnsi="Arial" w:cs="Arial"/>
          <w:b/>
          <w:bCs/>
        </w:rPr>
        <w:t xml:space="preserve"> ante sus pares y </w:t>
      </w:r>
      <w:r w:rsidR="00FC2AD2" w:rsidRPr="00141984">
        <w:rPr>
          <w:rFonts w:ascii="Arial" w:hAnsi="Arial" w:cs="Arial"/>
          <w:b/>
          <w:bCs/>
        </w:rPr>
        <w:t>profesoras,</w:t>
      </w:r>
      <w:r w:rsidR="00141984" w:rsidRPr="00141984">
        <w:rPr>
          <w:rFonts w:ascii="Arial" w:hAnsi="Arial" w:cs="Arial"/>
          <w:b/>
          <w:bCs/>
        </w:rPr>
        <w:t xml:space="preserve"> sobre el tema que hayan elegido para las monografías.</w:t>
      </w:r>
    </w:p>
    <w:p w:rsidR="00351E6B" w:rsidRPr="00802CD2" w:rsidRDefault="00351E6B" w:rsidP="00351E6B">
      <w:pPr>
        <w:jc w:val="both"/>
        <w:rPr>
          <w:rFonts w:ascii="Arial" w:hAnsi="Arial" w:cs="Arial"/>
          <w:b/>
          <w:bCs/>
        </w:rPr>
      </w:pPr>
      <w:r w:rsidRPr="00802CD2">
        <w:rPr>
          <w:rFonts w:ascii="Arial" w:hAnsi="Arial" w:cs="Arial"/>
          <w:b/>
          <w:bCs/>
        </w:rPr>
        <w:t xml:space="preserve">8. HORARIOS DE CLASES Y DE CONSULTAS </w:t>
      </w:r>
      <w:r w:rsidRPr="00802CD2">
        <w:rPr>
          <w:rFonts w:ascii="Arial" w:hAnsi="Arial" w:cs="Arial"/>
          <w:b/>
          <w:bCs/>
        </w:rPr>
        <w:tab/>
      </w:r>
    </w:p>
    <w:p w:rsidR="009801A8" w:rsidRPr="002330F4" w:rsidRDefault="00813292" w:rsidP="00351E6B">
      <w:pPr>
        <w:jc w:val="both"/>
        <w:rPr>
          <w:rFonts w:ascii="Arial" w:hAnsi="Arial" w:cs="Arial"/>
          <w:bCs/>
          <w:lang w:val="es-AR"/>
        </w:rPr>
      </w:pPr>
      <w:r>
        <w:rPr>
          <w:rFonts w:ascii="Arial" w:hAnsi="Arial" w:cs="Arial"/>
          <w:bCs/>
          <w:lang w:val="es-AR"/>
        </w:rPr>
        <w:t>Clas</w:t>
      </w:r>
      <w:r w:rsidR="00802CD2" w:rsidRPr="002330F4">
        <w:rPr>
          <w:rFonts w:ascii="Arial" w:hAnsi="Arial" w:cs="Arial"/>
          <w:bCs/>
          <w:lang w:val="es-AR"/>
        </w:rPr>
        <w:t xml:space="preserve">es </w:t>
      </w:r>
      <w:r>
        <w:rPr>
          <w:rFonts w:ascii="Arial" w:hAnsi="Arial" w:cs="Arial"/>
          <w:bCs/>
          <w:lang w:val="es-AR"/>
        </w:rPr>
        <w:t xml:space="preserve">Jueves </w:t>
      </w:r>
      <w:r w:rsidR="00802CD2" w:rsidRPr="002330F4">
        <w:rPr>
          <w:rFonts w:ascii="Arial" w:hAnsi="Arial" w:cs="Arial"/>
          <w:bCs/>
          <w:lang w:val="es-AR"/>
        </w:rPr>
        <w:t xml:space="preserve"> 8- </w:t>
      </w:r>
      <w:r w:rsidR="00351E6B" w:rsidRPr="002330F4">
        <w:rPr>
          <w:rFonts w:ascii="Arial" w:hAnsi="Arial" w:cs="Arial"/>
          <w:bCs/>
          <w:lang w:val="es-AR"/>
        </w:rPr>
        <w:t>10</w:t>
      </w:r>
      <w:r w:rsidR="00802CD2" w:rsidRPr="002330F4">
        <w:rPr>
          <w:rFonts w:ascii="Arial" w:hAnsi="Arial" w:cs="Arial"/>
          <w:bCs/>
          <w:lang w:val="es-AR"/>
        </w:rPr>
        <w:t xml:space="preserve">  </w:t>
      </w:r>
      <w:r w:rsidR="00FC2AD2" w:rsidRPr="002330F4">
        <w:rPr>
          <w:rFonts w:ascii="Arial" w:hAnsi="Arial" w:cs="Arial"/>
          <w:bCs/>
          <w:lang w:val="es-AR"/>
        </w:rPr>
        <w:t xml:space="preserve"> </w:t>
      </w:r>
      <w:r>
        <w:rPr>
          <w:rFonts w:ascii="Arial" w:hAnsi="Arial" w:cs="Arial"/>
          <w:bCs/>
          <w:lang w:val="es-AR"/>
        </w:rPr>
        <w:t>Aula:</w:t>
      </w:r>
      <w:r w:rsidR="009801A8" w:rsidRPr="002330F4">
        <w:rPr>
          <w:rFonts w:ascii="Arial" w:hAnsi="Arial" w:cs="Arial"/>
          <w:bCs/>
          <w:lang w:val="es-AR"/>
        </w:rPr>
        <w:t xml:space="preserve"> 10</w:t>
      </w:r>
      <w:r>
        <w:rPr>
          <w:rFonts w:ascii="Arial" w:hAnsi="Arial" w:cs="Arial"/>
          <w:bCs/>
          <w:lang w:val="es-AR"/>
        </w:rPr>
        <w:t>3</w:t>
      </w:r>
      <w:r w:rsidR="009801A8" w:rsidRPr="002330F4">
        <w:rPr>
          <w:rFonts w:ascii="Arial" w:hAnsi="Arial" w:cs="Arial"/>
          <w:bCs/>
          <w:lang w:val="es-AR"/>
        </w:rPr>
        <w:t xml:space="preserve"> PAB 2</w:t>
      </w:r>
    </w:p>
    <w:p w:rsidR="00813292" w:rsidRPr="002330F4" w:rsidRDefault="00E41462" w:rsidP="00813292">
      <w:pPr>
        <w:jc w:val="both"/>
        <w:rPr>
          <w:rFonts w:ascii="Arial" w:hAnsi="Arial" w:cs="Arial"/>
          <w:bCs/>
          <w:lang w:val="es-AR"/>
        </w:rPr>
      </w:pPr>
      <w:r w:rsidRPr="002330F4">
        <w:rPr>
          <w:rFonts w:ascii="Arial" w:hAnsi="Arial" w:cs="Arial"/>
          <w:bCs/>
          <w:lang w:val="es-AR"/>
        </w:rPr>
        <w:t>Clases de Consulta: Martes de 10-12.30 y</w:t>
      </w:r>
      <w:r w:rsidR="009801A8" w:rsidRPr="002330F4">
        <w:rPr>
          <w:rFonts w:ascii="Arial" w:hAnsi="Arial" w:cs="Arial"/>
          <w:bCs/>
          <w:lang w:val="es-AR"/>
        </w:rPr>
        <w:t xml:space="preserve"> </w:t>
      </w:r>
      <w:r w:rsidRPr="002330F4">
        <w:rPr>
          <w:rFonts w:ascii="Arial" w:hAnsi="Arial" w:cs="Arial"/>
          <w:bCs/>
          <w:lang w:val="es-AR"/>
        </w:rPr>
        <w:t xml:space="preserve">Miércoles de 10-11.30 horas </w:t>
      </w:r>
      <w:r w:rsidR="00813292" w:rsidRPr="002330F4">
        <w:rPr>
          <w:rFonts w:ascii="Arial" w:hAnsi="Arial" w:cs="Arial"/>
          <w:bCs/>
          <w:lang w:val="es-AR"/>
        </w:rPr>
        <w:t xml:space="preserve">Oficina B19 </w:t>
      </w:r>
      <w:r w:rsidR="00813292">
        <w:rPr>
          <w:rFonts w:ascii="Arial" w:hAnsi="Arial" w:cs="Arial"/>
          <w:bCs/>
          <w:lang w:val="es-AR"/>
        </w:rPr>
        <w:t xml:space="preserve">                  </w:t>
      </w:r>
    </w:p>
    <w:p w:rsidR="00813292" w:rsidRDefault="00813292" w:rsidP="00813292">
      <w:pPr>
        <w:jc w:val="both"/>
        <w:rPr>
          <w:rFonts w:ascii="Arial" w:hAnsi="Arial" w:cs="Arial"/>
          <w:bCs/>
          <w:lang w:val="es-AR"/>
        </w:rPr>
      </w:pPr>
      <w:r w:rsidRPr="00813292">
        <w:rPr>
          <w:rFonts w:ascii="Arial" w:hAnsi="Arial" w:cs="Arial"/>
          <w:bCs/>
          <w:lang w:val="es-AR"/>
        </w:rPr>
        <w:t>teléfono Int.573</w:t>
      </w:r>
    </w:p>
    <w:p w:rsidR="00813292" w:rsidRDefault="00813292" w:rsidP="00351E6B">
      <w:pPr>
        <w:jc w:val="both"/>
        <w:rPr>
          <w:rFonts w:ascii="Arial" w:hAnsi="Arial" w:cs="Arial"/>
          <w:bCs/>
          <w:lang w:val="es-AR"/>
        </w:rPr>
      </w:pPr>
    </w:p>
    <w:p w:rsidR="009C5A64" w:rsidRPr="00F6026F" w:rsidRDefault="009C5A64" w:rsidP="006B6E7C">
      <w:pPr>
        <w:jc w:val="both"/>
        <w:rPr>
          <w:rFonts w:ascii="Arial" w:hAnsi="Arial" w:cs="Arial"/>
          <w:b/>
          <w:bCs/>
          <w:lang w:val="es-AR"/>
        </w:rPr>
      </w:pPr>
      <w:r w:rsidRPr="00F6026F">
        <w:rPr>
          <w:rFonts w:ascii="Arial" w:hAnsi="Arial" w:cs="Arial"/>
          <w:b/>
          <w:bCs/>
          <w:lang w:val="es-AR"/>
        </w:rPr>
        <w:t>OBSERVACIONES:</w:t>
      </w:r>
    </w:p>
    <w:p w:rsidR="009C5A64" w:rsidRPr="00F6026F" w:rsidRDefault="00F6026F" w:rsidP="006B6E7C">
      <w:pPr>
        <w:jc w:val="both"/>
        <w:rPr>
          <w:rFonts w:ascii="Arial" w:hAnsi="Arial" w:cs="Arial"/>
          <w:b/>
          <w:bCs/>
          <w:lang w:val="es-AR"/>
        </w:rPr>
      </w:pPr>
      <w:r w:rsidRPr="00F6026F">
        <w:rPr>
          <w:rFonts w:ascii="Arial" w:hAnsi="Arial" w:cs="Arial"/>
          <w:b/>
          <w:bCs/>
          <w:lang w:val="es-AR"/>
        </w:rPr>
        <w:t>Firma/s y aclaraciones de las mismas</w:t>
      </w:r>
    </w:p>
    <w:p w:rsidR="00F6026F" w:rsidRDefault="00F6026F" w:rsidP="006B6E7C">
      <w:pPr>
        <w:jc w:val="both"/>
        <w:rPr>
          <w:rFonts w:ascii="Arial" w:hAnsi="Arial" w:cs="Arial"/>
        </w:rPr>
      </w:pPr>
    </w:p>
    <w:p w:rsidR="009C5A64" w:rsidRPr="003D3FBE" w:rsidRDefault="009C5A64" w:rsidP="006B6E7C">
      <w:pPr>
        <w:jc w:val="both"/>
        <w:rPr>
          <w:rFonts w:ascii="Arial" w:hAnsi="Arial" w:cs="Arial"/>
          <w:b/>
          <w:bCs/>
        </w:rPr>
      </w:pPr>
      <w:r w:rsidRPr="003D3FBE">
        <w:rPr>
          <w:rFonts w:ascii="Arial" w:hAnsi="Arial" w:cs="Arial"/>
          <w:b/>
          <w:bCs/>
        </w:rPr>
        <w:t>SOLICITUD DE AUTORIZACIÓN</w:t>
      </w:r>
      <w:r w:rsidRPr="003D3FBE">
        <w:rPr>
          <w:rStyle w:val="Refdenotaalpie"/>
          <w:rFonts w:ascii="Arial" w:hAnsi="Arial" w:cs="Arial"/>
          <w:b/>
          <w:bCs/>
        </w:rPr>
        <w:footnoteReference w:id="1"/>
      </w:r>
      <w:r w:rsidRPr="003D3FBE">
        <w:rPr>
          <w:rFonts w:ascii="Arial" w:hAnsi="Arial" w:cs="Arial"/>
          <w:b/>
          <w:bCs/>
        </w:rPr>
        <w:t xml:space="preserve"> PARA IMPLEMENTAR</w:t>
      </w:r>
    </w:p>
    <w:p w:rsidR="009C5A64" w:rsidRPr="003D3FBE" w:rsidRDefault="009C5A64" w:rsidP="001B5C3A">
      <w:pPr>
        <w:jc w:val="center"/>
        <w:rPr>
          <w:rFonts w:ascii="Arial" w:hAnsi="Arial" w:cs="Arial"/>
          <w:b/>
          <w:bCs/>
        </w:rPr>
      </w:pPr>
      <w:smartTag w:uri="urn:schemas-microsoft-com:office:smarttags" w:element="PersonName">
        <w:smartTagPr>
          <w:attr w:name="ProductID" w:val="LA CONDICIￓN DE"/>
        </w:smartTagPr>
        <w:r w:rsidRPr="003D3FBE">
          <w:rPr>
            <w:rFonts w:ascii="Arial" w:hAnsi="Arial" w:cs="Arial"/>
            <w:b/>
            <w:bCs/>
          </w:rPr>
          <w:t>LA CONDICIÓN DE</w:t>
        </w:r>
      </w:smartTag>
      <w:r w:rsidRPr="003D3FBE">
        <w:rPr>
          <w:rFonts w:ascii="Arial" w:hAnsi="Arial" w:cs="Arial"/>
          <w:b/>
          <w:bCs/>
        </w:rPr>
        <w:t xml:space="preserve"> ESTUDIANTE PROMOCIONAL </w:t>
      </w:r>
    </w:p>
    <w:p w:rsidR="009C5A64" w:rsidRPr="003D3FBE" w:rsidRDefault="009C5A64" w:rsidP="001B5C3A">
      <w:pPr>
        <w:jc w:val="center"/>
        <w:rPr>
          <w:rFonts w:ascii="Arial" w:hAnsi="Arial" w:cs="Arial"/>
          <w:b/>
          <w:bCs/>
        </w:rPr>
      </w:pPr>
      <w:r w:rsidRPr="003D3FBE">
        <w:rPr>
          <w:rFonts w:ascii="Arial" w:hAnsi="Arial" w:cs="Arial"/>
          <w:b/>
          <w:bCs/>
        </w:rPr>
        <w:t>EN LAS ASIGNATURAS</w:t>
      </w:r>
      <w:r w:rsidRPr="003D3FBE">
        <w:rPr>
          <w:rStyle w:val="Refdenotaalpie"/>
          <w:rFonts w:ascii="Arial" w:hAnsi="Arial" w:cs="Arial"/>
          <w:b/>
          <w:bCs/>
        </w:rPr>
        <w:footnoteReference w:id="2"/>
      </w:r>
    </w:p>
    <w:p w:rsidR="009C5A64" w:rsidRPr="003D3FBE" w:rsidRDefault="009C5A64" w:rsidP="00B45C71">
      <w:pPr>
        <w:jc w:val="both"/>
        <w:rPr>
          <w:rFonts w:ascii="Arial" w:hAnsi="Arial" w:cs="Arial"/>
          <w:b/>
          <w:bCs/>
        </w:rPr>
      </w:pPr>
    </w:p>
    <w:p w:rsidR="009C5A64" w:rsidRPr="003D3FBE" w:rsidRDefault="009C5A64" w:rsidP="00B45C71">
      <w:pPr>
        <w:jc w:val="both"/>
        <w:rPr>
          <w:rFonts w:ascii="Arial" w:hAnsi="Arial" w:cs="Arial"/>
        </w:rPr>
      </w:pPr>
      <w:r w:rsidRPr="003D3FBE">
        <w:rPr>
          <w:rFonts w:ascii="Arial" w:hAnsi="Arial" w:cs="Arial"/>
          <w:b/>
          <w:bCs/>
        </w:rPr>
        <w:t xml:space="preserve">Sr. Docente Responsable de </w:t>
      </w:r>
      <w:smartTag w:uri="urn:schemas-microsoft-com:office:smarttags" w:element="PersonName">
        <w:smartTagPr>
          <w:attr w:name="ProductID" w:val="la Asignatura"/>
        </w:smartTagPr>
        <w:r w:rsidRPr="003D3FBE">
          <w:rPr>
            <w:rFonts w:ascii="Arial" w:hAnsi="Arial" w:cs="Arial"/>
            <w:b/>
            <w:bCs/>
          </w:rPr>
          <w:t>la Asignatura</w:t>
        </w:r>
      </w:smartTag>
      <w:r w:rsidRPr="003D3FBE">
        <w:rPr>
          <w:rFonts w:ascii="Arial" w:hAnsi="Arial" w:cs="Arial"/>
          <w:b/>
          <w:bCs/>
        </w:rPr>
        <w:t xml:space="preserve">: </w:t>
      </w:r>
      <w:r w:rsidRPr="003D3FBE">
        <w:rPr>
          <w:rFonts w:ascii="Arial" w:hAnsi="Arial" w:cs="Arial"/>
        </w:rPr>
        <w:t xml:space="preserve">si desea solicitar la autorización para implementar el sistema de promoción en la/s asignatura/s a su cargo, complete la siguiente planilla y previa firma, preséntela anexa al programa de la/s misma/s.  Después de vencido el plazo para la presentación, según cronograma académico, se publicará </w:t>
      </w:r>
      <w:smartTag w:uri="urn:schemas-microsoft-com:office:smarttags" w:element="PersonName">
        <w:smartTagPr>
          <w:attr w:name="ProductID" w:val="la Resoluci￳n"/>
        </w:smartTagPr>
        <w:r w:rsidRPr="003D3FBE">
          <w:rPr>
            <w:rFonts w:ascii="Arial" w:hAnsi="Arial" w:cs="Arial"/>
          </w:rPr>
          <w:t>la Resolución</w:t>
        </w:r>
      </w:smartTag>
      <w:r w:rsidRPr="003D3FBE">
        <w:rPr>
          <w:rFonts w:ascii="Arial" w:hAnsi="Arial" w:cs="Arial"/>
        </w:rPr>
        <w:t xml:space="preserve"> con las autorizaciones correspondientes. Muchas gracias. </w:t>
      </w:r>
    </w:p>
    <w:p w:rsidR="009C5A64" w:rsidRPr="003D3FBE" w:rsidRDefault="009C5A64" w:rsidP="001B5C3A">
      <w:pPr>
        <w:jc w:val="cente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2128"/>
        <w:gridCol w:w="2118"/>
        <w:gridCol w:w="2128"/>
      </w:tblGrid>
      <w:tr w:rsidR="003832E6" w:rsidRPr="006374C1" w:rsidTr="006374C1">
        <w:tc>
          <w:tcPr>
            <w:tcW w:w="2161" w:type="dxa"/>
          </w:tcPr>
          <w:p w:rsidR="003832E6" w:rsidRPr="006374C1" w:rsidRDefault="003832E6" w:rsidP="006374C1">
            <w:pPr>
              <w:jc w:val="center"/>
              <w:rPr>
                <w:rFonts w:ascii="Arial" w:hAnsi="Arial" w:cs="Arial"/>
                <w:b/>
                <w:bCs/>
              </w:rPr>
            </w:pPr>
            <w:r w:rsidRPr="006374C1">
              <w:rPr>
                <w:rFonts w:ascii="Arial" w:hAnsi="Arial" w:cs="Arial"/>
                <w:b/>
                <w:bCs/>
              </w:rPr>
              <w:t>Código/s de la Asignatura</w:t>
            </w:r>
          </w:p>
        </w:tc>
        <w:tc>
          <w:tcPr>
            <w:tcW w:w="2161" w:type="dxa"/>
          </w:tcPr>
          <w:p w:rsidR="003832E6" w:rsidRPr="006374C1" w:rsidRDefault="003832E6" w:rsidP="006374C1">
            <w:pPr>
              <w:jc w:val="center"/>
              <w:rPr>
                <w:rFonts w:ascii="Arial" w:hAnsi="Arial" w:cs="Arial"/>
                <w:bCs/>
              </w:rPr>
            </w:pPr>
            <w:r w:rsidRPr="006374C1">
              <w:rPr>
                <w:rFonts w:ascii="Arial" w:hAnsi="Arial" w:cs="Arial"/>
                <w:b/>
                <w:bCs/>
              </w:rPr>
              <w:t xml:space="preserve">Nombre completo y regimen de la asignatura, </w:t>
            </w:r>
            <w:r w:rsidRPr="006374C1">
              <w:rPr>
                <w:rFonts w:ascii="Arial" w:hAnsi="Arial" w:cs="Arial"/>
                <w:bCs/>
                <w:sz w:val="18"/>
                <w:szCs w:val="18"/>
              </w:rPr>
              <w:t>según el plan de Estudios</w:t>
            </w:r>
          </w:p>
        </w:tc>
        <w:tc>
          <w:tcPr>
            <w:tcW w:w="2161" w:type="dxa"/>
          </w:tcPr>
          <w:p w:rsidR="003832E6" w:rsidRPr="006374C1" w:rsidRDefault="003832E6" w:rsidP="006374C1">
            <w:pPr>
              <w:jc w:val="center"/>
              <w:rPr>
                <w:rFonts w:ascii="Arial" w:hAnsi="Arial" w:cs="Arial"/>
                <w:b/>
                <w:bCs/>
              </w:rPr>
            </w:pPr>
            <w:r w:rsidRPr="006374C1">
              <w:rPr>
                <w:rFonts w:ascii="Arial" w:hAnsi="Arial" w:cs="Arial"/>
                <w:b/>
                <w:bCs/>
              </w:rPr>
              <w:t>Carrera a la que pertenece la asignatura</w:t>
            </w:r>
          </w:p>
        </w:tc>
        <w:tc>
          <w:tcPr>
            <w:tcW w:w="2161" w:type="dxa"/>
          </w:tcPr>
          <w:p w:rsidR="003832E6" w:rsidRPr="006374C1" w:rsidRDefault="003832E6" w:rsidP="006374C1">
            <w:pPr>
              <w:jc w:val="center"/>
              <w:rPr>
                <w:rFonts w:ascii="Arial" w:hAnsi="Arial" w:cs="Arial"/>
                <w:b/>
                <w:bCs/>
              </w:rPr>
            </w:pPr>
            <w:r w:rsidRPr="006374C1">
              <w:rPr>
                <w:rFonts w:ascii="Arial" w:hAnsi="Arial" w:cs="Arial"/>
                <w:b/>
                <w:bCs/>
              </w:rPr>
              <w:t>Condiciones para obtener la promoción</w:t>
            </w:r>
            <w:r w:rsidR="00502A97" w:rsidRPr="006374C1">
              <w:rPr>
                <w:rFonts w:ascii="Arial" w:hAnsi="Arial" w:cs="Arial"/>
                <w:b/>
                <w:bCs/>
              </w:rPr>
              <w:t xml:space="preserve"> </w:t>
            </w:r>
            <w:r w:rsidR="00502A97" w:rsidRPr="006374C1">
              <w:rPr>
                <w:rFonts w:ascii="Arial" w:hAnsi="Arial" w:cs="Arial"/>
                <w:bCs/>
                <w:sz w:val="18"/>
                <w:szCs w:val="18"/>
              </w:rPr>
              <w:t>(copiar lo declarado en el programa)</w:t>
            </w:r>
          </w:p>
        </w:tc>
      </w:tr>
      <w:tr w:rsidR="003832E6" w:rsidRPr="006374C1" w:rsidTr="006374C1">
        <w:tc>
          <w:tcPr>
            <w:tcW w:w="2161" w:type="dxa"/>
          </w:tcPr>
          <w:p w:rsidR="003832E6" w:rsidRPr="006374C1" w:rsidRDefault="009F6A46" w:rsidP="00502A97">
            <w:pPr>
              <w:rPr>
                <w:rFonts w:ascii="Arial" w:hAnsi="Arial" w:cs="Arial"/>
                <w:bCs/>
              </w:rPr>
            </w:pPr>
            <w:r w:rsidRPr="006374C1">
              <w:rPr>
                <w:rFonts w:ascii="Arial" w:hAnsi="Arial" w:cs="Arial"/>
                <w:bCs/>
              </w:rPr>
              <w:t xml:space="preserve">  </w:t>
            </w:r>
            <w:r w:rsidRPr="006374C1">
              <w:rPr>
                <w:rFonts w:ascii="Arial" w:hAnsi="Arial" w:cs="Arial"/>
                <w:bCs/>
              </w:rPr>
              <w:fldChar w:fldCharType="begin">
                <w:ffData>
                  <w:name w:val="Texto28"/>
                  <w:enabled/>
                  <w:calcOnExit w:val="0"/>
                  <w:textInput/>
                </w:ffData>
              </w:fldChar>
            </w:r>
            <w:bookmarkStart w:id="3" w:name="Texto28"/>
            <w:r w:rsidRPr="006374C1">
              <w:rPr>
                <w:rFonts w:ascii="Arial" w:hAnsi="Arial" w:cs="Arial"/>
                <w:bCs/>
              </w:rPr>
              <w:instrText xml:space="preserve"> FORMTEXT </w:instrText>
            </w:r>
            <w:r w:rsidRPr="006374C1">
              <w:rPr>
                <w:rFonts w:ascii="Arial" w:hAnsi="Arial" w:cs="Arial"/>
                <w:bCs/>
              </w:rPr>
            </w:r>
            <w:r w:rsidRPr="006374C1">
              <w:rPr>
                <w:rFonts w:ascii="Arial" w:hAnsi="Arial" w:cs="Arial"/>
                <w:bCs/>
              </w:rPr>
              <w:fldChar w:fldCharType="separate"/>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rPr>
              <w:fldChar w:fldCharType="end"/>
            </w:r>
            <w:bookmarkEnd w:id="3"/>
          </w:p>
        </w:tc>
        <w:tc>
          <w:tcPr>
            <w:tcW w:w="2161" w:type="dxa"/>
          </w:tcPr>
          <w:p w:rsidR="003832E6" w:rsidRPr="006374C1" w:rsidRDefault="009F6A46" w:rsidP="006374C1">
            <w:pPr>
              <w:ind w:firstLine="708"/>
              <w:rPr>
                <w:rFonts w:ascii="Arial" w:hAnsi="Arial" w:cs="Arial"/>
                <w:bCs/>
              </w:rPr>
            </w:pPr>
            <w:r w:rsidRPr="006374C1">
              <w:rPr>
                <w:rFonts w:ascii="Arial" w:hAnsi="Arial" w:cs="Arial"/>
                <w:bCs/>
              </w:rPr>
              <w:fldChar w:fldCharType="begin">
                <w:ffData>
                  <w:name w:val="Texto29"/>
                  <w:enabled/>
                  <w:calcOnExit w:val="0"/>
                  <w:textInput/>
                </w:ffData>
              </w:fldChar>
            </w:r>
            <w:bookmarkStart w:id="4" w:name="Texto29"/>
            <w:r w:rsidRPr="006374C1">
              <w:rPr>
                <w:rFonts w:ascii="Arial" w:hAnsi="Arial" w:cs="Arial"/>
                <w:bCs/>
              </w:rPr>
              <w:instrText xml:space="preserve"> FORMTEXT </w:instrText>
            </w:r>
            <w:r w:rsidRPr="006374C1">
              <w:rPr>
                <w:rFonts w:ascii="Arial" w:hAnsi="Arial" w:cs="Arial"/>
                <w:bCs/>
              </w:rPr>
            </w:r>
            <w:r w:rsidRPr="006374C1">
              <w:rPr>
                <w:rFonts w:ascii="Arial" w:hAnsi="Arial" w:cs="Arial"/>
                <w:bCs/>
              </w:rPr>
              <w:fldChar w:fldCharType="separate"/>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rPr>
              <w:fldChar w:fldCharType="end"/>
            </w:r>
            <w:bookmarkEnd w:id="4"/>
            <w:r w:rsidRPr="006374C1">
              <w:rPr>
                <w:rFonts w:ascii="Arial" w:hAnsi="Arial" w:cs="Arial"/>
                <w:bCs/>
              </w:rPr>
              <w:t xml:space="preserve">  </w:t>
            </w:r>
          </w:p>
        </w:tc>
        <w:tc>
          <w:tcPr>
            <w:tcW w:w="2161" w:type="dxa"/>
          </w:tcPr>
          <w:p w:rsidR="003832E6" w:rsidRPr="006374C1" w:rsidRDefault="009F6A46" w:rsidP="00502A97">
            <w:pPr>
              <w:rPr>
                <w:rFonts w:ascii="Arial" w:hAnsi="Arial" w:cs="Arial"/>
                <w:bCs/>
              </w:rPr>
            </w:pPr>
            <w:r w:rsidRPr="006374C1">
              <w:rPr>
                <w:rFonts w:ascii="Arial" w:hAnsi="Arial" w:cs="Arial"/>
                <w:bCs/>
              </w:rPr>
              <w:t xml:space="preserve">   </w:t>
            </w:r>
            <w:r w:rsidRPr="006374C1">
              <w:rPr>
                <w:rFonts w:ascii="Arial" w:hAnsi="Arial" w:cs="Arial"/>
                <w:bCs/>
              </w:rPr>
              <w:fldChar w:fldCharType="begin">
                <w:ffData>
                  <w:name w:val="Texto30"/>
                  <w:enabled/>
                  <w:calcOnExit w:val="0"/>
                  <w:textInput/>
                </w:ffData>
              </w:fldChar>
            </w:r>
            <w:bookmarkStart w:id="5" w:name="Texto30"/>
            <w:r w:rsidRPr="006374C1">
              <w:rPr>
                <w:rFonts w:ascii="Arial" w:hAnsi="Arial" w:cs="Arial"/>
                <w:bCs/>
              </w:rPr>
              <w:instrText xml:space="preserve"> FORMTEXT </w:instrText>
            </w:r>
            <w:r w:rsidRPr="006374C1">
              <w:rPr>
                <w:rFonts w:ascii="Arial" w:hAnsi="Arial" w:cs="Arial"/>
                <w:bCs/>
              </w:rPr>
            </w:r>
            <w:r w:rsidRPr="006374C1">
              <w:rPr>
                <w:rFonts w:ascii="Arial" w:hAnsi="Arial" w:cs="Arial"/>
                <w:bCs/>
              </w:rPr>
              <w:fldChar w:fldCharType="separate"/>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rPr>
              <w:fldChar w:fldCharType="end"/>
            </w:r>
            <w:bookmarkEnd w:id="5"/>
          </w:p>
        </w:tc>
        <w:tc>
          <w:tcPr>
            <w:tcW w:w="2161" w:type="dxa"/>
          </w:tcPr>
          <w:p w:rsidR="003832E6" w:rsidRPr="006374C1" w:rsidRDefault="009F6A46" w:rsidP="00502A97">
            <w:pPr>
              <w:rPr>
                <w:rFonts w:ascii="Arial" w:hAnsi="Arial" w:cs="Arial"/>
                <w:bCs/>
              </w:rPr>
            </w:pPr>
            <w:r w:rsidRPr="006374C1">
              <w:rPr>
                <w:rFonts w:ascii="Arial" w:hAnsi="Arial" w:cs="Arial"/>
                <w:bCs/>
              </w:rPr>
              <w:t xml:space="preserve">  </w:t>
            </w:r>
            <w:r w:rsidRPr="006374C1">
              <w:rPr>
                <w:rFonts w:ascii="Arial" w:hAnsi="Arial" w:cs="Arial"/>
                <w:bCs/>
              </w:rPr>
              <w:fldChar w:fldCharType="begin">
                <w:ffData>
                  <w:name w:val="Texto31"/>
                  <w:enabled/>
                  <w:calcOnExit w:val="0"/>
                  <w:textInput/>
                </w:ffData>
              </w:fldChar>
            </w:r>
            <w:bookmarkStart w:id="6" w:name="Texto31"/>
            <w:r w:rsidRPr="006374C1">
              <w:rPr>
                <w:rFonts w:ascii="Arial" w:hAnsi="Arial" w:cs="Arial"/>
                <w:bCs/>
              </w:rPr>
              <w:instrText xml:space="preserve"> FORMTEXT </w:instrText>
            </w:r>
            <w:r w:rsidRPr="006374C1">
              <w:rPr>
                <w:rFonts w:ascii="Arial" w:hAnsi="Arial" w:cs="Arial"/>
                <w:bCs/>
              </w:rPr>
            </w:r>
            <w:r w:rsidRPr="006374C1">
              <w:rPr>
                <w:rFonts w:ascii="Arial" w:hAnsi="Arial" w:cs="Arial"/>
                <w:bCs/>
              </w:rPr>
              <w:fldChar w:fldCharType="separate"/>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rPr>
              <w:fldChar w:fldCharType="end"/>
            </w:r>
            <w:bookmarkEnd w:id="6"/>
          </w:p>
        </w:tc>
      </w:tr>
      <w:tr w:rsidR="003832E6" w:rsidRPr="006374C1" w:rsidTr="006374C1">
        <w:tc>
          <w:tcPr>
            <w:tcW w:w="2161" w:type="dxa"/>
          </w:tcPr>
          <w:p w:rsidR="003832E6" w:rsidRPr="006374C1" w:rsidRDefault="009F6A46" w:rsidP="00502A97">
            <w:pPr>
              <w:rPr>
                <w:rFonts w:ascii="Arial" w:hAnsi="Arial" w:cs="Arial"/>
                <w:bCs/>
              </w:rPr>
            </w:pPr>
            <w:r w:rsidRPr="006374C1">
              <w:rPr>
                <w:rFonts w:ascii="Arial" w:hAnsi="Arial" w:cs="Arial"/>
                <w:bCs/>
              </w:rPr>
              <w:lastRenderedPageBreak/>
              <w:t xml:space="preserve">  </w:t>
            </w:r>
            <w:r w:rsidRPr="006374C1">
              <w:rPr>
                <w:rFonts w:ascii="Arial" w:hAnsi="Arial" w:cs="Arial"/>
                <w:bCs/>
              </w:rPr>
              <w:fldChar w:fldCharType="begin">
                <w:ffData>
                  <w:name w:val="Texto32"/>
                  <w:enabled/>
                  <w:calcOnExit w:val="0"/>
                  <w:textInput/>
                </w:ffData>
              </w:fldChar>
            </w:r>
            <w:bookmarkStart w:id="7" w:name="Texto32"/>
            <w:r w:rsidRPr="006374C1">
              <w:rPr>
                <w:rFonts w:ascii="Arial" w:hAnsi="Arial" w:cs="Arial"/>
                <w:bCs/>
              </w:rPr>
              <w:instrText xml:space="preserve"> FORMTEXT </w:instrText>
            </w:r>
            <w:r w:rsidRPr="006374C1">
              <w:rPr>
                <w:rFonts w:ascii="Arial" w:hAnsi="Arial" w:cs="Arial"/>
                <w:bCs/>
              </w:rPr>
            </w:r>
            <w:r w:rsidRPr="006374C1">
              <w:rPr>
                <w:rFonts w:ascii="Arial" w:hAnsi="Arial" w:cs="Arial"/>
                <w:bCs/>
              </w:rPr>
              <w:fldChar w:fldCharType="separate"/>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rPr>
              <w:fldChar w:fldCharType="end"/>
            </w:r>
            <w:bookmarkEnd w:id="7"/>
          </w:p>
        </w:tc>
        <w:tc>
          <w:tcPr>
            <w:tcW w:w="2161" w:type="dxa"/>
          </w:tcPr>
          <w:p w:rsidR="003832E6" w:rsidRPr="006374C1" w:rsidRDefault="009F6A46" w:rsidP="00502A97">
            <w:pPr>
              <w:rPr>
                <w:rFonts w:ascii="Arial" w:hAnsi="Arial" w:cs="Arial"/>
                <w:bCs/>
              </w:rPr>
            </w:pPr>
            <w:r w:rsidRPr="006374C1">
              <w:rPr>
                <w:rFonts w:ascii="Arial" w:hAnsi="Arial" w:cs="Arial"/>
                <w:bCs/>
              </w:rPr>
              <w:t xml:space="preserve"> </w:t>
            </w:r>
            <w:r w:rsidRPr="006374C1">
              <w:rPr>
                <w:rFonts w:ascii="Arial" w:hAnsi="Arial" w:cs="Arial"/>
                <w:bCs/>
              </w:rPr>
              <w:fldChar w:fldCharType="begin">
                <w:ffData>
                  <w:name w:val="Texto33"/>
                  <w:enabled/>
                  <w:calcOnExit w:val="0"/>
                  <w:textInput/>
                </w:ffData>
              </w:fldChar>
            </w:r>
            <w:bookmarkStart w:id="8" w:name="Texto33"/>
            <w:r w:rsidRPr="006374C1">
              <w:rPr>
                <w:rFonts w:ascii="Arial" w:hAnsi="Arial" w:cs="Arial"/>
                <w:bCs/>
              </w:rPr>
              <w:instrText xml:space="preserve"> FORMTEXT </w:instrText>
            </w:r>
            <w:r w:rsidRPr="006374C1">
              <w:rPr>
                <w:rFonts w:ascii="Arial" w:hAnsi="Arial" w:cs="Arial"/>
                <w:bCs/>
              </w:rPr>
            </w:r>
            <w:r w:rsidRPr="006374C1">
              <w:rPr>
                <w:rFonts w:ascii="Arial" w:hAnsi="Arial" w:cs="Arial"/>
                <w:bCs/>
              </w:rPr>
              <w:fldChar w:fldCharType="separate"/>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rPr>
              <w:fldChar w:fldCharType="end"/>
            </w:r>
            <w:bookmarkEnd w:id="8"/>
          </w:p>
        </w:tc>
        <w:tc>
          <w:tcPr>
            <w:tcW w:w="2161" w:type="dxa"/>
          </w:tcPr>
          <w:p w:rsidR="003832E6" w:rsidRPr="006374C1" w:rsidRDefault="009F6A46" w:rsidP="00502A97">
            <w:pPr>
              <w:rPr>
                <w:rFonts w:ascii="Arial" w:hAnsi="Arial" w:cs="Arial"/>
                <w:bCs/>
              </w:rPr>
            </w:pPr>
            <w:r w:rsidRPr="006374C1">
              <w:rPr>
                <w:rFonts w:ascii="Arial" w:hAnsi="Arial" w:cs="Arial"/>
                <w:bCs/>
              </w:rPr>
              <w:t xml:space="preserve">  </w:t>
            </w:r>
            <w:r w:rsidRPr="006374C1">
              <w:rPr>
                <w:rFonts w:ascii="Arial" w:hAnsi="Arial" w:cs="Arial"/>
                <w:bCs/>
              </w:rPr>
              <w:fldChar w:fldCharType="begin">
                <w:ffData>
                  <w:name w:val="Texto34"/>
                  <w:enabled/>
                  <w:calcOnExit w:val="0"/>
                  <w:textInput/>
                </w:ffData>
              </w:fldChar>
            </w:r>
            <w:bookmarkStart w:id="9" w:name="Texto34"/>
            <w:r w:rsidRPr="006374C1">
              <w:rPr>
                <w:rFonts w:ascii="Arial" w:hAnsi="Arial" w:cs="Arial"/>
                <w:bCs/>
              </w:rPr>
              <w:instrText xml:space="preserve"> FORMTEXT </w:instrText>
            </w:r>
            <w:r w:rsidRPr="006374C1">
              <w:rPr>
                <w:rFonts w:ascii="Arial" w:hAnsi="Arial" w:cs="Arial"/>
                <w:bCs/>
              </w:rPr>
            </w:r>
            <w:r w:rsidRPr="006374C1">
              <w:rPr>
                <w:rFonts w:ascii="Arial" w:hAnsi="Arial" w:cs="Arial"/>
                <w:bCs/>
              </w:rPr>
              <w:fldChar w:fldCharType="separate"/>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rPr>
              <w:fldChar w:fldCharType="end"/>
            </w:r>
            <w:bookmarkEnd w:id="9"/>
          </w:p>
        </w:tc>
        <w:tc>
          <w:tcPr>
            <w:tcW w:w="2161" w:type="dxa"/>
          </w:tcPr>
          <w:p w:rsidR="003832E6" w:rsidRPr="006374C1" w:rsidRDefault="009F6A46" w:rsidP="00502A97">
            <w:pPr>
              <w:rPr>
                <w:rFonts w:ascii="Arial" w:hAnsi="Arial" w:cs="Arial"/>
                <w:bCs/>
              </w:rPr>
            </w:pPr>
            <w:r w:rsidRPr="006374C1">
              <w:rPr>
                <w:rFonts w:ascii="Arial" w:hAnsi="Arial" w:cs="Arial"/>
                <w:bCs/>
              </w:rPr>
              <w:t xml:space="preserve"> </w:t>
            </w:r>
            <w:r w:rsidRPr="006374C1">
              <w:rPr>
                <w:rFonts w:ascii="Arial" w:hAnsi="Arial" w:cs="Arial"/>
                <w:bCs/>
              </w:rPr>
              <w:fldChar w:fldCharType="begin">
                <w:ffData>
                  <w:name w:val="Texto35"/>
                  <w:enabled/>
                  <w:calcOnExit w:val="0"/>
                  <w:textInput/>
                </w:ffData>
              </w:fldChar>
            </w:r>
            <w:bookmarkStart w:id="10" w:name="Texto35"/>
            <w:r w:rsidRPr="006374C1">
              <w:rPr>
                <w:rFonts w:ascii="Arial" w:hAnsi="Arial" w:cs="Arial"/>
                <w:bCs/>
              </w:rPr>
              <w:instrText xml:space="preserve"> FORMTEXT </w:instrText>
            </w:r>
            <w:r w:rsidRPr="006374C1">
              <w:rPr>
                <w:rFonts w:ascii="Arial" w:hAnsi="Arial" w:cs="Arial"/>
                <w:bCs/>
              </w:rPr>
            </w:r>
            <w:r w:rsidRPr="006374C1">
              <w:rPr>
                <w:rFonts w:ascii="Arial" w:hAnsi="Arial" w:cs="Arial"/>
                <w:bCs/>
              </w:rPr>
              <w:fldChar w:fldCharType="separate"/>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rPr>
              <w:fldChar w:fldCharType="end"/>
            </w:r>
            <w:bookmarkEnd w:id="10"/>
            <w:r w:rsidRPr="006374C1">
              <w:rPr>
                <w:rFonts w:ascii="Arial" w:hAnsi="Arial" w:cs="Arial"/>
                <w:bCs/>
              </w:rPr>
              <w:t xml:space="preserve"> </w:t>
            </w:r>
          </w:p>
        </w:tc>
      </w:tr>
      <w:tr w:rsidR="003832E6" w:rsidRPr="006374C1" w:rsidTr="006374C1">
        <w:tc>
          <w:tcPr>
            <w:tcW w:w="2161" w:type="dxa"/>
          </w:tcPr>
          <w:p w:rsidR="003832E6" w:rsidRPr="006374C1" w:rsidRDefault="009F6A46" w:rsidP="00502A97">
            <w:pPr>
              <w:rPr>
                <w:rFonts w:ascii="Arial" w:hAnsi="Arial" w:cs="Arial"/>
                <w:bCs/>
              </w:rPr>
            </w:pPr>
            <w:r w:rsidRPr="006374C1">
              <w:rPr>
                <w:rFonts w:ascii="Arial" w:hAnsi="Arial" w:cs="Arial"/>
                <w:bCs/>
              </w:rPr>
              <w:t xml:space="preserve">  </w:t>
            </w:r>
            <w:r w:rsidRPr="006374C1">
              <w:rPr>
                <w:rFonts w:ascii="Arial" w:hAnsi="Arial" w:cs="Arial"/>
                <w:bCs/>
              </w:rPr>
              <w:fldChar w:fldCharType="begin">
                <w:ffData>
                  <w:name w:val="Texto36"/>
                  <w:enabled/>
                  <w:calcOnExit w:val="0"/>
                  <w:textInput/>
                </w:ffData>
              </w:fldChar>
            </w:r>
            <w:bookmarkStart w:id="11" w:name="Texto36"/>
            <w:r w:rsidRPr="006374C1">
              <w:rPr>
                <w:rFonts w:ascii="Arial" w:hAnsi="Arial" w:cs="Arial"/>
                <w:bCs/>
              </w:rPr>
              <w:instrText xml:space="preserve"> FORMTEXT </w:instrText>
            </w:r>
            <w:r w:rsidRPr="006374C1">
              <w:rPr>
                <w:rFonts w:ascii="Arial" w:hAnsi="Arial" w:cs="Arial"/>
                <w:bCs/>
              </w:rPr>
            </w:r>
            <w:r w:rsidRPr="006374C1">
              <w:rPr>
                <w:rFonts w:ascii="Arial" w:hAnsi="Arial" w:cs="Arial"/>
                <w:bCs/>
              </w:rPr>
              <w:fldChar w:fldCharType="separate"/>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rPr>
              <w:fldChar w:fldCharType="end"/>
            </w:r>
            <w:bookmarkEnd w:id="11"/>
            <w:r w:rsidRPr="006374C1">
              <w:rPr>
                <w:rFonts w:ascii="Arial" w:hAnsi="Arial" w:cs="Arial"/>
                <w:bCs/>
              </w:rPr>
              <w:t xml:space="preserve">  </w:t>
            </w:r>
          </w:p>
        </w:tc>
        <w:tc>
          <w:tcPr>
            <w:tcW w:w="2161" w:type="dxa"/>
          </w:tcPr>
          <w:p w:rsidR="003832E6" w:rsidRPr="006374C1" w:rsidRDefault="009F6A46" w:rsidP="00502A97">
            <w:pPr>
              <w:rPr>
                <w:rFonts w:ascii="Arial" w:hAnsi="Arial" w:cs="Arial"/>
                <w:bCs/>
              </w:rPr>
            </w:pPr>
            <w:r w:rsidRPr="006374C1">
              <w:rPr>
                <w:rFonts w:ascii="Arial" w:hAnsi="Arial" w:cs="Arial"/>
                <w:bCs/>
              </w:rPr>
              <w:t xml:space="preserve"> </w:t>
            </w:r>
            <w:r w:rsidRPr="006374C1">
              <w:rPr>
                <w:rFonts w:ascii="Arial" w:hAnsi="Arial" w:cs="Arial"/>
                <w:bCs/>
              </w:rPr>
              <w:fldChar w:fldCharType="begin">
                <w:ffData>
                  <w:name w:val="Texto37"/>
                  <w:enabled/>
                  <w:calcOnExit w:val="0"/>
                  <w:textInput/>
                </w:ffData>
              </w:fldChar>
            </w:r>
            <w:bookmarkStart w:id="12" w:name="Texto37"/>
            <w:r w:rsidRPr="006374C1">
              <w:rPr>
                <w:rFonts w:ascii="Arial" w:hAnsi="Arial" w:cs="Arial"/>
                <w:bCs/>
              </w:rPr>
              <w:instrText xml:space="preserve"> FORMTEXT </w:instrText>
            </w:r>
            <w:r w:rsidRPr="006374C1">
              <w:rPr>
                <w:rFonts w:ascii="Arial" w:hAnsi="Arial" w:cs="Arial"/>
                <w:bCs/>
              </w:rPr>
            </w:r>
            <w:r w:rsidRPr="006374C1">
              <w:rPr>
                <w:rFonts w:ascii="Arial" w:hAnsi="Arial" w:cs="Arial"/>
                <w:bCs/>
              </w:rPr>
              <w:fldChar w:fldCharType="separate"/>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rPr>
              <w:fldChar w:fldCharType="end"/>
            </w:r>
            <w:bookmarkEnd w:id="12"/>
            <w:r w:rsidRPr="006374C1">
              <w:rPr>
                <w:rFonts w:ascii="Arial" w:hAnsi="Arial" w:cs="Arial"/>
                <w:bCs/>
              </w:rPr>
              <w:t xml:space="preserve">   </w:t>
            </w:r>
          </w:p>
        </w:tc>
        <w:tc>
          <w:tcPr>
            <w:tcW w:w="2161" w:type="dxa"/>
          </w:tcPr>
          <w:p w:rsidR="003832E6" w:rsidRPr="006374C1" w:rsidRDefault="009F6A46" w:rsidP="00502A97">
            <w:pPr>
              <w:rPr>
                <w:rFonts w:ascii="Arial" w:hAnsi="Arial" w:cs="Arial"/>
                <w:bCs/>
              </w:rPr>
            </w:pPr>
            <w:r w:rsidRPr="006374C1">
              <w:rPr>
                <w:rFonts w:ascii="Arial" w:hAnsi="Arial" w:cs="Arial"/>
                <w:bCs/>
              </w:rPr>
              <w:fldChar w:fldCharType="begin">
                <w:ffData>
                  <w:name w:val="Texto38"/>
                  <w:enabled/>
                  <w:calcOnExit w:val="0"/>
                  <w:textInput/>
                </w:ffData>
              </w:fldChar>
            </w:r>
            <w:bookmarkStart w:id="13" w:name="Texto38"/>
            <w:r w:rsidRPr="006374C1">
              <w:rPr>
                <w:rFonts w:ascii="Arial" w:hAnsi="Arial" w:cs="Arial"/>
                <w:bCs/>
              </w:rPr>
              <w:instrText xml:space="preserve"> FORMTEXT </w:instrText>
            </w:r>
            <w:r w:rsidRPr="006374C1">
              <w:rPr>
                <w:rFonts w:ascii="Arial" w:hAnsi="Arial" w:cs="Arial"/>
                <w:bCs/>
              </w:rPr>
            </w:r>
            <w:r w:rsidRPr="006374C1">
              <w:rPr>
                <w:rFonts w:ascii="Arial" w:hAnsi="Arial" w:cs="Arial"/>
                <w:bCs/>
              </w:rPr>
              <w:fldChar w:fldCharType="separate"/>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rPr>
              <w:fldChar w:fldCharType="end"/>
            </w:r>
            <w:bookmarkEnd w:id="13"/>
            <w:r w:rsidRPr="006374C1">
              <w:rPr>
                <w:rFonts w:ascii="Arial" w:hAnsi="Arial" w:cs="Arial"/>
                <w:bCs/>
              </w:rPr>
              <w:t xml:space="preserve">   </w:t>
            </w:r>
          </w:p>
        </w:tc>
        <w:tc>
          <w:tcPr>
            <w:tcW w:w="2161" w:type="dxa"/>
          </w:tcPr>
          <w:p w:rsidR="003832E6" w:rsidRPr="006374C1" w:rsidRDefault="009F6A46" w:rsidP="00502A97">
            <w:pPr>
              <w:rPr>
                <w:rFonts w:ascii="Arial" w:hAnsi="Arial" w:cs="Arial"/>
                <w:bCs/>
              </w:rPr>
            </w:pPr>
            <w:r w:rsidRPr="006374C1">
              <w:rPr>
                <w:rFonts w:ascii="Arial" w:hAnsi="Arial" w:cs="Arial"/>
                <w:bCs/>
              </w:rPr>
              <w:t xml:space="preserve">   </w:t>
            </w:r>
            <w:r w:rsidRPr="006374C1">
              <w:rPr>
                <w:rFonts w:ascii="Arial" w:hAnsi="Arial" w:cs="Arial"/>
                <w:bCs/>
              </w:rPr>
              <w:fldChar w:fldCharType="begin">
                <w:ffData>
                  <w:name w:val="Texto39"/>
                  <w:enabled/>
                  <w:calcOnExit w:val="0"/>
                  <w:textInput/>
                </w:ffData>
              </w:fldChar>
            </w:r>
            <w:bookmarkStart w:id="14" w:name="Texto39"/>
            <w:r w:rsidRPr="006374C1">
              <w:rPr>
                <w:rFonts w:ascii="Arial" w:hAnsi="Arial" w:cs="Arial"/>
                <w:bCs/>
              </w:rPr>
              <w:instrText xml:space="preserve"> FORMTEXT </w:instrText>
            </w:r>
            <w:r w:rsidRPr="006374C1">
              <w:rPr>
                <w:rFonts w:ascii="Arial" w:hAnsi="Arial" w:cs="Arial"/>
                <w:bCs/>
              </w:rPr>
            </w:r>
            <w:r w:rsidRPr="006374C1">
              <w:rPr>
                <w:rFonts w:ascii="Arial" w:hAnsi="Arial" w:cs="Arial"/>
                <w:bCs/>
              </w:rPr>
              <w:fldChar w:fldCharType="separate"/>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rPr>
              <w:fldChar w:fldCharType="end"/>
            </w:r>
            <w:bookmarkEnd w:id="14"/>
          </w:p>
        </w:tc>
      </w:tr>
      <w:tr w:rsidR="003832E6" w:rsidRPr="006374C1" w:rsidTr="006374C1">
        <w:tc>
          <w:tcPr>
            <w:tcW w:w="2161" w:type="dxa"/>
          </w:tcPr>
          <w:p w:rsidR="003832E6" w:rsidRPr="006374C1" w:rsidRDefault="009F6A46" w:rsidP="00502A97">
            <w:pPr>
              <w:rPr>
                <w:rFonts w:ascii="Arial" w:hAnsi="Arial" w:cs="Arial"/>
                <w:bCs/>
              </w:rPr>
            </w:pPr>
            <w:r w:rsidRPr="006374C1">
              <w:rPr>
                <w:rFonts w:ascii="Arial" w:hAnsi="Arial" w:cs="Arial"/>
                <w:bCs/>
              </w:rPr>
              <w:t xml:space="preserve"> </w:t>
            </w:r>
            <w:r w:rsidRPr="006374C1">
              <w:rPr>
                <w:rFonts w:ascii="Arial" w:hAnsi="Arial" w:cs="Arial"/>
                <w:bCs/>
              </w:rPr>
              <w:fldChar w:fldCharType="begin">
                <w:ffData>
                  <w:name w:val="Texto40"/>
                  <w:enabled/>
                  <w:calcOnExit w:val="0"/>
                  <w:textInput/>
                </w:ffData>
              </w:fldChar>
            </w:r>
            <w:bookmarkStart w:id="15" w:name="Texto40"/>
            <w:r w:rsidRPr="006374C1">
              <w:rPr>
                <w:rFonts w:ascii="Arial" w:hAnsi="Arial" w:cs="Arial"/>
                <w:bCs/>
              </w:rPr>
              <w:instrText xml:space="preserve"> FORMTEXT </w:instrText>
            </w:r>
            <w:r w:rsidRPr="006374C1">
              <w:rPr>
                <w:rFonts w:ascii="Arial" w:hAnsi="Arial" w:cs="Arial"/>
                <w:bCs/>
              </w:rPr>
            </w:r>
            <w:r w:rsidRPr="006374C1">
              <w:rPr>
                <w:rFonts w:ascii="Arial" w:hAnsi="Arial" w:cs="Arial"/>
                <w:bCs/>
              </w:rPr>
              <w:fldChar w:fldCharType="separate"/>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rPr>
              <w:fldChar w:fldCharType="end"/>
            </w:r>
            <w:bookmarkEnd w:id="15"/>
            <w:r w:rsidRPr="006374C1">
              <w:rPr>
                <w:rFonts w:ascii="Arial" w:hAnsi="Arial" w:cs="Arial"/>
                <w:bCs/>
              </w:rPr>
              <w:t xml:space="preserve">    </w:t>
            </w:r>
          </w:p>
        </w:tc>
        <w:tc>
          <w:tcPr>
            <w:tcW w:w="2161" w:type="dxa"/>
          </w:tcPr>
          <w:p w:rsidR="003832E6" w:rsidRPr="006374C1" w:rsidRDefault="009F6A46" w:rsidP="00502A97">
            <w:pPr>
              <w:rPr>
                <w:rFonts w:ascii="Arial" w:hAnsi="Arial" w:cs="Arial"/>
                <w:bCs/>
              </w:rPr>
            </w:pPr>
            <w:r w:rsidRPr="006374C1">
              <w:rPr>
                <w:rFonts w:ascii="Arial" w:hAnsi="Arial" w:cs="Arial"/>
                <w:bCs/>
              </w:rPr>
              <w:t xml:space="preserve">    </w:t>
            </w:r>
            <w:r w:rsidRPr="006374C1">
              <w:rPr>
                <w:rFonts w:ascii="Arial" w:hAnsi="Arial" w:cs="Arial"/>
                <w:bCs/>
              </w:rPr>
              <w:fldChar w:fldCharType="begin">
                <w:ffData>
                  <w:name w:val="Texto41"/>
                  <w:enabled/>
                  <w:calcOnExit w:val="0"/>
                  <w:textInput/>
                </w:ffData>
              </w:fldChar>
            </w:r>
            <w:bookmarkStart w:id="16" w:name="Texto41"/>
            <w:r w:rsidRPr="006374C1">
              <w:rPr>
                <w:rFonts w:ascii="Arial" w:hAnsi="Arial" w:cs="Arial"/>
                <w:bCs/>
              </w:rPr>
              <w:instrText xml:space="preserve"> FORMTEXT </w:instrText>
            </w:r>
            <w:r w:rsidRPr="006374C1">
              <w:rPr>
                <w:rFonts w:ascii="Arial" w:hAnsi="Arial" w:cs="Arial"/>
                <w:bCs/>
              </w:rPr>
            </w:r>
            <w:r w:rsidRPr="006374C1">
              <w:rPr>
                <w:rFonts w:ascii="Arial" w:hAnsi="Arial" w:cs="Arial"/>
                <w:bCs/>
              </w:rPr>
              <w:fldChar w:fldCharType="separate"/>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rPr>
              <w:fldChar w:fldCharType="end"/>
            </w:r>
            <w:bookmarkEnd w:id="16"/>
            <w:r w:rsidRPr="006374C1">
              <w:rPr>
                <w:rFonts w:ascii="Arial" w:hAnsi="Arial" w:cs="Arial"/>
                <w:bCs/>
              </w:rPr>
              <w:t xml:space="preserve">   </w:t>
            </w:r>
          </w:p>
        </w:tc>
        <w:tc>
          <w:tcPr>
            <w:tcW w:w="2161" w:type="dxa"/>
          </w:tcPr>
          <w:p w:rsidR="003832E6" w:rsidRPr="006374C1" w:rsidRDefault="009F6A46" w:rsidP="00502A97">
            <w:pPr>
              <w:rPr>
                <w:rFonts w:ascii="Arial" w:hAnsi="Arial" w:cs="Arial"/>
                <w:bCs/>
              </w:rPr>
            </w:pPr>
            <w:r w:rsidRPr="006374C1">
              <w:rPr>
                <w:rFonts w:ascii="Arial" w:hAnsi="Arial" w:cs="Arial"/>
                <w:bCs/>
              </w:rPr>
              <w:t xml:space="preserve">      </w:t>
            </w:r>
            <w:r w:rsidRPr="006374C1">
              <w:rPr>
                <w:rFonts w:ascii="Arial" w:hAnsi="Arial" w:cs="Arial"/>
                <w:bCs/>
              </w:rPr>
              <w:fldChar w:fldCharType="begin">
                <w:ffData>
                  <w:name w:val="Texto42"/>
                  <w:enabled/>
                  <w:calcOnExit w:val="0"/>
                  <w:textInput/>
                </w:ffData>
              </w:fldChar>
            </w:r>
            <w:bookmarkStart w:id="17" w:name="Texto42"/>
            <w:r w:rsidRPr="006374C1">
              <w:rPr>
                <w:rFonts w:ascii="Arial" w:hAnsi="Arial" w:cs="Arial"/>
                <w:bCs/>
              </w:rPr>
              <w:instrText xml:space="preserve"> FORMTEXT </w:instrText>
            </w:r>
            <w:r w:rsidRPr="006374C1">
              <w:rPr>
                <w:rFonts w:ascii="Arial" w:hAnsi="Arial" w:cs="Arial"/>
                <w:bCs/>
              </w:rPr>
            </w:r>
            <w:r w:rsidRPr="006374C1">
              <w:rPr>
                <w:rFonts w:ascii="Arial" w:hAnsi="Arial" w:cs="Arial"/>
                <w:bCs/>
              </w:rPr>
              <w:fldChar w:fldCharType="separate"/>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rPr>
              <w:fldChar w:fldCharType="end"/>
            </w:r>
            <w:bookmarkEnd w:id="17"/>
          </w:p>
        </w:tc>
        <w:tc>
          <w:tcPr>
            <w:tcW w:w="2161" w:type="dxa"/>
          </w:tcPr>
          <w:p w:rsidR="003832E6" w:rsidRPr="006374C1" w:rsidRDefault="009F6A46" w:rsidP="00502A97">
            <w:pPr>
              <w:rPr>
                <w:rFonts w:ascii="Arial" w:hAnsi="Arial" w:cs="Arial"/>
                <w:bCs/>
              </w:rPr>
            </w:pPr>
            <w:r w:rsidRPr="006374C1">
              <w:rPr>
                <w:rFonts w:ascii="Arial" w:hAnsi="Arial" w:cs="Arial"/>
                <w:bCs/>
              </w:rPr>
              <w:t xml:space="preserve">  </w:t>
            </w:r>
            <w:r w:rsidRPr="006374C1">
              <w:rPr>
                <w:rFonts w:ascii="Arial" w:hAnsi="Arial" w:cs="Arial"/>
                <w:bCs/>
              </w:rPr>
              <w:fldChar w:fldCharType="begin">
                <w:ffData>
                  <w:name w:val="Texto43"/>
                  <w:enabled/>
                  <w:calcOnExit w:val="0"/>
                  <w:textInput/>
                </w:ffData>
              </w:fldChar>
            </w:r>
            <w:bookmarkStart w:id="18" w:name="Texto43"/>
            <w:r w:rsidRPr="006374C1">
              <w:rPr>
                <w:rFonts w:ascii="Arial" w:hAnsi="Arial" w:cs="Arial"/>
                <w:bCs/>
              </w:rPr>
              <w:instrText xml:space="preserve"> FORMTEXT </w:instrText>
            </w:r>
            <w:r w:rsidRPr="006374C1">
              <w:rPr>
                <w:rFonts w:ascii="Arial" w:hAnsi="Arial" w:cs="Arial"/>
                <w:bCs/>
              </w:rPr>
            </w:r>
            <w:r w:rsidRPr="006374C1">
              <w:rPr>
                <w:rFonts w:ascii="Arial" w:hAnsi="Arial" w:cs="Arial"/>
                <w:bCs/>
              </w:rPr>
              <w:fldChar w:fldCharType="separate"/>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noProof/>
              </w:rPr>
              <w:t> </w:t>
            </w:r>
            <w:r w:rsidRPr="006374C1">
              <w:rPr>
                <w:rFonts w:ascii="Arial" w:hAnsi="Arial" w:cs="Arial"/>
                <w:bCs/>
              </w:rPr>
              <w:fldChar w:fldCharType="end"/>
            </w:r>
            <w:bookmarkEnd w:id="18"/>
            <w:r w:rsidRPr="006374C1">
              <w:rPr>
                <w:rFonts w:ascii="Arial" w:hAnsi="Arial" w:cs="Arial"/>
                <w:bCs/>
              </w:rPr>
              <w:t xml:space="preserve">                    </w:t>
            </w:r>
          </w:p>
        </w:tc>
      </w:tr>
      <w:tr w:rsidR="003832E6" w:rsidRPr="006374C1" w:rsidTr="006374C1">
        <w:tc>
          <w:tcPr>
            <w:tcW w:w="8644" w:type="dxa"/>
            <w:gridSpan w:val="4"/>
          </w:tcPr>
          <w:p w:rsidR="003832E6" w:rsidRPr="006374C1" w:rsidRDefault="00502A97" w:rsidP="006374C1">
            <w:pPr>
              <w:jc w:val="both"/>
              <w:rPr>
                <w:rFonts w:ascii="Arial" w:hAnsi="Arial" w:cs="Arial"/>
                <w:bCs/>
              </w:rPr>
            </w:pPr>
            <w:r w:rsidRPr="006374C1">
              <w:rPr>
                <w:rFonts w:ascii="Arial" w:hAnsi="Arial" w:cs="Arial"/>
                <w:bCs/>
              </w:rPr>
              <w:t>Observaciones:</w:t>
            </w:r>
            <w:r w:rsidR="009F6A46" w:rsidRPr="006374C1">
              <w:rPr>
                <w:rFonts w:ascii="Arial" w:hAnsi="Arial" w:cs="Arial"/>
                <w:bCs/>
              </w:rPr>
              <w:fldChar w:fldCharType="begin">
                <w:ffData>
                  <w:name w:val="Texto44"/>
                  <w:enabled/>
                  <w:calcOnExit w:val="0"/>
                  <w:textInput/>
                </w:ffData>
              </w:fldChar>
            </w:r>
            <w:bookmarkStart w:id="19" w:name="Texto44"/>
            <w:r w:rsidR="009F6A46" w:rsidRPr="006374C1">
              <w:rPr>
                <w:rFonts w:ascii="Arial" w:hAnsi="Arial" w:cs="Arial"/>
                <w:bCs/>
              </w:rPr>
              <w:instrText xml:space="preserve"> FORMTEXT </w:instrText>
            </w:r>
            <w:r w:rsidR="009F6A46" w:rsidRPr="006374C1">
              <w:rPr>
                <w:rFonts w:ascii="Arial" w:hAnsi="Arial" w:cs="Arial"/>
                <w:bCs/>
              </w:rPr>
            </w:r>
            <w:r w:rsidR="009F6A46" w:rsidRPr="006374C1">
              <w:rPr>
                <w:rFonts w:ascii="Arial" w:hAnsi="Arial" w:cs="Arial"/>
                <w:bCs/>
              </w:rPr>
              <w:fldChar w:fldCharType="separate"/>
            </w:r>
            <w:r w:rsidR="009F6A46" w:rsidRPr="006374C1">
              <w:rPr>
                <w:rFonts w:ascii="Arial" w:hAnsi="Arial" w:cs="Arial"/>
                <w:bCs/>
                <w:noProof/>
              </w:rPr>
              <w:t> </w:t>
            </w:r>
            <w:r w:rsidR="009F6A46" w:rsidRPr="006374C1">
              <w:rPr>
                <w:rFonts w:ascii="Arial" w:hAnsi="Arial" w:cs="Arial"/>
                <w:bCs/>
                <w:noProof/>
              </w:rPr>
              <w:t> </w:t>
            </w:r>
            <w:r w:rsidR="009F6A46" w:rsidRPr="006374C1">
              <w:rPr>
                <w:rFonts w:ascii="Arial" w:hAnsi="Arial" w:cs="Arial"/>
                <w:bCs/>
                <w:noProof/>
              </w:rPr>
              <w:t> </w:t>
            </w:r>
            <w:r w:rsidR="009F6A46" w:rsidRPr="006374C1">
              <w:rPr>
                <w:rFonts w:ascii="Arial" w:hAnsi="Arial" w:cs="Arial"/>
                <w:bCs/>
                <w:noProof/>
              </w:rPr>
              <w:t> </w:t>
            </w:r>
            <w:r w:rsidR="009F6A46" w:rsidRPr="006374C1">
              <w:rPr>
                <w:rFonts w:ascii="Arial" w:hAnsi="Arial" w:cs="Arial"/>
                <w:bCs/>
                <w:noProof/>
              </w:rPr>
              <w:t> </w:t>
            </w:r>
            <w:r w:rsidR="009F6A46" w:rsidRPr="006374C1">
              <w:rPr>
                <w:rFonts w:ascii="Arial" w:hAnsi="Arial" w:cs="Arial"/>
                <w:bCs/>
              </w:rPr>
              <w:fldChar w:fldCharType="end"/>
            </w:r>
            <w:bookmarkEnd w:id="19"/>
            <w:r w:rsidR="009F6A46" w:rsidRPr="006374C1">
              <w:rPr>
                <w:rFonts w:ascii="Arial" w:hAnsi="Arial" w:cs="Arial"/>
                <w:bCs/>
              </w:rPr>
              <w:t xml:space="preserve">                                                                                                                                         </w:t>
            </w:r>
          </w:p>
          <w:p w:rsidR="00502A97" w:rsidRPr="006374C1" w:rsidRDefault="00502A97" w:rsidP="006374C1">
            <w:pPr>
              <w:jc w:val="both"/>
              <w:rPr>
                <w:rFonts w:ascii="Arial" w:hAnsi="Arial" w:cs="Arial"/>
                <w:bCs/>
              </w:rPr>
            </w:pPr>
          </w:p>
        </w:tc>
      </w:tr>
    </w:tbl>
    <w:p w:rsidR="009C5A64" w:rsidRPr="003D3FBE" w:rsidRDefault="009C5A64" w:rsidP="00657AA0">
      <w:pPr>
        <w:jc w:val="both"/>
        <w:rPr>
          <w:rFonts w:ascii="Arial" w:hAnsi="Arial" w:cs="Arial"/>
          <w:b/>
          <w:bCs/>
        </w:rPr>
      </w:pPr>
    </w:p>
    <w:p w:rsidR="009C5A64" w:rsidRPr="003D3FBE" w:rsidRDefault="009C5A64" w:rsidP="00657AA0">
      <w:pPr>
        <w:jc w:val="both"/>
        <w:rPr>
          <w:rFonts w:ascii="Arial" w:hAnsi="Arial" w:cs="Arial"/>
          <w:b/>
          <w:bCs/>
        </w:rPr>
      </w:pPr>
      <w:r w:rsidRPr="003D3FBE">
        <w:rPr>
          <w:rFonts w:ascii="Arial" w:hAnsi="Arial" w:cs="Arial"/>
          <w:b/>
          <w:bCs/>
        </w:rPr>
        <w:t>Firma del Profesor Responsable:</w:t>
      </w:r>
    </w:p>
    <w:p w:rsidR="009C5A64" w:rsidRPr="003D3FBE" w:rsidRDefault="009C5A64" w:rsidP="00657AA0">
      <w:pPr>
        <w:jc w:val="both"/>
        <w:rPr>
          <w:rFonts w:ascii="Arial" w:hAnsi="Arial" w:cs="Arial"/>
          <w:b/>
          <w:bCs/>
        </w:rPr>
      </w:pPr>
      <w:r w:rsidRPr="003D3FBE">
        <w:rPr>
          <w:rFonts w:ascii="Arial" w:hAnsi="Arial" w:cs="Arial"/>
          <w:b/>
          <w:bCs/>
        </w:rPr>
        <w:t>Aclaración de la firma:</w:t>
      </w:r>
    </w:p>
    <w:p w:rsidR="009C5A64" w:rsidRPr="003D3FBE" w:rsidRDefault="009C5A64" w:rsidP="00657AA0">
      <w:pPr>
        <w:jc w:val="both"/>
        <w:rPr>
          <w:rFonts w:ascii="Arial" w:hAnsi="Arial" w:cs="Arial"/>
          <w:b/>
          <w:bCs/>
        </w:rPr>
      </w:pPr>
    </w:p>
    <w:p w:rsidR="009C5A64" w:rsidRPr="003D3FBE" w:rsidRDefault="009C5A64" w:rsidP="00E52C67">
      <w:pPr>
        <w:jc w:val="both"/>
        <w:rPr>
          <w:rFonts w:ascii="Arial" w:hAnsi="Arial" w:cs="Arial"/>
          <w:b/>
          <w:bCs/>
        </w:rPr>
      </w:pPr>
      <w:r w:rsidRPr="003D3FBE">
        <w:rPr>
          <w:rFonts w:ascii="Arial" w:hAnsi="Arial" w:cs="Arial"/>
          <w:b/>
          <w:bCs/>
        </w:rPr>
        <w:t xml:space="preserve">Lugar y fecha: </w:t>
      </w:r>
    </w:p>
    <w:p w:rsidR="009C5A64" w:rsidRPr="003D3FBE" w:rsidRDefault="009C5A64" w:rsidP="001B5C3A">
      <w:pPr>
        <w:jc w:val="center"/>
        <w:rPr>
          <w:rFonts w:ascii="Arial" w:hAnsi="Arial" w:cs="Arial"/>
          <w:b/>
          <w:bCs/>
        </w:rPr>
      </w:pPr>
    </w:p>
    <w:sectPr w:rsidR="009C5A64" w:rsidRPr="003D3FBE" w:rsidSect="00CA5CDD">
      <w:headerReference w:type="default" r:id="rId8"/>
      <w:footerReference w:type="default" r:id="rId9"/>
      <w:type w:val="oddPage"/>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2C5D" w:rsidRDefault="00DF2C5D" w:rsidP="004B4113">
      <w:pPr>
        <w:spacing w:after="0" w:line="240" w:lineRule="auto"/>
      </w:pPr>
      <w:r>
        <w:separator/>
      </w:r>
    </w:p>
  </w:endnote>
  <w:endnote w:type="continuationSeparator" w:id="0">
    <w:p w:rsidR="00DF2C5D" w:rsidRDefault="00DF2C5D" w:rsidP="004B41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2" w:type="dxa"/>
      <w:tblBorders>
        <w:top w:val="single" w:sz="18" w:space="0" w:color="808080"/>
        <w:insideV w:val="single" w:sz="18" w:space="0" w:color="808080"/>
      </w:tblBorders>
      <w:tblLook w:val="00A0" w:firstRow="1" w:lastRow="0" w:firstColumn="1" w:lastColumn="0" w:noHBand="0" w:noVBand="0"/>
    </w:tblPr>
    <w:tblGrid>
      <w:gridCol w:w="893"/>
      <w:gridCol w:w="7611"/>
    </w:tblGrid>
    <w:tr w:rsidR="00FD19AA" w:rsidRPr="001F375C">
      <w:tc>
        <w:tcPr>
          <w:tcW w:w="918" w:type="dxa"/>
          <w:tcBorders>
            <w:top w:val="single" w:sz="18" w:space="0" w:color="808080"/>
          </w:tcBorders>
        </w:tcPr>
        <w:p w:rsidR="00FD19AA" w:rsidRPr="00F60296" w:rsidRDefault="00FD19AA">
          <w:pPr>
            <w:pStyle w:val="Piedepgina"/>
            <w:jc w:val="right"/>
            <w:rPr>
              <w:rFonts w:eastAsia="Times New Roman" w:cs="Calibri"/>
              <w:b/>
              <w:bCs/>
              <w:color w:val="4F81BD"/>
              <w:sz w:val="24"/>
              <w:szCs w:val="24"/>
            </w:rPr>
          </w:pPr>
          <w:r w:rsidRPr="00F60296">
            <w:rPr>
              <w:rFonts w:eastAsia="Times New Roman" w:cs="Calibri"/>
              <w:sz w:val="24"/>
              <w:szCs w:val="24"/>
            </w:rPr>
            <w:fldChar w:fldCharType="begin"/>
          </w:r>
          <w:r w:rsidRPr="00F60296">
            <w:rPr>
              <w:rFonts w:eastAsia="Times New Roman" w:cs="Calibri"/>
              <w:sz w:val="24"/>
              <w:szCs w:val="24"/>
            </w:rPr>
            <w:instrText xml:space="preserve"> PAGE   \* MERGEFORMAT </w:instrText>
          </w:r>
          <w:r w:rsidRPr="00F60296">
            <w:rPr>
              <w:rFonts w:eastAsia="Times New Roman" w:cs="Calibri"/>
              <w:sz w:val="24"/>
              <w:szCs w:val="24"/>
            </w:rPr>
            <w:fldChar w:fldCharType="separate"/>
          </w:r>
          <w:r w:rsidR="00C04AE8" w:rsidRPr="00C04AE8">
            <w:rPr>
              <w:rFonts w:eastAsia="Times New Roman" w:cs="Calibri"/>
              <w:b/>
              <w:bCs/>
              <w:noProof/>
              <w:color w:val="4F81BD"/>
              <w:sz w:val="24"/>
              <w:szCs w:val="24"/>
            </w:rPr>
            <w:t>7</w:t>
          </w:r>
          <w:r w:rsidRPr="00F60296">
            <w:rPr>
              <w:rFonts w:eastAsia="Times New Roman" w:cs="Calibri"/>
              <w:sz w:val="24"/>
              <w:szCs w:val="24"/>
            </w:rPr>
            <w:fldChar w:fldCharType="end"/>
          </w:r>
        </w:p>
      </w:tc>
      <w:tc>
        <w:tcPr>
          <w:tcW w:w="7938" w:type="dxa"/>
          <w:tcBorders>
            <w:top w:val="single" w:sz="18" w:space="0" w:color="808080"/>
          </w:tcBorders>
        </w:tcPr>
        <w:p w:rsidR="00FD19AA" w:rsidRPr="00F60296" w:rsidRDefault="00FD19AA">
          <w:pPr>
            <w:pStyle w:val="Piedepgina"/>
            <w:rPr>
              <w:rFonts w:eastAsia="Times New Roman" w:cs="Calibri"/>
              <w:sz w:val="22"/>
              <w:szCs w:val="22"/>
            </w:rPr>
          </w:pPr>
        </w:p>
      </w:tc>
    </w:tr>
  </w:tbl>
  <w:p w:rsidR="00FD19AA" w:rsidRDefault="00FD19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2C5D" w:rsidRDefault="00DF2C5D" w:rsidP="004B4113">
      <w:pPr>
        <w:spacing w:after="0" w:line="240" w:lineRule="auto"/>
      </w:pPr>
      <w:r>
        <w:separator/>
      </w:r>
    </w:p>
  </w:footnote>
  <w:footnote w:type="continuationSeparator" w:id="0">
    <w:p w:rsidR="00DF2C5D" w:rsidRDefault="00DF2C5D" w:rsidP="004B4113">
      <w:pPr>
        <w:spacing w:after="0" w:line="240" w:lineRule="auto"/>
      </w:pPr>
      <w:r>
        <w:continuationSeparator/>
      </w:r>
    </w:p>
  </w:footnote>
  <w:footnote w:id="1">
    <w:p w:rsidR="00FD19AA" w:rsidRPr="00FC7499" w:rsidRDefault="00FD19AA" w:rsidP="00251F4F">
      <w:pPr>
        <w:pStyle w:val="Textonotapie"/>
        <w:spacing w:after="0" w:line="240" w:lineRule="auto"/>
        <w:jc w:val="both"/>
      </w:pPr>
      <w:r>
        <w:rPr>
          <w:rStyle w:val="Refdenotaalpie"/>
          <w:rFonts w:cs="Calibri"/>
        </w:rPr>
        <w:footnoteRef/>
      </w:r>
      <w:r>
        <w:t xml:space="preserve"> </w:t>
      </w:r>
      <w:r w:rsidRPr="00FC7499">
        <w:t xml:space="preserve">Esta planilla reemplaza la nota que debía presentar cada docente para solicitar la autorización para implementar el sistema de promoción en las asignaturas. </w:t>
      </w:r>
      <w:r w:rsidRPr="00FC7499">
        <w:rPr>
          <w:bCs/>
        </w:rPr>
        <w:t>Se presenta junto con el programa</w:t>
      </w:r>
      <w:r w:rsidRPr="00FC7499">
        <w:t xml:space="preserve"> de la asignatura.</w:t>
      </w:r>
    </w:p>
  </w:footnote>
  <w:footnote w:id="2">
    <w:p w:rsidR="00FD19AA" w:rsidRPr="00FC7499" w:rsidRDefault="00FD19AA" w:rsidP="001B5C3A">
      <w:pPr>
        <w:pStyle w:val="Textonotapie"/>
        <w:spacing w:after="0" w:line="240" w:lineRule="auto"/>
      </w:pPr>
      <w:r w:rsidRPr="00FC7499">
        <w:rPr>
          <w:rStyle w:val="Refdenotaalpie"/>
          <w:rFonts w:cs="Calibri"/>
        </w:rPr>
        <w:footnoteRef/>
      </w:r>
      <w:r w:rsidRPr="00FC7499">
        <w:t xml:space="preserve"> Cada profesor podrá presentar sólo una planilla conteniendo </w:t>
      </w:r>
      <w:r w:rsidRPr="00FC7499">
        <w:rPr>
          <w:bCs/>
        </w:rPr>
        <w:t>todas las asignaturas a su cargo</w:t>
      </w:r>
      <w:r w:rsidRPr="00FC7499">
        <w:t xml:space="preserve"> para las que solicita la condición de promoción para los estudiantes cursantes.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19AA" w:rsidRPr="0095013D" w:rsidRDefault="00517522" w:rsidP="004B4113">
    <w:pPr>
      <w:spacing w:after="0" w:line="240" w:lineRule="auto"/>
      <w:jc w:val="center"/>
      <w:rPr>
        <w:rFonts w:ascii="Century Schoolbook" w:hAnsi="Century Schoolbook" w:cs="Century Schoolbook"/>
        <w:i/>
        <w:iCs/>
        <w:sz w:val="24"/>
        <w:szCs w:val="24"/>
      </w:rPr>
    </w:pPr>
    <w:r>
      <w:rPr>
        <w:noProof/>
        <w:lang w:val="en-GB" w:eastAsia="en-GB"/>
      </w:rPr>
      <w:drawing>
        <wp:anchor distT="0" distB="0" distL="114300" distR="114300" simplePos="0" relativeHeight="251657728" behindDoc="0" locked="0" layoutInCell="1" allowOverlap="1" wp14:anchorId="41194D55" wp14:editId="02B893B1">
          <wp:simplePos x="0" y="0"/>
          <wp:positionH relativeFrom="column">
            <wp:posOffset>99695</wp:posOffset>
          </wp:positionH>
          <wp:positionV relativeFrom="paragraph">
            <wp:posOffset>-27940</wp:posOffset>
          </wp:positionV>
          <wp:extent cx="346710" cy="508635"/>
          <wp:effectExtent l="0" t="0" r="0" b="0"/>
          <wp:wrapNone/>
          <wp:docPr id="3" name="Imagen 4" descr="logoUNRC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UNRC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508635"/>
                  </a:xfrm>
                  <a:prstGeom prst="rect">
                    <a:avLst/>
                  </a:prstGeom>
                  <a:noFill/>
                </pic:spPr>
              </pic:pic>
            </a:graphicData>
          </a:graphic>
          <wp14:sizeRelH relativeFrom="page">
            <wp14:pctWidth>0</wp14:pctWidth>
          </wp14:sizeRelH>
          <wp14:sizeRelV relativeFrom="page">
            <wp14:pctHeight>0</wp14:pctHeight>
          </wp14:sizeRelV>
        </wp:anchor>
      </w:drawing>
    </w:r>
    <w:r w:rsidR="00FD19AA" w:rsidRPr="0095013D">
      <w:rPr>
        <w:rFonts w:ascii="Century Schoolbook" w:hAnsi="Century Schoolbook" w:cs="Century Schoolbook"/>
        <w:i/>
        <w:iCs/>
        <w:sz w:val="24"/>
        <w:szCs w:val="24"/>
      </w:rPr>
      <w:t>Universidad Nacional de Río Cuarto</w:t>
    </w:r>
    <w:r w:rsidR="00412114" w:rsidRPr="00DC7AA0">
      <w:rPr>
        <w:noProof/>
        <w:lang w:val="es-AR" w:eastAsia="en-GB"/>
      </w:rPr>
      <w:t xml:space="preserve">         </w:t>
    </w:r>
  </w:p>
  <w:p w:rsidR="00FD19AA" w:rsidRPr="00412114" w:rsidRDefault="00412114" w:rsidP="004B4113">
    <w:pPr>
      <w:spacing w:after="0" w:line="240" w:lineRule="auto"/>
      <w:jc w:val="center"/>
      <w:rPr>
        <w:rFonts w:ascii="Century Schoolbook" w:hAnsi="Century Schoolbook" w:cs="Century Schoolbook"/>
        <w:iCs/>
        <w:sz w:val="16"/>
        <w:szCs w:val="16"/>
      </w:rPr>
    </w:pPr>
    <w:r>
      <w:rPr>
        <w:rFonts w:ascii="Century Schoolbook" w:hAnsi="Century Schoolbook" w:cs="Century Schoolbook"/>
        <w:i/>
        <w:iCs/>
        <w:sz w:val="16"/>
        <w:szCs w:val="16"/>
      </w:rPr>
      <w:t xml:space="preserve">                                                                </w:t>
    </w:r>
    <w:r>
      <w:rPr>
        <w:rFonts w:ascii="Century Schoolbook" w:hAnsi="Century Schoolbook" w:cs="Century Schoolbook"/>
        <w:iCs/>
        <w:sz w:val="16"/>
        <w:szCs w:val="16"/>
      </w:rPr>
      <w:t xml:space="preserve">                                                                                                    </w:t>
    </w:r>
    <w:r>
      <w:rPr>
        <w:rFonts w:ascii="Century Schoolbook" w:hAnsi="Century Schoolbook" w:cs="Century Schoolbook"/>
        <w:i/>
        <w:iCs/>
        <w:sz w:val="16"/>
        <w:szCs w:val="16"/>
      </w:rPr>
      <w:t xml:space="preserve"> </w:t>
    </w:r>
    <w:r>
      <w:rPr>
        <w:noProof/>
        <w:lang w:val="en-GB" w:eastAsia="en-GB"/>
      </w:rPr>
      <w:drawing>
        <wp:inline distT="0" distB="0" distL="0" distR="0" wp14:anchorId="5F2FAA39" wp14:editId="42A2395A">
          <wp:extent cx="561975" cy="600075"/>
          <wp:effectExtent l="0" t="0" r="9525" b="0"/>
          <wp:docPr id="4" name="Imagen 2"/>
          <wp:cNvGraphicFramePr/>
          <a:graphic xmlns:a="http://schemas.openxmlformats.org/drawingml/2006/main">
            <a:graphicData uri="http://schemas.openxmlformats.org/drawingml/2006/picture">
              <pic:pic xmlns:pic="http://schemas.openxmlformats.org/drawingml/2006/picture">
                <pic:nvPicPr>
                  <pic:cNvPr id="140" name="Imagen 2"/>
                  <pic:cNvPicPr/>
                </pic:nvPicPr>
                <pic:blipFill>
                  <a:blip r:embed="rId2"/>
                  <a:srcRect/>
                  <a:stretch>
                    <a:fillRect/>
                  </a:stretch>
                </pic:blipFill>
                <pic:spPr bwMode="auto">
                  <a:xfrm>
                    <a:off x="0" y="0"/>
                    <a:ext cx="563990" cy="602226"/>
                  </a:xfrm>
                  <a:prstGeom prst="rect">
                    <a:avLst/>
                  </a:prstGeom>
                  <a:noFill/>
                  <a:ln w="9525">
                    <a:noFill/>
                    <a:miter lim="800000"/>
                    <a:headEnd/>
                    <a:tailEnd/>
                  </a:ln>
                </pic:spPr>
              </pic:pic>
            </a:graphicData>
          </a:graphic>
        </wp:inline>
      </w:drawing>
    </w:r>
    <w:r>
      <w:rPr>
        <w:rFonts w:ascii="Century Schoolbook" w:hAnsi="Century Schoolbook" w:cs="Century Schoolbook"/>
        <w:i/>
        <w:iCs/>
        <w:sz w:val="16"/>
        <w:szCs w:val="16"/>
      </w:rPr>
      <w:t xml:space="preserve">                                                                                                                                                           </w:t>
    </w:r>
  </w:p>
  <w:p w:rsidR="00FD19AA" w:rsidRDefault="00FD19AA" w:rsidP="00C355CF">
    <w:pPr>
      <w:spacing w:after="0" w:line="240" w:lineRule="auto"/>
      <w:ind w:left="2124"/>
      <w:rPr>
        <w:rFonts w:ascii="Century Gothic" w:hAnsi="Century Gothic" w:cs="Century Gothic"/>
        <w:i/>
        <w:iCs/>
        <w:sz w:val="24"/>
        <w:szCs w:val="24"/>
      </w:rPr>
    </w:pPr>
    <w:r>
      <w:rPr>
        <w:rFonts w:ascii="Century Schoolbook" w:hAnsi="Century Schoolbook" w:cs="Century Schoolbook"/>
        <w:i/>
        <w:iCs/>
        <w:sz w:val="24"/>
        <w:szCs w:val="24"/>
      </w:rPr>
      <w:t xml:space="preserve">     </w:t>
    </w:r>
    <w:r w:rsidRPr="0095013D">
      <w:rPr>
        <w:rFonts w:ascii="Century Schoolbook" w:hAnsi="Century Schoolbook" w:cs="Century Schoolbook"/>
        <w:i/>
        <w:iCs/>
        <w:sz w:val="24"/>
        <w:szCs w:val="24"/>
      </w:rPr>
      <w:t>Facultad de Ciencias Humanas</w:t>
    </w:r>
    <w:r w:rsidRPr="0095013D">
      <w:rPr>
        <w:rFonts w:ascii="Century Gothic" w:hAnsi="Century Gothic" w:cs="Century Gothic"/>
        <w:i/>
        <w:iCs/>
        <w:sz w:val="24"/>
        <w:szCs w:val="24"/>
      </w:rPr>
      <w:t xml:space="preserve">   </w:t>
    </w:r>
  </w:p>
  <w:p w:rsidR="00FD19AA" w:rsidRPr="0095013D" w:rsidRDefault="00517522" w:rsidP="004B4113">
    <w:pPr>
      <w:spacing w:after="0" w:line="240" w:lineRule="auto"/>
      <w:ind w:left="2124" w:firstLine="708"/>
      <w:rPr>
        <w:rFonts w:ascii="Century Gothic" w:hAnsi="Century Gothic" w:cs="Century Gothic"/>
        <w:i/>
        <w:iCs/>
        <w:sz w:val="24"/>
        <w:szCs w:val="24"/>
      </w:rPr>
    </w:pPr>
    <w:r>
      <w:rPr>
        <w:noProof/>
        <w:lang w:val="en-GB" w:eastAsia="en-GB"/>
      </w:rPr>
      <mc:AlternateContent>
        <mc:Choice Requires="wps">
          <w:drawing>
            <wp:anchor distT="0" distB="0" distL="114300" distR="114300" simplePos="0" relativeHeight="251658752" behindDoc="0" locked="0" layoutInCell="1" allowOverlap="1" wp14:anchorId="57847C04" wp14:editId="10969AA5">
              <wp:simplePos x="0" y="0"/>
              <wp:positionH relativeFrom="column">
                <wp:posOffset>-80010</wp:posOffset>
              </wp:positionH>
              <wp:positionV relativeFrom="paragraph">
                <wp:posOffset>105410</wp:posOffset>
              </wp:positionV>
              <wp:extent cx="5687695" cy="9525"/>
              <wp:effectExtent l="24765" t="19685" r="21590" b="2794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9525"/>
                      </a:xfrm>
                      <a:prstGeom prst="straightConnector1">
                        <a:avLst/>
                      </a:prstGeom>
                      <a:noFill/>
                      <a:ln w="3810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57153B" id="_x0000_t32" coordsize="21600,21600" o:spt="32" o:oned="t" path="m,l21600,21600e" filled="f">
              <v:path arrowok="t" fillok="f" o:connecttype="none"/>
              <o:lock v:ext="edit" shapetype="t"/>
            </v:shapetype>
            <v:shape id="AutoShape 3" o:spid="_x0000_s1026" type="#_x0000_t32" style="position:absolute;margin-left:-6.3pt;margin-top:8.3pt;width:447.85pt;height:.7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" strokecolor="#7f7f7f" strokeweight="3pt"/>
          </w:pict>
        </mc:Fallback>
      </mc:AlternateContent>
    </w:r>
  </w:p>
  <w:p w:rsidR="00FD19AA" w:rsidRDefault="00FD19A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F74E0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C8D3B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03098B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8941F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4636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09801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20F7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6EC8B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18C81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BA2D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D857F4"/>
    <w:multiLevelType w:val="hybridMultilevel"/>
    <w:tmpl w:val="A3D817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6206C3E"/>
    <w:multiLevelType w:val="hybridMultilevel"/>
    <w:tmpl w:val="8A36C6E2"/>
    <w:lvl w:ilvl="0" w:tplc="2C0A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18CF7EB1"/>
    <w:multiLevelType w:val="hybridMultilevel"/>
    <w:tmpl w:val="17128CD4"/>
    <w:lvl w:ilvl="0" w:tplc="47C825C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721980"/>
    <w:multiLevelType w:val="hybridMultilevel"/>
    <w:tmpl w:val="060C54F4"/>
    <w:lvl w:ilvl="0" w:tplc="2C0A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B60906"/>
    <w:multiLevelType w:val="hybridMultilevel"/>
    <w:tmpl w:val="9EBE60E2"/>
    <w:lvl w:ilvl="0" w:tplc="2C0A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656921"/>
    <w:multiLevelType w:val="hybridMultilevel"/>
    <w:tmpl w:val="7DF8290C"/>
    <w:lvl w:ilvl="0" w:tplc="2C0A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641330"/>
    <w:multiLevelType w:val="hybridMultilevel"/>
    <w:tmpl w:val="8E945E9E"/>
    <w:lvl w:ilvl="0" w:tplc="2C0A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D3D35F1"/>
    <w:multiLevelType w:val="hybridMultilevel"/>
    <w:tmpl w:val="ADD68CB6"/>
    <w:lvl w:ilvl="0" w:tplc="4106E76C">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A03652"/>
    <w:multiLevelType w:val="hybridMultilevel"/>
    <w:tmpl w:val="F3AE07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7DF2331"/>
    <w:multiLevelType w:val="hybridMultilevel"/>
    <w:tmpl w:val="74D8161E"/>
    <w:lvl w:ilvl="0" w:tplc="8390AC8E">
      <w:start w:val="2"/>
      <w:numFmt w:val="bullet"/>
      <w:lvlText w:val=""/>
      <w:lvlJc w:val="left"/>
      <w:pPr>
        <w:ind w:left="720" w:hanging="360"/>
      </w:pPr>
      <w:rPr>
        <w:rFonts w:ascii="Symbol" w:eastAsia="Times New Roman"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4161DE"/>
    <w:multiLevelType w:val="hybridMultilevel"/>
    <w:tmpl w:val="EBD262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9"/>
  </w:num>
  <w:num w:numId="12">
    <w:abstractNumId w:val="17"/>
  </w:num>
  <w:num w:numId="13">
    <w:abstractNumId w:val="18"/>
  </w:num>
  <w:num w:numId="14">
    <w:abstractNumId w:val="20"/>
  </w:num>
  <w:num w:numId="15">
    <w:abstractNumId w:val="10"/>
  </w:num>
  <w:num w:numId="16">
    <w:abstractNumId w:val="12"/>
  </w:num>
  <w:num w:numId="17">
    <w:abstractNumId w:val="14"/>
  </w:num>
  <w:num w:numId="18">
    <w:abstractNumId w:val="11"/>
  </w:num>
  <w:num w:numId="19">
    <w:abstractNumId w:val="15"/>
  </w:num>
  <w:num w:numId="20">
    <w:abstractNumId w:val="13"/>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ocumentProtection w:edit="forms" w:enforcement="0"/>
  <w:defaultTabStop w:val="708"/>
  <w:hyphenationZone w:val="425"/>
  <w:doNotHyphenateCaps/>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113"/>
    <w:rsid w:val="00002C78"/>
    <w:rsid w:val="000054EE"/>
    <w:rsid w:val="00010EB6"/>
    <w:rsid w:val="00016E78"/>
    <w:rsid w:val="00030E06"/>
    <w:rsid w:val="000324AD"/>
    <w:rsid w:val="00032BC4"/>
    <w:rsid w:val="00034260"/>
    <w:rsid w:val="000346E0"/>
    <w:rsid w:val="0004756B"/>
    <w:rsid w:val="00051A49"/>
    <w:rsid w:val="00053A5D"/>
    <w:rsid w:val="000611EC"/>
    <w:rsid w:val="00062C11"/>
    <w:rsid w:val="00065826"/>
    <w:rsid w:val="00066159"/>
    <w:rsid w:val="000661A0"/>
    <w:rsid w:val="000A337F"/>
    <w:rsid w:val="000B1C6B"/>
    <w:rsid w:val="000B2B2C"/>
    <w:rsid w:val="000B4463"/>
    <w:rsid w:val="000C3659"/>
    <w:rsid w:val="000C7C58"/>
    <w:rsid w:val="000E093C"/>
    <w:rsid w:val="000E4D0D"/>
    <w:rsid w:val="000E5E12"/>
    <w:rsid w:val="000F0320"/>
    <w:rsid w:val="000F1670"/>
    <w:rsid w:val="000F214E"/>
    <w:rsid w:val="000F4C46"/>
    <w:rsid w:val="000F7136"/>
    <w:rsid w:val="00102757"/>
    <w:rsid w:val="001058C0"/>
    <w:rsid w:val="00110F5A"/>
    <w:rsid w:val="001156BF"/>
    <w:rsid w:val="00127FF0"/>
    <w:rsid w:val="0013246D"/>
    <w:rsid w:val="00134A57"/>
    <w:rsid w:val="00136F91"/>
    <w:rsid w:val="00137D91"/>
    <w:rsid w:val="00141984"/>
    <w:rsid w:val="0014607F"/>
    <w:rsid w:val="0014780C"/>
    <w:rsid w:val="00160222"/>
    <w:rsid w:val="00160CF7"/>
    <w:rsid w:val="00166835"/>
    <w:rsid w:val="00173A6E"/>
    <w:rsid w:val="00175F1D"/>
    <w:rsid w:val="00177167"/>
    <w:rsid w:val="00177306"/>
    <w:rsid w:val="001820C7"/>
    <w:rsid w:val="00182146"/>
    <w:rsid w:val="00182985"/>
    <w:rsid w:val="001A20D6"/>
    <w:rsid w:val="001A338E"/>
    <w:rsid w:val="001A6EDB"/>
    <w:rsid w:val="001B1534"/>
    <w:rsid w:val="001B5C3A"/>
    <w:rsid w:val="001C419B"/>
    <w:rsid w:val="001C5A9A"/>
    <w:rsid w:val="001D7C0C"/>
    <w:rsid w:val="001E00A5"/>
    <w:rsid w:val="001F375C"/>
    <w:rsid w:val="001F3A00"/>
    <w:rsid w:val="00204674"/>
    <w:rsid w:val="00205CE2"/>
    <w:rsid w:val="00205D00"/>
    <w:rsid w:val="00206E68"/>
    <w:rsid w:val="0021127D"/>
    <w:rsid w:val="002122B1"/>
    <w:rsid w:val="0021639B"/>
    <w:rsid w:val="002219EB"/>
    <w:rsid w:val="00221FBA"/>
    <w:rsid w:val="002257E6"/>
    <w:rsid w:val="0022692C"/>
    <w:rsid w:val="002330F4"/>
    <w:rsid w:val="002422B1"/>
    <w:rsid w:val="002457F8"/>
    <w:rsid w:val="002474E7"/>
    <w:rsid w:val="00251E57"/>
    <w:rsid w:val="00251F4F"/>
    <w:rsid w:val="00255051"/>
    <w:rsid w:val="00272958"/>
    <w:rsid w:val="00293249"/>
    <w:rsid w:val="002940BE"/>
    <w:rsid w:val="002A09CD"/>
    <w:rsid w:val="002A2503"/>
    <w:rsid w:val="002A360C"/>
    <w:rsid w:val="002C717F"/>
    <w:rsid w:val="002E31DF"/>
    <w:rsid w:val="002E3E76"/>
    <w:rsid w:val="002F0CB8"/>
    <w:rsid w:val="002F0CCC"/>
    <w:rsid w:val="002F3D62"/>
    <w:rsid w:val="002F6C8A"/>
    <w:rsid w:val="002F7213"/>
    <w:rsid w:val="00302161"/>
    <w:rsid w:val="00303039"/>
    <w:rsid w:val="00306351"/>
    <w:rsid w:val="00315DF5"/>
    <w:rsid w:val="0033261C"/>
    <w:rsid w:val="003443FB"/>
    <w:rsid w:val="003474CE"/>
    <w:rsid w:val="00351E6B"/>
    <w:rsid w:val="00363DCA"/>
    <w:rsid w:val="00370E62"/>
    <w:rsid w:val="003713AF"/>
    <w:rsid w:val="00373C63"/>
    <w:rsid w:val="00377F53"/>
    <w:rsid w:val="00382060"/>
    <w:rsid w:val="003832E6"/>
    <w:rsid w:val="0039496A"/>
    <w:rsid w:val="003A0121"/>
    <w:rsid w:val="003B3025"/>
    <w:rsid w:val="003B4508"/>
    <w:rsid w:val="003C563E"/>
    <w:rsid w:val="003D3FBE"/>
    <w:rsid w:val="003F3974"/>
    <w:rsid w:val="003F39F1"/>
    <w:rsid w:val="003F7D71"/>
    <w:rsid w:val="00404979"/>
    <w:rsid w:val="00412114"/>
    <w:rsid w:val="0041236D"/>
    <w:rsid w:val="00413DF6"/>
    <w:rsid w:val="00414E09"/>
    <w:rsid w:val="00420A71"/>
    <w:rsid w:val="004259FA"/>
    <w:rsid w:val="00426D94"/>
    <w:rsid w:val="004448AA"/>
    <w:rsid w:val="0044740C"/>
    <w:rsid w:val="00451B7B"/>
    <w:rsid w:val="004545A0"/>
    <w:rsid w:val="0045570B"/>
    <w:rsid w:val="0045664A"/>
    <w:rsid w:val="0045673F"/>
    <w:rsid w:val="004571F4"/>
    <w:rsid w:val="00462638"/>
    <w:rsid w:val="00477AED"/>
    <w:rsid w:val="00480242"/>
    <w:rsid w:val="00493741"/>
    <w:rsid w:val="0049730B"/>
    <w:rsid w:val="004A63F7"/>
    <w:rsid w:val="004A7068"/>
    <w:rsid w:val="004B4113"/>
    <w:rsid w:val="004B4610"/>
    <w:rsid w:val="004B6333"/>
    <w:rsid w:val="004C4FC9"/>
    <w:rsid w:val="004C5EB1"/>
    <w:rsid w:val="0050047F"/>
    <w:rsid w:val="00502A97"/>
    <w:rsid w:val="00506781"/>
    <w:rsid w:val="00510746"/>
    <w:rsid w:val="00512E5A"/>
    <w:rsid w:val="00512EBF"/>
    <w:rsid w:val="00513786"/>
    <w:rsid w:val="005166AB"/>
    <w:rsid w:val="00517522"/>
    <w:rsid w:val="00517D76"/>
    <w:rsid w:val="005270CE"/>
    <w:rsid w:val="0053023B"/>
    <w:rsid w:val="0053292F"/>
    <w:rsid w:val="005370A7"/>
    <w:rsid w:val="005402C2"/>
    <w:rsid w:val="00541B3F"/>
    <w:rsid w:val="00541F41"/>
    <w:rsid w:val="00542B5B"/>
    <w:rsid w:val="005542A9"/>
    <w:rsid w:val="005600BF"/>
    <w:rsid w:val="00561A65"/>
    <w:rsid w:val="00572071"/>
    <w:rsid w:val="00573602"/>
    <w:rsid w:val="0057446C"/>
    <w:rsid w:val="00583963"/>
    <w:rsid w:val="005A0658"/>
    <w:rsid w:val="005A577A"/>
    <w:rsid w:val="005B6941"/>
    <w:rsid w:val="005B6A29"/>
    <w:rsid w:val="005D034B"/>
    <w:rsid w:val="005E209F"/>
    <w:rsid w:val="005F32D7"/>
    <w:rsid w:val="006117ED"/>
    <w:rsid w:val="00616078"/>
    <w:rsid w:val="006217A0"/>
    <w:rsid w:val="0062683D"/>
    <w:rsid w:val="00634643"/>
    <w:rsid w:val="00634983"/>
    <w:rsid w:val="006374C1"/>
    <w:rsid w:val="00640705"/>
    <w:rsid w:val="00643C8E"/>
    <w:rsid w:val="006448AC"/>
    <w:rsid w:val="00655D24"/>
    <w:rsid w:val="00657AA0"/>
    <w:rsid w:val="006655A1"/>
    <w:rsid w:val="00674472"/>
    <w:rsid w:val="006763AA"/>
    <w:rsid w:val="00676F9F"/>
    <w:rsid w:val="00684317"/>
    <w:rsid w:val="00685785"/>
    <w:rsid w:val="00692E86"/>
    <w:rsid w:val="00695C56"/>
    <w:rsid w:val="006A0B8F"/>
    <w:rsid w:val="006A3368"/>
    <w:rsid w:val="006B1240"/>
    <w:rsid w:val="006B2A2C"/>
    <w:rsid w:val="006B6E7C"/>
    <w:rsid w:val="006C3399"/>
    <w:rsid w:val="006C4B1F"/>
    <w:rsid w:val="006C4F79"/>
    <w:rsid w:val="006E76DA"/>
    <w:rsid w:val="006F0C38"/>
    <w:rsid w:val="00701508"/>
    <w:rsid w:val="00701DA1"/>
    <w:rsid w:val="00724CAF"/>
    <w:rsid w:val="007279D8"/>
    <w:rsid w:val="00727AEE"/>
    <w:rsid w:val="00743977"/>
    <w:rsid w:val="00747A32"/>
    <w:rsid w:val="00751ACC"/>
    <w:rsid w:val="007609C5"/>
    <w:rsid w:val="0077038B"/>
    <w:rsid w:val="00771FCA"/>
    <w:rsid w:val="00775390"/>
    <w:rsid w:val="00775505"/>
    <w:rsid w:val="007A6D84"/>
    <w:rsid w:val="007C3534"/>
    <w:rsid w:val="007C3797"/>
    <w:rsid w:val="007D27D2"/>
    <w:rsid w:val="007D4D88"/>
    <w:rsid w:val="007D7211"/>
    <w:rsid w:val="007E7EC4"/>
    <w:rsid w:val="007F05FF"/>
    <w:rsid w:val="007F2284"/>
    <w:rsid w:val="007F52B0"/>
    <w:rsid w:val="007F7AC2"/>
    <w:rsid w:val="007F7DDE"/>
    <w:rsid w:val="00802CD2"/>
    <w:rsid w:val="00803BA5"/>
    <w:rsid w:val="008049FF"/>
    <w:rsid w:val="008074E2"/>
    <w:rsid w:val="00813292"/>
    <w:rsid w:val="00817123"/>
    <w:rsid w:val="00831731"/>
    <w:rsid w:val="00840D81"/>
    <w:rsid w:val="008428DC"/>
    <w:rsid w:val="008528AB"/>
    <w:rsid w:val="00860749"/>
    <w:rsid w:val="0086331E"/>
    <w:rsid w:val="0086774C"/>
    <w:rsid w:val="0087434B"/>
    <w:rsid w:val="00874BCB"/>
    <w:rsid w:val="008825CA"/>
    <w:rsid w:val="00885164"/>
    <w:rsid w:val="00886145"/>
    <w:rsid w:val="00893A0E"/>
    <w:rsid w:val="008A2713"/>
    <w:rsid w:val="008A5EB3"/>
    <w:rsid w:val="008A6755"/>
    <w:rsid w:val="008B6A74"/>
    <w:rsid w:val="008C1F27"/>
    <w:rsid w:val="008D2FF5"/>
    <w:rsid w:val="008D5F6D"/>
    <w:rsid w:val="008E3993"/>
    <w:rsid w:val="008E775C"/>
    <w:rsid w:val="008F08D4"/>
    <w:rsid w:val="008F2728"/>
    <w:rsid w:val="008F2EF8"/>
    <w:rsid w:val="0091137E"/>
    <w:rsid w:val="0091158B"/>
    <w:rsid w:val="009137C4"/>
    <w:rsid w:val="009157C5"/>
    <w:rsid w:val="00925EEB"/>
    <w:rsid w:val="00935B15"/>
    <w:rsid w:val="00935F76"/>
    <w:rsid w:val="00945427"/>
    <w:rsid w:val="0095013D"/>
    <w:rsid w:val="0095040B"/>
    <w:rsid w:val="00960606"/>
    <w:rsid w:val="00960E6A"/>
    <w:rsid w:val="00962C45"/>
    <w:rsid w:val="00966C3C"/>
    <w:rsid w:val="0097167D"/>
    <w:rsid w:val="0097247E"/>
    <w:rsid w:val="0097256A"/>
    <w:rsid w:val="00976EBA"/>
    <w:rsid w:val="00977403"/>
    <w:rsid w:val="009801A8"/>
    <w:rsid w:val="00990CCB"/>
    <w:rsid w:val="00993CDC"/>
    <w:rsid w:val="009A2BA9"/>
    <w:rsid w:val="009A33CC"/>
    <w:rsid w:val="009A67FE"/>
    <w:rsid w:val="009B43DC"/>
    <w:rsid w:val="009C5A64"/>
    <w:rsid w:val="009E0832"/>
    <w:rsid w:val="009E3E12"/>
    <w:rsid w:val="009E483B"/>
    <w:rsid w:val="009E4E1E"/>
    <w:rsid w:val="009F250C"/>
    <w:rsid w:val="009F6A46"/>
    <w:rsid w:val="00A042A5"/>
    <w:rsid w:val="00A1051C"/>
    <w:rsid w:val="00A12260"/>
    <w:rsid w:val="00A22C0F"/>
    <w:rsid w:val="00A23D6B"/>
    <w:rsid w:val="00A40599"/>
    <w:rsid w:val="00A540E2"/>
    <w:rsid w:val="00A66E02"/>
    <w:rsid w:val="00A83304"/>
    <w:rsid w:val="00A924AA"/>
    <w:rsid w:val="00A928AC"/>
    <w:rsid w:val="00AA498C"/>
    <w:rsid w:val="00AA729D"/>
    <w:rsid w:val="00AA7ACA"/>
    <w:rsid w:val="00AB2EAD"/>
    <w:rsid w:val="00AB7B6A"/>
    <w:rsid w:val="00AC6AD6"/>
    <w:rsid w:val="00AD415E"/>
    <w:rsid w:val="00AD4202"/>
    <w:rsid w:val="00AE3114"/>
    <w:rsid w:val="00B0208D"/>
    <w:rsid w:val="00B05B54"/>
    <w:rsid w:val="00B15764"/>
    <w:rsid w:val="00B21FFB"/>
    <w:rsid w:val="00B26B07"/>
    <w:rsid w:val="00B31D0A"/>
    <w:rsid w:val="00B36C1E"/>
    <w:rsid w:val="00B372B2"/>
    <w:rsid w:val="00B45C71"/>
    <w:rsid w:val="00B464CA"/>
    <w:rsid w:val="00B51C87"/>
    <w:rsid w:val="00B52E05"/>
    <w:rsid w:val="00B53B45"/>
    <w:rsid w:val="00B6536C"/>
    <w:rsid w:val="00B702C9"/>
    <w:rsid w:val="00B717C1"/>
    <w:rsid w:val="00B71C72"/>
    <w:rsid w:val="00B71D2D"/>
    <w:rsid w:val="00B75803"/>
    <w:rsid w:val="00B92F44"/>
    <w:rsid w:val="00BB1102"/>
    <w:rsid w:val="00BB3CB2"/>
    <w:rsid w:val="00BC2117"/>
    <w:rsid w:val="00BD0CAE"/>
    <w:rsid w:val="00BD526D"/>
    <w:rsid w:val="00BD5F05"/>
    <w:rsid w:val="00BD78B3"/>
    <w:rsid w:val="00BE26C4"/>
    <w:rsid w:val="00BE5CD7"/>
    <w:rsid w:val="00BE7742"/>
    <w:rsid w:val="00BF1B13"/>
    <w:rsid w:val="00BF454D"/>
    <w:rsid w:val="00C04AE8"/>
    <w:rsid w:val="00C05FBF"/>
    <w:rsid w:val="00C069FE"/>
    <w:rsid w:val="00C10536"/>
    <w:rsid w:val="00C35381"/>
    <w:rsid w:val="00C355CF"/>
    <w:rsid w:val="00C43E87"/>
    <w:rsid w:val="00C53C2E"/>
    <w:rsid w:val="00C55A1C"/>
    <w:rsid w:val="00C605CF"/>
    <w:rsid w:val="00C7540F"/>
    <w:rsid w:val="00C834FE"/>
    <w:rsid w:val="00C83E49"/>
    <w:rsid w:val="00C866FE"/>
    <w:rsid w:val="00CA0F7F"/>
    <w:rsid w:val="00CA56C8"/>
    <w:rsid w:val="00CA5CDD"/>
    <w:rsid w:val="00CA6804"/>
    <w:rsid w:val="00CB57EB"/>
    <w:rsid w:val="00CD3402"/>
    <w:rsid w:val="00CD340E"/>
    <w:rsid w:val="00CD43E9"/>
    <w:rsid w:val="00CD4828"/>
    <w:rsid w:val="00CD5BE7"/>
    <w:rsid w:val="00CD7C9F"/>
    <w:rsid w:val="00CD7F3F"/>
    <w:rsid w:val="00CE1E4C"/>
    <w:rsid w:val="00CF580C"/>
    <w:rsid w:val="00D00A83"/>
    <w:rsid w:val="00D1775E"/>
    <w:rsid w:val="00D20A57"/>
    <w:rsid w:val="00D258F7"/>
    <w:rsid w:val="00D267AF"/>
    <w:rsid w:val="00D32D84"/>
    <w:rsid w:val="00D3390D"/>
    <w:rsid w:val="00D34330"/>
    <w:rsid w:val="00D4097A"/>
    <w:rsid w:val="00D41691"/>
    <w:rsid w:val="00D43B32"/>
    <w:rsid w:val="00D55C37"/>
    <w:rsid w:val="00D73517"/>
    <w:rsid w:val="00D74B1D"/>
    <w:rsid w:val="00D75D98"/>
    <w:rsid w:val="00D82354"/>
    <w:rsid w:val="00D862A5"/>
    <w:rsid w:val="00D90F62"/>
    <w:rsid w:val="00D93993"/>
    <w:rsid w:val="00D97D8D"/>
    <w:rsid w:val="00DB5F48"/>
    <w:rsid w:val="00DC78E8"/>
    <w:rsid w:val="00DC7AA0"/>
    <w:rsid w:val="00DE43F3"/>
    <w:rsid w:val="00DF2C5D"/>
    <w:rsid w:val="00DF3D73"/>
    <w:rsid w:val="00E0110A"/>
    <w:rsid w:val="00E0274C"/>
    <w:rsid w:val="00E11126"/>
    <w:rsid w:val="00E11FA7"/>
    <w:rsid w:val="00E13701"/>
    <w:rsid w:val="00E16AA6"/>
    <w:rsid w:val="00E23A6B"/>
    <w:rsid w:val="00E41462"/>
    <w:rsid w:val="00E50A1D"/>
    <w:rsid w:val="00E52C67"/>
    <w:rsid w:val="00E53F19"/>
    <w:rsid w:val="00E631D7"/>
    <w:rsid w:val="00E65C77"/>
    <w:rsid w:val="00E71037"/>
    <w:rsid w:val="00E77923"/>
    <w:rsid w:val="00E807D3"/>
    <w:rsid w:val="00E81E35"/>
    <w:rsid w:val="00E8230B"/>
    <w:rsid w:val="00EA2687"/>
    <w:rsid w:val="00EA3C1A"/>
    <w:rsid w:val="00EA6BD6"/>
    <w:rsid w:val="00EA7A38"/>
    <w:rsid w:val="00EA7AE7"/>
    <w:rsid w:val="00EB3647"/>
    <w:rsid w:val="00EC257D"/>
    <w:rsid w:val="00EC420E"/>
    <w:rsid w:val="00ED15AF"/>
    <w:rsid w:val="00ED3B72"/>
    <w:rsid w:val="00ED40EC"/>
    <w:rsid w:val="00EE442A"/>
    <w:rsid w:val="00EE797A"/>
    <w:rsid w:val="00EE7C88"/>
    <w:rsid w:val="00EF76CA"/>
    <w:rsid w:val="00F03471"/>
    <w:rsid w:val="00F04ECE"/>
    <w:rsid w:val="00F277BD"/>
    <w:rsid w:val="00F41326"/>
    <w:rsid w:val="00F41732"/>
    <w:rsid w:val="00F43F3F"/>
    <w:rsid w:val="00F452FF"/>
    <w:rsid w:val="00F470C7"/>
    <w:rsid w:val="00F5050D"/>
    <w:rsid w:val="00F6026F"/>
    <w:rsid w:val="00F60296"/>
    <w:rsid w:val="00F63022"/>
    <w:rsid w:val="00F635BA"/>
    <w:rsid w:val="00F65CA2"/>
    <w:rsid w:val="00F9050D"/>
    <w:rsid w:val="00FA162B"/>
    <w:rsid w:val="00FA69E5"/>
    <w:rsid w:val="00FA73D6"/>
    <w:rsid w:val="00FC20F7"/>
    <w:rsid w:val="00FC248B"/>
    <w:rsid w:val="00FC2AD2"/>
    <w:rsid w:val="00FC6C83"/>
    <w:rsid w:val="00FC7499"/>
    <w:rsid w:val="00FC7F45"/>
    <w:rsid w:val="00FD0AF6"/>
    <w:rsid w:val="00FD1560"/>
    <w:rsid w:val="00FD19A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EEDCC72"/>
  <w15:docId w15:val="{6058B1BE-6A6D-48FD-8E36-464ED5C0B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AR" w:eastAsia="es-AR"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locked="1"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lock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locked="1" w:semiHidden="1" w:unhideWhenUs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370A7"/>
    <w:pPr>
      <w:spacing w:after="200" w:line="276" w:lineRule="auto"/>
    </w:pPr>
    <w:rPr>
      <w:rFonts w:eastAsia="Times New Roman" w:cs="Calibri"/>
      <w:sz w:val="22"/>
      <w:szCs w:val="22"/>
      <w:lang w:val="es-ES" w:eastAsia="en-US"/>
    </w:rPr>
  </w:style>
  <w:style w:type="paragraph" w:styleId="Ttulo1">
    <w:name w:val="heading 1"/>
    <w:basedOn w:val="Normal"/>
    <w:next w:val="Normal"/>
    <w:link w:val="Ttulo1Car"/>
    <w:qFormat/>
    <w:rsid w:val="00293249"/>
    <w:pPr>
      <w:keepNext/>
      <w:keepLines/>
      <w:spacing w:before="480" w:after="0"/>
      <w:outlineLvl w:val="0"/>
    </w:pPr>
    <w:rPr>
      <w:rFonts w:ascii="Cambria" w:eastAsia="Calibri" w:hAnsi="Cambria" w:cs="Times New Roman"/>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293249"/>
    <w:rPr>
      <w:rFonts w:ascii="Cambria" w:hAnsi="Cambria" w:cs="Cambria"/>
      <w:b/>
      <w:bCs/>
      <w:color w:val="365F91"/>
      <w:sz w:val="28"/>
      <w:szCs w:val="28"/>
    </w:rPr>
  </w:style>
  <w:style w:type="paragraph" w:styleId="Encabezado">
    <w:name w:val="header"/>
    <w:basedOn w:val="Normal"/>
    <w:link w:val="EncabezadoCar"/>
    <w:rsid w:val="004B4113"/>
    <w:pPr>
      <w:tabs>
        <w:tab w:val="center" w:pos="4252"/>
        <w:tab w:val="right" w:pos="8504"/>
      </w:tabs>
      <w:spacing w:after="0" w:line="240" w:lineRule="auto"/>
    </w:pPr>
    <w:rPr>
      <w:rFonts w:eastAsia="Calibri" w:cs="Times New Roman"/>
      <w:sz w:val="20"/>
      <w:szCs w:val="20"/>
    </w:rPr>
  </w:style>
  <w:style w:type="character" w:customStyle="1" w:styleId="EncabezadoCar">
    <w:name w:val="Encabezado Car"/>
    <w:link w:val="Encabezado"/>
    <w:locked/>
    <w:rsid w:val="004B4113"/>
    <w:rPr>
      <w:rFonts w:cs="Times New Roman"/>
    </w:rPr>
  </w:style>
  <w:style w:type="paragraph" w:styleId="Piedepgina">
    <w:name w:val="footer"/>
    <w:basedOn w:val="Normal"/>
    <w:link w:val="PiedepginaCar"/>
    <w:rsid w:val="004B4113"/>
    <w:pPr>
      <w:tabs>
        <w:tab w:val="center" w:pos="4252"/>
        <w:tab w:val="right" w:pos="8504"/>
      </w:tabs>
      <w:spacing w:after="0" w:line="240" w:lineRule="auto"/>
    </w:pPr>
    <w:rPr>
      <w:rFonts w:eastAsia="Calibri" w:cs="Times New Roman"/>
      <w:sz w:val="20"/>
      <w:szCs w:val="20"/>
    </w:rPr>
  </w:style>
  <w:style w:type="character" w:customStyle="1" w:styleId="PiedepginaCar">
    <w:name w:val="Pie de página Car"/>
    <w:link w:val="Piedepgina"/>
    <w:locked/>
    <w:rsid w:val="004B4113"/>
    <w:rPr>
      <w:rFonts w:cs="Times New Roman"/>
    </w:rPr>
  </w:style>
  <w:style w:type="paragraph" w:styleId="Textodeglobo">
    <w:name w:val="Balloon Text"/>
    <w:basedOn w:val="Normal"/>
    <w:link w:val="TextodegloboCar"/>
    <w:semiHidden/>
    <w:rsid w:val="004B4113"/>
    <w:pPr>
      <w:spacing w:after="0" w:line="240" w:lineRule="auto"/>
    </w:pPr>
    <w:rPr>
      <w:rFonts w:ascii="Tahoma" w:eastAsia="Calibri" w:hAnsi="Tahoma" w:cs="Times New Roman"/>
      <w:sz w:val="16"/>
      <w:szCs w:val="16"/>
    </w:rPr>
  </w:style>
  <w:style w:type="character" w:customStyle="1" w:styleId="TextodegloboCar">
    <w:name w:val="Texto de globo Car"/>
    <w:link w:val="Textodeglobo"/>
    <w:semiHidden/>
    <w:locked/>
    <w:rsid w:val="004B4113"/>
    <w:rPr>
      <w:rFonts w:ascii="Tahoma" w:hAnsi="Tahoma" w:cs="Tahoma"/>
      <w:sz w:val="16"/>
      <w:szCs w:val="16"/>
    </w:rPr>
  </w:style>
  <w:style w:type="table" w:styleId="Tablaconcuadrcula">
    <w:name w:val="Table Grid"/>
    <w:basedOn w:val="Tablanormal"/>
    <w:rsid w:val="00A23D6B"/>
    <w:rPr>
      <w:rFonts w:eastAsia="Times New Roman" w:cs="Calibri"/>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lmarcadordeposicin1">
    <w:name w:val="Texto del marcador de posición1"/>
    <w:semiHidden/>
    <w:rsid w:val="004B4610"/>
    <w:rPr>
      <w:rFonts w:cs="Times New Roman"/>
      <w:color w:val="808080"/>
    </w:rPr>
  </w:style>
  <w:style w:type="character" w:customStyle="1" w:styleId="Estilo1">
    <w:name w:val="Estilo1"/>
    <w:rsid w:val="00517D76"/>
    <w:rPr>
      <w:rFonts w:cs="Times New Roman"/>
      <w:sz w:val="32"/>
      <w:szCs w:val="32"/>
    </w:rPr>
  </w:style>
  <w:style w:type="character" w:styleId="Textoennegrita">
    <w:name w:val="Strong"/>
    <w:qFormat/>
    <w:rsid w:val="00512EBF"/>
    <w:rPr>
      <w:rFonts w:cs="Times New Roman"/>
      <w:b/>
      <w:bCs/>
    </w:rPr>
  </w:style>
  <w:style w:type="paragraph" w:styleId="Textonotapie">
    <w:name w:val="footnote text"/>
    <w:basedOn w:val="Normal"/>
    <w:link w:val="TextonotapieCar"/>
    <w:semiHidden/>
    <w:rsid w:val="001B5C3A"/>
    <w:rPr>
      <w:rFonts w:eastAsia="Calibri" w:cs="Times New Roman"/>
      <w:sz w:val="20"/>
      <w:szCs w:val="20"/>
    </w:rPr>
  </w:style>
  <w:style w:type="character" w:customStyle="1" w:styleId="TextonotapieCar">
    <w:name w:val="Texto nota pie Car"/>
    <w:link w:val="Textonotapie"/>
    <w:semiHidden/>
    <w:locked/>
    <w:rPr>
      <w:rFonts w:cs="Calibri"/>
      <w:sz w:val="20"/>
      <w:szCs w:val="20"/>
      <w:lang w:val="es-ES"/>
    </w:rPr>
  </w:style>
  <w:style w:type="character" w:styleId="Refdenotaalpie">
    <w:name w:val="footnote reference"/>
    <w:semiHidden/>
    <w:rsid w:val="001B5C3A"/>
    <w:rPr>
      <w:rFonts w:cs="Times New Roman"/>
      <w:vertAlign w:val="superscript"/>
    </w:rPr>
  </w:style>
  <w:style w:type="character" w:customStyle="1" w:styleId="Estilo2">
    <w:name w:val="Estilo2"/>
    <w:rsid w:val="009E483B"/>
    <w:rPr>
      <w:rFonts w:ascii="Arial" w:hAnsi="Arial" w:cs="Times New Roman"/>
      <w:sz w:val="22"/>
    </w:rPr>
  </w:style>
  <w:style w:type="paragraph" w:customStyle="1" w:styleId="Prrafodelista1">
    <w:name w:val="Párrafo de lista1"/>
    <w:basedOn w:val="Normal"/>
    <w:rsid w:val="00F9050D"/>
    <w:pPr>
      <w:ind w:left="720"/>
      <w:contextualSpacing/>
    </w:pPr>
  </w:style>
  <w:style w:type="character" w:customStyle="1" w:styleId="Estilo3">
    <w:name w:val="Estilo3"/>
    <w:rsid w:val="009F250C"/>
    <w:rPr>
      <w:rFonts w:ascii="Arial" w:hAnsi="Arial" w:cs="Times New Roman"/>
      <w:sz w:val="22"/>
    </w:rPr>
  </w:style>
  <w:style w:type="character" w:styleId="Refdecomentario">
    <w:name w:val="annotation reference"/>
    <w:semiHidden/>
    <w:rsid w:val="000B1C6B"/>
    <w:rPr>
      <w:sz w:val="16"/>
      <w:szCs w:val="16"/>
    </w:rPr>
  </w:style>
  <w:style w:type="paragraph" w:styleId="Textocomentario">
    <w:name w:val="annotation text"/>
    <w:basedOn w:val="Normal"/>
    <w:semiHidden/>
    <w:rsid w:val="000B1C6B"/>
    <w:rPr>
      <w:sz w:val="20"/>
      <w:szCs w:val="20"/>
    </w:rPr>
  </w:style>
  <w:style w:type="paragraph" w:styleId="Asuntodelcomentario">
    <w:name w:val="annotation subject"/>
    <w:basedOn w:val="Textocomentario"/>
    <w:next w:val="Textocomentario"/>
    <w:semiHidden/>
    <w:rsid w:val="000B1C6B"/>
    <w:rPr>
      <w:b/>
      <w:bCs/>
    </w:rPr>
  </w:style>
  <w:style w:type="paragraph" w:styleId="Subttulo">
    <w:name w:val="Subtitle"/>
    <w:basedOn w:val="Normal"/>
    <w:next w:val="Normal"/>
    <w:link w:val="SubttuloCar"/>
    <w:qFormat/>
    <w:locked/>
    <w:rsid w:val="00F03471"/>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rsid w:val="00F03471"/>
    <w:rPr>
      <w:rFonts w:asciiTheme="minorHAnsi" w:eastAsiaTheme="minorEastAsia" w:hAnsiTheme="minorHAnsi" w:cstheme="minorBidi"/>
      <w:color w:val="5A5A5A" w:themeColor="text1" w:themeTint="A5"/>
      <w:spacing w:val="15"/>
      <w:sz w:val="22"/>
      <w:szCs w:val="22"/>
      <w:lang w:val="es-ES" w:eastAsia="en-US"/>
    </w:rPr>
  </w:style>
  <w:style w:type="paragraph" w:styleId="Prrafodelista">
    <w:name w:val="List Paragraph"/>
    <w:basedOn w:val="Normal"/>
    <w:uiPriority w:val="34"/>
    <w:qFormat/>
    <w:rsid w:val="00F470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25C58-2D93-4F09-902F-68FE001A0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2427</Words>
  <Characters>13835</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Universidad Nacional de Río Cuarto</vt:lpstr>
    </vt:vector>
  </TitlesOfParts>
  <Company>*</Company>
  <LinksUpToDate>false</LinksUpToDate>
  <CharactersWithSpaces>16230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Nacional de Río Cuarto</dc:title>
  <dc:creator>roycan</dc:creator>
  <cp:lastModifiedBy>Usuario</cp:lastModifiedBy>
  <cp:revision>33</cp:revision>
  <cp:lastPrinted>2012-03-15T19:23:00Z</cp:lastPrinted>
  <dcterms:created xsi:type="dcterms:W3CDTF">2016-09-19T23:14:00Z</dcterms:created>
  <dcterms:modified xsi:type="dcterms:W3CDTF">2017-08-24T11:06:00Z</dcterms:modified>
</cp:coreProperties>
</file>