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03C" w:rsidRPr="00CB4E8C" w:rsidRDefault="009A203C" w:rsidP="009A203C">
      <w:pPr>
        <w:spacing w:after="0" w:line="480" w:lineRule="auto"/>
        <w:rPr>
          <w:rStyle w:val="Textodelmarcadordeposicin1"/>
          <w:rFonts w:ascii="Times New Roman" w:hAnsi="Times New Roman"/>
          <w:sz w:val="24"/>
          <w:szCs w:val="24"/>
        </w:rPr>
      </w:pPr>
      <w:r w:rsidRPr="00CB4E8C">
        <w:rPr>
          <w:rFonts w:ascii="Times New Roman" w:hAnsi="Times New Roman" w:cs="Times New Roman"/>
          <w:b/>
          <w:sz w:val="24"/>
          <w:szCs w:val="24"/>
        </w:rPr>
        <w:t xml:space="preserve">Departamento: </w:t>
      </w:r>
      <w:r w:rsidRPr="00CB4E8C">
        <w:rPr>
          <w:rFonts w:ascii="Times New Roman" w:hAnsi="Times New Roman" w:cs="Times New Roman"/>
          <w:sz w:val="24"/>
          <w:szCs w:val="24"/>
        </w:rPr>
        <w:t>Departamento de Ciencias Jurídicas, Políticas y Sociales.</w:t>
      </w:r>
      <w:r w:rsidRPr="00CB4E8C">
        <w:rPr>
          <w:rStyle w:val="Textodelmarcadordeposicin1"/>
          <w:rFonts w:ascii="Times New Roman" w:hAnsi="Times New Roman"/>
          <w:sz w:val="24"/>
          <w:szCs w:val="24"/>
        </w:rPr>
        <w:t xml:space="preserve"> </w:t>
      </w:r>
    </w:p>
    <w:p w:rsidR="009A203C" w:rsidRPr="00CB4E8C" w:rsidRDefault="009A203C" w:rsidP="009A203C">
      <w:pPr>
        <w:spacing w:after="0" w:line="480" w:lineRule="auto"/>
        <w:rPr>
          <w:rFonts w:ascii="Times New Roman" w:hAnsi="Times New Roman" w:cs="Times New Roman"/>
          <w:sz w:val="24"/>
          <w:szCs w:val="24"/>
        </w:rPr>
      </w:pPr>
      <w:r w:rsidRPr="00CB4E8C">
        <w:rPr>
          <w:rFonts w:ascii="Times New Roman" w:hAnsi="Times New Roman" w:cs="Times New Roman"/>
          <w:b/>
          <w:sz w:val="24"/>
          <w:szCs w:val="24"/>
        </w:rPr>
        <w:t>Carrera:</w:t>
      </w:r>
      <w:bookmarkStart w:id="0" w:name="Texto27"/>
      <w:r w:rsidRPr="00CB4E8C">
        <w:rPr>
          <w:rFonts w:ascii="Times New Roman" w:hAnsi="Times New Roman" w:cs="Times New Roman"/>
          <w:b/>
          <w:sz w:val="24"/>
          <w:szCs w:val="24"/>
        </w:rPr>
        <w:t xml:space="preserve"> </w:t>
      </w:r>
      <w:bookmarkEnd w:id="0"/>
      <w:r w:rsidRPr="00CB4E8C">
        <w:rPr>
          <w:rFonts w:ascii="Times New Roman" w:hAnsi="Times New Roman" w:cs="Times New Roman"/>
          <w:sz w:val="24"/>
          <w:szCs w:val="24"/>
        </w:rPr>
        <w:t>Abogacía, Ciencia Política y Profesorado en Ciencias Jurídicas, Políticas y Sociales.</w:t>
      </w:r>
    </w:p>
    <w:p w:rsidR="009A203C" w:rsidRPr="00CB4E8C" w:rsidRDefault="009A203C" w:rsidP="009A203C">
      <w:pPr>
        <w:tabs>
          <w:tab w:val="left" w:pos="2179"/>
        </w:tabs>
        <w:spacing w:after="0" w:line="480" w:lineRule="auto"/>
        <w:rPr>
          <w:rFonts w:ascii="Times New Roman" w:hAnsi="Times New Roman" w:cs="Times New Roman"/>
          <w:sz w:val="24"/>
          <w:szCs w:val="24"/>
        </w:rPr>
      </w:pPr>
      <w:r w:rsidRPr="00CB4E8C">
        <w:rPr>
          <w:rFonts w:ascii="Times New Roman" w:hAnsi="Times New Roman" w:cs="Times New Roman"/>
          <w:b/>
          <w:sz w:val="24"/>
          <w:szCs w:val="24"/>
        </w:rPr>
        <w:t>Asignatura:</w:t>
      </w:r>
      <w:r w:rsidRPr="00CB4E8C">
        <w:rPr>
          <w:rFonts w:ascii="Times New Roman" w:hAnsi="Times New Roman" w:cs="Times New Roman"/>
          <w:sz w:val="24"/>
          <w:szCs w:val="24"/>
        </w:rPr>
        <w:t xml:space="preserve"> </w:t>
      </w:r>
      <w:bookmarkStart w:id="1" w:name="Texto2"/>
      <w:r w:rsidRPr="00CB4E8C">
        <w:rPr>
          <w:rFonts w:ascii="Times New Roman" w:hAnsi="Times New Roman" w:cs="Times New Roman"/>
          <w:sz w:val="24"/>
          <w:szCs w:val="24"/>
        </w:rPr>
        <w:t xml:space="preserve">Introducción a la Filosofía. </w:t>
      </w:r>
      <w:bookmarkEnd w:id="1"/>
      <w:r w:rsidRPr="00CB4E8C">
        <w:rPr>
          <w:rFonts w:ascii="Times New Roman" w:hAnsi="Times New Roman" w:cs="Times New Roman"/>
          <w:b/>
          <w:sz w:val="24"/>
          <w:szCs w:val="24"/>
        </w:rPr>
        <w:t xml:space="preserve">Código/s: 2591 </w:t>
      </w:r>
      <w:r w:rsidRPr="00CB4E8C">
        <w:rPr>
          <w:rFonts w:ascii="Times New Roman" w:hAnsi="Times New Roman" w:cs="Times New Roman"/>
          <w:sz w:val="24"/>
          <w:szCs w:val="24"/>
        </w:rPr>
        <w:t xml:space="preserve"> </w:t>
      </w:r>
    </w:p>
    <w:p w:rsidR="009A203C" w:rsidRPr="00CB4E8C" w:rsidRDefault="009A203C" w:rsidP="009A203C">
      <w:pPr>
        <w:tabs>
          <w:tab w:val="left" w:pos="2179"/>
        </w:tabs>
        <w:spacing w:after="0" w:line="480" w:lineRule="auto"/>
        <w:rPr>
          <w:rFonts w:ascii="Times New Roman" w:hAnsi="Times New Roman" w:cs="Times New Roman"/>
          <w:sz w:val="24"/>
          <w:szCs w:val="24"/>
        </w:rPr>
      </w:pPr>
      <w:r w:rsidRPr="00CB4E8C">
        <w:rPr>
          <w:rFonts w:ascii="Times New Roman" w:hAnsi="Times New Roman" w:cs="Times New Roman"/>
          <w:b/>
          <w:sz w:val="24"/>
          <w:szCs w:val="24"/>
        </w:rPr>
        <w:t>Curso:</w:t>
      </w:r>
      <w:r w:rsidRPr="00CB4E8C">
        <w:rPr>
          <w:rFonts w:ascii="Times New Roman" w:hAnsi="Times New Roman" w:cs="Times New Roman"/>
          <w:sz w:val="24"/>
          <w:szCs w:val="24"/>
        </w:rPr>
        <w:t xml:space="preserve"> </w:t>
      </w:r>
      <w:r w:rsidR="00897035">
        <w:rPr>
          <w:rStyle w:val="Textodelmarcadordeposicin1"/>
          <w:rFonts w:ascii="Times New Roman" w:hAnsi="Times New Roman"/>
          <w:sz w:val="24"/>
          <w:szCs w:val="24"/>
        </w:rPr>
        <w:t>Primer año</w:t>
      </w:r>
    </w:p>
    <w:p w:rsidR="009A203C" w:rsidRPr="00CB4E8C" w:rsidRDefault="009A203C" w:rsidP="009A203C">
      <w:pPr>
        <w:tabs>
          <w:tab w:val="left" w:pos="2179"/>
        </w:tabs>
        <w:spacing w:after="0" w:line="480" w:lineRule="auto"/>
        <w:rPr>
          <w:rFonts w:ascii="Times New Roman" w:hAnsi="Times New Roman" w:cs="Times New Roman"/>
          <w:sz w:val="24"/>
          <w:szCs w:val="24"/>
        </w:rPr>
      </w:pPr>
      <w:r w:rsidRPr="00CB4E8C">
        <w:rPr>
          <w:rFonts w:ascii="Times New Roman" w:hAnsi="Times New Roman" w:cs="Times New Roman"/>
          <w:b/>
          <w:sz w:val="24"/>
          <w:szCs w:val="24"/>
        </w:rPr>
        <w:t>Comisión:</w:t>
      </w:r>
      <w:r w:rsidRPr="00CB4E8C">
        <w:rPr>
          <w:rFonts w:ascii="Times New Roman" w:hAnsi="Times New Roman" w:cs="Times New Roman"/>
          <w:sz w:val="24"/>
          <w:szCs w:val="24"/>
        </w:rPr>
        <w:t xml:space="preserve"> </w:t>
      </w:r>
      <w:bookmarkStart w:id="2" w:name="Listadesplegable2"/>
      <w:r w:rsidRPr="00CB4E8C">
        <w:rPr>
          <w:rFonts w:ascii="Times New Roman" w:hAnsi="Times New Roman" w:cs="Times New Roman"/>
          <w:sz w:val="24"/>
          <w:szCs w:val="24"/>
        </w:rPr>
        <w:t xml:space="preserve">A y B </w:t>
      </w:r>
      <w:bookmarkEnd w:id="2"/>
    </w:p>
    <w:p w:rsidR="009A203C" w:rsidRPr="00CB4E8C" w:rsidRDefault="009A203C" w:rsidP="009A203C">
      <w:pPr>
        <w:spacing w:after="0" w:line="480" w:lineRule="auto"/>
        <w:rPr>
          <w:rFonts w:ascii="Times New Roman" w:hAnsi="Times New Roman" w:cs="Times New Roman"/>
          <w:color w:val="808080"/>
          <w:sz w:val="24"/>
          <w:szCs w:val="24"/>
        </w:rPr>
      </w:pPr>
      <w:r w:rsidRPr="00CB4E8C">
        <w:rPr>
          <w:rFonts w:ascii="Times New Roman" w:hAnsi="Times New Roman" w:cs="Times New Roman"/>
          <w:b/>
          <w:sz w:val="24"/>
          <w:szCs w:val="24"/>
        </w:rPr>
        <w:t>Régimen de la asignatura:</w:t>
      </w:r>
      <w:r w:rsidRPr="00CB4E8C">
        <w:rPr>
          <w:rFonts w:ascii="Times New Roman" w:hAnsi="Times New Roman" w:cs="Times New Roman"/>
          <w:sz w:val="24"/>
          <w:szCs w:val="24"/>
        </w:rPr>
        <w:t xml:space="preserve"> </w:t>
      </w:r>
      <w:r w:rsidRPr="00CB4E8C">
        <w:rPr>
          <w:rStyle w:val="Estilo2"/>
          <w:rFonts w:ascii="Times New Roman" w:hAnsi="Times New Roman"/>
          <w:sz w:val="24"/>
          <w:szCs w:val="24"/>
        </w:rPr>
        <w:t xml:space="preserve">Cuatrimestral. </w:t>
      </w:r>
    </w:p>
    <w:p w:rsidR="009A203C" w:rsidRPr="00CB4E8C" w:rsidRDefault="009A203C" w:rsidP="009A203C">
      <w:pPr>
        <w:spacing w:after="0" w:line="480" w:lineRule="auto"/>
        <w:rPr>
          <w:rFonts w:ascii="Times New Roman" w:hAnsi="Times New Roman" w:cs="Times New Roman"/>
          <w:color w:val="808080"/>
          <w:sz w:val="24"/>
          <w:szCs w:val="24"/>
        </w:rPr>
      </w:pPr>
      <w:r w:rsidRPr="00CB4E8C">
        <w:rPr>
          <w:rFonts w:ascii="Times New Roman" w:hAnsi="Times New Roman" w:cs="Times New Roman"/>
          <w:b/>
          <w:sz w:val="24"/>
          <w:szCs w:val="24"/>
        </w:rPr>
        <w:t>Asignación horaria semanal:</w:t>
      </w:r>
      <w:r w:rsidRPr="00CB4E8C">
        <w:rPr>
          <w:rFonts w:ascii="Times New Roman" w:hAnsi="Times New Roman" w:cs="Times New Roman"/>
          <w:sz w:val="24"/>
          <w:szCs w:val="24"/>
        </w:rPr>
        <w:t xml:space="preserve"> </w:t>
      </w:r>
      <w:bookmarkStart w:id="3" w:name="Texto5"/>
      <w:r w:rsidRPr="00CB4E8C">
        <w:rPr>
          <w:rFonts w:ascii="Times New Roman" w:hAnsi="Times New Roman" w:cs="Times New Roman"/>
          <w:sz w:val="24"/>
          <w:szCs w:val="24"/>
        </w:rPr>
        <w:t xml:space="preserve">6 </w:t>
      </w:r>
      <w:proofErr w:type="spellStart"/>
      <w:r w:rsidRPr="00CB4E8C">
        <w:rPr>
          <w:rFonts w:ascii="Times New Roman" w:hAnsi="Times New Roman" w:cs="Times New Roman"/>
          <w:sz w:val="24"/>
          <w:szCs w:val="24"/>
        </w:rPr>
        <w:t>hs</w:t>
      </w:r>
      <w:proofErr w:type="spellEnd"/>
      <w:r w:rsidRPr="00CB4E8C">
        <w:rPr>
          <w:rFonts w:ascii="Times New Roman" w:hAnsi="Times New Roman" w:cs="Times New Roman"/>
          <w:sz w:val="24"/>
          <w:szCs w:val="24"/>
        </w:rPr>
        <w:t xml:space="preserve">. </w:t>
      </w:r>
      <w:bookmarkEnd w:id="3"/>
    </w:p>
    <w:p w:rsidR="009A203C" w:rsidRPr="00CB4E8C" w:rsidRDefault="009A203C" w:rsidP="009A203C">
      <w:pPr>
        <w:spacing w:after="0" w:line="480" w:lineRule="auto"/>
        <w:rPr>
          <w:rFonts w:ascii="Times New Roman" w:hAnsi="Times New Roman" w:cs="Times New Roman"/>
          <w:color w:val="808080"/>
          <w:sz w:val="24"/>
          <w:szCs w:val="24"/>
        </w:rPr>
      </w:pPr>
      <w:r w:rsidRPr="00CB4E8C">
        <w:rPr>
          <w:rFonts w:ascii="Times New Roman" w:hAnsi="Times New Roman" w:cs="Times New Roman"/>
          <w:b/>
          <w:sz w:val="24"/>
          <w:szCs w:val="24"/>
        </w:rPr>
        <w:t>Asignación horaria total</w:t>
      </w:r>
      <w:proofErr w:type="gramStart"/>
      <w:r w:rsidRPr="00CB4E8C">
        <w:rPr>
          <w:rFonts w:ascii="Times New Roman" w:hAnsi="Times New Roman" w:cs="Times New Roman"/>
          <w:b/>
          <w:sz w:val="24"/>
          <w:szCs w:val="24"/>
        </w:rPr>
        <w:t>:</w:t>
      </w:r>
      <w:r w:rsidRPr="00CB4E8C">
        <w:rPr>
          <w:rFonts w:ascii="Times New Roman" w:hAnsi="Times New Roman" w:cs="Times New Roman"/>
          <w:sz w:val="24"/>
          <w:szCs w:val="24"/>
        </w:rPr>
        <w:t xml:space="preserve">  84</w:t>
      </w:r>
      <w:proofErr w:type="gramEnd"/>
      <w:r w:rsidRPr="00CB4E8C">
        <w:rPr>
          <w:rFonts w:ascii="Times New Roman" w:hAnsi="Times New Roman" w:cs="Times New Roman"/>
          <w:sz w:val="24"/>
          <w:szCs w:val="24"/>
        </w:rPr>
        <w:t xml:space="preserve"> Hs. </w:t>
      </w:r>
    </w:p>
    <w:p w:rsidR="009A203C" w:rsidRPr="00CB4E8C" w:rsidRDefault="009A203C" w:rsidP="009A203C">
      <w:pPr>
        <w:spacing w:after="0" w:line="240" w:lineRule="auto"/>
        <w:rPr>
          <w:rFonts w:ascii="Times New Roman" w:hAnsi="Times New Roman" w:cs="Times New Roman"/>
          <w:color w:val="808080"/>
          <w:sz w:val="24"/>
          <w:szCs w:val="24"/>
        </w:rPr>
      </w:pPr>
      <w:r w:rsidRPr="00CB4E8C">
        <w:rPr>
          <w:rFonts w:ascii="Times New Roman" w:hAnsi="Times New Roman" w:cs="Times New Roman"/>
          <w:b/>
          <w:sz w:val="24"/>
          <w:szCs w:val="24"/>
        </w:rPr>
        <w:t>Profesor Responsable:</w:t>
      </w:r>
      <w:r w:rsidRPr="00CB4E8C">
        <w:rPr>
          <w:rFonts w:ascii="Times New Roman" w:hAnsi="Times New Roman" w:cs="Times New Roman"/>
          <w:sz w:val="24"/>
          <w:szCs w:val="24"/>
        </w:rPr>
        <w:t xml:space="preserve"> Abelardo Barra </w:t>
      </w:r>
      <w:proofErr w:type="spellStart"/>
      <w:r w:rsidRPr="00CB4E8C">
        <w:rPr>
          <w:rFonts w:ascii="Times New Roman" w:hAnsi="Times New Roman" w:cs="Times New Roman"/>
          <w:sz w:val="24"/>
          <w:szCs w:val="24"/>
        </w:rPr>
        <w:t>Ruatta</w:t>
      </w:r>
      <w:proofErr w:type="spellEnd"/>
    </w:p>
    <w:p w:rsidR="009A203C" w:rsidRPr="00CB4E8C" w:rsidRDefault="009A203C" w:rsidP="009A203C">
      <w:pPr>
        <w:spacing w:after="0" w:line="240" w:lineRule="auto"/>
        <w:rPr>
          <w:rFonts w:ascii="Times New Roman" w:hAnsi="Times New Roman" w:cs="Times New Roman"/>
          <w:sz w:val="24"/>
          <w:szCs w:val="24"/>
        </w:rPr>
      </w:pPr>
    </w:p>
    <w:p w:rsidR="009A203C" w:rsidRPr="00CB4E8C" w:rsidRDefault="009A203C" w:rsidP="009A203C">
      <w:pPr>
        <w:spacing w:after="0" w:line="240" w:lineRule="auto"/>
        <w:rPr>
          <w:rFonts w:ascii="Times New Roman" w:hAnsi="Times New Roman" w:cs="Times New Roman"/>
          <w:sz w:val="24"/>
          <w:szCs w:val="24"/>
        </w:rPr>
      </w:pPr>
      <w:r w:rsidRPr="00CB4E8C">
        <w:rPr>
          <w:rFonts w:ascii="Times New Roman" w:hAnsi="Times New Roman" w:cs="Times New Roman"/>
          <w:b/>
          <w:sz w:val="24"/>
          <w:szCs w:val="24"/>
        </w:rPr>
        <w:t>Integrantes del equipo docente</w:t>
      </w:r>
      <w:proofErr w:type="gramStart"/>
      <w:r w:rsidRPr="00CB4E8C">
        <w:rPr>
          <w:rFonts w:ascii="Times New Roman" w:hAnsi="Times New Roman" w:cs="Times New Roman"/>
          <w:b/>
          <w:sz w:val="24"/>
          <w:szCs w:val="24"/>
        </w:rPr>
        <w:t>:</w:t>
      </w:r>
      <w:r w:rsidR="00897035">
        <w:rPr>
          <w:rFonts w:ascii="Times New Roman" w:hAnsi="Times New Roman" w:cs="Times New Roman"/>
          <w:sz w:val="24"/>
          <w:szCs w:val="24"/>
        </w:rPr>
        <w:t xml:space="preserve"> </w:t>
      </w:r>
      <w:r w:rsidRPr="00CB4E8C">
        <w:rPr>
          <w:rFonts w:ascii="Times New Roman" w:hAnsi="Times New Roman" w:cs="Times New Roman"/>
          <w:sz w:val="24"/>
          <w:szCs w:val="24"/>
        </w:rPr>
        <w:t xml:space="preserve"> </w:t>
      </w:r>
      <w:r>
        <w:rPr>
          <w:rFonts w:ascii="Times New Roman" w:hAnsi="Times New Roman" w:cs="Times New Roman"/>
          <w:sz w:val="24"/>
          <w:szCs w:val="24"/>
        </w:rPr>
        <w:t>Juan</w:t>
      </w:r>
      <w:proofErr w:type="gramEnd"/>
      <w:r>
        <w:rPr>
          <w:rFonts w:ascii="Times New Roman" w:hAnsi="Times New Roman" w:cs="Times New Roman"/>
          <w:sz w:val="24"/>
          <w:szCs w:val="24"/>
        </w:rPr>
        <w:t xml:space="preserve"> Pablo </w:t>
      </w:r>
      <w:proofErr w:type="spellStart"/>
      <w:r>
        <w:rPr>
          <w:rFonts w:ascii="Times New Roman" w:hAnsi="Times New Roman" w:cs="Times New Roman"/>
          <w:sz w:val="24"/>
          <w:szCs w:val="24"/>
        </w:rPr>
        <w:t>Cedriani</w:t>
      </w:r>
      <w:proofErr w:type="spellEnd"/>
      <w:r w:rsidR="00897035">
        <w:rPr>
          <w:rFonts w:ascii="Times New Roman" w:hAnsi="Times New Roman" w:cs="Times New Roman"/>
          <w:sz w:val="24"/>
          <w:szCs w:val="24"/>
        </w:rPr>
        <w:t xml:space="preserve"> y Aldana </w:t>
      </w:r>
      <w:proofErr w:type="spellStart"/>
      <w:r w:rsidR="00897035">
        <w:rPr>
          <w:rFonts w:ascii="Times New Roman" w:hAnsi="Times New Roman" w:cs="Times New Roman"/>
          <w:sz w:val="24"/>
          <w:szCs w:val="24"/>
        </w:rPr>
        <w:t>D`andrea</w:t>
      </w:r>
      <w:proofErr w:type="spellEnd"/>
      <w:r>
        <w:rPr>
          <w:rFonts w:ascii="Times New Roman" w:hAnsi="Times New Roman" w:cs="Times New Roman"/>
          <w:sz w:val="24"/>
          <w:szCs w:val="24"/>
        </w:rPr>
        <w:t xml:space="preserve">. </w:t>
      </w:r>
    </w:p>
    <w:p w:rsidR="009A203C" w:rsidRPr="00CB4E8C" w:rsidRDefault="009A203C" w:rsidP="009A203C">
      <w:pPr>
        <w:tabs>
          <w:tab w:val="left" w:pos="930"/>
        </w:tabs>
        <w:spacing w:after="0" w:line="240" w:lineRule="auto"/>
        <w:rPr>
          <w:rFonts w:ascii="Times New Roman" w:hAnsi="Times New Roman" w:cs="Times New Roman"/>
          <w:sz w:val="24"/>
          <w:szCs w:val="24"/>
        </w:rPr>
      </w:pPr>
      <w:r w:rsidRPr="00CB4E8C">
        <w:rPr>
          <w:rFonts w:ascii="Times New Roman" w:hAnsi="Times New Roman" w:cs="Times New Roman"/>
          <w:sz w:val="24"/>
          <w:szCs w:val="24"/>
        </w:rPr>
        <w:tab/>
      </w:r>
    </w:p>
    <w:p w:rsidR="009A203C" w:rsidRPr="00CB4E8C" w:rsidRDefault="009A203C" w:rsidP="009A203C">
      <w:pPr>
        <w:spacing w:after="0" w:line="240" w:lineRule="auto"/>
        <w:jc w:val="center"/>
        <w:rPr>
          <w:rFonts w:ascii="Times New Roman" w:hAnsi="Times New Roman" w:cs="Times New Roman"/>
          <w:sz w:val="24"/>
          <w:szCs w:val="24"/>
        </w:rPr>
      </w:pPr>
    </w:p>
    <w:p w:rsidR="009A203C" w:rsidRPr="00CB4E8C" w:rsidRDefault="009A203C" w:rsidP="009A203C">
      <w:pPr>
        <w:spacing w:after="0" w:line="240" w:lineRule="auto"/>
        <w:rPr>
          <w:rStyle w:val="Textodelmarcadordeposicin1"/>
          <w:rFonts w:ascii="Times New Roman" w:hAnsi="Times New Roman"/>
          <w:sz w:val="24"/>
          <w:szCs w:val="24"/>
        </w:rPr>
      </w:pPr>
      <w:r w:rsidRPr="00CB4E8C">
        <w:rPr>
          <w:rFonts w:ascii="Times New Roman" w:hAnsi="Times New Roman" w:cs="Times New Roman"/>
          <w:b/>
          <w:sz w:val="24"/>
          <w:szCs w:val="24"/>
        </w:rPr>
        <w:t>Año académico:</w:t>
      </w:r>
      <w:r w:rsidRPr="00CB4E8C">
        <w:rPr>
          <w:rFonts w:ascii="Times New Roman" w:hAnsi="Times New Roman" w:cs="Times New Roman"/>
          <w:sz w:val="24"/>
          <w:szCs w:val="24"/>
        </w:rPr>
        <w:t xml:space="preserve"> </w:t>
      </w:r>
      <w:r w:rsidR="00897035">
        <w:rPr>
          <w:rFonts w:ascii="Times New Roman" w:hAnsi="Times New Roman" w:cs="Times New Roman"/>
          <w:sz w:val="24"/>
          <w:szCs w:val="24"/>
        </w:rPr>
        <w:t>2016</w:t>
      </w:r>
    </w:p>
    <w:p w:rsidR="009A203C" w:rsidRPr="00CB4E8C" w:rsidRDefault="009A203C" w:rsidP="009A203C">
      <w:pPr>
        <w:spacing w:after="0" w:line="240" w:lineRule="auto"/>
        <w:jc w:val="center"/>
        <w:rPr>
          <w:rStyle w:val="Textodelmarcadordeposicin1"/>
          <w:rFonts w:ascii="Times New Roman" w:hAnsi="Times New Roman"/>
          <w:sz w:val="24"/>
          <w:szCs w:val="24"/>
        </w:rPr>
      </w:pPr>
    </w:p>
    <w:p w:rsidR="009A203C" w:rsidRPr="00CB4E8C" w:rsidRDefault="009A203C" w:rsidP="009A203C">
      <w:pPr>
        <w:spacing w:after="0" w:line="240" w:lineRule="auto"/>
        <w:rPr>
          <w:rFonts w:ascii="Times New Roman" w:hAnsi="Times New Roman" w:cs="Times New Roman"/>
          <w:sz w:val="24"/>
          <w:szCs w:val="24"/>
        </w:rPr>
      </w:pPr>
      <w:r w:rsidRPr="00CB4E8C">
        <w:rPr>
          <w:rStyle w:val="Textodelmarcadordeposicin1"/>
          <w:rFonts w:ascii="Times New Roman" w:hAnsi="Times New Roman"/>
          <w:b/>
          <w:bCs/>
          <w:sz w:val="24"/>
          <w:szCs w:val="24"/>
        </w:rPr>
        <w:t xml:space="preserve">Lugar y fecha:  </w:t>
      </w:r>
      <w:r w:rsidR="001E0D23">
        <w:rPr>
          <w:rStyle w:val="Textodelmarcadordeposicin1"/>
          <w:rFonts w:ascii="Times New Roman" w:hAnsi="Times New Roman"/>
          <w:b/>
          <w:bCs/>
          <w:sz w:val="24"/>
          <w:szCs w:val="24"/>
        </w:rPr>
        <w:t xml:space="preserve">Río Cuarto,  </w:t>
      </w:r>
      <w:r w:rsidR="00897035">
        <w:rPr>
          <w:rStyle w:val="Textodelmarcadordeposicin1"/>
          <w:rFonts w:ascii="Times New Roman" w:hAnsi="Times New Roman"/>
          <w:b/>
          <w:bCs/>
          <w:sz w:val="24"/>
          <w:szCs w:val="24"/>
        </w:rPr>
        <w:t xml:space="preserve">21 de marzo </w:t>
      </w:r>
      <w:r w:rsidR="00A260D7">
        <w:rPr>
          <w:rStyle w:val="Textodelmarcadordeposicin1"/>
          <w:rFonts w:ascii="Times New Roman" w:hAnsi="Times New Roman"/>
          <w:b/>
          <w:bCs/>
          <w:sz w:val="24"/>
          <w:szCs w:val="24"/>
        </w:rPr>
        <w:t>de 2016</w:t>
      </w:r>
    </w:p>
    <w:p w:rsidR="009A203C" w:rsidRPr="00CB4E8C" w:rsidRDefault="009A203C" w:rsidP="009A203C">
      <w:pPr>
        <w:rPr>
          <w:rFonts w:ascii="Times New Roman" w:hAnsi="Times New Roman" w:cs="Times New Roman"/>
          <w:sz w:val="24"/>
          <w:szCs w:val="24"/>
        </w:rPr>
      </w:pPr>
      <w:r w:rsidRPr="00CB4E8C">
        <w:rPr>
          <w:rFonts w:ascii="Times New Roman" w:hAnsi="Times New Roman" w:cs="Times New Roman"/>
          <w:sz w:val="24"/>
          <w:szCs w:val="24"/>
        </w:rPr>
        <w:t xml:space="preserve">   </w:t>
      </w:r>
    </w:p>
    <w:p w:rsidR="009A203C" w:rsidRPr="00CB4E8C" w:rsidRDefault="009A203C" w:rsidP="009A203C">
      <w:pPr>
        <w:rPr>
          <w:rStyle w:val="Textoennegrita"/>
          <w:rFonts w:ascii="Times New Roman" w:hAnsi="Times New Roman"/>
          <w:sz w:val="24"/>
          <w:szCs w:val="24"/>
        </w:rPr>
      </w:pPr>
    </w:p>
    <w:p w:rsidR="009A203C" w:rsidRPr="00CB4E8C" w:rsidRDefault="009A203C" w:rsidP="009A203C">
      <w:pPr>
        <w:rPr>
          <w:rStyle w:val="Textoennegrita"/>
          <w:rFonts w:ascii="Times New Roman" w:hAnsi="Times New Roman"/>
          <w:sz w:val="24"/>
          <w:szCs w:val="24"/>
        </w:rPr>
      </w:pPr>
    </w:p>
    <w:p w:rsidR="009A203C" w:rsidRPr="00CB4E8C" w:rsidRDefault="009A203C" w:rsidP="009A203C">
      <w:pPr>
        <w:rPr>
          <w:rStyle w:val="Textoennegrita"/>
          <w:rFonts w:ascii="Times New Roman" w:hAnsi="Times New Roman"/>
          <w:sz w:val="24"/>
          <w:szCs w:val="24"/>
        </w:rPr>
      </w:pPr>
    </w:p>
    <w:p w:rsidR="009A203C" w:rsidRPr="00CB4E8C" w:rsidRDefault="009A203C" w:rsidP="009A203C">
      <w:pPr>
        <w:rPr>
          <w:rStyle w:val="Textoennegrita"/>
          <w:rFonts w:ascii="Times New Roman" w:hAnsi="Times New Roman"/>
          <w:sz w:val="24"/>
          <w:szCs w:val="24"/>
        </w:rPr>
      </w:pPr>
    </w:p>
    <w:p w:rsidR="009A203C" w:rsidRPr="00CB4E8C" w:rsidRDefault="009A203C" w:rsidP="009A203C">
      <w:pPr>
        <w:rPr>
          <w:rStyle w:val="Textoennegrita"/>
          <w:rFonts w:ascii="Times New Roman" w:hAnsi="Times New Roman"/>
          <w:sz w:val="24"/>
          <w:szCs w:val="24"/>
        </w:rPr>
      </w:pPr>
    </w:p>
    <w:p w:rsidR="009A203C" w:rsidRPr="00CB4E8C" w:rsidRDefault="009A203C" w:rsidP="009A203C">
      <w:pPr>
        <w:spacing w:after="0" w:line="240" w:lineRule="auto"/>
        <w:rPr>
          <w:rStyle w:val="Textoennegrita"/>
          <w:rFonts w:ascii="Times New Roman" w:hAnsi="Times New Roman"/>
          <w:sz w:val="24"/>
          <w:szCs w:val="24"/>
        </w:rPr>
      </w:pPr>
      <w:r w:rsidRPr="00CB4E8C">
        <w:rPr>
          <w:rStyle w:val="Textoennegrita"/>
          <w:rFonts w:ascii="Times New Roman" w:hAnsi="Times New Roman"/>
          <w:sz w:val="24"/>
          <w:szCs w:val="24"/>
        </w:rPr>
        <w:br w:type="page"/>
      </w:r>
    </w:p>
    <w:p w:rsidR="009A203C" w:rsidRPr="00CB4E8C" w:rsidRDefault="009A203C" w:rsidP="009A203C">
      <w:pPr>
        <w:rPr>
          <w:rStyle w:val="Textoennegrita"/>
          <w:rFonts w:ascii="Times New Roman" w:hAnsi="Times New Roman"/>
          <w:sz w:val="24"/>
          <w:szCs w:val="24"/>
        </w:rPr>
      </w:pPr>
      <w:r w:rsidRPr="00CB4E8C">
        <w:rPr>
          <w:rStyle w:val="Textoennegrita"/>
          <w:rFonts w:ascii="Times New Roman" w:hAnsi="Times New Roman"/>
          <w:sz w:val="24"/>
          <w:szCs w:val="24"/>
        </w:rPr>
        <w:lastRenderedPageBreak/>
        <w:t>1. FUNDAMENTACIÓN</w:t>
      </w:r>
    </w:p>
    <w:p w:rsidR="009A203C" w:rsidRPr="00CB4E8C" w:rsidRDefault="009A203C" w:rsidP="009A203C">
      <w:pPr>
        <w:jc w:val="both"/>
        <w:rPr>
          <w:rStyle w:val="Textoennegrita"/>
          <w:rFonts w:ascii="Times New Roman" w:hAnsi="Times New Roman"/>
          <w:b w:val="0"/>
          <w:sz w:val="24"/>
          <w:szCs w:val="24"/>
        </w:rPr>
      </w:pPr>
      <w:r w:rsidRPr="00CB4E8C">
        <w:rPr>
          <w:rStyle w:val="Textoennegrita"/>
          <w:rFonts w:ascii="Times New Roman" w:hAnsi="Times New Roman"/>
          <w:sz w:val="24"/>
          <w:szCs w:val="24"/>
        </w:rPr>
        <w:t>La Filosofía constituye un saber fundante en tanto discurre alrededor de cuestiones existenciales centrales para la realización humana. Configura a su vez un discurso crítico, una episteme crítica con aptitud para evaluar (como epistemología) el sentido y la validez de los demás saberes construidos por el ser humano: científicos, religiosos, estéticos, etc.</w:t>
      </w:r>
    </w:p>
    <w:p w:rsidR="009A203C" w:rsidRPr="00CB4E8C" w:rsidRDefault="009A203C" w:rsidP="009A203C">
      <w:pPr>
        <w:jc w:val="both"/>
        <w:rPr>
          <w:rStyle w:val="Textoennegrita"/>
          <w:rFonts w:ascii="Times New Roman" w:hAnsi="Times New Roman"/>
          <w:b w:val="0"/>
          <w:sz w:val="24"/>
          <w:szCs w:val="24"/>
        </w:rPr>
      </w:pPr>
      <w:r w:rsidRPr="00CB4E8C">
        <w:rPr>
          <w:rStyle w:val="Textoennegrita"/>
          <w:rFonts w:ascii="Times New Roman" w:hAnsi="Times New Roman"/>
          <w:sz w:val="24"/>
          <w:szCs w:val="24"/>
        </w:rPr>
        <w:t>La formación filosófica entrena para una comprensión crítica de la vida social e individual y constituye un acicate para la intervención razonable, responsable y comprometida en el mundo político.</w:t>
      </w:r>
    </w:p>
    <w:p w:rsidR="009A203C" w:rsidRPr="00CB4E8C" w:rsidRDefault="009A203C" w:rsidP="009A203C">
      <w:pPr>
        <w:rPr>
          <w:rFonts w:ascii="Times New Roman" w:hAnsi="Times New Roman" w:cs="Times New Roman"/>
          <w:sz w:val="24"/>
          <w:szCs w:val="24"/>
        </w:rPr>
      </w:pPr>
      <w:r w:rsidRPr="00CB4E8C">
        <w:rPr>
          <w:rStyle w:val="Textoennegrita"/>
          <w:rFonts w:ascii="Times New Roman" w:hAnsi="Times New Roman"/>
          <w:sz w:val="24"/>
          <w:szCs w:val="24"/>
        </w:rPr>
        <w:t xml:space="preserve">2. OBJETIVOS </w:t>
      </w:r>
    </w:p>
    <w:p w:rsidR="009A203C" w:rsidRPr="00CB4E8C" w:rsidRDefault="009A203C" w:rsidP="009A203C">
      <w:pPr>
        <w:spacing w:after="0" w:line="240" w:lineRule="auto"/>
        <w:jc w:val="both"/>
        <w:rPr>
          <w:rFonts w:ascii="Times New Roman" w:eastAsia="MS Mincho" w:hAnsi="Times New Roman" w:cs="Times New Roman"/>
          <w:color w:val="000000"/>
          <w:sz w:val="24"/>
          <w:szCs w:val="24"/>
          <w:lang w:eastAsia="es-ES"/>
        </w:rPr>
      </w:pPr>
      <w:r w:rsidRPr="00CB4E8C">
        <w:rPr>
          <w:rFonts w:ascii="Times New Roman" w:eastAsia="MS Mincho" w:hAnsi="Times New Roman" w:cs="Times New Roman"/>
          <w:color w:val="000000"/>
          <w:sz w:val="24"/>
          <w:szCs w:val="24"/>
          <w:lang w:eastAsia="es-ES"/>
        </w:rPr>
        <w:t>Introducir al alumno en el conocimiento básico de los grandes  temas filosóficos a través de un sintético recorrido por las distintas etapas históricas del pensamiento filosófico.</w:t>
      </w:r>
    </w:p>
    <w:p w:rsidR="009A203C" w:rsidRPr="00CB4E8C" w:rsidRDefault="009A203C" w:rsidP="009A203C">
      <w:pPr>
        <w:spacing w:after="0" w:line="240" w:lineRule="auto"/>
        <w:jc w:val="both"/>
        <w:rPr>
          <w:rFonts w:ascii="Times New Roman" w:eastAsia="MS Mincho" w:hAnsi="Times New Roman" w:cs="Times New Roman"/>
          <w:color w:val="000000"/>
          <w:sz w:val="24"/>
          <w:szCs w:val="24"/>
          <w:lang w:eastAsia="es-ES"/>
        </w:rPr>
      </w:pPr>
      <w:r w:rsidRPr="00CB4E8C">
        <w:rPr>
          <w:rFonts w:ascii="Times New Roman" w:eastAsia="MS Mincho" w:hAnsi="Times New Roman" w:cs="Times New Roman"/>
          <w:color w:val="000000"/>
          <w:sz w:val="24"/>
          <w:szCs w:val="24"/>
          <w:lang w:eastAsia="es-ES"/>
        </w:rPr>
        <w:t>Estimular en el alumno el desarrollo de un pensamiento crítico.</w:t>
      </w:r>
    </w:p>
    <w:p w:rsidR="009A203C" w:rsidRPr="00CB4E8C" w:rsidRDefault="009A203C" w:rsidP="009A203C">
      <w:pPr>
        <w:spacing w:after="0" w:line="240" w:lineRule="auto"/>
        <w:jc w:val="both"/>
        <w:rPr>
          <w:rFonts w:ascii="Times New Roman" w:eastAsia="MS Mincho" w:hAnsi="Times New Roman" w:cs="Times New Roman"/>
          <w:color w:val="000000"/>
          <w:sz w:val="24"/>
          <w:szCs w:val="24"/>
          <w:lang w:eastAsia="es-ES"/>
        </w:rPr>
      </w:pPr>
      <w:r w:rsidRPr="00CB4E8C">
        <w:rPr>
          <w:rFonts w:ascii="Times New Roman" w:eastAsia="MS Mincho" w:hAnsi="Times New Roman" w:cs="Times New Roman"/>
          <w:color w:val="000000"/>
          <w:sz w:val="24"/>
          <w:szCs w:val="24"/>
          <w:lang w:eastAsia="es-ES"/>
        </w:rPr>
        <w:t>Favorecer una sensibilización frente a los problemas socio-culturales del presente.</w:t>
      </w:r>
    </w:p>
    <w:p w:rsidR="009A203C" w:rsidRPr="00CB4E8C" w:rsidRDefault="009A203C" w:rsidP="009A203C">
      <w:pPr>
        <w:spacing w:after="0" w:line="240" w:lineRule="auto"/>
        <w:jc w:val="both"/>
        <w:rPr>
          <w:rFonts w:ascii="Times New Roman" w:eastAsia="MS Mincho" w:hAnsi="Times New Roman" w:cs="Times New Roman"/>
          <w:color w:val="000000"/>
          <w:sz w:val="24"/>
          <w:szCs w:val="24"/>
          <w:lang w:eastAsia="es-ES"/>
        </w:rPr>
      </w:pPr>
      <w:r w:rsidRPr="00CB4E8C">
        <w:rPr>
          <w:rFonts w:ascii="Times New Roman" w:eastAsia="MS Mincho" w:hAnsi="Times New Roman" w:cs="Times New Roman"/>
          <w:color w:val="000000"/>
          <w:sz w:val="24"/>
          <w:szCs w:val="24"/>
          <w:lang w:eastAsia="es-ES"/>
        </w:rPr>
        <w:t>Objetivos específicos.</w:t>
      </w:r>
    </w:p>
    <w:p w:rsidR="009A203C" w:rsidRPr="00CB4E8C" w:rsidRDefault="009A203C" w:rsidP="009A203C">
      <w:pPr>
        <w:spacing w:after="0" w:line="240" w:lineRule="auto"/>
        <w:jc w:val="both"/>
        <w:rPr>
          <w:rFonts w:ascii="Times New Roman" w:eastAsia="MS Mincho" w:hAnsi="Times New Roman" w:cs="Times New Roman"/>
          <w:color w:val="000000"/>
          <w:sz w:val="24"/>
          <w:szCs w:val="24"/>
          <w:lang w:eastAsia="es-ES"/>
        </w:rPr>
      </w:pPr>
      <w:r w:rsidRPr="00CB4E8C">
        <w:rPr>
          <w:rFonts w:ascii="Times New Roman" w:eastAsia="MS Mincho" w:hAnsi="Times New Roman" w:cs="Times New Roman"/>
          <w:color w:val="000000"/>
          <w:sz w:val="24"/>
          <w:szCs w:val="24"/>
          <w:lang w:eastAsia="es-ES"/>
        </w:rPr>
        <w:t xml:space="preserve">1. Posibilitar que el alumno distinga entre diferentes modos de concebir a la filosofía, de manera que pueda inferir de ello que, en la diversidad histórica de los modos de </w:t>
      </w:r>
      <w:proofErr w:type="spellStart"/>
      <w:r w:rsidRPr="00CB4E8C">
        <w:rPr>
          <w:rFonts w:ascii="Times New Roman" w:eastAsia="MS Mincho" w:hAnsi="Times New Roman" w:cs="Times New Roman"/>
          <w:color w:val="000000"/>
          <w:sz w:val="24"/>
          <w:szCs w:val="24"/>
          <w:lang w:eastAsia="es-ES"/>
        </w:rPr>
        <w:t>autocomprensión</w:t>
      </w:r>
      <w:proofErr w:type="spellEnd"/>
      <w:r w:rsidRPr="00CB4E8C">
        <w:rPr>
          <w:rFonts w:ascii="Times New Roman" w:eastAsia="MS Mincho" w:hAnsi="Times New Roman" w:cs="Times New Roman"/>
          <w:color w:val="000000"/>
          <w:sz w:val="24"/>
          <w:szCs w:val="24"/>
          <w:lang w:eastAsia="es-ES"/>
        </w:rPr>
        <w:t xml:space="preserve"> de la filosofía radica una enseñanza de valor ético-político crucial: la necesidad de respetar el pensamiento de los demás.  </w:t>
      </w:r>
    </w:p>
    <w:p w:rsidR="009A203C" w:rsidRPr="00CB4E8C" w:rsidRDefault="009A203C" w:rsidP="009A203C">
      <w:pPr>
        <w:spacing w:after="0" w:line="240" w:lineRule="auto"/>
        <w:jc w:val="both"/>
        <w:rPr>
          <w:rFonts w:ascii="Times New Roman" w:eastAsia="MS Mincho" w:hAnsi="Times New Roman" w:cs="Times New Roman"/>
          <w:color w:val="000000"/>
          <w:sz w:val="24"/>
          <w:szCs w:val="24"/>
          <w:lang w:eastAsia="es-ES"/>
        </w:rPr>
      </w:pPr>
      <w:r w:rsidRPr="00CB4E8C">
        <w:rPr>
          <w:rFonts w:ascii="Times New Roman" w:eastAsia="MS Mincho" w:hAnsi="Times New Roman" w:cs="Times New Roman"/>
          <w:color w:val="000000"/>
          <w:sz w:val="24"/>
          <w:szCs w:val="24"/>
          <w:lang w:eastAsia="es-ES"/>
        </w:rPr>
        <w:t>2. Permitir el establecimiento de una comparación entre la filosofía y otros modos del conocimiento, poniendo énfasis en marcar las tensiones y las concomitancias entre la filosofía y las ciencias sociales.</w:t>
      </w:r>
    </w:p>
    <w:p w:rsidR="009A203C" w:rsidRPr="00CB4E8C" w:rsidRDefault="009A203C" w:rsidP="009A203C">
      <w:pPr>
        <w:spacing w:after="0" w:line="240" w:lineRule="auto"/>
        <w:jc w:val="both"/>
        <w:rPr>
          <w:rFonts w:ascii="Times New Roman" w:eastAsia="MS Mincho" w:hAnsi="Times New Roman" w:cs="Times New Roman"/>
          <w:color w:val="000000"/>
          <w:sz w:val="24"/>
          <w:szCs w:val="24"/>
          <w:lang w:eastAsia="es-ES"/>
        </w:rPr>
      </w:pPr>
      <w:r w:rsidRPr="00CB4E8C">
        <w:rPr>
          <w:rFonts w:ascii="Times New Roman" w:eastAsia="MS Mincho" w:hAnsi="Times New Roman" w:cs="Times New Roman"/>
          <w:color w:val="000000"/>
          <w:sz w:val="24"/>
          <w:szCs w:val="24"/>
          <w:lang w:eastAsia="es-ES"/>
        </w:rPr>
        <w:t xml:space="preserve">3. Posibilitar que el alumno advierta la dimensión antropológica de la reflexión filosófica en el esclarecimiento del sentido de nuestra existencia individual y social. </w:t>
      </w:r>
    </w:p>
    <w:p w:rsidR="009A203C" w:rsidRPr="00CB4E8C" w:rsidRDefault="009A203C" w:rsidP="009A203C">
      <w:pPr>
        <w:spacing w:after="0" w:line="240" w:lineRule="auto"/>
        <w:jc w:val="both"/>
        <w:rPr>
          <w:rFonts w:ascii="Times New Roman" w:eastAsia="MS Mincho" w:hAnsi="Times New Roman" w:cs="Times New Roman"/>
          <w:color w:val="000000"/>
          <w:sz w:val="24"/>
          <w:szCs w:val="24"/>
          <w:lang w:eastAsia="es-ES"/>
        </w:rPr>
      </w:pPr>
      <w:r w:rsidRPr="00CB4E8C">
        <w:rPr>
          <w:rFonts w:ascii="Times New Roman" w:eastAsia="MS Mincho" w:hAnsi="Times New Roman" w:cs="Times New Roman"/>
          <w:color w:val="000000"/>
          <w:sz w:val="24"/>
          <w:szCs w:val="24"/>
          <w:lang w:eastAsia="es-ES"/>
        </w:rPr>
        <w:t xml:space="preserve">4. Incitar a que el alumno desarrolle una comprensión crítica de sus decisiones </w:t>
      </w:r>
      <w:proofErr w:type="gramStart"/>
      <w:r w:rsidRPr="00CB4E8C">
        <w:rPr>
          <w:rFonts w:ascii="Times New Roman" w:eastAsia="MS Mincho" w:hAnsi="Times New Roman" w:cs="Times New Roman"/>
          <w:color w:val="000000"/>
          <w:sz w:val="24"/>
          <w:szCs w:val="24"/>
          <w:lang w:eastAsia="es-ES"/>
        </w:rPr>
        <w:t>personales</w:t>
      </w:r>
      <w:proofErr w:type="gramEnd"/>
      <w:r w:rsidRPr="00CB4E8C">
        <w:rPr>
          <w:rFonts w:ascii="Times New Roman" w:eastAsia="MS Mincho" w:hAnsi="Times New Roman" w:cs="Times New Roman"/>
          <w:color w:val="000000"/>
          <w:sz w:val="24"/>
          <w:szCs w:val="24"/>
          <w:lang w:eastAsia="es-ES"/>
        </w:rPr>
        <w:t xml:space="preserve"> y profesionales.</w:t>
      </w:r>
    </w:p>
    <w:p w:rsidR="009A203C" w:rsidRPr="00CB4E8C" w:rsidRDefault="009A203C" w:rsidP="009A203C">
      <w:pPr>
        <w:spacing w:after="0" w:line="240" w:lineRule="auto"/>
        <w:jc w:val="both"/>
        <w:rPr>
          <w:rFonts w:ascii="Times New Roman" w:eastAsia="MS Mincho" w:hAnsi="Times New Roman" w:cs="Times New Roman"/>
          <w:color w:val="000000"/>
          <w:sz w:val="24"/>
          <w:szCs w:val="24"/>
          <w:lang w:eastAsia="es-ES"/>
        </w:rPr>
      </w:pPr>
      <w:r w:rsidRPr="00CB4E8C">
        <w:rPr>
          <w:rFonts w:ascii="Times New Roman" w:eastAsia="MS Mincho" w:hAnsi="Times New Roman" w:cs="Times New Roman"/>
          <w:color w:val="000000"/>
          <w:sz w:val="24"/>
          <w:szCs w:val="24"/>
          <w:lang w:eastAsia="es-ES"/>
        </w:rPr>
        <w:t>5. Introducir al alumno a una familiarización con el lenguaje filosófico básico.</w:t>
      </w:r>
    </w:p>
    <w:p w:rsidR="009A203C" w:rsidRPr="00CB4E8C" w:rsidRDefault="009A203C" w:rsidP="009A203C">
      <w:pPr>
        <w:spacing w:after="0" w:line="240" w:lineRule="auto"/>
        <w:jc w:val="both"/>
        <w:rPr>
          <w:rFonts w:ascii="Times New Roman" w:eastAsia="MS Mincho" w:hAnsi="Times New Roman" w:cs="Times New Roman"/>
          <w:color w:val="000000"/>
          <w:sz w:val="24"/>
          <w:szCs w:val="24"/>
          <w:lang w:eastAsia="es-ES"/>
        </w:rPr>
      </w:pPr>
      <w:r w:rsidRPr="00CB4E8C">
        <w:rPr>
          <w:rFonts w:ascii="Times New Roman" w:eastAsia="MS Mincho" w:hAnsi="Times New Roman" w:cs="Times New Roman"/>
          <w:color w:val="000000"/>
          <w:sz w:val="24"/>
          <w:szCs w:val="24"/>
          <w:lang w:eastAsia="es-ES"/>
        </w:rPr>
        <w:t xml:space="preserve">6. Fomentar el  hábito de la lectura crítica de los diversos tipos de discursos. </w:t>
      </w:r>
    </w:p>
    <w:p w:rsidR="009A203C" w:rsidRPr="00CB4E8C" w:rsidRDefault="009A203C" w:rsidP="009A203C">
      <w:pPr>
        <w:spacing w:after="0" w:line="240" w:lineRule="auto"/>
        <w:jc w:val="both"/>
        <w:rPr>
          <w:rFonts w:ascii="Times New Roman" w:eastAsia="MS Mincho" w:hAnsi="Times New Roman" w:cs="Times New Roman"/>
          <w:color w:val="000000"/>
          <w:sz w:val="24"/>
          <w:szCs w:val="24"/>
          <w:lang w:eastAsia="es-ES"/>
        </w:rPr>
      </w:pPr>
      <w:r w:rsidRPr="00CB4E8C">
        <w:rPr>
          <w:rFonts w:ascii="Times New Roman" w:eastAsia="MS Mincho" w:hAnsi="Times New Roman" w:cs="Times New Roman"/>
          <w:color w:val="000000"/>
          <w:sz w:val="24"/>
          <w:szCs w:val="24"/>
          <w:lang w:eastAsia="es-ES"/>
        </w:rPr>
        <w:t> </w:t>
      </w:r>
    </w:p>
    <w:p w:rsidR="009A203C" w:rsidRPr="00CB4E8C" w:rsidRDefault="009A203C" w:rsidP="009A203C">
      <w:pPr>
        <w:spacing w:after="0" w:line="240" w:lineRule="auto"/>
        <w:jc w:val="both"/>
        <w:rPr>
          <w:rFonts w:ascii="Times New Roman" w:eastAsia="MS Mincho" w:hAnsi="Times New Roman" w:cs="Times New Roman"/>
          <w:color w:val="000000"/>
          <w:sz w:val="24"/>
          <w:szCs w:val="24"/>
          <w:lang w:eastAsia="es-ES"/>
        </w:rPr>
      </w:pPr>
    </w:p>
    <w:p w:rsidR="009A203C" w:rsidRPr="00CB4E8C" w:rsidRDefault="009A203C" w:rsidP="009A203C">
      <w:pPr>
        <w:spacing w:after="0" w:line="240" w:lineRule="auto"/>
        <w:jc w:val="both"/>
        <w:rPr>
          <w:rFonts w:ascii="Times New Roman" w:eastAsia="MS Mincho" w:hAnsi="Times New Roman" w:cs="Times New Roman"/>
          <w:color w:val="000000"/>
          <w:sz w:val="24"/>
          <w:szCs w:val="24"/>
          <w:lang w:eastAsia="es-ES"/>
        </w:rPr>
      </w:pPr>
    </w:p>
    <w:p w:rsidR="009A203C" w:rsidRPr="00CB4E8C" w:rsidRDefault="009A203C" w:rsidP="009A203C">
      <w:pPr>
        <w:rPr>
          <w:rStyle w:val="Textoennegrita"/>
          <w:rFonts w:ascii="Times New Roman" w:hAnsi="Times New Roman"/>
          <w:sz w:val="24"/>
          <w:szCs w:val="24"/>
        </w:rPr>
      </w:pPr>
    </w:p>
    <w:p w:rsidR="009A203C" w:rsidRPr="00CB4E8C" w:rsidRDefault="009A203C" w:rsidP="009A203C">
      <w:pPr>
        <w:rPr>
          <w:rStyle w:val="Textoennegrita"/>
          <w:rFonts w:ascii="Times New Roman" w:hAnsi="Times New Roman"/>
          <w:b w:val="0"/>
          <w:sz w:val="24"/>
          <w:szCs w:val="24"/>
          <w:vertAlign w:val="superscript"/>
        </w:rPr>
      </w:pPr>
      <w:r w:rsidRPr="00CB4E8C">
        <w:rPr>
          <w:rStyle w:val="Textoennegrita"/>
          <w:rFonts w:ascii="Times New Roman" w:hAnsi="Times New Roman"/>
          <w:sz w:val="24"/>
          <w:szCs w:val="24"/>
        </w:rPr>
        <w:t>3. CONTENIDOS (Presentación de los contenidos según el criterio organizativo adoptado por la cátedra: unidades, núcleos temáticos,  problemas, etc. y mención del nombre de los trabajos prácticos según esa organización).</w:t>
      </w:r>
    </w:p>
    <w:p w:rsidR="009A203C" w:rsidRPr="00CB4E8C" w:rsidRDefault="009A203C" w:rsidP="009A203C">
      <w:pPr>
        <w:spacing w:after="0" w:line="240" w:lineRule="auto"/>
        <w:jc w:val="both"/>
        <w:rPr>
          <w:rFonts w:ascii="Times New Roman" w:eastAsia="MS Mincho" w:hAnsi="Times New Roman" w:cs="Times New Roman"/>
          <w:b/>
          <w:bCs/>
          <w:color w:val="000000"/>
          <w:sz w:val="24"/>
          <w:szCs w:val="24"/>
          <w:lang w:eastAsia="es-ES"/>
        </w:rPr>
      </w:pPr>
      <w:r w:rsidRPr="00CB4E8C">
        <w:rPr>
          <w:rStyle w:val="Textoennegrita"/>
          <w:rFonts w:ascii="Times New Roman" w:hAnsi="Times New Roman"/>
          <w:sz w:val="24"/>
          <w:szCs w:val="24"/>
        </w:rPr>
        <w:t xml:space="preserve"> </w:t>
      </w:r>
      <w:r w:rsidRPr="00CB4E8C">
        <w:rPr>
          <w:rFonts w:ascii="Times New Roman" w:eastAsia="MS Mincho" w:hAnsi="Times New Roman" w:cs="Times New Roman"/>
          <w:b/>
          <w:bCs/>
          <w:color w:val="000000"/>
          <w:sz w:val="24"/>
          <w:szCs w:val="24"/>
          <w:lang w:eastAsia="es-ES"/>
        </w:rPr>
        <w:t>Unidad I.</w:t>
      </w:r>
    </w:p>
    <w:p w:rsidR="009A203C" w:rsidRPr="00CB4E8C" w:rsidRDefault="009A203C" w:rsidP="009A203C">
      <w:pPr>
        <w:spacing w:after="0" w:line="240" w:lineRule="auto"/>
        <w:jc w:val="both"/>
        <w:rPr>
          <w:rFonts w:ascii="Times New Roman" w:eastAsia="MS Mincho" w:hAnsi="Times New Roman" w:cs="Times New Roman"/>
          <w:color w:val="000000"/>
          <w:sz w:val="24"/>
          <w:szCs w:val="24"/>
          <w:lang w:eastAsia="es-ES"/>
        </w:rPr>
      </w:pPr>
      <w:r w:rsidRPr="00CB4E8C">
        <w:rPr>
          <w:rFonts w:ascii="Times New Roman" w:eastAsia="MS Mincho" w:hAnsi="Times New Roman" w:cs="Times New Roman"/>
          <w:color w:val="000000"/>
          <w:sz w:val="24"/>
          <w:szCs w:val="24"/>
          <w:lang w:eastAsia="es-ES"/>
        </w:rPr>
        <w:t xml:space="preserve">Qué es la filosofía. El valor epistemológico y antropológico de la misma. Dimensión existencial del filosofar.  El sujeto del filosofar y la relevancia del contexto. Colonialidad del saber. En búsqueda de la palabra propia. Filosofía y convivencia. Cotidianidad, comunidad y normas. </w:t>
      </w:r>
    </w:p>
    <w:p w:rsidR="009A203C" w:rsidRPr="00CB4E8C" w:rsidRDefault="009A203C" w:rsidP="009A203C">
      <w:pPr>
        <w:spacing w:after="0" w:line="240" w:lineRule="auto"/>
        <w:jc w:val="both"/>
        <w:rPr>
          <w:rFonts w:ascii="Times New Roman" w:eastAsia="MS Mincho" w:hAnsi="Times New Roman" w:cs="Times New Roman"/>
          <w:b/>
          <w:bCs/>
          <w:color w:val="000000"/>
          <w:sz w:val="24"/>
          <w:szCs w:val="24"/>
          <w:lang w:eastAsia="es-ES"/>
        </w:rPr>
      </w:pPr>
      <w:r w:rsidRPr="00CB4E8C">
        <w:rPr>
          <w:rFonts w:ascii="Times New Roman" w:eastAsia="MS Mincho" w:hAnsi="Times New Roman" w:cs="Times New Roman"/>
          <w:b/>
          <w:bCs/>
          <w:color w:val="000000"/>
          <w:sz w:val="24"/>
          <w:szCs w:val="24"/>
          <w:lang w:eastAsia="es-ES"/>
        </w:rPr>
        <w:t>Unidad II</w:t>
      </w:r>
    </w:p>
    <w:p w:rsidR="009A203C" w:rsidRPr="00CB4E8C" w:rsidRDefault="009A203C" w:rsidP="009A203C">
      <w:pPr>
        <w:spacing w:after="0" w:line="240" w:lineRule="auto"/>
        <w:jc w:val="both"/>
        <w:rPr>
          <w:rFonts w:ascii="Times New Roman" w:eastAsia="MS Mincho" w:hAnsi="Times New Roman" w:cs="Times New Roman"/>
          <w:color w:val="000000"/>
          <w:sz w:val="24"/>
          <w:szCs w:val="24"/>
          <w:lang w:eastAsia="es-ES"/>
        </w:rPr>
      </w:pPr>
      <w:r w:rsidRPr="00CB4E8C">
        <w:rPr>
          <w:rFonts w:ascii="Times New Roman" w:eastAsia="MS Mincho" w:hAnsi="Times New Roman" w:cs="Times New Roman"/>
          <w:color w:val="000000"/>
          <w:sz w:val="24"/>
          <w:szCs w:val="24"/>
          <w:lang w:eastAsia="es-ES"/>
        </w:rPr>
        <w:lastRenderedPageBreak/>
        <w:t>El plus filosófico: verdad y bien.  El poder y la construcción de las subjetividades.</w:t>
      </w:r>
    </w:p>
    <w:p w:rsidR="009A203C" w:rsidRPr="00CB4E8C" w:rsidRDefault="009A203C" w:rsidP="009A203C">
      <w:pPr>
        <w:spacing w:after="0" w:line="240" w:lineRule="auto"/>
        <w:jc w:val="both"/>
        <w:rPr>
          <w:rFonts w:ascii="Times New Roman" w:eastAsia="MS Mincho" w:hAnsi="Times New Roman" w:cs="Times New Roman"/>
          <w:b/>
          <w:color w:val="000000"/>
          <w:sz w:val="24"/>
          <w:szCs w:val="24"/>
          <w:lang w:eastAsia="es-ES"/>
        </w:rPr>
      </w:pPr>
      <w:r w:rsidRPr="00CB4E8C">
        <w:rPr>
          <w:rFonts w:ascii="Times New Roman" w:eastAsia="MS Mincho" w:hAnsi="Times New Roman" w:cs="Times New Roman"/>
          <w:b/>
          <w:color w:val="000000"/>
          <w:sz w:val="24"/>
          <w:szCs w:val="24"/>
          <w:lang w:eastAsia="es-ES"/>
        </w:rPr>
        <w:t>Unidad III </w:t>
      </w:r>
    </w:p>
    <w:p w:rsidR="009A203C" w:rsidRPr="00CB4E8C" w:rsidRDefault="009A203C" w:rsidP="009A203C">
      <w:pPr>
        <w:spacing w:after="0" w:line="240" w:lineRule="auto"/>
        <w:jc w:val="both"/>
        <w:rPr>
          <w:rFonts w:ascii="Times New Roman" w:eastAsia="MS Mincho" w:hAnsi="Times New Roman" w:cs="Times New Roman"/>
          <w:color w:val="000000"/>
          <w:sz w:val="24"/>
          <w:szCs w:val="24"/>
          <w:lang w:eastAsia="es-ES"/>
        </w:rPr>
      </w:pPr>
      <w:r w:rsidRPr="00CB4E8C">
        <w:rPr>
          <w:rFonts w:ascii="Times New Roman" w:eastAsia="MS Mincho" w:hAnsi="Times New Roman" w:cs="Times New Roman"/>
          <w:color w:val="000000"/>
          <w:sz w:val="24"/>
          <w:szCs w:val="24"/>
          <w:lang w:eastAsia="es-ES"/>
        </w:rPr>
        <w:t xml:space="preserve">El animal tecnológico. Naturaleza y cultura. Las promesas liberadoras de la técnica. </w:t>
      </w:r>
    </w:p>
    <w:p w:rsidR="009A203C" w:rsidRPr="00CB4E8C" w:rsidRDefault="009A203C" w:rsidP="009A203C">
      <w:pPr>
        <w:spacing w:after="0" w:line="240" w:lineRule="auto"/>
        <w:jc w:val="both"/>
        <w:rPr>
          <w:rFonts w:ascii="Times New Roman" w:eastAsia="MS Mincho" w:hAnsi="Times New Roman" w:cs="Times New Roman"/>
          <w:b/>
          <w:color w:val="000000"/>
          <w:sz w:val="24"/>
          <w:szCs w:val="24"/>
          <w:lang w:eastAsia="es-ES"/>
        </w:rPr>
      </w:pPr>
      <w:r w:rsidRPr="00CB4E8C">
        <w:rPr>
          <w:rFonts w:ascii="Times New Roman" w:eastAsia="MS Mincho" w:hAnsi="Times New Roman" w:cs="Times New Roman"/>
          <w:b/>
          <w:color w:val="000000"/>
          <w:sz w:val="24"/>
          <w:szCs w:val="24"/>
          <w:lang w:eastAsia="es-ES"/>
        </w:rPr>
        <w:t>Unidad IV</w:t>
      </w:r>
    </w:p>
    <w:p w:rsidR="009A203C" w:rsidRPr="00CB4E8C" w:rsidRDefault="009A203C" w:rsidP="009A203C">
      <w:pPr>
        <w:spacing w:after="0" w:line="240" w:lineRule="auto"/>
        <w:jc w:val="both"/>
        <w:rPr>
          <w:rFonts w:ascii="Times New Roman" w:eastAsia="MS Mincho" w:hAnsi="Times New Roman" w:cs="Times New Roman"/>
          <w:color w:val="000000"/>
          <w:sz w:val="24"/>
          <w:szCs w:val="24"/>
          <w:lang w:eastAsia="es-ES"/>
        </w:rPr>
      </w:pPr>
      <w:r w:rsidRPr="00CB4E8C">
        <w:rPr>
          <w:rFonts w:ascii="Times New Roman" w:eastAsia="MS Mincho" w:hAnsi="Times New Roman" w:cs="Times New Roman"/>
          <w:color w:val="000000"/>
          <w:sz w:val="24"/>
          <w:szCs w:val="24"/>
          <w:lang w:eastAsia="es-ES"/>
        </w:rPr>
        <w:t xml:space="preserve">Postmodernidad, redes informáticas e inversión ontológica. El reencantamiento del mundo. De la cibernética a la emancipación libertaria. Nuevas formas del amor. Algunas cuestiones de ética práctica. Una ecología alternativa y situada. Utopías ecológicas. La articulación política de la ecología. </w:t>
      </w:r>
    </w:p>
    <w:p w:rsidR="009A203C" w:rsidRPr="00CB4E8C" w:rsidRDefault="009A203C" w:rsidP="009A203C">
      <w:pPr>
        <w:spacing w:after="0" w:line="240" w:lineRule="auto"/>
        <w:jc w:val="both"/>
        <w:rPr>
          <w:rFonts w:ascii="Times New Roman" w:eastAsia="MS Mincho" w:hAnsi="Times New Roman" w:cs="Times New Roman"/>
          <w:color w:val="000000"/>
          <w:sz w:val="24"/>
          <w:szCs w:val="24"/>
          <w:lang w:eastAsia="es-ES"/>
        </w:rPr>
      </w:pPr>
      <w:r w:rsidRPr="00CB4E8C">
        <w:rPr>
          <w:rFonts w:ascii="Times New Roman" w:eastAsia="MS Mincho" w:hAnsi="Times New Roman" w:cs="Times New Roman"/>
          <w:b/>
          <w:color w:val="000000"/>
          <w:sz w:val="24"/>
          <w:szCs w:val="24"/>
          <w:lang w:eastAsia="es-ES"/>
        </w:rPr>
        <w:t>Unidad V</w:t>
      </w:r>
    </w:p>
    <w:p w:rsidR="009A203C" w:rsidRPr="00CB4E8C" w:rsidRDefault="009A203C" w:rsidP="009A203C">
      <w:pPr>
        <w:spacing w:after="0" w:line="240" w:lineRule="auto"/>
        <w:jc w:val="both"/>
        <w:rPr>
          <w:rFonts w:ascii="Times New Roman" w:eastAsia="MS Mincho" w:hAnsi="Times New Roman" w:cs="Times New Roman"/>
          <w:color w:val="000000"/>
          <w:sz w:val="24"/>
          <w:szCs w:val="24"/>
          <w:lang w:eastAsia="es-ES"/>
        </w:rPr>
      </w:pPr>
      <w:r w:rsidRPr="00CB4E8C">
        <w:rPr>
          <w:rFonts w:ascii="Times New Roman" w:eastAsia="MS Mincho" w:hAnsi="Times New Roman" w:cs="Times New Roman"/>
          <w:color w:val="000000"/>
          <w:sz w:val="24"/>
          <w:szCs w:val="24"/>
          <w:lang w:eastAsia="es-ES"/>
        </w:rPr>
        <w:t>La interculturalidad como porvenir identitario. Hacia la polifonía cultural. La cuestión de la mismidad y la otredad.</w:t>
      </w:r>
    </w:p>
    <w:p w:rsidR="009A203C" w:rsidRPr="00CB4E8C" w:rsidRDefault="009A203C" w:rsidP="009A203C">
      <w:pPr>
        <w:jc w:val="both"/>
        <w:rPr>
          <w:rStyle w:val="Textoennegrita"/>
          <w:rFonts w:ascii="Times New Roman" w:hAnsi="Times New Roman"/>
          <w:sz w:val="24"/>
          <w:szCs w:val="24"/>
        </w:rPr>
      </w:pPr>
    </w:p>
    <w:p w:rsidR="009A203C" w:rsidRPr="00CB4E8C" w:rsidRDefault="009A203C" w:rsidP="009A203C">
      <w:pPr>
        <w:jc w:val="both"/>
        <w:rPr>
          <w:rFonts w:ascii="Times New Roman" w:hAnsi="Times New Roman" w:cs="Times New Roman"/>
          <w:sz w:val="24"/>
          <w:szCs w:val="24"/>
        </w:rPr>
      </w:pPr>
    </w:p>
    <w:p w:rsidR="009A203C" w:rsidRPr="00CB4E8C" w:rsidRDefault="009A203C" w:rsidP="009A203C">
      <w:pPr>
        <w:rPr>
          <w:rStyle w:val="Textoennegrita"/>
          <w:rFonts w:ascii="Times New Roman" w:hAnsi="Times New Roman"/>
          <w:sz w:val="24"/>
          <w:szCs w:val="24"/>
        </w:rPr>
      </w:pPr>
      <w:r w:rsidRPr="00CB4E8C">
        <w:rPr>
          <w:rStyle w:val="Textoennegrita"/>
          <w:rFonts w:ascii="Times New Roman" w:hAnsi="Times New Roman"/>
          <w:sz w:val="24"/>
          <w:szCs w:val="24"/>
        </w:rPr>
        <w:t xml:space="preserve">4. METODOLOGIA DE TRABAJO </w:t>
      </w:r>
      <w:bookmarkStart w:id="4" w:name="Texto15"/>
    </w:p>
    <w:bookmarkEnd w:id="4"/>
    <w:p w:rsidR="009A203C" w:rsidRPr="00CB4E8C" w:rsidRDefault="009A203C" w:rsidP="009A203C">
      <w:pPr>
        <w:jc w:val="both"/>
        <w:rPr>
          <w:rFonts w:ascii="Times New Roman" w:hAnsi="Times New Roman" w:cs="Times New Roman"/>
          <w:sz w:val="24"/>
          <w:szCs w:val="24"/>
        </w:rPr>
      </w:pPr>
      <w:r w:rsidRPr="00CB4E8C">
        <w:rPr>
          <w:rFonts w:ascii="Times New Roman" w:hAnsi="Times New Roman" w:cs="Times New Roman"/>
          <w:sz w:val="24"/>
          <w:szCs w:val="24"/>
        </w:rPr>
        <w:t>Las clases son fundamentalmente expositivas, abriéndose la posibilidad para la discusión ordenada con y entre los alumnos con la guía del docente. Los prácticos profundizan la dimensión participativa y constituyen un espacio para profundizar aspectos de las clases teóricas que más atención han concitado entre los alumnos.</w:t>
      </w:r>
    </w:p>
    <w:p w:rsidR="009A203C" w:rsidRPr="00CB4E8C" w:rsidRDefault="009A203C" w:rsidP="009A203C">
      <w:pPr>
        <w:rPr>
          <w:rFonts w:ascii="Times New Roman" w:hAnsi="Times New Roman" w:cs="Times New Roman"/>
          <w:b/>
          <w:bCs/>
          <w:sz w:val="24"/>
          <w:szCs w:val="24"/>
        </w:rPr>
      </w:pPr>
      <w:r w:rsidRPr="00CB4E8C">
        <w:rPr>
          <w:rStyle w:val="Textoennegrita"/>
          <w:rFonts w:ascii="Times New Roman" w:hAnsi="Times New Roman"/>
          <w:sz w:val="24"/>
          <w:szCs w:val="24"/>
        </w:rPr>
        <w:t>5. EVALUACION (explicitar el tipo de exámenes parciales y finales según las condiciones de estudiantes y los criterios que se tendrán en cuenta para la corrección).</w:t>
      </w:r>
    </w:p>
    <w:p w:rsidR="009A203C" w:rsidRPr="00CB4E8C" w:rsidRDefault="009A203C" w:rsidP="009A203C">
      <w:pPr>
        <w:jc w:val="both"/>
        <w:rPr>
          <w:rStyle w:val="Textoennegrita"/>
          <w:rFonts w:ascii="Times New Roman" w:hAnsi="Times New Roman"/>
          <w:b w:val="0"/>
          <w:sz w:val="24"/>
          <w:szCs w:val="24"/>
        </w:rPr>
      </w:pPr>
      <w:r w:rsidRPr="00CB4E8C">
        <w:rPr>
          <w:rStyle w:val="Textoennegrita"/>
          <w:rFonts w:ascii="Times New Roman" w:hAnsi="Times New Roman"/>
          <w:sz w:val="24"/>
          <w:szCs w:val="24"/>
        </w:rPr>
        <w:t>Hay dos exámenes parciales con los contenidos del curso teórico y dos exámenes en el curso práctico.</w:t>
      </w:r>
    </w:p>
    <w:p w:rsidR="009A203C" w:rsidRPr="00CB4E8C" w:rsidRDefault="009A203C" w:rsidP="009A203C">
      <w:pPr>
        <w:rPr>
          <w:rStyle w:val="Textoennegrita"/>
          <w:rFonts w:ascii="Times New Roman" w:hAnsi="Times New Roman"/>
          <w:b w:val="0"/>
          <w:bCs w:val="0"/>
          <w:sz w:val="24"/>
          <w:szCs w:val="24"/>
        </w:rPr>
      </w:pPr>
      <w:r w:rsidRPr="00CB4E8C">
        <w:rPr>
          <w:rStyle w:val="Textoennegrita"/>
          <w:rFonts w:ascii="Times New Roman" w:hAnsi="Times New Roman"/>
          <w:sz w:val="24"/>
          <w:szCs w:val="24"/>
        </w:rPr>
        <w:t xml:space="preserve">5.1. REQUISITOS PARA </w:t>
      </w:r>
      <w:smartTag w:uri="urn:schemas-microsoft-com:office:smarttags" w:element="PersonName">
        <w:smartTagPr>
          <w:attr w:name="ProductID" w:val="LA OBTENCIￓN DE"/>
        </w:smartTagPr>
        <w:r w:rsidRPr="00CB4E8C">
          <w:rPr>
            <w:rStyle w:val="Textoennegrita"/>
            <w:rFonts w:ascii="Times New Roman" w:hAnsi="Times New Roman"/>
            <w:sz w:val="24"/>
            <w:szCs w:val="24"/>
          </w:rPr>
          <w:t>LA OBTENCIÓN DE</w:t>
        </w:r>
      </w:smartTag>
      <w:r w:rsidRPr="00CB4E8C">
        <w:rPr>
          <w:rStyle w:val="Textoennegrita"/>
          <w:rFonts w:ascii="Times New Roman" w:hAnsi="Times New Roman"/>
          <w:sz w:val="24"/>
          <w:szCs w:val="24"/>
        </w:rPr>
        <w:t xml:space="preserve"> LAS DIFERENTES CONDICIONES DE ESTUDIANTE (regular, promocional, vocacional, libre).</w:t>
      </w:r>
    </w:p>
    <w:p w:rsidR="009A203C" w:rsidRPr="00CB4E8C" w:rsidRDefault="009A203C" w:rsidP="009A203C">
      <w:pPr>
        <w:spacing w:after="0" w:line="240" w:lineRule="auto"/>
        <w:jc w:val="both"/>
        <w:rPr>
          <w:rFonts w:ascii="Times New Roman" w:eastAsia="MS Mincho" w:hAnsi="Times New Roman" w:cs="Times New Roman"/>
          <w:color w:val="000000"/>
          <w:sz w:val="24"/>
          <w:szCs w:val="24"/>
          <w:lang w:eastAsia="es-ES"/>
        </w:rPr>
      </w:pPr>
      <w:r w:rsidRPr="00CB4E8C">
        <w:rPr>
          <w:rFonts w:ascii="Times New Roman" w:eastAsia="MS Mincho" w:hAnsi="Times New Roman" w:cs="Times New Roman"/>
          <w:color w:val="000000"/>
          <w:sz w:val="24"/>
          <w:szCs w:val="24"/>
          <w:lang w:eastAsia="es-ES"/>
        </w:rPr>
        <w:t>La asignatura puede ser promocionada por aquellos alumnos que hayan cumplido con los siguientes requisitos:</w:t>
      </w:r>
    </w:p>
    <w:p w:rsidR="009A203C" w:rsidRPr="00CB4E8C" w:rsidRDefault="009A203C" w:rsidP="009A203C">
      <w:pPr>
        <w:spacing w:after="0" w:line="240" w:lineRule="auto"/>
        <w:jc w:val="both"/>
        <w:rPr>
          <w:rFonts w:ascii="Times New Roman" w:eastAsia="MS Mincho" w:hAnsi="Times New Roman" w:cs="Times New Roman"/>
          <w:color w:val="000000"/>
          <w:sz w:val="24"/>
          <w:szCs w:val="24"/>
          <w:lang w:eastAsia="es-ES"/>
        </w:rPr>
      </w:pPr>
      <w:r w:rsidRPr="00CB4E8C">
        <w:rPr>
          <w:rFonts w:ascii="Times New Roman" w:eastAsia="MS Mincho" w:hAnsi="Times New Roman" w:cs="Times New Roman"/>
          <w:color w:val="000000"/>
          <w:sz w:val="24"/>
          <w:szCs w:val="24"/>
          <w:lang w:eastAsia="es-ES"/>
        </w:rPr>
        <w:t xml:space="preserve">1. Asistir al 80 % de las clases teóricas y prácticas. </w:t>
      </w:r>
    </w:p>
    <w:p w:rsidR="009A203C" w:rsidRPr="00CB4E8C" w:rsidRDefault="009A203C" w:rsidP="009A203C">
      <w:pPr>
        <w:spacing w:after="0" w:line="240" w:lineRule="auto"/>
        <w:jc w:val="both"/>
        <w:rPr>
          <w:rFonts w:ascii="Times New Roman" w:eastAsia="MS Mincho" w:hAnsi="Times New Roman" w:cs="Times New Roman"/>
          <w:color w:val="000000"/>
          <w:sz w:val="24"/>
          <w:szCs w:val="24"/>
          <w:lang w:eastAsia="es-ES"/>
        </w:rPr>
      </w:pPr>
      <w:r w:rsidRPr="00CB4E8C">
        <w:rPr>
          <w:rFonts w:ascii="Times New Roman" w:eastAsia="MS Mincho" w:hAnsi="Times New Roman" w:cs="Times New Roman"/>
          <w:color w:val="000000"/>
          <w:sz w:val="24"/>
          <w:szCs w:val="24"/>
          <w:lang w:eastAsia="es-ES"/>
        </w:rPr>
        <w:t>2. Haber aprobado 2 exámenes del curso teórico con promedio no inferior a 7 (siete) puntos, así como la evaluación de las clases prácticas con la misma calificación. Las tres calificaciones se promedian a los fines de conceder la promoción requiriéndose un puntaje promedio de 7. Los alumnos que en alguno de los parciales tengan un aplaza no podrán obtener la promoción por más que recuperen con una calificación de 7 o más puntos.</w:t>
      </w:r>
    </w:p>
    <w:p w:rsidR="009A203C" w:rsidRPr="00CB4E8C" w:rsidRDefault="009A203C" w:rsidP="009A203C">
      <w:pPr>
        <w:spacing w:after="0" w:line="240" w:lineRule="auto"/>
        <w:jc w:val="both"/>
        <w:rPr>
          <w:rFonts w:ascii="Times New Roman" w:eastAsia="MS Mincho" w:hAnsi="Times New Roman" w:cs="Times New Roman"/>
          <w:color w:val="000000"/>
          <w:sz w:val="24"/>
          <w:szCs w:val="24"/>
          <w:lang w:eastAsia="es-ES"/>
        </w:rPr>
      </w:pPr>
      <w:r w:rsidRPr="00CB4E8C">
        <w:rPr>
          <w:rFonts w:ascii="Times New Roman" w:eastAsia="MS Mincho" w:hAnsi="Times New Roman" w:cs="Times New Roman"/>
          <w:color w:val="000000"/>
          <w:sz w:val="24"/>
          <w:szCs w:val="24"/>
          <w:lang w:eastAsia="es-ES"/>
        </w:rPr>
        <w:t xml:space="preserve">Serán </w:t>
      </w:r>
      <w:r w:rsidRPr="00CB4E8C">
        <w:rPr>
          <w:rFonts w:ascii="Times New Roman" w:eastAsia="MS Mincho" w:hAnsi="Times New Roman" w:cs="Times New Roman"/>
          <w:color w:val="000000"/>
          <w:sz w:val="24"/>
          <w:szCs w:val="24"/>
          <w:u w:val="single"/>
          <w:lang w:eastAsia="es-ES"/>
        </w:rPr>
        <w:t>alumnos regulares,</w:t>
      </w:r>
      <w:r w:rsidRPr="00CB4E8C">
        <w:rPr>
          <w:rFonts w:ascii="Times New Roman" w:eastAsia="MS Mincho" w:hAnsi="Times New Roman" w:cs="Times New Roman"/>
          <w:color w:val="000000"/>
          <w:sz w:val="24"/>
          <w:szCs w:val="24"/>
          <w:lang w:eastAsia="es-ES"/>
        </w:rPr>
        <w:t xml:space="preserve"> quienes:</w:t>
      </w:r>
    </w:p>
    <w:p w:rsidR="009A203C" w:rsidRPr="00CB4E8C" w:rsidRDefault="009A203C" w:rsidP="009A203C">
      <w:pPr>
        <w:spacing w:after="0" w:line="240" w:lineRule="auto"/>
        <w:jc w:val="both"/>
        <w:rPr>
          <w:rFonts w:ascii="Times New Roman" w:eastAsia="MS Mincho" w:hAnsi="Times New Roman" w:cs="Times New Roman"/>
          <w:color w:val="000000"/>
          <w:sz w:val="24"/>
          <w:szCs w:val="24"/>
          <w:lang w:eastAsia="es-ES"/>
        </w:rPr>
      </w:pPr>
      <w:r w:rsidRPr="00CB4E8C">
        <w:rPr>
          <w:rFonts w:ascii="Times New Roman" w:eastAsia="MS Mincho" w:hAnsi="Times New Roman" w:cs="Times New Roman"/>
          <w:color w:val="000000"/>
          <w:sz w:val="24"/>
          <w:szCs w:val="24"/>
          <w:lang w:eastAsia="es-ES"/>
        </w:rPr>
        <w:t>1. Hayan aproba</w:t>
      </w:r>
      <w:r>
        <w:rPr>
          <w:rFonts w:ascii="Times New Roman" w:eastAsia="MS Mincho" w:hAnsi="Times New Roman" w:cs="Times New Roman"/>
          <w:color w:val="000000"/>
          <w:sz w:val="24"/>
          <w:szCs w:val="24"/>
          <w:lang w:eastAsia="es-ES"/>
        </w:rPr>
        <w:t xml:space="preserve">do con promedio no inferior a 5 </w:t>
      </w:r>
      <w:r w:rsidRPr="00CB4E8C">
        <w:rPr>
          <w:rFonts w:ascii="Times New Roman" w:eastAsia="MS Mincho" w:hAnsi="Times New Roman" w:cs="Times New Roman"/>
          <w:color w:val="000000"/>
          <w:sz w:val="24"/>
          <w:szCs w:val="24"/>
          <w:lang w:eastAsia="es-ES"/>
        </w:rPr>
        <w:t>puntos los 2 exámenes previstos en el curso teórico.</w:t>
      </w:r>
    </w:p>
    <w:p w:rsidR="009A203C" w:rsidRPr="00CB4E8C" w:rsidRDefault="009A203C" w:rsidP="009A203C">
      <w:pPr>
        <w:spacing w:after="0" w:line="240" w:lineRule="auto"/>
        <w:jc w:val="both"/>
        <w:rPr>
          <w:rFonts w:ascii="Times New Roman" w:eastAsia="MS Mincho" w:hAnsi="Times New Roman" w:cs="Times New Roman"/>
          <w:color w:val="000000"/>
          <w:sz w:val="24"/>
          <w:szCs w:val="24"/>
          <w:lang w:eastAsia="es-ES"/>
        </w:rPr>
      </w:pPr>
      <w:r w:rsidRPr="00CB4E8C">
        <w:rPr>
          <w:rFonts w:ascii="Times New Roman" w:eastAsia="MS Mincho" w:hAnsi="Times New Roman" w:cs="Times New Roman"/>
          <w:color w:val="000000"/>
          <w:sz w:val="24"/>
          <w:szCs w:val="24"/>
          <w:lang w:eastAsia="es-ES"/>
        </w:rPr>
        <w:t> 2. Hayan asistido al 80 % de las clases prácticas y aprobado la evaluación allí practicada. </w:t>
      </w:r>
    </w:p>
    <w:p w:rsidR="009A203C" w:rsidRPr="00CB4E8C" w:rsidRDefault="009A203C" w:rsidP="009A203C">
      <w:pPr>
        <w:rPr>
          <w:rFonts w:ascii="Times New Roman" w:hAnsi="Times New Roman" w:cs="Times New Roman"/>
          <w:sz w:val="24"/>
          <w:szCs w:val="24"/>
        </w:rPr>
      </w:pPr>
    </w:p>
    <w:p w:rsidR="009A203C" w:rsidRPr="00CB4E8C" w:rsidRDefault="009A203C" w:rsidP="009A203C">
      <w:pPr>
        <w:jc w:val="both"/>
        <w:rPr>
          <w:rStyle w:val="Textoennegrita"/>
          <w:rFonts w:ascii="Times New Roman" w:hAnsi="Times New Roman"/>
          <w:sz w:val="24"/>
          <w:szCs w:val="24"/>
        </w:rPr>
      </w:pPr>
      <w:r w:rsidRPr="00CB4E8C">
        <w:rPr>
          <w:rStyle w:val="Textoennegrita"/>
          <w:rFonts w:ascii="Times New Roman" w:hAnsi="Times New Roman"/>
          <w:sz w:val="24"/>
          <w:szCs w:val="24"/>
        </w:rPr>
        <w:lastRenderedPageBreak/>
        <w:t>6. BIBLIOGRAFÍA</w:t>
      </w:r>
    </w:p>
    <w:p w:rsidR="009A203C" w:rsidRPr="00CB4E8C" w:rsidRDefault="009A203C" w:rsidP="009A203C">
      <w:pPr>
        <w:spacing w:after="0" w:line="240" w:lineRule="auto"/>
        <w:jc w:val="both"/>
        <w:rPr>
          <w:rFonts w:ascii="Times New Roman" w:eastAsia="MS Mincho" w:hAnsi="Times New Roman" w:cs="Times New Roman"/>
          <w:b/>
          <w:bCs/>
          <w:color w:val="000000"/>
          <w:sz w:val="24"/>
          <w:szCs w:val="24"/>
          <w:lang w:eastAsia="es-ES"/>
        </w:rPr>
      </w:pPr>
      <w:r w:rsidRPr="00CB4E8C">
        <w:rPr>
          <w:rFonts w:ascii="Times New Roman" w:eastAsia="MS Mincho" w:hAnsi="Times New Roman" w:cs="Times New Roman"/>
          <w:bCs/>
          <w:color w:val="000000"/>
          <w:sz w:val="24"/>
          <w:szCs w:val="24"/>
          <w:lang w:eastAsia="es-ES"/>
        </w:rPr>
        <w:t>BARRA RUATTA, Abelardo Mario. Cartografías Filosóficas, Una</w:t>
      </w:r>
      <w:r>
        <w:rPr>
          <w:rFonts w:ascii="Times New Roman" w:eastAsia="MS Mincho" w:hAnsi="Times New Roman" w:cs="Times New Roman"/>
          <w:bCs/>
          <w:color w:val="000000"/>
          <w:sz w:val="24"/>
          <w:szCs w:val="24"/>
          <w:lang w:eastAsia="es-ES"/>
        </w:rPr>
        <w:t xml:space="preserve"> excursión por tierras anómalas</w:t>
      </w:r>
      <w:r w:rsidRPr="00CB4E8C">
        <w:rPr>
          <w:rFonts w:ascii="Times New Roman" w:eastAsia="MS Mincho" w:hAnsi="Times New Roman" w:cs="Times New Roman"/>
          <w:bCs/>
          <w:color w:val="000000"/>
          <w:sz w:val="24"/>
          <w:szCs w:val="24"/>
          <w:lang w:eastAsia="es-ES"/>
        </w:rPr>
        <w:t>, 201</w:t>
      </w:r>
      <w:r>
        <w:rPr>
          <w:rFonts w:ascii="Times New Roman" w:eastAsia="MS Mincho" w:hAnsi="Times New Roman" w:cs="Times New Roman"/>
          <w:bCs/>
          <w:color w:val="000000"/>
          <w:sz w:val="24"/>
          <w:szCs w:val="24"/>
          <w:lang w:eastAsia="es-ES"/>
        </w:rPr>
        <w:t>4</w:t>
      </w:r>
      <w:r w:rsidRPr="00CB4E8C">
        <w:rPr>
          <w:rFonts w:ascii="Times New Roman" w:eastAsia="MS Mincho" w:hAnsi="Times New Roman" w:cs="Times New Roman"/>
          <w:bCs/>
          <w:color w:val="000000"/>
          <w:sz w:val="24"/>
          <w:szCs w:val="24"/>
          <w:lang w:eastAsia="es-ES"/>
        </w:rPr>
        <w:t xml:space="preserve">, </w:t>
      </w:r>
      <w:r>
        <w:rPr>
          <w:rFonts w:ascii="Times New Roman" w:eastAsia="MS Mincho" w:hAnsi="Times New Roman" w:cs="Times New Roman"/>
          <w:bCs/>
          <w:color w:val="000000"/>
          <w:sz w:val="24"/>
          <w:szCs w:val="24"/>
          <w:lang w:eastAsia="es-ES"/>
        </w:rPr>
        <w:t>Editorial Cartografías, Río Cuarto</w:t>
      </w:r>
      <w:r w:rsidRPr="00CB4E8C">
        <w:rPr>
          <w:rFonts w:ascii="Times New Roman" w:eastAsia="MS Mincho" w:hAnsi="Times New Roman" w:cs="Times New Roman"/>
          <w:bCs/>
          <w:color w:val="000000"/>
          <w:sz w:val="24"/>
          <w:szCs w:val="24"/>
          <w:lang w:eastAsia="es-ES"/>
        </w:rPr>
        <w:t xml:space="preserve">. </w:t>
      </w:r>
      <w:r w:rsidRPr="00CB4E8C">
        <w:rPr>
          <w:rFonts w:ascii="Times New Roman" w:eastAsia="MS Mincho" w:hAnsi="Times New Roman" w:cs="Times New Roman"/>
          <w:b/>
          <w:bCs/>
          <w:color w:val="000000"/>
          <w:sz w:val="24"/>
          <w:szCs w:val="24"/>
          <w:lang w:eastAsia="es-ES"/>
        </w:rPr>
        <w:t xml:space="preserve">  </w:t>
      </w:r>
    </w:p>
    <w:p w:rsidR="009A203C" w:rsidRPr="00CB4E8C" w:rsidRDefault="009A203C" w:rsidP="009A203C">
      <w:pPr>
        <w:spacing w:after="0" w:line="240" w:lineRule="auto"/>
        <w:jc w:val="both"/>
        <w:rPr>
          <w:rFonts w:ascii="Times New Roman" w:eastAsia="MS Mincho" w:hAnsi="Times New Roman" w:cs="Times New Roman"/>
          <w:color w:val="000000"/>
          <w:sz w:val="24"/>
          <w:szCs w:val="24"/>
          <w:lang w:eastAsia="es-ES"/>
        </w:rPr>
      </w:pPr>
      <w:r w:rsidRPr="00CB4E8C">
        <w:rPr>
          <w:rFonts w:ascii="Times New Roman" w:eastAsia="MS Mincho" w:hAnsi="Times New Roman" w:cs="Times New Roman"/>
          <w:color w:val="000000"/>
          <w:sz w:val="24"/>
          <w:szCs w:val="24"/>
          <w:lang w:eastAsia="es-ES"/>
        </w:rPr>
        <w:t> </w:t>
      </w:r>
    </w:p>
    <w:p w:rsidR="009A203C" w:rsidRPr="00CB4E8C" w:rsidRDefault="009A203C" w:rsidP="009A203C">
      <w:pPr>
        <w:spacing w:after="0" w:line="240" w:lineRule="auto"/>
        <w:jc w:val="both"/>
        <w:rPr>
          <w:rFonts w:ascii="Times New Roman" w:eastAsia="MS Mincho" w:hAnsi="Times New Roman" w:cs="Times New Roman"/>
          <w:color w:val="000000"/>
          <w:sz w:val="24"/>
          <w:szCs w:val="24"/>
          <w:lang w:eastAsia="es-ES"/>
        </w:rPr>
      </w:pPr>
      <w:proofErr w:type="spellStart"/>
      <w:r w:rsidRPr="00CB4E8C">
        <w:rPr>
          <w:rFonts w:ascii="Times New Roman" w:eastAsia="MS Mincho" w:hAnsi="Times New Roman" w:cs="Times New Roman"/>
          <w:color w:val="000000"/>
          <w:sz w:val="24"/>
          <w:szCs w:val="24"/>
          <w:lang w:eastAsia="es-ES"/>
        </w:rPr>
        <w:t>Bibliografia</w:t>
      </w:r>
      <w:proofErr w:type="spellEnd"/>
      <w:r w:rsidRPr="00CB4E8C">
        <w:rPr>
          <w:rFonts w:ascii="Times New Roman" w:eastAsia="MS Mincho" w:hAnsi="Times New Roman" w:cs="Times New Roman"/>
          <w:color w:val="000000"/>
          <w:sz w:val="24"/>
          <w:szCs w:val="24"/>
          <w:lang w:eastAsia="es-ES"/>
        </w:rPr>
        <w:t xml:space="preserve"> complementaria. </w:t>
      </w:r>
    </w:p>
    <w:p w:rsidR="009A203C" w:rsidRPr="00CB4E8C" w:rsidRDefault="009A203C" w:rsidP="009A203C">
      <w:pPr>
        <w:spacing w:after="0" w:line="240" w:lineRule="auto"/>
        <w:jc w:val="both"/>
        <w:rPr>
          <w:rFonts w:ascii="Times New Roman" w:eastAsia="MS Mincho" w:hAnsi="Times New Roman" w:cs="Times New Roman"/>
          <w:color w:val="000000"/>
          <w:sz w:val="24"/>
          <w:szCs w:val="24"/>
          <w:lang w:eastAsia="es-ES"/>
        </w:rPr>
      </w:pPr>
      <w:r w:rsidRPr="00CB4E8C">
        <w:rPr>
          <w:rFonts w:ascii="Times New Roman" w:eastAsia="MS Mincho" w:hAnsi="Times New Roman" w:cs="Times New Roman"/>
          <w:color w:val="000000"/>
          <w:sz w:val="24"/>
          <w:szCs w:val="24"/>
          <w:lang w:eastAsia="es-ES"/>
        </w:rPr>
        <w:t xml:space="preserve">JASPERS, Karl, La filosofía,  Fondo de Cultura Económica, México,  1970.  </w:t>
      </w:r>
    </w:p>
    <w:p w:rsidR="009A203C" w:rsidRPr="00CB4E8C" w:rsidRDefault="009A203C" w:rsidP="009A203C">
      <w:pPr>
        <w:spacing w:after="0" w:line="240" w:lineRule="auto"/>
        <w:jc w:val="both"/>
        <w:rPr>
          <w:rFonts w:ascii="Times New Roman" w:eastAsia="MS Mincho" w:hAnsi="Times New Roman" w:cs="Times New Roman"/>
          <w:color w:val="000000"/>
          <w:sz w:val="24"/>
          <w:szCs w:val="24"/>
          <w:lang w:eastAsia="es-ES"/>
        </w:rPr>
      </w:pPr>
      <w:r w:rsidRPr="00CB4E8C">
        <w:rPr>
          <w:rFonts w:ascii="Times New Roman" w:eastAsia="MS Mincho" w:hAnsi="Times New Roman" w:cs="Times New Roman"/>
          <w:color w:val="000000"/>
          <w:sz w:val="24"/>
          <w:szCs w:val="24"/>
          <w:lang w:eastAsia="es-ES"/>
        </w:rPr>
        <w:t xml:space="preserve">DUSEL, Enrique, América Latina. Dependencia y liberación. Fernando </w:t>
      </w:r>
      <w:proofErr w:type="spellStart"/>
      <w:r w:rsidRPr="00CB4E8C">
        <w:rPr>
          <w:rFonts w:ascii="Times New Roman" w:eastAsia="MS Mincho" w:hAnsi="Times New Roman" w:cs="Times New Roman"/>
          <w:color w:val="000000"/>
          <w:sz w:val="24"/>
          <w:szCs w:val="24"/>
          <w:lang w:eastAsia="es-ES"/>
        </w:rPr>
        <w:t>Garcia</w:t>
      </w:r>
      <w:proofErr w:type="spellEnd"/>
      <w:r w:rsidRPr="00CB4E8C">
        <w:rPr>
          <w:rFonts w:ascii="Times New Roman" w:eastAsia="MS Mincho" w:hAnsi="Times New Roman" w:cs="Times New Roman"/>
          <w:color w:val="000000"/>
          <w:sz w:val="24"/>
          <w:szCs w:val="24"/>
          <w:lang w:eastAsia="es-ES"/>
        </w:rPr>
        <w:t xml:space="preserve"> Cambeiro editora, Buenos Aires, 1973.</w:t>
      </w:r>
    </w:p>
    <w:p w:rsidR="009A203C" w:rsidRPr="00CB4E8C" w:rsidRDefault="009A203C" w:rsidP="009A203C">
      <w:pPr>
        <w:spacing w:after="0" w:line="240" w:lineRule="auto"/>
        <w:jc w:val="both"/>
        <w:rPr>
          <w:rFonts w:ascii="Times New Roman" w:eastAsia="MS Mincho" w:hAnsi="Times New Roman" w:cs="Times New Roman"/>
          <w:color w:val="000000"/>
          <w:sz w:val="24"/>
          <w:szCs w:val="24"/>
          <w:lang w:eastAsia="es-ES"/>
        </w:rPr>
      </w:pPr>
      <w:r w:rsidRPr="00CB4E8C">
        <w:rPr>
          <w:rFonts w:ascii="Times New Roman" w:eastAsia="MS Mincho" w:hAnsi="Times New Roman" w:cs="Times New Roman"/>
          <w:color w:val="000000"/>
          <w:sz w:val="24"/>
          <w:szCs w:val="24"/>
          <w:lang w:eastAsia="es-ES"/>
        </w:rPr>
        <w:t xml:space="preserve">Apuntes de cátedra, Semejanzas y diferencias entre Mito, Religión, Filosofía y Ciencia. </w:t>
      </w:r>
    </w:p>
    <w:p w:rsidR="009A203C" w:rsidRPr="00CB4E8C" w:rsidRDefault="009A203C" w:rsidP="009A203C">
      <w:pPr>
        <w:spacing w:after="0" w:line="240" w:lineRule="auto"/>
        <w:jc w:val="both"/>
        <w:rPr>
          <w:rFonts w:ascii="Times New Roman" w:eastAsia="MS Mincho" w:hAnsi="Times New Roman" w:cs="Times New Roman"/>
          <w:color w:val="000000"/>
          <w:sz w:val="24"/>
          <w:szCs w:val="24"/>
          <w:lang w:eastAsia="es-ES"/>
        </w:rPr>
      </w:pPr>
      <w:r w:rsidRPr="00CB4E8C">
        <w:rPr>
          <w:rFonts w:ascii="Times New Roman" w:eastAsia="MS Mincho" w:hAnsi="Times New Roman" w:cs="Times New Roman"/>
          <w:color w:val="000000"/>
          <w:sz w:val="24"/>
          <w:szCs w:val="24"/>
          <w:lang w:eastAsia="es-ES"/>
        </w:rPr>
        <w:t>ARISTOTELES,  Política,  Espasa Calpe, Madrid, 1997</w:t>
      </w:r>
    </w:p>
    <w:p w:rsidR="009A203C" w:rsidRPr="00CB4E8C" w:rsidRDefault="009A203C" w:rsidP="009A203C">
      <w:pPr>
        <w:spacing w:after="0" w:line="240" w:lineRule="auto"/>
        <w:jc w:val="both"/>
        <w:rPr>
          <w:rFonts w:ascii="Times New Roman" w:eastAsia="MS Mincho" w:hAnsi="Times New Roman" w:cs="Times New Roman"/>
          <w:color w:val="000000"/>
          <w:sz w:val="24"/>
          <w:szCs w:val="24"/>
          <w:lang w:eastAsia="es-ES"/>
        </w:rPr>
      </w:pPr>
      <w:r w:rsidRPr="00CB4E8C">
        <w:rPr>
          <w:rFonts w:ascii="Times New Roman" w:eastAsia="MS Mincho" w:hAnsi="Times New Roman" w:cs="Times New Roman"/>
          <w:color w:val="000000"/>
          <w:sz w:val="24"/>
          <w:szCs w:val="24"/>
          <w:lang w:eastAsia="es-ES"/>
        </w:rPr>
        <w:t xml:space="preserve">PLATON,   Republica.  </w:t>
      </w:r>
      <w:proofErr w:type="spellStart"/>
      <w:r w:rsidRPr="00CB4E8C">
        <w:rPr>
          <w:rFonts w:ascii="Times New Roman" w:eastAsia="MS Mincho" w:hAnsi="Times New Roman" w:cs="Times New Roman"/>
          <w:color w:val="000000"/>
          <w:sz w:val="24"/>
          <w:szCs w:val="24"/>
          <w:lang w:eastAsia="es-ES"/>
        </w:rPr>
        <w:t>Eudeba</w:t>
      </w:r>
      <w:proofErr w:type="spellEnd"/>
      <w:r w:rsidRPr="00CB4E8C">
        <w:rPr>
          <w:rFonts w:ascii="Times New Roman" w:eastAsia="MS Mincho" w:hAnsi="Times New Roman" w:cs="Times New Roman"/>
          <w:color w:val="000000"/>
          <w:sz w:val="24"/>
          <w:szCs w:val="24"/>
          <w:lang w:eastAsia="es-ES"/>
        </w:rPr>
        <w:t xml:space="preserve">, Buenos Aires,  1972 </w:t>
      </w:r>
    </w:p>
    <w:p w:rsidR="009A203C" w:rsidRPr="00CB4E8C" w:rsidRDefault="009A203C" w:rsidP="009A203C">
      <w:pPr>
        <w:spacing w:after="0" w:line="240" w:lineRule="auto"/>
        <w:jc w:val="both"/>
        <w:rPr>
          <w:rFonts w:ascii="Times New Roman" w:eastAsia="MS Mincho" w:hAnsi="Times New Roman" w:cs="Times New Roman"/>
          <w:color w:val="000000"/>
          <w:sz w:val="24"/>
          <w:szCs w:val="24"/>
          <w:lang w:eastAsia="es-ES"/>
        </w:rPr>
      </w:pPr>
      <w:r w:rsidRPr="00CB4E8C">
        <w:rPr>
          <w:rFonts w:ascii="Times New Roman" w:eastAsia="MS Mincho" w:hAnsi="Times New Roman" w:cs="Times New Roman"/>
          <w:color w:val="000000"/>
          <w:sz w:val="24"/>
          <w:szCs w:val="24"/>
          <w:lang w:eastAsia="es-ES"/>
        </w:rPr>
        <w:t xml:space="preserve">REALE, Giovanni y ANTISERI, Darío,  Historia del pensamiento filosófico y científico,  Herder, Barcelona,  1995.  </w:t>
      </w:r>
    </w:p>
    <w:p w:rsidR="009A203C" w:rsidRPr="00CB4E8C" w:rsidRDefault="009A203C" w:rsidP="009A203C">
      <w:pPr>
        <w:spacing w:after="0" w:line="240" w:lineRule="auto"/>
        <w:jc w:val="both"/>
        <w:rPr>
          <w:rFonts w:ascii="Times New Roman" w:eastAsia="MS Mincho" w:hAnsi="Times New Roman" w:cs="Times New Roman"/>
          <w:color w:val="000000"/>
          <w:sz w:val="24"/>
          <w:szCs w:val="24"/>
          <w:lang w:eastAsia="es-ES"/>
        </w:rPr>
      </w:pPr>
      <w:r w:rsidRPr="00CB4E8C">
        <w:rPr>
          <w:rFonts w:ascii="Times New Roman" w:eastAsia="MS Mincho" w:hAnsi="Times New Roman" w:cs="Times New Roman"/>
          <w:color w:val="000000"/>
          <w:sz w:val="24"/>
          <w:szCs w:val="24"/>
          <w:lang w:eastAsia="es-ES"/>
        </w:rPr>
        <w:t>Semejanzas y diferencias entre filosofía, mito, religión y ciencia. Texto preparado por la cátedra.</w:t>
      </w:r>
    </w:p>
    <w:p w:rsidR="009A203C" w:rsidRPr="00CB4E8C" w:rsidRDefault="009A203C" w:rsidP="009A203C">
      <w:pPr>
        <w:spacing w:after="0" w:line="240" w:lineRule="auto"/>
        <w:jc w:val="both"/>
        <w:rPr>
          <w:rFonts w:ascii="Times New Roman" w:eastAsia="MS Mincho" w:hAnsi="Times New Roman" w:cs="Times New Roman"/>
          <w:color w:val="000000"/>
          <w:sz w:val="24"/>
          <w:szCs w:val="24"/>
          <w:lang w:eastAsia="es-ES"/>
        </w:rPr>
      </w:pPr>
      <w:r w:rsidRPr="00CB4E8C">
        <w:rPr>
          <w:rFonts w:ascii="Times New Roman" w:eastAsia="MS Mincho" w:hAnsi="Times New Roman" w:cs="Times New Roman"/>
          <w:color w:val="000000"/>
          <w:sz w:val="24"/>
          <w:szCs w:val="24"/>
          <w:lang w:eastAsia="es-ES"/>
        </w:rPr>
        <w:t>Sofistas, Texto preparado por la cátedra.</w:t>
      </w:r>
    </w:p>
    <w:p w:rsidR="009A203C" w:rsidRPr="00CB4E8C" w:rsidRDefault="009A203C" w:rsidP="009A203C">
      <w:pPr>
        <w:spacing w:after="0" w:line="240" w:lineRule="auto"/>
        <w:jc w:val="both"/>
        <w:rPr>
          <w:rFonts w:ascii="Times New Roman" w:eastAsia="MS Mincho" w:hAnsi="Times New Roman" w:cs="Times New Roman"/>
          <w:color w:val="000000"/>
          <w:sz w:val="24"/>
          <w:szCs w:val="24"/>
          <w:lang w:eastAsia="es-ES"/>
        </w:rPr>
      </w:pPr>
      <w:r w:rsidRPr="00CB4E8C">
        <w:rPr>
          <w:rFonts w:ascii="Times New Roman" w:eastAsia="MS Mincho" w:hAnsi="Times New Roman" w:cs="Times New Roman"/>
          <w:color w:val="000000"/>
          <w:sz w:val="24"/>
          <w:szCs w:val="24"/>
          <w:lang w:eastAsia="es-ES"/>
        </w:rPr>
        <w:t>Ciencia y filosofía en el siglo XVII. Los orígenes de la filosofía  moderna. Las fuentes del conocimiento: experiencia y razón. Apunte de Cátedra.</w:t>
      </w:r>
    </w:p>
    <w:p w:rsidR="009A203C" w:rsidRPr="00CB4E8C" w:rsidRDefault="009A203C" w:rsidP="009A203C">
      <w:pPr>
        <w:spacing w:after="0" w:line="240" w:lineRule="auto"/>
        <w:jc w:val="both"/>
        <w:rPr>
          <w:rFonts w:ascii="Times New Roman" w:eastAsia="MS Mincho" w:hAnsi="Times New Roman" w:cs="Times New Roman"/>
          <w:color w:val="000000"/>
          <w:sz w:val="24"/>
          <w:szCs w:val="24"/>
          <w:lang w:eastAsia="es-ES"/>
        </w:rPr>
      </w:pPr>
      <w:r w:rsidRPr="00CB4E8C">
        <w:rPr>
          <w:rFonts w:ascii="Times New Roman" w:eastAsia="MS Mincho" w:hAnsi="Times New Roman" w:cs="Times New Roman"/>
          <w:color w:val="000000"/>
          <w:sz w:val="24"/>
          <w:szCs w:val="24"/>
          <w:lang w:eastAsia="es-ES"/>
        </w:rPr>
        <w:t>ERMAN, Morris, El reencantamiento del mundo, Cuatro Vientos Editorial, Santiago de Chile, 1987</w:t>
      </w:r>
    </w:p>
    <w:p w:rsidR="009A203C" w:rsidRPr="00CB4E8C" w:rsidRDefault="009A203C" w:rsidP="009A203C">
      <w:pPr>
        <w:spacing w:after="0" w:line="240" w:lineRule="auto"/>
        <w:jc w:val="both"/>
        <w:rPr>
          <w:rFonts w:ascii="Times New Roman" w:eastAsia="MS Mincho" w:hAnsi="Times New Roman" w:cs="Times New Roman"/>
          <w:bCs/>
          <w:color w:val="000000"/>
          <w:sz w:val="24"/>
          <w:szCs w:val="24"/>
          <w:lang w:eastAsia="es-ES"/>
        </w:rPr>
      </w:pPr>
      <w:r w:rsidRPr="00CB4E8C">
        <w:rPr>
          <w:rFonts w:ascii="Times New Roman" w:eastAsia="MS Mincho" w:hAnsi="Times New Roman" w:cs="Times New Roman"/>
          <w:bCs/>
          <w:color w:val="000000"/>
          <w:sz w:val="24"/>
          <w:szCs w:val="24"/>
          <w:lang w:eastAsia="es-ES"/>
        </w:rPr>
        <w:t>ENGELS, Federico, El origen de la familia, la propiedad privada y el estado, Editorial Cartago, Buenos Aires, 1986.</w:t>
      </w:r>
    </w:p>
    <w:p w:rsidR="009A203C" w:rsidRPr="00CB4E8C" w:rsidRDefault="009A203C" w:rsidP="009A203C">
      <w:pPr>
        <w:spacing w:after="0" w:line="240" w:lineRule="auto"/>
        <w:jc w:val="both"/>
        <w:rPr>
          <w:rFonts w:ascii="Times New Roman" w:eastAsia="MS Mincho" w:hAnsi="Times New Roman" w:cs="Times New Roman"/>
          <w:color w:val="000000"/>
          <w:sz w:val="24"/>
          <w:szCs w:val="24"/>
          <w:lang w:eastAsia="es-ES"/>
        </w:rPr>
      </w:pPr>
      <w:r w:rsidRPr="00CB4E8C">
        <w:rPr>
          <w:rFonts w:ascii="Times New Roman" w:eastAsia="MS Mincho" w:hAnsi="Times New Roman" w:cs="Times New Roman"/>
          <w:color w:val="000000"/>
          <w:sz w:val="24"/>
          <w:szCs w:val="24"/>
          <w:lang w:eastAsia="es-ES"/>
        </w:rPr>
        <w:t xml:space="preserve">SARTRE, Jean Paul. El existencialismo es un humanismo. Varias ediciones. </w:t>
      </w:r>
    </w:p>
    <w:p w:rsidR="009A203C" w:rsidRPr="00CB4E8C" w:rsidRDefault="009A203C" w:rsidP="009A203C">
      <w:pPr>
        <w:spacing w:after="0" w:line="240" w:lineRule="auto"/>
        <w:jc w:val="both"/>
        <w:rPr>
          <w:rFonts w:ascii="Times New Roman" w:eastAsia="MS Mincho" w:hAnsi="Times New Roman" w:cs="Times New Roman"/>
          <w:bCs/>
          <w:color w:val="000000"/>
          <w:sz w:val="24"/>
          <w:szCs w:val="24"/>
          <w:lang w:val="es-ES_tradnl" w:eastAsia="es-ES"/>
        </w:rPr>
      </w:pPr>
      <w:r w:rsidRPr="00CB4E8C">
        <w:rPr>
          <w:rFonts w:ascii="Times New Roman" w:eastAsia="MS Mincho" w:hAnsi="Times New Roman" w:cs="Times New Roman"/>
          <w:bCs/>
          <w:color w:val="000000"/>
          <w:sz w:val="24"/>
          <w:szCs w:val="24"/>
          <w:lang w:val="es-ES_tradnl" w:eastAsia="es-ES"/>
        </w:rPr>
        <w:t>Utopía y conocimiento. La Escuela de Frankfurt: Algunos aspectos fundamentales de la Teoría Crítica. Apuntes de cátedra.</w:t>
      </w:r>
    </w:p>
    <w:p w:rsidR="009A203C" w:rsidRPr="00CB4E8C" w:rsidRDefault="009A203C" w:rsidP="009A203C">
      <w:pPr>
        <w:spacing w:after="0" w:line="240" w:lineRule="auto"/>
        <w:jc w:val="both"/>
        <w:rPr>
          <w:rFonts w:ascii="Times New Roman" w:eastAsia="MS Mincho" w:hAnsi="Times New Roman" w:cs="Times New Roman"/>
          <w:color w:val="000000"/>
          <w:sz w:val="24"/>
          <w:szCs w:val="24"/>
          <w:lang w:eastAsia="es-ES"/>
        </w:rPr>
      </w:pPr>
      <w:r w:rsidRPr="00CB4E8C">
        <w:rPr>
          <w:rFonts w:ascii="Times New Roman" w:eastAsia="MS Mincho" w:hAnsi="Times New Roman" w:cs="Times New Roman"/>
          <w:bCs/>
          <w:color w:val="000000"/>
          <w:sz w:val="24"/>
          <w:szCs w:val="24"/>
          <w:lang w:val="es-ES_tradnl" w:eastAsia="es-ES"/>
        </w:rPr>
        <w:t xml:space="preserve">LYOTARD, Jean </w:t>
      </w:r>
      <w:proofErr w:type="spellStart"/>
      <w:r w:rsidRPr="00CB4E8C">
        <w:rPr>
          <w:rFonts w:ascii="Times New Roman" w:eastAsia="MS Mincho" w:hAnsi="Times New Roman" w:cs="Times New Roman"/>
          <w:bCs/>
          <w:color w:val="000000"/>
          <w:sz w:val="24"/>
          <w:szCs w:val="24"/>
          <w:lang w:val="es-ES_tradnl" w:eastAsia="es-ES"/>
        </w:rPr>
        <w:t>FranÇois</w:t>
      </w:r>
      <w:proofErr w:type="spellEnd"/>
      <w:r w:rsidRPr="00CB4E8C">
        <w:rPr>
          <w:rFonts w:ascii="Times New Roman" w:eastAsia="MS Mincho" w:hAnsi="Times New Roman" w:cs="Times New Roman"/>
          <w:bCs/>
          <w:color w:val="000000"/>
          <w:sz w:val="24"/>
          <w:szCs w:val="24"/>
          <w:lang w:val="es-ES_tradnl" w:eastAsia="es-ES"/>
        </w:rPr>
        <w:t>, La condición postmoderna, REI, Buenos Aires, 1989.</w:t>
      </w:r>
    </w:p>
    <w:p w:rsidR="009A203C" w:rsidRPr="00CB4E8C" w:rsidRDefault="009A203C" w:rsidP="009A203C">
      <w:pPr>
        <w:spacing w:after="0" w:line="240" w:lineRule="auto"/>
        <w:jc w:val="both"/>
        <w:rPr>
          <w:rFonts w:ascii="Times New Roman" w:eastAsia="MS Mincho" w:hAnsi="Times New Roman" w:cs="Times New Roman"/>
          <w:color w:val="000000"/>
          <w:sz w:val="24"/>
          <w:szCs w:val="24"/>
          <w:lang w:eastAsia="es-ES"/>
        </w:rPr>
      </w:pPr>
      <w:r w:rsidRPr="00CB4E8C">
        <w:rPr>
          <w:rFonts w:ascii="Times New Roman" w:eastAsia="MS Mincho" w:hAnsi="Times New Roman" w:cs="Times New Roman"/>
          <w:color w:val="000000"/>
          <w:sz w:val="24"/>
          <w:szCs w:val="24"/>
          <w:lang w:eastAsia="es-ES"/>
        </w:rPr>
        <w:t xml:space="preserve">SINGER, Peter,  Ética Práctica,  Cambridge, </w:t>
      </w:r>
      <w:proofErr w:type="spellStart"/>
      <w:r w:rsidRPr="00CB4E8C">
        <w:rPr>
          <w:rFonts w:ascii="Times New Roman" w:eastAsia="MS Mincho" w:hAnsi="Times New Roman" w:cs="Times New Roman"/>
          <w:color w:val="000000"/>
          <w:sz w:val="24"/>
          <w:szCs w:val="24"/>
          <w:lang w:eastAsia="es-ES"/>
        </w:rPr>
        <w:t>University</w:t>
      </w:r>
      <w:proofErr w:type="spellEnd"/>
      <w:r w:rsidRPr="00CB4E8C">
        <w:rPr>
          <w:rFonts w:ascii="Times New Roman" w:eastAsia="MS Mincho" w:hAnsi="Times New Roman" w:cs="Times New Roman"/>
          <w:color w:val="000000"/>
          <w:sz w:val="24"/>
          <w:szCs w:val="24"/>
          <w:lang w:eastAsia="es-ES"/>
        </w:rPr>
        <w:t xml:space="preserve"> </w:t>
      </w:r>
      <w:proofErr w:type="spellStart"/>
      <w:r w:rsidRPr="00CB4E8C">
        <w:rPr>
          <w:rFonts w:ascii="Times New Roman" w:eastAsia="MS Mincho" w:hAnsi="Times New Roman" w:cs="Times New Roman"/>
          <w:color w:val="000000"/>
          <w:sz w:val="24"/>
          <w:szCs w:val="24"/>
          <w:lang w:eastAsia="es-ES"/>
        </w:rPr>
        <w:t>Press</w:t>
      </w:r>
      <w:proofErr w:type="spellEnd"/>
      <w:r w:rsidRPr="00CB4E8C">
        <w:rPr>
          <w:rFonts w:ascii="Times New Roman" w:eastAsia="MS Mincho" w:hAnsi="Times New Roman" w:cs="Times New Roman"/>
          <w:color w:val="000000"/>
          <w:sz w:val="24"/>
          <w:szCs w:val="24"/>
          <w:lang w:eastAsia="es-ES"/>
        </w:rPr>
        <w:t>,  Cambridge,  1995</w:t>
      </w:r>
    </w:p>
    <w:p w:rsidR="009A203C" w:rsidRPr="00CB4E8C" w:rsidRDefault="009A203C" w:rsidP="009A203C">
      <w:pPr>
        <w:spacing w:after="0" w:line="240" w:lineRule="auto"/>
        <w:jc w:val="both"/>
        <w:rPr>
          <w:rFonts w:ascii="Times New Roman" w:eastAsia="MS Mincho" w:hAnsi="Times New Roman" w:cs="Times New Roman"/>
          <w:color w:val="000000"/>
          <w:sz w:val="24"/>
          <w:szCs w:val="24"/>
          <w:lang w:eastAsia="es-ES"/>
        </w:rPr>
      </w:pPr>
      <w:r w:rsidRPr="00CB4E8C">
        <w:rPr>
          <w:rFonts w:ascii="Times New Roman" w:eastAsia="MS Mincho" w:hAnsi="Times New Roman" w:cs="Times New Roman"/>
          <w:color w:val="000000"/>
          <w:sz w:val="24"/>
          <w:szCs w:val="24"/>
          <w:lang w:eastAsia="es-ES"/>
        </w:rPr>
        <w:t>BARRA RUATTA, Abelardo,  Siete ensayos para una bioética y una biopolítica latinoamericanas, Río Cuarto, Universidad Nacional de Río Cuarto, 2009.</w:t>
      </w:r>
    </w:p>
    <w:p w:rsidR="009A203C" w:rsidRPr="00CB4E8C" w:rsidRDefault="009A203C" w:rsidP="009A203C">
      <w:pPr>
        <w:spacing w:after="0" w:line="240" w:lineRule="auto"/>
        <w:jc w:val="both"/>
        <w:rPr>
          <w:rFonts w:ascii="Times New Roman" w:eastAsia="MS Mincho" w:hAnsi="Times New Roman" w:cs="Times New Roman"/>
          <w:b/>
          <w:color w:val="000000"/>
          <w:sz w:val="24"/>
          <w:szCs w:val="24"/>
          <w:lang w:eastAsia="es-ES"/>
        </w:rPr>
      </w:pPr>
    </w:p>
    <w:p w:rsidR="009A203C" w:rsidRPr="00CB4E8C" w:rsidRDefault="009A203C" w:rsidP="009A203C">
      <w:pPr>
        <w:jc w:val="both"/>
        <w:rPr>
          <w:rStyle w:val="Textoennegrita"/>
          <w:rFonts w:ascii="Times New Roman" w:hAnsi="Times New Roman"/>
          <w:b w:val="0"/>
          <w:sz w:val="24"/>
          <w:szCs w:val="24"/>
        </w:rPr>
      </w:pPr>
    </w:p>
    <w:p w:rsidR="009A203C" w:rsidRPr="00CB4E8C" w:rsidRDefault="009A203C" w:rsidP="009A203C">
      <w:pPr>
        <w:jc w:val="both"/>
        <w:rPr>
          <w:rFonts w:ascii="Times New Roman" w:hAnsi="Times New Roman" w:cs="Times New Roman"/>
          <w:sz w:val="24"/>
          <w:szCs w:val="24"/>
        </w:rPr>
      </w:pPr>
      <w:r w:rsidRPr="00CB4E8C">
        <w:rPr>
          <w:rStyle w:val="Textoennegrita"/>
          <w:rFonts w:ascii="Times New Roman" w:hAnsi="Times New Roman"/>
          <w:sz w:val="24"/>
          <w:szCs w:val="24"/>
        </w:rPr>
        <w:t>6.1. BIBLIOGRAFIA OBLIGATORIA</w:t>
      </w:r>
    </w:p>
    <w:p w:rsidR="009A203C" w:rsidRPr="00CB4E8C" w:rsidRDefault="009A203C" w:rsidP="009A203C">
      <w:pPr>
        <w:jc w:val="both"/>
        <w:rPr>
          <w:rFonts w:ascii="Times New Roman" w:hAnsi="Times New Roman" w:cs="Times New Roman"/>
          <w:sz w:val="24"/>
          <w:szCs w:val="24"/>
        </w:rPr>
      </w:pPr>
      <w:r w:rsidRPr="009A203C">
        <w:rPr>
          <w:rStyle w:val="Estilo2"/>
          <w:rFonts w:ascii="Times New Roman" w:hAnsi="Times New Roman"/>
          <w:sz w:val="24"/>
          <w:szCs w:val="24"/>
        </w:rPr>
        <w:t xml:space="preserve">BARRA RUATTA, Abelardo Mario. Cartografías Filosóficas, Una excursión por tierras anómalas, 2014, Editorial Cartografías, Río Cuarto.   </w:t>
      </w:r>
    </w:p>
    <w:p w:rsidR="009A203C" w:rsidRPr="00CB4E8C" w:rsidRDefault="009A203C" w:rsidP="009A203C">
      <w:pPr>
        <w:jc w:val="both"/>
        <w:rPr>
          <w:rStyle w:val="Textoennegrita"/>
          <w:rFonts w:ascii="Times New Roman" w:hAnsi="Times New Roman"/>
          <w:sz w:val="24"/>
          <w:szCs w:val="24"/>
        </w:rPr>
      </w:pPr>
    </w:p>
    <w:p w:rsidR="009A203C" w:rsidRPr="00CB4E8C" w:rsidRDefault="009A203C" w:rsidP="009A203C">
      <w:pPr>
        <w:jc w:val="both"/>
        <w:rPr>
          <w:rFonts w:ascii="Times New Roman" w:hAnsi="Times New Roman" w:cs="Times New Roman"/>
          <w:sz w:val="24"/>
          <w:szCs w:val="24"/>
        </w:rPr>
      </w:pPr>
      <w:r w:rsidRPr="00CB4E8C">
        <w:rPr>
          <w:rStyle w:val="Textoennegrita"/>
          <w:rFonts w:ascii="Times New Roman" w:hAnsi="Times New Roman"/>
          <w:sz w:val="24"/>
          <w:szCs w:val="24"/>
        </w:rPr>
        <w:t>6.2. BIBLIOGRAFIA DE CONSULTA</w:t>
      </w:r>
    </w:p>
    <w:p w:rsidR="009A203C" w:rsidRPr="00CB4E8C" w:rsidRDefault="009A203C" w:rsidP="009A203C">
      <w:pPr>
        <w:spacing w:after="0" w:line="240" w:lineRule="auto"/>
        <w:jc w:val="both"/>
        <w:rPr>
          <w:rFonts w:ascii="Times New Roman" w:eastAsia="MS Mincho" w:hAnsi="Times New Roman" w:cs="Times New Roman"/>
          <w:color w:val="000000"/>
          <w:sz w:val="24"/>
          <w:szCs w:val="24"/>
          <w:lang w:eastAsia="es-ES"/>
        </w:rPr>
      </w:pPr>
      <w:proofErr w:type="spellStart"/>
      <w:r w:rsidRPr="00CB4E8C">
        <w:rPr>
          <w:rFonts w:ascii="Times New Roman" w:eastAsia="MS Mincho" w:hAnsi="Times New Roman" w:cs="Times New Roman"/>
          <w:color w:val="000000"/>
          <w:sz w:val="24"/>
          <w:szCs w:val="24"/>
          <w:lang w:eastAsia="es-ES"/>
        </w:rPr>
        <w:t>Bibliografia</w:t>
      </w:r>
      <w:proofErr w:type="spellEnd"/>
      <w:r w:rsidRPr="00CB4E8C">
        <w:rPr>
          <w:rFonts w:ascii="Times New Roman" w:eastAsia="MS Mincho" w:hAnsi="Times New Roman" w:cs="Times New Roman"/>
          <w:color w:val="000000"/>
          <w:sz w:val="24"/>
          <w:szCs w:val="24"/>
          <w:lang w:eastAsia="es-ES"/>
        </w:rPr>
        <w:t xml:space="preserve"> complementaria. </w:t>
      </w:r>
    </w:p>
    <w:p w:rsidR="009A203C" w:rsidRPr="00CB4E8C" w:rsidRDefault="009A203C" w:rsidP="009A203C">
      <w:pPr>
        <w:spacing w:after="0" w:line="240" w:lineRule="auto"/>
        <w:jc w:val="both"/>
        <w:rPr>
          <w:rFonts w:ascii="Times New Roman" w:eastAsia="MS Mincho" w:hAnsi="Times New Roman" w:cs="Times New Roman"/>
          <w:color w:val="000000"/>
          <w:sz w:val="24"/>
          <w:szCs w:val="24"/>
          <w:lang w:eastAsia="es-ES"/>
        </w:rPr>
      </w:pPr>
      <w:r w:rsidRPr="00CB4E8C">
        <w:rPr>
          <w:rFonts w:ascii="Times New Roman" w:eastAsia="MS Mincho" w:hAnsi="Times New Roman" w:cs="Times New Roman"/>
          <w:color w:val="000000"/>
          <w:sz w:val="24"/>
          <w:szCs w:val="24"/>
          <w:lang w:eastAsia="es-ES"/>
        </w:rPr>
        <w:t xml:space="preserve">JASPERS, Karl, La filosofía,  Fondo de Cultura Económica, México,  1970.  </w:t>
      </w:r>
    </w:p>
    <w:p w:rsidR="009A203C" w:rsidRPr="00CB4E8C" w:rsidRDefault="009A203C" w:rsidP="009A203C">
      <w:pPr>
        <w:spacing w:after="0" w:line="240" w:lineRule="auto"/>
        <w:jc w:val="both"/>
        <w:rPr>
          <w:rFonts w:ascii="Times New Roman" w:eastAsia="MS Mincho" w:hAnsi="Times New Roman" w:cs="Times New Roman"/>
          <w:color w:val="000000"/>
          <w:sz w:val="24"/>
          <w:szCs w:val="24"/>
          <w:lang w:eastAsia="es-ES"/>
        </w:rPr>
      </w:pPr>
      <w:r w:rsidRPr="00CB4E8C">
        <w:rPr>
          <w:rFonts w:ascii="Times New Roman" w:eastAsia="MS Mincho" w:hAnsi="Times New Roman" w:cs="Times New Roman"/>
          <w:color w:val="000000"/>
          <w:sz w:val="24"/>
          <w:szCs w:val="24"/>
          <w:lang w:eastAsia="es-ES"/>
        </w:rPr>
        <w:t xml:space="preserve">DUSEL, Enrique, América Latina. Dependencia y liberación. Fernando </w:t>
      </w:r>
      <w:proofErr w:type="spellStart"/>
      <w:r w:rsidRPr="00CB4E8C">
        <w:rPr>
          <w:rFonts w:ascii="Times New Roman" w:eastAsia="MS Mincho" w:hAnsi="Times New Roman" w:cs="Times New Roman"/>
          <w:color w:val="000000"/>
          <w:sz w:val="24"/>
          <w:szCs w:val="24"/>
          <w:lang w:eastAsia="es-ES"/>
        </w:rPr>
        <w:t>Garcia</w:t>
      </w:r>
      <w:proofErr w:type="spellEnd"/>
      <w:r w:rsidRPr="00CB4E8C">
        <w:rPr>
          <w:rFonts w:ascii="Times New Roman" w:eastAsia="MS Mincho" w:hAnsi="Times New Roman" w:cs="Times New Roman"/>
          <w:color w:val="000000"/>
          <w:sz w:val="24"/>
          <w:szCs w:val="24"/>
          <w:lang w:eastAsia="es-ES"/>
        </w:rPr>
        <w:t xml:space="preserve"> Cambeiro editora, Buenos Aires, 1973.</w:t>
      </w:r>
    </w:p>
    <w:p w:rsidR="009A203C" w:rsidRPr="00CB4E8C" w:rsidRDefault="009A203C" w:rsidP="009A203C">
      <w:pPr>
        <w:spacing w:after="0" w:line="240" w:lineRule="auto"/>
        <w:jc w:val="both"/>
        <w:rPr>
          <w:rFonts w:ascii="Times New Roman" w:eastAsia="MS Mincho" w:hAnsi="Times New Roman" w:cs="Times New Roman"/>
          <w:color w:val="000000"/>
          <w:sz w:val="24"/>
          <w:szCs w:val="24"/>
          <w:lang w:eastAsia="es-ES"/>
        </w:rPr>
      </w:pPr>
      <w:r w:rsidRPr="00CB4E8C">
        <w:rPr>
          <w:rFonts w:ascii="Times New Roman" w:eastAsia="MS Mincho" w:hAnsi="Times New Roman" w:cs="Times New Roman"/>
          <w:color w:val="000000"/>
          <w:sz w:val="24"/>
          <w:szCs w:val="24"/>
          <w:lang w:eastAsia="es-ES"/>
        </w:rPr>
        <w:t xml:space="preserve">Apuntes de cátedra, Semejanzas y diferencias entre Mito, Religión, Filosofía y Ciencia. </w:t>
      </w:r>
    </w:p>
    <w:p w:rsidR="009A203C" w:rsidRPr="00CB4E8C" w:rsidRDefault="009A203C" w:rsidP="009A203C">
      <w:pPr>
        <w:spacing w:after="0" w:line="240" w:lineRule="auto"/>
        <w:jc w:val="both"/>
        <w:rPr>
          <w:rFonts w:ascii="Times New Roman" w:eastAsia="MS Mincho" w:hAnsi="Times New Roman" w:cs="Times New Roman"/>
          <w:color w:val="000000"/>
          <w:sz w:val="24"/>
          <w:szCs w:val="24"/>
          <w:lang w:eastAsia="es-ES"/>
        </w:rPr>
      </w:pPr>
      <w:r w:rsidRPr="00CB4E8C">
        <w:rPr>
          <w:rFonts w:ascii="Times New Roman" w:eastAsia="MS Mincho" w:hAnsi="Times New Roman" w:cs="Times New Roman"/>
          <w:color w:val="000000"/>
          <w:sz w:val="24"/>
          <w:szCs w:val="24"/>
          <w:lang w:eastAsia="es-ES"/>
        </w:rPr>
        <w:t>ARISTOTELES,  Política,  Espasa Calpe, Madrid, 1997</w:t>
      </w:r>
    </w:p>
    <w:p w:rsidR="009A203C" w:rsidRPr="00CB4E8C" w:rsidRDefault="009A203C" w:rsidP="009A203C">
      <w:pPr>
        <w:spacing w:after="0" w:line="240" w:lineRule="auto"/>
        <w:jc w:val="both"/>
        <w:rPr>
          <w:rFonts w:ascii="Times New Roman" w:eastAsia="MS Mincho" w:hAnsi="Times New Roman" w:cs="Times New Roman"/>
          <w:color w:val="000000"/>
          <w:sz w:val="24"/>
          <w:szCs w:val="24"/>
          <w:lang w:eastAsia="es-ES"/>
        </w:rPr>
      </w:pPr>
      <w:r w:rsidRPr="00CB4E8C">
        <w:rPr>
          <w:rFonts w:ascii="Times New Roman" w:eastAsia="MS Mincho" w:hAnsi="Times New Roman" w:cs="Times New Roman"/>
          <w:color w:val="000000"/>
          <w:sz w:val="24"/>
          <w:szCs w:val="24"/>
          <w:lang w:eastAsia="es-ES"/>
        </w:rPr>
        <w:t xml:space="preserve">PLATON,   Republica.  </w:t>
      </w:r>
      <w:proofErr w:type="spellStart"/>
      <w:r w:rsidRPr="00CB4E8C">
        <w:rPr>
          <w:rFonts w:ascii="Times New Roman" w:eastAsia="MS Mincho" w:hAnsi="Times New Roman" w:cs="Times New Roman"/>
          <w:color w:val="000000"/>
          <w:sz w:val="24"/>
          <w:szCs w:val="24"/>
          <w:lang w:eastAsia="es-ES"/>
        </w:rPr>
        <w:t>Eudeba</w:t>
      </w:r>
      <w:proofErr w:type="spellEnd"/>
      <w:r w:rsidRPr="00CB4E8C">
        <w:rPr>
          <w:rFonts w:ascii="Times New Roman" w:eastAsia="MS Mincho" w:hAnsi="Times New Roman" w:cs="Times New Roman"/>
          <w:color w:val="000000"/>
          <w:sz w:val="24"/>
          <w:szCs w:val="24"/>
          <w:lang w:eastAsia="es-ES"/>
        </w:rPr>
        <w:t xml:space="preserve">, Buenos Aires,  1972 </w:t>
      </w:r>
    </w:p>
    <w:p w:rsidR="009A203C" w:rsidRPr="00CB4E8C" w:rsidRDefault="009A203C" w:rsidP="009A203C">
      <w:pPr>
        <w:spacing w:after="0" w:line="240" w:lineRule="auto"/>
        <w:jc w:val="both"/>
        <w:rPr>
          <w:rFonts w:ascii="Times New Roman" w:eastAsia="MS Mincho" w:hAnsi="Times New Roman" w:cs="Times New Roman"/>
          <w:color w:val="000000"/>
          <w:sz w:val="24"/>
          <w:szCs w:val="24"/>
          <w:lang w:eastAsia="es-ES"/>
        </w:rPr>
      </w:pPr>
      <w:r w:rsidRPr="00CB4E8C">
        <w:rPr>
          <w:rFonts w:ascii="Times New Roman" w:eastAsia="MS Mincho" w:hAnsi="Times New Roman" w:cs="Times New Roman"/>
          <w:color w:val="000000"/>
          <w:sz w:val="24"/>
          <w:szCs w:val="24"/>
          <w:lang w:eastAsia="es-ES"/>
        </w:rPr>
        <w:lastRenderedPageBreak/>
        <w:t xml:space="preserve">REALE, Giovanni y ANTISERI, Darío,  Historia del pensamiento filosófico y científico,  Herder, Barcelona,  1995.  </w:t>
      </w:r>
    </w:p>
    <w:p w:rsidR="009A203C" w:rsidRPr="00CB4E8C" w:rsidRDefault="009A203C" w:rsidP="009A203C">
      <w:pPr>
        <w:spacing w:after="0" w:line="240" w:lineRule="auto"/>
        <w:jc w:val="both"/>
        <w:rPr>
          <w:rFonts w:ascii="Times New Roman" w:eastAsia="MS Mincho" w:hAnsi="Times New Roman" w:cs="Times New Roman"/>
          <w:color w:val="000000"/>
          <w:sz w:val="24"/>
          <w:szCs w:val="24"/>
          <w:lang w:eastAsia="es-ES"/>
        </w:rPr>
      </w:pPr>
      <w:r w:rsidRPr="00CB4E8C">
        <w:rPr>
          <w:rFonts w:ascii="Times New Roman" w:eastAsia="MS Mincho" w:hAnsi="Times New Roman" w:cs="Times New Roman"/>
          <w:color w:val="000000"/>
          <w:sz w:val="24"/>
          <w:szCs w:val="24"/>
          <w:lang w:eastAsia="es-ES"/>
        </w:rPr>
        <w:t>Semejanzas y diferencias entre filosofía, mito, religión y ciencia. Texto preparado por la cátedra.</w:t>
      </w:r>
    </w:p>
    <w:p w:rsidR="009A203C" w:rsidRPr="00CB4E8C" w:rsidRDefault="009A203C" w:rsidP="009A203C">
      <w:pPr>
        <w:spacing w:after="0" w:line="240" w:lineRule="auto"/>
        <w:jc w:val="both"/>
        <w:rPr>
          <w:rFonts w:ascii="Times New Roman" w:eastAsia="MS Mincho" w:hAnsi="Times New Roman" w:cs="Times New Roman"/>
          <w:color w:val="000000"/>
          <w:sz w:val="24"/>
          <w:szCs w:val="24"/>
          <w:lang w:eastAsia="es-ES"/>
        </w:rPr>
      </w:pPr>
      <w:r w:rsidRPr="00CB4E8C">
        <w:rPr>
          <w:rFonts w:ascii="Times New Roman" w:eastAsia="MS Mincho" w:hAnsi="Times New Roman" w:cs="Times New Roman"/>
          <w:color w:val="000000"/>
          <w:sz w:val="24"/>
          <w:szCs w:val="24"/>
          <w:lang w:eastAsia="es-ES"/>
        </w:rPr>
        <w:t>Sofistas, Texto preparado por la cátedra.</w:t>
      </w:r>
    </w:p>
    <w:p w:rsidR="009A203C" w:rsidRPr="00CB4E8C" w:rsidRDefault="009A203C" w:rsidP="009A203C">
      <w:pPr>
        <w:spacing w:after="0" w:line="240" w:lineRule="auto"/>
        <w:jc w:val="both"/>
        <w:rPr>
          <w:rFonts w:ascii="Times New Roman" w:eastAsia="MS Mincho" w:hAnsi="Times New Roman" w:cs="Times New Roman"/>
          <w:color w:val="000000"/>
          <w:sz w:val="24"/>
          <w:szCs w:val="24"/>
          <w:lang w:eastAsia="es-ES"/>
        </w:rPr>
      </w:pPr>
      <w:r w:rsidRPr="00CB4E8C">
        <w:rPr>
          <w:rFonts w:ascii="Times New Roman" w:eastAsia="MS Mincho" w:hAnsi="Times New Roman" w:cs="Times New Roman"/>
          <w:color w:val="000000"/>
          <w:sz w:val="24"/>
          <w:szCs w:val="24"/>
          <w:lang w:eastAsia="es-ES"/>
        </w:rPr>
        <w:t>Ciencia y filosofía en el siglo XVII. Los orígenes de la filosofía  moderna. Las fuentes del conocimiento: experiencia y razón. Apunte de Cátedra.</w:t>
      </w:r>
    </w:p>
    <w:p w:rsidR="009A203C" w:rsidRPr="00CB4E8C" w:rsidRDefault="009A203C" w:rsidP="009A203C">
      <w:pPr>
        <w:spacing w:after="0" w:line="240" w:lineRule="auto"/>
        <w:jc w:val="both"/>
        <w:rPr>
          <w:rFonts w:ascii="Times New Roman" w:eastAsia="MS Mincho" w:hAnsi="Times New Roman" w:cs="Times New Roman"/>
          <w:color w:val="000000"/>
          <w:sz w:val="24"/>
          <w:szCs w:val="24"/>
          <w:lang w:eastAsia="es-ES"/>
        </w:rPr>
      </w:pPr>
      <w:r w:rsidRPr="00CB4E8C">
        <w:rPr>
          <w:rFonts w:ascii="Times New Roman" w:eastAsia="MS Mincho" w:hAnsi="Times New Roman" w:cs="Times New Roman"/>
          <w:color w:val="000000"/>
          <w:sz w:val="24"/>
          <w:szCs w:val="24"/>
          <w:lang w:eastAsia="es-ES"/>
        </w:rPr>
        <w:t>ERMAN, Morris, El reencantamiento del mundo, Cuatro Vientos Editorial, Santiago de Chile, 1987</w:t>
      </w:r>
    </w:p>
    <w:p w:rsidR="009A203C" w:rsidRPr="00CB4E8C" w:rsidRDefault="009A203C" w:rsidP="009A203C">
      <w:pPr>
        <w:spacing w:after="0" w:line="240" w:lineRule="auto"/>
        <w:jc w:val="both"/>
        <w:rPr>
          <w:rFonts w:ascii="Times New Roman" w:eastAsia="MS Mincho" w:hAnsi="Times New Roman" w:cs="Times New Roman"/>
          <w:bCs/>
          <w:color w:val="000000"/>
          <w:sz w:val="24"/>
          <w:szCs w:val="24"/>
          <w:lang w:eastAsia="es-ES"/>
        </w:rPr>
      </w:pPr>
      <w:r w:rsidRPr="00CB4E8C">
        <w:rPr>
          <w:rFonts w:ascii="Times New Roman" w:eastAsia="MS Mincho" w:hAnsi="Times New Roman" w:cs="Times New Roman"/>
          <w:bCs/>
          <w:color w:val="000000"/>
          <w:sz w:val="24"/>
          <w:szCs w:val="24"/>
          <w:lang w:eastAsia="es-ES"/>
        </w:rPr>
        <w:t>ENGELS, Federico, El origen de la familia, la propiedad privada y el estado, Editorial Cartago, Buenos Aires, 1986.</w:t>
      </w:r>
    </w:p>
    <w:p w:rsidR="009A203C" w:rsidRPr="00CB4E8C" w:rsidRDefault="009A203C" w:rsidP="009A203C">
      <w:pPr>
        <w:spacing w:after="0" w:line="240" w:lineRule="auto"/>
        <w:jc w:val="both"/>
        <w:rPr>
          <w:rFonts w:ascii="Times New Roman" w:eastAsia="MS Mincho" w:hAnsi="Times New Roman" w:cs="Times New Roman"/>
          <w:color w:val="000000"/>
          <w:sz w:val="24"/>
          <w:szCs w:val="24"/>
          <w:lang w:eastAsia="es-ES"/>
        </w:rPr>
      </w:pPr>
      <w:r w:rsidRPr="00CB4E8C">
        <w:rPr>
          <w:rFonts w:ascii="Times New Roman" w:eastAsia="MS Mincho" w:hAnsi="Times New Roman" w:cs="Times New Roman"/>
          <w:color w:val="000000"/>
          <w:sz w:val="24"/>
          <w:szCs w:val="24"/>
          <w:lang w:eastAsia="es-ES"/>
        </w:rPr>
        <w:t xml:space="preserve">SARTRE, Jean Paul. El existencialismo es un humanismo. Varias ediciones. </w:t>
      </w:r>
    </w:p>
    <w:p w:rsidR="009A203C" w:rsidRPr="00CB4E8C" w:rsidRDefault="009A203C" w:rsidP="009A203C">
      <w:pPr>
        <w:spacing w:after="0" w:line="240" w:lineRule="auto"/>
        <w:jc w:val="both"/>
        <w:rPr>
          <w:rFonts w:ascii="Times New Roman" w:eastAsia="MS Mincho" w:hAnsi="Times New Roman" w:cs="Times New Roman"/>
          <w:bCs/>
          <w:color w:val="000000"/>
          <w:sz w:val="24"/>
          <w:szCs w:val="24"/>
          <w:lang w:val="es-ES_tradnl" w:eastAsia="es-ES"/>
        </w:rPr>
      </w:pPr>
      <w:r w:rsidRPr="00CB4E8C">
        <w:rPr>
          <w:rFonts w:ascii="Times New Roman" w:eastAsia="MS Mincho" w:hAnsi="Times New Roman" w:cs="Times New Roman"/>
          <w:bCs/>
          <w:color w:val="000000"/>
          <w:sz w:val="24"/>
          <w:szCs w:val="24"/>
          <w:lang w:val="es-ES_tradnl" w:eastAsia="es-ES"/>
        </w:rPr>
        <w:t>Utopía y conocimiento. La Escuela de Frankfurt: Algunos aspectos fundamentales de la Teoría Crítica. Apuntes de cátedra.</w:t>
      </w:r>
    </w:p>
    <w:p w:rsidR="009A203C" w:rsidRPr="00CB4E8C" w:rsidRDefault="009A203C" w:rsidP="009A203C">
      <w:pPr>
        <w:spacing w:after="0" w:line="240" w:lineRule="auto"/>
        <w:jc w:val="both"/>
        <w:rPr>
          <w:rFonts w:ascii="Times New Roman" w:eastAsia="MS Mincho" w:hAnsi="Times New Roman" w:cs="Times New Roman"/>
          <w:color w:val="000000"/>
          <w:sz w:val="24"/>
          <w:szCs w:val="24"/>
          <w:lang w:eastAsia="es-ES"/>
        </w:rPr>
      </w:pPr>
      <w:r w:rsidRPr="00CB4E8C">
        <w:rPr>
          <w:rFonts w:ascii="Times New Roman" w:eastAsia="MS Mincho" w:hAnsi="Times New Roman" w:cs="Times New Roman"/>
          <w:bCs/>
          <w:color w:val="000000"/>
          <w:sz w:val="24"/>
          <w:szCs w:val="24"/>
          <w:lang w:val="es-ES_tradnl" w:eastAsia="es-ES"/>
        </w:rPr>
        <w:t xml:space="preserve">LYOTARD, Jean </w:t>
      </w:r>
      <w:proofErr w:type="spellStart"/>
      <w:r w:rsidRPr="00CB4E8C">
        <w:rPr>
          <w:rFonts w:ascii="Times New Roman" w:eastAsia="MS Mincho" w:hAnsi="Times New Roman" w:cs="Times New Roman"/>
          <w:bCs/>
          <w:color w:val="000000"/>
          <w:sz w:val="24"/>
          <w:szCs w:val="24"/>
          <w:lang w:val="es-ES_tradnl" w:eastAsia="es-ES"/>
        </w:rPr>
        <w:t>FranÇois</w:t>
      </w:r>
      <w:proofErr w:type="spellEnd"/>
      <w:r w:rsidRPr="00CB4E8C">
        <w:rPr>
          <w:rFonts w:ascii="Times New Roman" w:eastAsia="MS Mincho" w:hAnsi="Times New Roman" w:cs="Times New Roman"/>
          <w:bCs/>
          <w:color w:val="000000"/>
          <w:sz w:val="24"/>
          <w:szCs w:val="24"/>
          <w:lang w:val="es-ES_tradnl" w:eastAsia="es-ES"/>
        </w:rPr>
        <w:t>, La condición postmoderna, REI, Buenos Aires, 1989.</w:t>
      </w:r>
    </w:p>
    <w:p w:rsidR="009A203C" w:rsidRPr="00CB4E8C" w:rsidRDefault="009A203C" w:rsidP="009A203C">
      <w:pPr>
        <w:spacing w:after="0" w:line="240" w:lineRule="auto"/>
        <w:jc w:val="both"/>
        <w:rPr>
          <w:rFonts w:ascii="Times New Roman" w:eastAsia="MS Mincho" w:hAnsi="Times New Roman" w:cs="Times New Roman"/>
          <w:color w:val="000000"/>
          <w:sz w:val="24"/>
          <w:szCs w:val="24"/>
          <w:lang w:eastAsia="es-ES"/>
        </w:rPr>
      </w:pPr>
      <w:r w:rsidRPr="00CB4E8C">
        <w:rPr>
          <w:rFonts w:ascii="Times New Roman" w:eastAsia="MS Mincho" w:hAnsi="Times New Roman" w:cs="Times New Roman"/>
          <w:color w:val="000000"/>
          <w:sz w:val="24"/>
          <w:szCs w:val="24"/>
          <w:lang w:eastAsia="es-ES"/>
        </w:rPr>
        <w:t xml:space="preserve">SINGER, Peter,  Ética Práctica,  Cambridge, </w:t>
      </w:r>
      <w:proofErr w:type="spellStart"/>
      <w:r w:rsidRPr="00CB4E8C">
        <w:rPr>
          <w:rFonts w:ascii="Times New Roman" w:eastAsia="MS Mincho" w:hAnsi="Times New Roman" w:cs="Times New Roman"/>
          <w:color w:val="000000"/>
          <w:sz w:val="24"/>
          <w:szCs w:val="24"/>
          <w:lang w:eastAsia="es-ES"/>
        </w:rPr>
        <w:t>University</w:t>
      </w:r>
      <w:proofErr w:type="spellEnd"/>
      <w:r w:rsidRPr="00CB4E8C">
        <w:rPr>
          <w:rFonts w:ascii="Times New Roman" w:eastAsia="MS Mincho" w:hAnsi="Times New Roman" w:cs="Times New Roman"/>
          <w:color w:val="000000"/>
          <w:sz w:val="24"/>
          <w:szCs w:val="24"/>
          <w:lang w:eastAsia="es-ES"/>
        </w:rPr>
        <w:t xml:space="preserve"> </w:t>
      </w:r>
      <w:proofErr w:type="spellStart"/>
      <w:r w:rsidRPr="00CB4E8C">
        <w:rPr>
          <w:rFonts w:ascii="Times New Roman" w:eastAsia="MS Mincho" w:hAnsi="Times New Roman" w:cs="Times New Roman"/>
          <w:color w:val="000000"/>
          <w:sz w:val="24"/>
          <w:szCs w:val="24"/>
          <w:lang w:eastAsia="es-ES"/>
        </w:rPr>
        <w:t>Press</w:t>
      </w:r>
      <w:proofErr w:type="spellEnd"/>
      <w:r w:rsidRPr="00CB4E8C">
        <w:rPr>
          <w:rFonts w:ascii="Times New Roman" w:eastAsia="MS Mincho" w:hAnsi="Times New Roman" w:cs="Times New Roman"/>
          <w:color w:val="000000"/>
          <w:sz w:val="24"/>
          <w:szCs w:val="24"/>
          <w:lang w:eastAsia="es-ES"/>
        </w:rPr>
        <w:t>,  Cambridge,  1995</w:t>
      </w:r>
    </w:p>
    <w:p w:rsidR="009A203C" w:rsidRPr="00CB4E8C" w:rsidRDefault="009A203C" w:rsidP="009A203C">
      <w:pPr>
        <w:spacing w:after="0" w:line="240" w:lineRule="auto"/>
        <w:jc w:val="both"/>
        <w:rPr>
          <w:rFonts w:ascii="Times New Roman" w:eastAsia="MS Mincho" w:hAnsi="Times New Roman" w:cs="Times New Roman"/>
          <w:color w:val="000000"/>
          <w:sz w:val="24"/>
          <w:szCs w:val="24"/>
          <w:lang w:eastAsia="es-ES"/>
        </w:rPr>
      </w:pPr>
      <w:r w:rsidRPr="00CB4E8C">
        <w:rPr>
          <w:rFonts w:ascii="Times New Roman" w:eastAsia="MS Mincho" w:hAnsi="Times New Roman" w:cs="Times New Roman"/>
          <w:color w:val="000000"/>
          <w:sz w:val="24"/>
          <w:szCs w:val="24"/>
          <w:lang w:eastAsia="es-ES"/>
        </w:rPr>
        <w:t>BARRA RUATTA, Abelardo,  Siete ensayos para una bioética y una biopolítica latinoamericanas, Río Cuarto, Universidad Nacional de Río Cuarto, 2009.</w:t>
      </w:r>
    </w:p>
    <w:p w:rsidR="009A203C" w:rsidRPr="00CB4E8C" w:rsidRDefault="009A203C" w:rsidP="009A203C">
      <w:pPr>
        <w:jc w:val="both"/>
        <w:rPr>
          <w:rStyle w:val="Textodelmarcadordeposicin1"/>
          <w:rFonts w:ascii="Times New Roman" w:hAnsi="Times New Roman"/>
          <w:sz w:val="24"/>
          <w:szCs w:val="24"/>
        </w:rPr>
      </w:pPr>
    </w:p>
    <w:p w:rsidR="009A203C" w:rsidRPr="00CB4E8C" w:rsidRDefault="009A203C" w:rsidP="009A203C">
      <w:pPr>
        <w:jc w:val="both"/>
        <w:rPr>
          <w:rStyle w:val="Textodelmarcadordeposicin1"/>
          <w:rFonts w:ascii="Times New Roman" w:hAnsi="Times New Roman"/>
          <w:sz w:val="24"/>
          <w:szCs w:val="24"/>
        </w:rPr>
      </w:pPr>
    </w:p>
    <w:p w:rsidR="009A203C" w:rsidRPr="00CB4E8C" w:rsidRDefault="009A203C" w:rsidP="009A203C">
      <w:pPr>
        <w:rPr>
          <w:rFonts w:ascii="Times New Roman" w:hAnsi="Times New Roman" w:cs="Times New Roman"/>
          <w:sz w:val="24"/>
          <w:szCs w:val="24"/>
        </w:rPr>
      </w:pPr>
    </w:p>
    <w:p w:rsidR="009A203C" w:rsidRPr="00CB4E8C" w:rsidRDefault="009A203C" w:rsidP="009A203C">
      <w:pPr>
        <w:rPr>
          <w:rFonts w:ascii="Times New Roman" w:hAnsi="Times New Roman" w:cs="Times New Roman"/>
          <w:sz w:val="24"/>
          <w:szCs w:val="24"/>
        </w:rPr>
      </w:pPr>
      <w:r w:rsidRPr="00CB4E8C">
        <w:rPr>
          <w:rFonts w:ascii="Times New Roman" w:hAnsi="Times New Roman" w:cs="Times New Roman"/>
          <w:b/>
          <w:bCs/>
          <w:sz w:val="24"/>
          <w:szCs w:val="24"/>
        </w:rPr>
        <w:t xml:space="preserve">7. CRONOGRAMA  </w:t>
      </w:r>
      <w:r w:rsidRPr="00CB4E8C">
        <w:rPr>
          <w:rFonts w:ascii="Times New Roman" w:hAnsi="Times New Roman" w:cs="Times New Roman"/>
          <w:sz w:val="24"/>
          <w:szCs w:val="24"/>
        </w:rPr>
        <w:t xml:space="preserve">(cantidad de clases asignadas a cada unidad o tema). </w:t>
      </w:r>
    </w:p>
    <w:p w:rsidR="009A203C" w:rsidRPr="00CB4E8C" w:rsidRDefault="009A203C" w:rsidP="009A203C">
      <w:pPr>
        <w:jc w:val="both"/>
        <w:rPr>
          <w:rFonts w:ascii="Times New Roman" w:hAnsi="Times New Roman" w:cs="Times New Roman"/>
          <w:sz w:val="24"/>
          <w:szCs w:val="24"/>
        </w:rPr>
      </w:pPr>
      <w:r w:rsidRPr="00CB4E8C">
        <w:rPr>
          <w:rFonts w:ascii="Times New Roman" w:hAnsi="Times New Roman" w:cs="Times New Roman"/>
          <w:sz w:val="24"/>
          <w:szCs w:val="24"/>
        </w:rPr>
        <w:t xml:space="preserve">A cada unidad se le asignarán un total de 4 clases. </w:t>
      </w:r>
    </w:p>
    <w:p w:rsidR="009A203C" w:rsidRPr="00CB4E8C" w:rsidRDefault="009A203C" w:rsidP="009A203C">
      <w:pPr>
        <w:tabs>
          <w:tab w:val="right" w:pos="8504"/>
        </w:tabs>
        <w:rPr>
          <w:rFonts w:ascii="Times New Roman" w:hAnsi="Times New Roman" w:cs="Times New Roman"/>
          <w:b/>
          <w:bCs/>
          <w:sz w:val="24"/>
          <w:szCs w:val="24"/>
        </w:rPr>
      </w:pPr>
      <w:r w:rsidRPr="00CB4E8C">
        <w:rPr>
          <w:rFonts w:ascii="Times New Roman" w:hAnsi="Times New Roman" w:cs="Times New Roman"/>
          <w:b/>
          <w:bCs/>
          <w:sz w:val="24"/>
          <w:szCs w:val="24"/>
        </w:rPr>
        <w:t xml:space="preserve">8. HORARIOS DE CLASES Y DE CONSULTAS </w:t>
      </w:r>
      <w:r w:rsidRPr="00CB4E8C">
        <w:rPr>
          <w:rFonts w:ascii="Times New Roman" w:hAnsi="Times New Roman" w:cs="Times New Roman"/>
          <w:sz w:val="24"/>
          <w:szCs w:val="24"/>
        </w:rPr>
        <w:t>(mencionar días, horas y lugar).</w:t>
      </w:r>
      <w:r w:rsidRPr="00CB4E8C">
        <w:rPr>
          <w:rFonts w:ascii="Times New Roman" w:hAnsi="Times New Roman" w:cs="Times New Roman"/>
          <w:sz w:val="24"/>
          <w:szCs w:val="24"/>
        </w:rPr>
        <w:tab/>
      </w:r>
    </w:p>
    <w:p w:rsidR="009A203C" w:rsidRPr="00CB4E8C" w:rsidRDefault="009A203C" w:rsidP="009A203C">
      <w:pPr>
        <w:rPr>
          <w:rFonts w:ascii="Times New Roman" w:hAnsi="Times New Roman" w:cs="Times New Roman"/>
          <w:sz w:val="24"/>
          <w:szCs w:val="24"/>
        </w:rPr>
      </w:pPr>
      <w:r w:rsidRPr="00CB4E8C">
        <w:rPr>
          <w:rFonts w:ascii="Times New Roman" w:hAnsi="Times New Roman" w:cs="Times New Roman"/>
          <w:sz w:val="24"/>
          <w:szCs w:val="24"/>
        </w:rPr>
        <w:t>Los horarios de la comisión A son: teóricos: Miércoles 20 a 24 horas</w:t>
      </w:r>
    </w:p>
    <w:p w:rsidR="009A203C" w:rsidRPr="00CB4E8C" w:rsidRDefault="009A203C" w:rsidP="009A203C">
      <w:pPr>
        <w:rPr>
          <w:rFonts w:ascii="Times New Roman" w:hAnsi="Times New Roman" w:cs="Times New Roman"/>
          <w:sz w:val="24"/>
          <w:szCs w:val="24"/>
        </w:rPr>
      </w:pPr>
      <w:r w:rsidRPr="00CB4E8C">
        <w:rPr>
          <w:rFonts w:ascii="Times New Roman" w:hAnsi="Times New Roman" w:cs="Times New Roman"/>
          <w:sz w:val="24"/>
          <w:szCs w:val="24"/>
        </w:rPr>
        <w:t xml:space="preserve">                                                                       Martes  18 a 20 horas</w:t>
      </w:r>
    </w:p>
    <w:p w:rsidR="009A203C" w:rsidRPr="00CB4E8C" w:rsidRDefault="009A203C" w:rsidP="009A203C">
      <w:pPr>
        <w:rPr>
          <w:rFonts w:ascii="Times New Roman" w:hAnsi="Times New Roman" w:cs="Times New Roman"/>
          <w:sz w:val="24"/>
          <w:szCs w:val="24"/>
        </w:rPr>
      </w:pPr>
      <w:r w:rsidRPr="00CB4E8C">
        <w:rPr>
          <w:rFonts w:ascii="Times New Roman" w:hAnsi="Times New Roman" w:cs="Times New Roman"/>
          <w:sz w:val="24"/>
          <w:szCs w:val="24"/>
        </w:rPr>
        <w:t>Los horarios de la comisión B son: Teóricos: Miércoles de 18 a 22 horas</w:t>
      </w:r>
    </w:p>
    <w:p w:rsidR="009A203C" w:rsidRPr="00CB4E8C" w:rsidRDefault="009A203C" w:rsidP="009A203C">
      <w:pPr>
        <w:rPr>
          <w:rFonts w:ascii="Times New Roman" w:hAnsi="Times New Roman" w:cs="Times New Roman"/>
          <w:sz w:val="24"/>
          <w:szCs w:val="24"/>
        </w:rPr>
      </w:pPr>
      <w:r w:rsidRPr="00CB4E8C">
        <w:rPr>
          <w:rFonts w:ascii="Times New Roman" w:hAnsi="Times New Roman" w:cs="Times New Roman"/>
          <w:sz w:val="24"/>
          <w:szCs w:val="24"/>
        </w:rPr>
        <w:t xml:space="preserve">                                                       Prácticos: Viernes de 18 a 20 horas.</w:t>
      </w:r>
    </w:p>
    <w:p w:rsidR="009A203C" w:rsidRPr="00CB4E8C" w:rsidRDefault="009A203C" w:rsidP="009A203C">
      <w:pPr>
        <w:rPr>
          <w:rFonts w:ascii="Times New Roman" w:hAnsi="Times New Roman" w:cs="Times New Roman"/>
          <w:sz w:val="24"/>
          <w:szCs w:val="24"/>
        </w:rPr>
      </w:pPr>
    </w:p>
    <w:p w:rsidR="009A203C" w:rsidRPr="00CB4E8C" w:rsidRDefault="009A203C" w:rsidP="009A203C">
      <w:pPr>
        <w:rPr>
          <w:rFonts w:ascii="Times New Roman" w:hAnsi="Times New Roman" w:cs="Times New Roman"/>
          <w:b/>
          <w:bCs/>
          <w:sz w:val="24"/>
          <w:szCs w:val="24"/>
        </w:rPr>
      </w:pPr>
      <w:r w:rsidRPr="00CB4E8C">
        <w:rPr>
          <w:rFonts w:ascii="Times New Roman" w:hAnsi="Times New Roman" w:cs="Times New Roman"/>
          <w:b/>
          <w:bCs/>
          <w:sz w:val="24"/>
          <w:szCs w:val="24"/>
        </w:rPr>
        <w:t>OBSERVACIONES:</w:t>
      </w:r>
    </w:p>
    <w:p w:rsidR="009A203C" w:rsidRPr="00CB4E8C" w:rsidRDefault="009A203C" w:rsidP="009A203C">
      <w:pPr>
        <w:rPr>
          <w:rFonts w:ascii="Times New Roman" w:hAnsi="Times New Roman" w:cs="Times New Roman"/>
          <w:b/>
          <w:bCs/>
          <w:sz w:val="24"/>
          <w:szCs w:val="24"/>
        </w:rPr>
      </w:pPr>
    </w:p>
    <w:p w:rsidR="009A203C" w:rsidRPr="00CB4E8C" w:rsidRDefault="009A203C" w:rsidP="009A203C">
      <w:pPr>
        <w:rPr>
          <w:rFonts w:ascii="Times New Roman" w:hAnsi="Times New Roman" w:cs="Times New Roman"/>
          <w:b/>
          <w:bCs/>
          <w:sz w:val="24"/>
          <w:szCs w:val="24"/>
        </w:rPr>
      </w:pPr>
    </w:p>
    <w:p w:rsidR="009A203C" w:rsidRPr="00CB4E8C" w:rsidRDefault="009A203C" w:rsidP="009A203C">
      <w:pPr>
        <w:rPr>
          <w:rFonts w:ascii="Times New Roman" w:hAnsi="Times New Roman" w:cs="Times New Roman"/>
          <w:b/>
          <w:bCs/>
          <w:sz w:val="24"/>
          <w:szCs w:val="24"/>
        </w:rPr>
      </w:pPr>
    </w:p>
    <w:p w:rsidR="009A203C" w:rsidRPr="00CB4E8C" w:rsidRDefault="009A203C" w:rsidP="009A203C">
      <w:pPr>
        <w:jc w:val="center"/>
        <w:rPr>
          <w:rFonts w:ascii="Times New Roman" w:hAnsi="Times New Roman" w:cs="Times New Roman"/>
          <w:b/>
          <w:bCs/>
          <w:sz w:val="24"/>
          <w:szCs w:val="24"/>
        </w:rPr>
      </w:pPr>
      <w:r w:rsidRPr="00CB4E8C">
        <w:rPr>
          <w:rFonts w:ascii="Times New Roman" w:hAnsi="Times New Roman" w:cs="Times New Roman"/>
          <w:sz w:val="24"/>
          <w:szCs w:val="24"/>
        </w:rPr>
        <w:t>Firma/s y aclaraciones de las mismas</w:t>
      </w:r>
      <w:r w:rsidRPr="00CB4E8C">
        <w:rPr>
          <w:rFonts w:ascii="Times New Roman" w:hAnsi="Times New Roman" w:cs="Times New Roman"/>
          <w:b/>
          <w:bCs/>
          <w:sz w:val="24"/>
          <w:szCs w:val="24"/>
        </w:rPr>
        <w:br w:type="column"/>
      </w:r>
      <w:r w:rsidRPr="00CB4E8C">
        <w:rPr>
          <w:rFonts w:ascii="Times New Roman" w:hAnsi="Times New Roman" w:cs="Times New Roman"/>
          <w:b/>
          <w:bCs/>
          <w:sz w:val="24"/>
          <w:szCs w:val="24"/>
        </w:rPr>
        <w:lastRenderedPageBreak/>
        <w:t>SOLICITUD DE AUTORIZACIÓN</w:t>
      </w:r>
      <w:r w:rsidRPr="00CB4E8C">
        <w:rPr>
          <w:rStyle w:val="Refdenotaalpie"/>
          <w:rFonts w:ascii="Times New Roman" w:hAnsi="Times New Roman"/>
          <w:b/>
          <w:bCs/>
          <w:sz w:val="24"/>
          <w:szCs w:val="24"/>
        </w:rPr>
        <w:footnoteReference w:id="1"/>
      </w:r>
      <w:r w:rsidRPr="00CB4E8C">
        <w:rPr>
          <w:rFonts w:ascii="Times New Roman" w:hAnsi="Times New Roman" w:cs="Times New Roman"/>
          <w:b/>
          <w:bCs/>
          <w:sz w:val="24"/>
          <w:szCs w:val="24"/>
        </w:rPr>
        <w:t xml:space="preserve"> PARA IMPLEMENTAR</w:t>
      </w:r>
    </w:p>
    <w:p w:rsidR="009A203C" w:rsidRPr="00CB4E8C" w:rsidRDefault="009A203C" w:rsidP="009A203C">
      <w:pPr>
        <w:jc w:val="center"/>
        <w:rPr>
          <w:rFonts w:ascii="Times New Roman" w:hAnsi="Times New Roman" w:cs="Times New Roman"/>
          <w:b/>
          <w:bCs/>
          <w:sz w:val="24"/>
          <w:szCs w:val="24"/>
        </w:rPr>
      </w:pPr>
      <w:smartTag w:uri="urn:schemas-microsoft-com:office:smarttags" w:element="PersonName">
        <w:smartTagPr>
          <w:attr w:name="ProductID" w:val="LA CONDICIￓN DE"/>
        </w:smartTagPr>
        <w:r w:rsidRPr="00CB4E8C">
          <w:rPr>
            <w:rFonts w:ascii="Times New Roman" w:hAnsi="Times New Roman" w:cs="Times New Roman"/>
            <w:b/>
            <w:bCs/>
            <w:sz w:val="24"/>
            <w:szCs w:val="24"/>
          </w:rPr>
          <w:t>LA CONDICIÓN DE</w:t>
        </w:r>
      </w:smartTag>
      <w:r w:rsidRPr="00CB4E8C">
        <w:rPr>
          <w:rFonts w:ascii="Times New Roman" w:hAnsi="Times New Roman" w:cs="Times New Roman"/>
          <w:b/>
          <w:bCs/>
          <w:sz w:val="24"/>
          <w:szCs w:val="24"/>
        </w:rPr>
        <w:t xml:space="preserve"> ESTUDIANTE PROMOCIONAL </w:t>
      </w:r>
    </w:p>
    <w:p w:rsidR="009A203C" w:rsidRPr="00CB4E8C" w:rsidRDefault="009A203C" w:rsidP="009A203C">
      <w:pPr>
        <w:jc w:val="center"/>
        <w:rPr>
          <w:rFonts w:ascii="Times New Roman" w:hAnsi="Times New Roman" w:cs="Times New Roman"/>
          <w:b/>
          <w:bCs/>
          <w:sz w:val="24"/>
          <w:szCs w:val="24"/>
        </w:rPr>
      </w:pPr>
      <w:r w:rsidRPr="00CB4E8C">
        <w:rPr>
          <w:rFonts w:ascii="Times New Roman" w:hAnsi="Times New Roman" w:cs="Times New Roman"/>
          <w:b/>
          <w:bCs/>
          <w:sz w:val="24"/>
          <w:szCs w:val="24"/>
        </w:rPr>
        <w:t>EN LAS ASIGNATURAS</w:t>
      </w:r>
      <w:r w:rsidRPr="00CB4E8C">
        <w:rPr>
          <w:rStyle w:val="Refdenotaalpie"/>
          <w:rFonts w:ascii="Times New Roman" w:hAnsi="Times New Roman"/>
          <w:b/>
          <w:bCs/>
          <w:sz w:val="24"/>
          <w:szCs w:val="24"/>
        </w:rPr>
        <w:footnoteReference w:id="2"/>
      </w:r>
    </w:p>
    <w:p w:rsidR="009A203C" w:rsidRPr="00CB4E8C" w:rsidRDefault="009A203C" w:rsidP="009A203C">
      <w:pPr>
        <w:jc w:val="both"/>
        <w:rPr>
          <w:rFonts w:ascii="Times New Roman" w:hAnsi="Times New Roman" w:cs="Times New Roman"/>
          <w:b/>
          <w:bCs/>
          <w:sz w:val="24"/>
          <w:szCs w:val="24"/>
        </w:rPr>
      </w:pPr>
    </w:p>
    <w:p w:rsidR="009A203C" w:rsidRPr="00CB4E8C" w:rsidRDefault="009A203C" w:rsidP="009A203C">
      <w:pPr>
        <w:jc w:val="both"/>
        <w:rPr>
          <w:rFonts w:ascii="Times New Roman" w:hAnsi="Times New Roman" w:cs="Times New Roman"/>
          <w:sz w:val="24"/>
          <w:szCs w:val="24"/>
        </w:rPr>
      </w:pPr>
      <w:r w:rsidRPr="00CB4E8C">
        <w:rPr>
          <w:rFonts w:ascii="Times New Roman" w:hAnsi="Times New Roman" w:cs="Times New Roman"/>
          <w:b/>
          <w:bCs/>
          <w:sz w:val="24"/>
          <w:szCs w:val="24"/>
        </w:rPr>
        <w:t xml:space="preserve">Sr. Docente Responsable de </w:t>
      </w:r>
      <w:smartTag w:uri="urn:schemas-microsoft-com:office:smarttags" w:element="PersonName">
        <w:smartTagPr>
          <w:attr w:name="ProductID" w:val="la Asignatura"/>
        </w:smartTagPr>
        <w:r w:rsidRPr="00CB4E8C">
          <w:rPr>
            <w:rFonts w:ascii="Times New Roman" w:hAnsi="Times New Roman" w:cs="Times New Roman"/>
            <w:b/>
            <w:bCs/>
            <w:sz w:val="24"/>
            <w:szCs w:val="24"/>
          </w:rPr>
          <w:t>la Asignatura</w:t>
        </w:r>
      </w:smartTag>
      <w:r w:rsidRPr="00CB4E8C">
        <w:rPr>
          <w:rFonts w:ascii="Times New Roman" w:hAnsi="Times New Roman" w:cs="Times New Roman"/>
          <w:b/>
          <w:bCs/>
          <w:sz w:val="24"/>
          <w:szCs w:val="24"/>
        </w:rPr>
        <w:t xml:space="preserve">: </w:t>
      </w:r>
      <w:r w:rsidRPr="00CB4E8C">
        <w:rPr>
          <w:rFonts w:ascii="Times New Roman" w:hAnsi="Times New Roman" w:cs="Times New Roman"/>
          <w:sz w:val="24"/>
          <w:szCs w:val="24"/>
        </w:rPr>
        <w:t xml:space="preserve">si desea solicitar la autorización para implementar el sistema de promoción en la/s asignatura/s a su cargo, complete la siguiente planilla y previa firma, preséntela anexa al programa de la/s misma/s.  Después de vencido el plazo para la presentación, según cronograma académico, se publicará </w:t>
      </w:r>
      <w:smartTag w:uri="urn:schemas-microsoft-com:office:smarttags" w:element="PersonName">
        <w:smartTagPr>
          <w:attr w:name="ProductID" w:val="la Resoluci￳n"/>
        </w:smartTagPr>
        <w:r w:rsidRPr="00CB4E8C">
          <w:rPr>
            <w:rFonts w:ascii="Times New Roman" w:hAnsi="Times New Roman" w:cs="Times New Roman"/>
            <w:sz w:val="24"/>
            <w:szCs w:val="24"/>
          </w:rPr>
          <w:t>la Resolución</w:t>
        </w:r>
      </w:smartTag>
      <w:r w:rsidRPr="00CB4E8C">
        <w:rPr>
          <w:rFonts w:ascii="Times New Roman" w:hAnsi="Times New Roman" w:cs="Times New Roman"/>
          <w:sz w:val="24"/>
          <w:szCs w:val="24"/>
        </w:rPr>
        <w:t xml:space="preserve"> con las autorizaciones correspondientes. Muchas gracias. </w:t>
      </w:r>
    </w:p>
    <w:p w:rsidR="009A203C" w:rsidRPr="00CB4E8C" w:rsidRDefault="009A203C" w:rsidP="009A203C">
      <w:pPr>
        <w:jc w:val="center"/>
        <w:rPr>
          <w:rFonts w:ascii="Times New Roman" w:hAnsi="Times New Roman" w:cs="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1"/>
        <w:gridCol w:w="2161"/>
        <w:gridCol w:w="2161"/>
        <w:gridCol w:w="2161"/>
      </w:tblGrid>
      <w:tr w:rsidR="009A203C" w:rsidRPr="002208F4" w:rsidTr="006E7FC3">
        <w:tc>
          <w:tcPr>
            <w:tcW w:w="2161" w:type="dxa"/>
            <w:shd w:val="clear" w:color="auto" w:fill="auto"/>
          </w:tcPr>
          <w:p w:rsidR="009A203C" w:rsidRPr="002208F4" w:rsidRDefault="009A203C" w:rsidP="006E7FC3">
            <w:pPr>
              <w:jc w:val="center"/>
              <w:rPr>
                <w:rFonts w:ascii="Times New Roman" w:hAnsi="Times New Roman" w:cs="Times New Roman"/>
                <w:b/>
                <w:bCs/>
                <w:sz w:val="24"/>
                <w:szCs w:val="24"/>
              </w:rPr>
            </w:pPr>
            <w:r w:rsidRPr="002208F4">
              <w:rPr>
                <w:rFonts w:ascii="Times New Roman" w:hAnsi="Times New Roman" w:cs="Times New Roman"/>
                <w:b/>
                <w:bCs/>
                <w:sz w:val="24"/>
                <w:szCs w:val="24"/>
              </w:rPr>
              <w:t>Código/s de la Asignatura</w:t>
            </w:r>
          </w:p>
        </w:tc>
        <w:tc>
          <w:tcPr>
            <w:tcW w:w="2161" w:type="dxa"/>
            <w:shd w:val="clear" w:color="auto" w:fill="auto"/>
          </w:tcPr>
          <w:p w:rsidR="009A203C" w:rsidRPr="002208F4" w:rsidRDefault="009A203C" w:rsidP="006E7FC3">
            <w:pPr>
              <w:jc w:val="center"/>
              <w:rPr>
                <w:rFonts w:ascii="Times New Roman" w:hAnsi="Times New Roman" w:cs="Times New Roman"/>
                <w:bCs/>
                <w:sz w:val="24"/>
                <w:szCs w:val="24"/>
              </w:rPr>
            </w:pPr>
            <w:r w:rsidRPr="002208F4">
              <w:rPr>
                <w:rFonts w:ascii="Times New Roman" w:hAnsi="Times New Roman" w:cs="Times New Roman"/>
                <w:b/>
                <w:bCs/>
                <w:sz w:val="24"/>
                <w:szCs w:val="24"/>
              </w:rPr>
              <w:t xml:space="preserve">Nombre completo y </w:t>
            </w:r>
            <w:proofErr w:type="spellStart"/>
            <w:r w:rsidRPr="002208F4">
              <w:rPr>
                <w:rFonts w:ascii="Times New Roman" w:hAnsi="Times New Roman" w:cs="Times New Roman"/>
                <w:b/>
                <w:bCs/>
                <w:sz w:val="24"/>
                <w:szCs w:val="24"/>
              </w:rPr>
              <w:t>regimen</w:t>
            </w:r>
            <w:proofErr w:type="spellEnd"/>
            <w:r w:rsidRPr="002208F4">
              <w:rPr>
                <w:rFonts w:ascii="Times New Roman" w:hAnsi="Times New Roman" w:cs="Times New Roman"/>
                <w:b/>
                <w:bCs/>
                <w:sz w:val="24"/>
                <w:szCs w:val="24"/>
              </w:rPr>
              <w:t xml:space="preserve"> de la asignatura, </w:t>
            </w:r>
            <w:r w:rsidRPr="002208F4">
              <w:rPr>
                <w:rFonts w:ascii="Times New Roman" w:hAnsi="Times New Roman" w:cs="Times New Roman"/>
                <w:bCs/>
                <w:sz w:val="24"/>
                <w:szCs w:val="24"/>
              </w:rPr>
              <w:t>según el plan de Estudios</w:t>
            </w:r>
          </w:p>
        </w:tc>
        <w:tc>
          <w:tcPr>
            <w:tcW w:w="2161" w:type="dxa"/>
            <w:shd w:val="clear" w:color="auto" w:fill="auto"/>
          </w:tcPr>
          <w:p w:rsidR="009A203C" w:rsidRPr="002208F4" w:rsidRDefault="009A203C" w:rsidP="006E7FC3">
            <w:pPr>
              <w:jc w:val="center"/>
              <w:rPr>
                <w:rFonts w:ascii="Times New Roman" w:hAnsi="Times New Roman" w:cs="Times New Roman"/>
                <w:b/>
                <w:bCs/>
                <w:sz w:val="24"/>
                <w:szCs w:val="24"/>
              </w:rPr>
            </w:pPr>
            <w:r w:rsidRPr="002208F4">
              <w:rPr>
                <w:rFonts w:ascii="Times New Roman" w:hAnsi="Times New Roman" w:cs="Times New Roman"/>
                <w:b/>
                <w:bCs/>
                <w:sz w:val="24"/>
                <w:szCs w:val="24"/>
              </w:rPr>
              <w:t>Carrera a la que pertenece la asignatura</w:t>
            </w:r>
          </w:p>
        </w:tc>
        <w:tc>
          <w:tcPr>
            <w:tcW w:w="2161" w:type="dxa"/>
            <w:shd w:val="clear" w:color="auto" w:fill="auto"/>
          </w:tcPr>
          <w:p w:rsidR="009A203C" w:rsidRPr="002208F4" w:rsidRDefault="009A203C" w:rsidP="006E7FC3">
            <w:pPr>
              <w:jc w:val="center"/>
              <w:rPr>
                <w:rFonts w:ascii="Times New Roman" w:hAnsi="Times New Roman" w:cs="Times New Roman"/>
                <w:b/>
                <w:bCs/>
                <w:sz w:val="24"/>
                <w:szCs w:val="24"/>
              </w:rPr>
            </w:pPr>
            <w:r w:rsidRPr="002208F4">
              <w:rPr>
                <w:rFonts w:ascii="Times New Roman" w:hAnsi="Times New Roman" w:cs="Times New Roman"/>
                <w:b/>
                <w:bCs/>
                <w:sz w:val="24"/>
                <w:szCs w:val="24"/>
              </w:rPr>
              <w:t xml:space="preserve">Condiciones para obtener la promoción </w:t>
            </w:r>
            <w:r w:rsidRPr="002208F4">
              <w:rPr>
                <w:rFonts w:ascii="Times New Roman" w:hAnsi="Times New Roman" w:cs="Times New Roman"/>
                <w:bCs/>
                <w:sz w:val="24"/>
                <w:szCs w:val="24"/>
              </w:rPr>
              <w:t>(copiar lo declarado en el programa)</w:t>
            </w:r>
          </w:p>
        </w:tc>
      </w:tr>
      <w:tr w:rsidR="009A203C" w:rsidRPr="002208F4" w:rsidTr="006E7FC3">
        <w:tc>
          <w:tcPr>
            <w:tcW w:w="2161" w:type="dxa"/>
            <w:shd w:val="clear" w:color="auto" w:fill="auto"/>
          </w:tcPr>
          <w:p w:rsidR="009A203C" w:rsidRPr="002208F4" w:rsidRDefault="009A203C" w:rsidP="006E7FC3">
            <w:pPr>
              <w:rPr>
                <w:rFonts w:ascii="Times New Roman" w:hAnsi="Times New Roman" w:cs="Times New Roman"/>
                <w:bCs/>
                <w:sz w:val="24"/>
                <w:szCs w:val="24"/>
              </w:rPr>
            </w:pPr>
            <w:r w:rsidRPr="002208F4">
              <w:rPr>
                <w:rFonts w:ascii="Times New Roman" w:hAnsi="Times New Roman" w:cs="Times New Roman"/>
                <w:bCs/>
                <w:sz w:val="24"/>
                <w:szCs w:val="24"/>
              </w:rPr>
              <w:t xml:space="preserve">  </w:t>
            </w:r>
            <w:r w:rsidRPr="002208F4">
              <w:rPr>
                <w:rFonts w:ascii="Times New Roman" w:hAnsi="Times New Roman" w:cs="Times New Roman"/>
                <w:bCs/>
                <w:sz w:val="24"/>
                <w:szCs w:val="24"/>
              </w:rPr>
              <w:fldChar w:fldCharType="begin">
                <w:ffData>
                  <w:name w:val="Texto28"/>
                  <w:enabled/>
                  <w:calcOnExit w:val="0"/>
                  <w:textInput/>
                </w:ffData>
              </w:fldChar>
            </w:r>
            <w:bookmarkStart w:id="5" w:name="Texto28"/>
            <w:r w:rsidRPr="002208F4">
              <w:rPr>
                <w:rFonts w:ascii="Times New Roman" w:hAnsi="Times New Roman" w:cs="Times New Roman"/>
                <w:bCs/>
                <w:sz w:val="24"/>
                <w:szCs w:val="24"/>
              </w:rPr>
              <w:instrText xml:space="preserve"> FORMTEXT </w:instrText>
            </w:r>
            <w:r w:rsidRPr="002208F4">
              <w:rPr>
                <w:rFonts w:ascii="Times New Roman" w:hAnsi="Times New Roman" w:cs="Times New Roman"/>
                <w:bCs/>
                <w:sz w:val="24"/>
                <w:szCs w:val="24"/>
              </w:rPr>
            </w:r>
            <w:r w:rsidRPr="002208F4">
              <w:rPr>
                <w:rFonts w:ascii="Times New Roman" w:hAnsi="Times New Roman" w:cs="Times New Roman"/>
                <w:bCs/>
                <w:sz w:val="24"/>
                <w:szCs w:val="24"/>
              </w:rPr>
              <w:fldChar w:fldCharType="separate"/>
            </w:r>
            <w:r w:rsidRPr="002208F4">
              <w:rPr>
                <w:rFonts w:ascii="Times New Roman" w:hAnsi="Times New Roman" w:cs="Times New Roman"/>
                <w:bCs/>
                <w:noProof/>
                <w:sz w:val="24"/>
                <w:szCs w:val="24"/>
              </w:rPr>
              <w:t> </w:t>
            </w:r>
            <w:r w:rsidRPr="002208F4">
              <w:rPr>
                <w:rFonts w:ascii="Times New Roman" w:hAnsi="Times New Roman" w:cs="Times New Roman"/>
                <w:bCs/>
                <w:noProof/>
                <w:sz w:val="24"/>
                <w:szCs w:val="24"/>
              </w:rPr>
              <w:t> </w:t>
            </w:r>
            <w:r w:rsidRPr="002208F4">
              <w:rPr>
                <w:rFonts w:ascii="Times New Roman" w:hAnsi="Times New Roman" w:cs="Times New Roman"/>
                <w:bCs/>
                <w:noProof/>
                <w:sz w:val="24"/>
                <w:szCs w:val="24"/>
              </w:rPr>
              <w:t> </w:t>
            </w:r>
            <w:r w:rsidRPr="002208F4">
              <w:rPr>
                <w:rFonts w:ascii="Times New Roman" w:hAnsi="Times New Roman" w:cs="Times New Roman"/>
                <w:bCs/>
                <w:noProof/>
                <w:sz w:val="24"/>
                <w:szCs w:val="24"/>
              </w:rPr>
              <w:t> </w:t>
            </w:r>
            <w:r w:rsidRPr="002208F4">
              <w:rPr>
                <w:rFonts w:ascii="Times New Roman" w:hAnsi="Times New Roman" w:cs="Times New Roman"/>
                <w:bCs/>
                <w:noProof/>
                <w:sz w:val="24"/>
                <w:szCs w:val="24"/>
              </w:rPr>
              <w:t> </w:t>
            </w:r>
            <w:r w:rsidRPr="002208F4">
              <w:rPr>
                <w:rFonts w:ascii="Times New Roman" w:hAnsi="Times New Roman" w:cs="Times New Roman"/>
                <w:bCs/>
                <w:sz w:val="24"/>
                <w:szCs w:val="24"/>
              </w:rPr>
              <w:fldChar w:fldCharType="end"/>
            </w:r>
            <w:bookmarkEnd w:id="5"/>
            <w:r>
              <w:rPr>
                <w:rFonts w:ascii="Times New Roman" w:hAnsi="Times New Roman" w:cs="Times New Roman"/>
                <w:bCs/>
                <w:sz w:val="24"/>
                <w:szCs w:val="24"/>
              </w:rPr>
              <w:t>2391</w:t>
            </w:r>
          </w:p>
        </w:tc>
        <w:tc>
          <w:tcPr>
            <w:tcW w:w="2161" w:type="dxa"/>
            <w:shd w:val="clear" w:color="auto" w:fill="auto"/>
          </w:tcPr>
          <w:p w:rsidR="009A203C" w:rsidRPr="002208F4" w:rsidRDefault="009A203C" w:rsidP="006E7FC3">
            <w:pPr>
              <w:ind w:firstLine="708"/>
              <w:rPr>
                <w:rFonts w:ascii="Times New Roman" w:hAnsi="Times New Roman" w:cs="Times New Roman"/>
                <w:bCs/>
                <w:sz w:val="24"/>
                <w:szCs w:val="24"/>
              </w:rPr>
            </w:pPr>
            <w:r>
              <w:rPr>
                <w:rFonts w:ascii="Times New Roman" w:hAnsi="Times New Roman" w:cs="Times New Roman"/>
                <w:bCs/>
                <w:sz w:val="24"/>
                <w:szCs w:val="24"/>
              </w:rPr>
              <w:t>Introducción a la Filosofía</w:t>
            </w:r>
            <w:r w:rsidRPr="002208F4">
              <w:rPr>
                <w:rFonts w:ascii="Times New Roman" w:hAnsi="Times New Roman" w:cs="Times New Roman"/>
                <w:bCs/>
                <w:sz w:val="24"/>
                <w:szCs w:val="24"/>
              </w:rPr>
              <w:fldChar w:fldCharType="begin">
                <w:ffData>
                  <w:name w:val="Texto29"/>
                  <w:enabled/>
                  <w:calcOnExit w:val="0"/>
                  <w:textInput/>
                </w:ffData>
              </w:fldChar>
            </w:r>
            <w:bookmarkStart w:id="6" w:name="Texto29"/>
            <w:r w:rsidRPr="002208F4">
              <w:rPr>
                <w:rFonts w:ascii="Times New Roman" w:hAnsi="Times New Roman" w:cs="Times New Roman"/>
                <w:bCs/>
                <w:sz w:val="24"/>
                <w:szCs w:val="24"/>
              </w:rPr>
              <w:instrText xml:space="preserve"> FORMTEXT </w:instrText>
            </w:r>
            <w:r w:rsidRPr="002208F4">
              <w:rPr>
                <w:rFonts w:ascii="Times New Roman" w:hAnsi="Times New Roman" w:cs="Times New Roman"/>
                <w:bCs/>
                <w:sz w:val="24"/>
                <w:szCs w:val="24"/>
              </w:rPr>
            </w:r>
            <w:r w:rsidRPr="002208F4">
              <w:rPr>
                <w:rFonts w:ascii="Times New Roman" w:hAnsi="Times New Roman" w:cs="Times New Roman"/>
                <w:bCs/>
                <w:sz w:val="24"/>
                <w:szCs w:val="24"/>
              </w:rPr>
              <w:fldChar w:fldCharType="separate"/>
            </w:r>
            <w:r w:rsidRPr="002208F4">
              <w:rPr>
                <w:rFonts w:ascii="Times New Roman" w:hAnsi="Times New Roman" w:cs="Times New Roman"/>
                <w:bCs/>
                <w:noProof/>
                <w:sz w:val="24"/>
                <w:szCs w:val="24"/>
              </w:rPr>
              <w:t> </w:t>
            </w:r>
            <w:r w:rsidRPr="002208F4">
              <w:rPr>
                <w:rFonts w:ascii="Times New Roman" w:hAnsi="Times New Roman" w:cs="Times New Roman"/>
                <w:bCs/>
                <w:noProof/>
                <w:sz w:val="24"/>
                <w:szCs w:val="24"/>
              </w:rPr>
              <w:t> </w:t>
            </w:r>
            <w:r w:rsidRPr="002208F4">
              <w:rPr>
                <w:rFonts w:ascii="Times New Roman" w:hAnsi="Times New Roman" w:cs="Times New Roman"/>
                <w:bCs/>
                <w:noProof/>
                <w:sz w:val="24"/>
                <w:szCs w:val="24"/>
              </w:rPr>
              <w:t> </w:t>
            </w:r>
            <w:r w:rsidRPr="002208F4">
              <w:rPr>
                <w:rFonts w:ascii="Times New Roman" w:hAnsi="Times New Roman" w:cs="Times New Roman"/>
                <w:bCs/>
                <w:noProof/>
                <w:sz w:val="24"/>
                <w:szCs w:val="24"/>
              </w:rPr>
              <w:t> </w:t>
            </w:r>
            <w:r w:rsidRPr="002208F4">
              <w:rPr>
                <w:rFonts w:ascii="Times New Roman" w:hAnsi="Times New Roman" w:cs="Times New Roman"/>
                <w:bCs/>
                <w:noProof/>
                <w:sz w:val="24"/>
                <w:szCs w:val="24"/>
              </w:rPr>
              <w:t> </w:t>
            </w:r>
            <w:r w:rsidRPr="002208F4">
              <w:rPr>
                <w:rFonts w:ascii="Times New Roman" w:hAnsi="Times New Roman" w:cs="Times New Roman"/>
                <w:bCs/>
                <w:sz w:val="24"/>
                <w:szCs w:val="24"/>
              </w:rPr>
              <w:fldChar w:fldCharType="end"/>
            </w:r>
            <w:bookmarkEnd w:id="6"/>
            <w:r w:rsidRPr="002208F4">
              <w:rPr>
                <w:rFonts w:ascii="Times New Roman" w:hAnsi="Times New Roman" w:cs="Times New Roman"/>
                <w:bCs/>
                <w:sz w:val="24"/>
                <w:szCs w:val="24"/>
              </w:rPr>
              <w:t xml:space="preserve">  </w:t>
            </w:r>
          </w:p>
        </w:tc>
        <w:tc>
          <w:tcPr>
            <w:tcW w:w="2161" w:type="dxa"/>
            <w:shd w:val="clear" w:color="auto" w:fill="auto"/>
          </w:tcPr>
          <w:p w:rsidR="009A203C" w:rsidRDefault="009A203C" w:rsidP="006E7FC3">
            <w:pPr>
              <w:rPr>
                <w:rFonts w:ascii="Times New Roman" w:hAnsi="Times New Roman" w:cs="Times New Roman"/>
                <w:bCs/>
                <w:sz w:val="24"/>
                <w:szCs w:val="24"/>
              </w:rPr>
            </w:pPr>
            <w:r w:rsidRPr="002208F4">
              <w:rPr>
                <w:rFonts w:ascii="Times New Roman" w:hAnsi="Times New Roman" w:cs="Times New Roman"/>
                <w:bCs/>
                <w:sz w:val="24"/>
                <w:szCs w:val="24"/>
              </w:rPr>
              <w:t xml:space="preserve">   </w:t>
            </w:r>
            <w:r>
              <w:rPr>
                <w:rFonts w:ascii="Times New Roman" w:hAnsi="Times New Roman" w:cs="Times New Roman"/>
                <w:bCs/>
                <w:sz w:val="24"/>
                <w:szCs w:val="24"/>
              </w:rPr>
              <w:t xml:space="preserve">Abogacía. </w:t>
            </w:r>
          </w:p>
          <w:p w:rsidR="009A203C" w:rsidRDefault="009A203C" w:rsidP="006E7FC3">
            <w:pPr>
              <w:rPr>
                <w:rFonts w:ascii="Times New Roman" w:hAnsi="Times New Roman" w:cs="Times New Roman"/>
                <w:bCs/>
                <w:sz w:val="24"/>
                <w:szCs w:val="24"/>
              </w:rPr>
            </w:pPr>
            <w:r>
              <w:rPr>
                <w:rFonts w:ascii="Times New Roman" w:hAnsi="Times New Roman" w:cs="Times New Roman"/>
                <w:bCs/>
                <w:sz w:val="24"/>
                <w:szCs w:val="24"/>
              </w:rPr>
              <w:t>Licenciatura en Ciencias Políticas.</w:t>
            </w:r>
          </w:p>
          <w:p w:rsidR="009A203C" w:rsidRPr="002208F4" w:rsidRDefault="009A203C" w:rsidP="006E7FC3">
            <w:pPr>
              <w:rPr>
                <w:rFonts w:ascii="Times New Roman" w:hAnsi="Times New Roman" w:cs="Times New Roman"/>
                <w:bCs/>
                <w:sz w:val="24"/>
                <w:szCs w:val="24"/>
              </w:rPr>
            </w:pPr>
            <w:r>
              <w:rPr>
                <w:rFonts w:ascii="Times New Roman" w:hAnsi="Times New Roman" w:cs="Times New Roman"/>
                <w:bCs/>
                <w:sz w:val="24"/>
                <w:szCs w:val="24"/>
              </w:rPr>
              <w:t>Profesorado en Ciencias Jurídicas, Políticas y Sociales.</w:t>
            </w:r>
          </w:p>
        </w:tc>
        <w:tc>
          <w:tcPr>
            <w:tcW w:w="2161" w:type="dxa"/>
            <w:shd w:val="clear" w:color="auto" w:fill="auto"/>
          </w:tcPr>
          <w:p w:rsidR="009A203C" w:rsidRPr="00C72BFA" w:rsidRDefault="009A203C" w:rsidP="006E7FC3">
            <w:pPr>
              <w:rPr>
                <w:rFonts w:ascii="Times New Roman" w:hAnsi="Times New Roman" w:cs="Times New Roman"/>
                <w:bCs/>
                <w:sz w:val="24"/>
                <w:szCs w:val="24"/>
              </w:rPr>
            </w:pPr>
            <w:r w:rsidRPr="002208F4">
              <w:rPr>
                <w:rFonts w:ascii="Times New Roman" w:hAnsi="Times New Roman" w:cs="Times New Roman"/>
                <w:bCs/>
                <w:sz w:val="24"/>
                <w:szCs w:val="24"/>
              </w:rPr>
              <w:t xml:space="preserve">  </w:t>
            </w:r>
            <w:r w:rsidRPr="00C72BFA">
              <w:rPr>
                <w:rFonts w:ascii="Times New Roman" w:hAnsi="Times New Roman" w:cs="Times New Roman"/>
                <w:bCs/>
                <w:sz w:val="24"/>
                <w:szCs w:val="24"/>
              </w:rPr>
              <w:t>La asignatura puede ser promocionada por aquellos alumnos que hayan cumplido con los siguientes requisitos:</w:t>
            </w:r>
          </w:p>
          <w:p w:rsidR="009A203C" w:rsidRPr="00C72BFA" w:rsidRDefault="009A203C" w:rsidP="006E7FC3">
            <w:pPr>
              <w:rPr>
                <w:rFonts w:ascii="Times New Roman" w:hAnsi="Times New Roman" w:cs="Times New Roman"/>
                <w:bCs/>
                <w:sz w:val="24"/>
                <w:szCs w:val="24"/>
              </w:rPr>
            </w:pPr>
            <w:r w:rsidRPr="00C72BFA">
              <w:rPr>
                <w:rFonts w:ascii="Times New Roman" w:hAnsi="Times New Roman" w:cs="Times New Roman"/>
                <w:bCs/>
                <w:sz w:val="24"/>
                <w:szCs w:val="24"/>
              </w:rPr>
              <w:t xml:space="preserve">1. Asistir al 80 % de las clases teóricas y prácticas. </w:t>
            </w:r>
          </w:p>
          <w:p w:rsidR="009A203C" w:rsidRPr="002208F4" w:rsidRDefault="009A203C" w:rsidP="006E7FC3">
            <w:pPr>
              <w:rPr>
                <w:rFonts w:ascii="Times New Roman" w:hAnsi="Times New Roman" w:cs="Times New Roman"/>
                <w:bCs/>
                <w:sz w:val="24"/>
                <w:szCs w:val="24"/>
              </w:rPr>
            </w:pPr>
            <w:r w:rsidRPr="00C72BFA">
              <w:rPr>
                <w:rFonts w:ascii="Times New Roman" w:hAnsi="Times New Roman" w:cs="Times New Roman"/>
                <w:bCs/>
                <w:sz w:val="24"/>
                <w:szCs w:val="24"/>
              </w:rPr>
              <w:t xml:space="preserve">2. Haber aprobado 2 exámenes del curso teórico con promedio no inferior a 7 (siete) </w:t>
            </w:r>
            <w:r w:rsidRPr="00C72BFA">
              <w:rPr>
                <w:rFonts w:ascii="Times New Roman" w:hAnsi="Times New Roman" w:cs="Times New Roman"/>
                <w:bCs/>
                <w:sz w:val="24"/>
                <w:szCs w:val="24"/>
              </w:rPr>
              <w:lastRenderedPageBreak/>
              <w:t>puntos, así como la evaluación de las clases prácticas con la misma calificación. Las tres calificaciones se promedian a los fines de conceder la promoción requiriéndose un puntaje promedio de 7. Los alumnos que en alguno de los parciales tengan un aplaza no podrán obtener la promoción por más que recuperen con una calificación de 7 o más puntos</w:t>
            </w:r>
          </w:p>
        </w:tc>
      </w:tr>
      <w:tr w:rsidR="009A203C" w:rsidRPr="002208F4" w:rsidTr="006E7FC3">
        <w:tc>
          <w:tcPr>
            <w:tcW w:w="2161" w:type="dxa"/>
            <w:shd w:val="clear" w:color="auto" w:fill="auto"/>
          </w:tcPr>
          <w:p w:rsidR="009A203C" w:rsidRPr="002208F4" w:rsidRDefault="009A203C" w:rsidP="006E7FC3">
            <w:pPr>
              <w:rPr>
                <w:rFonts w:ascii="Times New Roman" w:hAnsi="Times New Roman" w:cs="Times New Roman"/>
                <w:bCs/>
                <w:sz w:val="24"/>
                <w:szCs w:val="24"/>
              </w:rPr>
            </w:pPr>
            <w:r w:rsidRPr="002208F4">
              <w:rPr>
                <w:rFonts w:ascii="Times New Roman" w:hAnsi="Times New Roman" w:cs="Times New Roman"/>
                <w:bCs/>
                <w:sz w:val="24"/>
                <w:szCs w:val="24"/>
              </w:rPr>
              <w:lastRenderedPageBreak/>
              <w:t xml:space="preserve">  </w:t>
            </w:r>
            <w:r w:rsidRPr="002208F4">
              <w:rPr>
                <w:rFonts w:ascii="Times New Roman" w:hAnsi="Times New Roman" w:cs="Times New Roman"/>
                <w:bCs/>
                <w:sz w:val="24"/>
                <w:szCs w:val="24"/>
              </w:rPr>
              <w:fldChar w:fldCharType="begin">
                <w:ffData>
                  <w:name w:val="Texto32"/>
                  <w:enabled/>
                  <w:calcOnExit w:val="0"/>
                  <w:textInput/>
                </w:ffData>
              </w:fldChar>
            </w:r>
            <w:bookmarkStart w:id="7" w:name="Texto32"/>
            <w:r w:rsidRPr="002208F4">
              <w:rPr>
                <w:rFonts w:ascii="Times New Roman" w:hAnsi="Times New Roman" w:cs="Times New Roman"/>
                <w:bCs/>
                <w:sz w:val="24"/>
                <w:szCs w:val="24"/>
              </w:rPr>
              <w:instrText xml:space="preserve"> FORMTEXT </w:instrText>
            </w:r>
            <w:r w:rsidRPr="002208F4">
              <w:rPr>
                <w:rFonts w:ascii="Times New Roman" w:hAnsi="Times New Roman" w:cs="Times New Roman"/>
                <w:bCs/>
                <w:sz w:val="24"/>
                <w:szCs w:val="24"/>
              </w:rPr>
            </w:r>
            <w:r w:rsidRPr="002208F4">
              <w:rPr>
                <w:rFonts w:ascii="Times New Roman" w:hAnsi="Times New Roman" w:cs="Times New Roman"/>
                <w:bCs/>
                <w:sz w:val="24"/>
                <w:szCs w:val="24"/>
              </w:rPr>
              <w:fldChar w:fldCharType="separate"/>
            </w:r>
            <w:r w:rsidRPr="002208F4">
              <w:rPr>
                <w:rFonts w:ascii="Times New Roman" w:hAnsi="Times New Roman" w:cs="Times New Roman"/>
                <w:bCs/>
                <w:noProof/>
                <w:sz w:val="24"/>
                <w:szCs w:val="24"/>
              </w:rPr>
              <w:t> </w:t>
            </w:r>
            <w:r w:rsidRPr="002208F4">
              <w:rPr>
                <w:rFonts w:ascii="Times New Roman" w:hAnsi="Times New Roman" w:cs="Times New Roman"/>
                <w:bCs/>
                <w:noProof/>
                <w:sz w:val="24"/>
                <w:szCs w:val="24"/>
              </w:rPr>
              <w:t> </w:t>
            </w:r>
            <w:r w:rsidRPr="002208F4">
              <w:rPr>
                <w:rFonts w:ascii="Times New Roman" w:hAnsi="Times New Roman" w:cs="Times New Roman"/>
                <w:bCs/>
                <w:noProof/>
                <w:sz w:val="24"/>
                <w:szCs w:val="24"/>
              </w:rPr>
              <w:t> </w:t>
            </w:r>
            <w:r w:rsidRPr="002208F4">
              <w:rPr>
                <w:rFonts w:ascii="Times New Roman" w:hAnsi="Times New Roman" w:cs="Times New Roman"/>
                <w:bCs/>
                <w:noProof/>
                <w:sz w:val="24"/>
                <w:szCs w:val="24"/>
              </w:rPr>
              <w:t> </w:t>
            </w:r>
            <w:r w:rsidRPr="002208F4">
              <w:rPr>
                <w:rFonts w:ascii="Times New Roman" w:hAnsi="Times New Roman" w:cs="Times New Roman"/>
                <w:bCs/>
                <w:noProof/>
                <w:sz w:val="24"/>
                <w:szCs w:val="24"/>
              </w:rPr>
              <w:t> </w:t>
            </w:r>
            <w:r w:rsidRPr="002208F4">
              <w:rPr>
                <w:rFonts w:ascii="Times New Roman" w:hAnsi="Times New Roman" w:cs="Times New Roman"/>
                <w:bCs/>
                <w:sz w:val="24"/>
                <w:szCs w:val="24"/>
              </w:rPr>
              <w:fldChar w:fldCharType="end"/>
            </w:r>
            <w:bookmarkEnd w:id="7"/>
          </w:p>
        </w:tc>
        <w:tc>
          <w:tcPr>
            <w:tcW w:w="2161" w:type="dxa"/>
            <w:shd w:val="clear" w:color="auto" w:fill="auto"/>
          </w:tcPr>
          <w:p w:rsidR="009A203C" w:rsidRPr="002208F4" w:rsidRDefault="009A203C" w:rsidP="006E7FC3">
            <w:pPr>
              <w:rPr>
                <w:rFonts w:ascii="Times New Roman" w:hAnsi="Times New Roman" w:cs="Times New Roman"/>
                <w:bCs/>
                <w:sz w:val="24"/>
                <w:szCs w:val="24"/>
              </w:rPr>
            </w:pPr>
            <w:r w:rsidRPr="002208F4">
              <w:rPr>
                <w:rFonts w:ascii="Times New Roman" w:hAnsi="Times New Roman" w:cs="Times New Roman"/>
                <w:bCs/>
                <w:sz w:val="24"/>
                <w:szCs w:val="24"/>
              </w:rPr>
              <w:t xml:space="preserve"> </w:t>
            </w:r>
            <w:r w:rsidRPr="002208F4">
              <w:rPr>
                <w:rFonts w:ascii="Times New Roman" w:hAnsi="Times New Roman" w:cs="Times New Roman"/>
                <w:bCs/>
                <w:sz w:val="24"/>
                <w:szCs w:val="24"/>
              </w:rPr>
              <w:fldChar w:fldCharType="begin">
                <w:ffData>
                  <w:name w:val="Texto33"/>
                  <w:enabled/>
                  <w:calcOnExit w:val="0"/>
                  <w:textInput/>
                </w:ffData>
              </w:fldChar>
            </w:r>
            <w:bookmarkStart w:id="8" w:name="Texto33"/>
            <w:r w:rsidRPr="002208F4">
              <w:rPr>
                <w:rFonts w:ascii="Times New Roman" w:hAnsi="Times New Roman" w:cs="Times New Roman"/>
                <w:bCs/>
                <w:sz w:val="24"/>
                <w:szCs w:val="24"/>
              </w:rPr>
              <w:instrText xml:space="preserve"> FORMTEXT </w:instrText>
            </w:r>
            <w:r w:rsidRPr="002208F4">
              <w:rPr>
                <w:rFonts w:ascii="Times New Roman" w:hAnsi="Times New Roman" w:cs="Times New Roman"/>
                <w:bCs/>
                <w:sz w:val="24"/>
                <w:szCs w:val="24"/>
              </w:rPr>
            </w:r>
            <w:r w:rsidRPr="002208F4">
              <w:rPr>
                <w:rFonts w:ascii="Times New Roman" w:hAnsi="Times New Roman" w:cs="Times New Roman"/>
                <w:bCs/>
                <w:sz w:val="24"/>
                <w:szCs w:val="24"/>
              </w:rPr>
              <w:fldChar w:fldCharType="separate"/>
            </w:r>
            <w:r w:rsidRPr="002208F4">
              <w:rPr>
                <w:rFonts w:ascii="Times New Roman" w:hAnsi="Times New Roman" w:cs="Times New Roman"/>
                <w:bCs/>
                <w:noProof/>
                <w:sz w:val="24"/>
                <w:szCs w:val="24"/>
              </w:rPr>
              <w:t> </w:t>
            </w:r>
            <w:r w:rsidRPr="002208F4">
              <w:rPr>
                <w:rFonts w:ascii="Times New Roman" w:hAnsi="Times New Roman" w:cs="Times New Roman"/>
                <w:bCs/>
                <w:noProof/>
                <w:sz w:val="24"/>
                <w:szCs w:val="24"/>
              </w:rPr>
              <w:t> </w:t>
            </w:r>
            <w:r w:rsidRPr="002208F4">
              <w:rPr>
                <w:rFonts w:ascii="Times New Roman" w:hAnsi="Times New Roman" w:cs="Times New Roman"/>
                <w:bCs/>
                <w:noProof/>
                <w:sz w:val="24"/>
                <w:szCs w:val="24"/>
              </w:rPr>
              <w:t> </w:t>
            </w:r>
            <w:r w:rsidRPr="002208F4">
              <w:rPr>
                <w:rFonts w:ascii="Times New Roman" w:hAnsi="Times New Roman" w:cs="Times New Roman"/>
                <w:bCs/>
                <w:noProof/>
                <w:sz w:val="24"/>
                <w:szCs w:val="24"/>
              </w:rPr>
              <w:t> </w:t>
            </w:r>
            <w:r w:rsidRPr="002208F4">
              <w:rPr>
                <w:rFonts w:ascii="Times New Roman" w:hAnsi="Times New Roman" w:cs="Times New Roman"/>
                <w:bCs/>
                <w:noProof/>
                <w:sz w:val="24"/>
                <w:szCs w:val="24"/>
              </w:rPr>
              <w:t> </w:t>
            </w:r>
            <w:r w:rsidRPr="002208F4">
              <w:rPr>
                <w:rFonts w:ascii="Times New Roman" w:hAnsi="Times New Roman" w:cs="Times New Roman"/>
                <w:bCs/>
                <w:sz w:val="24"/>
                <w:szCs w:val="24"/>
              </w:rPr>
              <w:fldChar w:fldCharType="end"/>
            </w:r>
            <w:bookmarkEnd w:id="8"/>
          </w:p>
        </w:tc>
        <w:tc>
          <w:tcPr>
            <w:tcW w:w="2161" w:type="dxa"/>
            <w:shd w:val="clear" w:color="auto" w:fill="auto"/>
          </w:tcPr>
          <w:p w:rsidR="009A203C" w:rsidRPr="002208F4" w:rsidRDefault="009A203C" w:rsidP="006E7FC3">
            <w:pPr>
              <w:rPr>
                <w:rFonts w:ascii="Times New Roman" w:hAnsi="Times New Roman" w:cs="Times New Roman"/>
                <w:bCs/>
                <w:sz w:val="24"/>
                <w:szCs w:val="24"/>
              </w:rPr>
            </w:pPr>
            <w:r w:rsidRPr="002208F4">
              <w:rPr>
                <w:rFonts w:ascii="Times New Roman" w:hAnsi="Times New Roman" w:cs="Times New Roman"/>
                <w:bCs/>
                <w:sz w:val="24"/>
                <w:szCs w:val="24"/>
              </w:rPr>
              <w:t xml:space="preserve">  </w:t>
            </w:r>
            <w:r w:rsidRPr="002208F4">
              <w:rPr>
                <w:rFonts w:ascii="Times New Roman" w:hAnsi="Times New Roman" w:cs="Times New Roman"/>
                <w:bCs/>
                <w:sz w:val="24"/>
                <w:szCs w:val="24"/>
              </w:rPr>
              <w:fldChar w:fldCharType="begin">
                <w:ffData>
                  <w:name w:val="Texto34"/>
                  <w:enabled/>
                  <w:calcOnExit w:val="0"/>
                  <w:textInput/>
                </w:ffData>
              </w:fldChar>
            </w:r>
            <w:bookmarkStart w:id="9" w:name="Texto34"/>
            <w:r w:rsidRPr="002208F4">
              <w:rPr>
                <w:rFonts w:ascii="Times New Roman" w:hAnsi="Times New Roman" w:cs="Times New Roman"/>
                <w:bCs/>
                <w:sz w:val="24"/>
                <w:szCs w:val="24"/>
              </w:rPr>
              <w:instrText xml:space="preserve"> FORMTEXT </w:instrText>
            </w:r>
            <w:r w:rsidRPr="002208F4">
              <w:rPr>
                <w:rFonts w:ascii="Times New Roman" w:hAnsi="Times New Roman" w:cs="Times New Roman"/>
                <w:bCs/>
                <w:sz w:val="24"/>
                <w:szCs w:val="24"/>
              </w:rPr>
            </w:r>
            <w:r w:rsidRPr="002208F4">
              <w:rPr>
                <w:rFonts w:ascii="Times New Roman" w:hAnsi="Times New Roman" w:cs="Times New Roman"/>
                <w:bCs/>
                <w:sz w:val="24"/>
                <w:szCs w:val="24"/>
              </w:rPr>
              <w:fldChar w:fldCharType="separate"/>
            </w:r>
            <w:r w:rsidRPr="002208F4">
              <w:rPr>
                <w:rFonts w:ascii="Times New Roman" w:hAnsi="Times New Roman" w:cs="Times New Roman"/>
                <w:bCs/>
                <w:noProof/>
                <w:sz w:val="24"/>
                <w:szCs w:val="24"/>
              </w:rPr>
              <w:t> </w:t>
            </w:r>
            <w:r w:rsidRPr="002208F4">
              <w:rPr>
                <w:rFonts w:ascii="Times New Roman" w:hAnsi="Times New Roman" w:cs="Times New Roman"/>
                <w:bCs/>
                <w:noProof/>
                <w:sz w:val="24"/>
                <w:szCs w:val="24"/>
              </w:rPr>
              <w:t> </w:t>
            </w:r>
            <w:r w:rsidRPr="002208F4">
              <w:rPr>
                <w:rFonts w:ascii="Times New Roman" w:hAnsi="Times New Roman" w:cs="Times New Roman"/>
                <w:bCs/>
                <w:noProof/>
                <w:sz w:val="24"/>
                <w:szCs w:val="24"/>
              </w:rPr>
              <w:t> </w:t>
            </w:r>
            <w:r w:rsidRPr="002208F4">
              <w:rPr>
                <w:rFonts w:ascii="Times New Roman" w:hAnsi="Times New Roman" w:cs="Times New Roman"/>
                <w:bCs/>
                <w:noProof/>
                <w:sz w:val="24"/>
                <w:szCs w:val="24"/>
              </w:rPr>
              <w:t> </w:t>
            </w:r>
            <w:r w:rsidRPr="002208F4">
              <w:rPr>
                <w:rFonts w:ascii="Times New Roman" w:hAnsi="Times New Roman" w:cs="Times New Roman"/>
                <w:bCs/>
                <w:noProof/>
                <w:sz w:val="24"/>
                <w:szCs w:val="24"/>
              </w:rPr>
              <w:t> </w:t>
            </w:r>
            <w:r w:rsidRPr="002208F4">
              <w:rPr>
                <w:rFonts w:ascii="Times New Roman" w:hAnsi="Times New Roman" w:cs="Times New Roman"/>
                <w:bCs/>
                <w:sz w:val="24"/>
                <w:szCs w:val="24"/>
              </w:rPr>
              <w:fldChar w:fldCharType="end"/>
            </w:r>
            <w:bookmarkEnd w:id="9"/>
          </w:p>
        </w:tc>
        <w:tc>
          <w:tcPr>
            <w:tcW w:w="2161" w:type="dxa"/>
            <w:shd w:val="clear" w:color="auto" w:fill="auto"/>
          </w:tcPr>
          <w:p w:rsidR="009A203C" w:rsidRPr="002208F4" w:rsidRDefault="009A203C" w:rsidP="006E7FC3">
            <w:pPr>
              <w:rPr>
                <w:rFonts w:ascii="Times New Roman" w:hAnsi="Times New Roman" w:cs="Times New Roman"/>
                <w:bCs/>
                <w:sz w:val="24"/>
                <w:szCs w:val="24"/>
              </w:rPr>
            </w:pPr>
            <w:r w:rsidRPr="002208F4">
              <w:rPr>
                <w:rFonts w:ascii="Times New Roman" w:hAnsi="Times New Roman" w:cs="Times New Roman"/>
                <w:bCs/>
                <w:sz w:val="24"/>
                <w:szCs w:val="24"/>
              </w:rPr>
              <w:t xml:space="preserve"> </w:t>
            </w:r>
            <w:r w:rsidRPr="002208F4">
              <w:rPr>
                <w:rFonts w:ascii="Times New Roman" w:hAnsi="Times New Roman" w:cs="Times New Roman"/>
                <w:bCs/>
                <w:sz w:val="24"/>
                <w:szCs w:val="24"/>
              </w:rPr>
              <w:fldChar w:fldCharType="begin">
                <w:ffData>
                  <w:name w:val="Texto35"/>
                  <w:enabled/>
                  <w:calcOnExit w:val="0"/>
                  <w:textInput/>
                </w:ffData>
              </w:fldChar>
            </w:r>
            <w:bookmarkStart w:id="10" w:name="Texto35"/>
            <w:r w:rsidRPr="002208F4">
              <w:rPr>
                <w:rFonts w:ascii="Times New Roman" w:hAnsi="Times New Roman" w:cs="Times New Roman"/>
                <w:bCs/>
                <w:sz w:val="24"/>
                <w:szCs w:val="24"/>
              </w:rPr>
              <w:instrText xml:space="preserve"> FORMTEXT </w:instrText>
            </w:r>
            <w:r w:rsidRPr="002208F4">
              <w:rPr>
                <w:rFonts w:ascii="Times New Roman" w:hAnsi="Times New Roman" w:cs="Times New Roman"/>
                <w:bCs/>
                <w:sz w:val="24"/>
                <w:szCs w:val="24"/>
              </w:rPr>
            </w:r>
            <w:r w:rsidRPr="002208F4">
              <w:rPr>
                <w:rFonts w:ascii="Times New Roman" w:hAnsi="Times New Roman" w:cs="Times New Roman"/>
                <w:bCs/>
                <w:sz w:val="24"/>
                <w:szCs w:val="24"/>
              </w:rPr>
              <w:fldChar w:fldCharType="separate"/>
            </w:r>
            <w:r w:rsidRPr="002208F4">
              <w:rPr>
                <w:rFonts w:ascii="Times New Roman" w:hAnsi="Times New Roman" w:cs="Times New Roman"/>
                <w:bCs/>
                <w:noProof/>
                <w:sz w:val="24"/>
                <w:szCs w:val="24"/>
              </w:rPr>
              <w:t> </w:t>
            </w:r>
            <w:r w:rsidRPr="002208F4">
              <w:rPr>
                <w:rFonts w:ascii="Times New Roman" w:hAnsi="Times New Roman" w:cs="Times New Roman"/>
                <w:bCs/>
                <w:noProof/>
                <w:sz w:val="24"/>
                <w:szCs w:val="24"/>
              </w:rPr>
              <w:t> </w:t>
            </w:r>
            <w:r w:rsidRPr="002208F4">
              <w:rPr>
                <w:rFonts w:ascii="Times New Roman" w:hAnsi="Times New Roman" w:cs="Times New Roman"/>
                <w:bCs/>
                <w:noProof/>
                <w:sz w:val="24"/>
                <w:szCs w:val="24"/>
              </w:rPr>
              <w:t> </w:t>
            </w:r>
            <w:r w:rsidRPr="002208F4">
              <w:rPr>
                <w:rFonts w:ascii="Times New Roman" w:hAnsi="Times New Roman" w:cs="Times New Roman"/>
                <w:bCs/>
                <w:noProof/>
                <w:sz w:val="24"/>
                <w:szCs w:val="24"/>
              </w:rPr>
              <w:t> </w:t>
            </w:r>
            <w:r w:rsidRPr="002208F4">
              <w:rPr>
                <w:rFonts w:ascii="Times New Roman" w:hAnsi="Times New Roman" w:cs="Times New Roman"/>
                <w:bCs/>
                <w:noProof/>
                <w:sz w:val="24"/>
                <w:szCs w:val="24"/>
              </w:rPr>
              <w:t> </w:t>
            </w:r>
            <w:r w:rsidRPr="002208F4">
              <w:rPr>
                <w:rFonts w:ascii="Times New Roman" w:hAnsi="Times New Roman" w:cs="Times New Roman"/>
                <w:bCs/>
                <w:sz w:val="24"/>
                <w:szCs w:val="24"/>
              </w:rPr>
              <w:fldChar w:fldCharType="end"/>
            </w:r>
            <w:bookmarkEnd w:id="10"/>
            <w:r w:rsidRPr="002208F4">
              <w:rPr>
                <w:rFonts w:ascii="Times New Roman" w:hAnsi="Times New Roman" w:cs="Times New Roman"/>
                <w:bCs/>
                <w:sz w:val="24"/>
                <w:szCs w:val="24"/>
              </w:rPr>
              <w:t xml:space="preserve"> </w:t>
            </w:r>
          </w:p>
        </w:tc>
      </w:tr>
      <w:tr w:rsidR="009A203C" w:rsidRPr="002208F4" w:rsidTr="006E7FC3">
        <w:tc>
          <w:tcPr>
            <w:tcW w:w="2161" w:type="dxa"/>
            <w:shd w:val="clear" w:color="auto" w:fill="auto"/>
          </w:tcPr>
          <w:p w:rsidR="009A203C" w:rsidRPr="002208F4" w:rsidRDefault="009A203C" w:rsidP="006E7FC3">
            <w:pPr>
              <w:rPr>
                <w:rFonts w:ascii="Times New Roman" w:hAnsi="Times New Roman" w:cs="Times New Roman"/>
                <w:bCs/>
                <w:sz w:val="24"/>
                <w:szCs w:val="24"/>
              </w:rPr>
            </w:pPr>
            <w:r w:rsidRPr="002208F4">
              <w:rPr>
                <w:rFonts w:ascii="Times New Roman" w:hAnsi="Times New Roman" w:cs="Times New Roman"/>
                <w:bCs/>
                <w:sz w:val="24"/>
                <w:szCs w:val="24"/>
              </w:rPr>
              <w:t xml:space="preserve">  </w:t>
            </w:r>
            <w:r w:rsidRPr="002208F4">
              <w:rPr>
                <w:rFonts w:ascii="Times New Roman" w:hAnsi="Times New Roman" w:cs="Times New Roman"/>
                <w:bCs/>
                <w:sz w:val="24"/>
                <w:szCs w:val="24"/>
              </w:rPr>
              <w:fldChar w:fldCharType="begin">
                <w:ffData>
                  <w:name w:val="Texto36"/>
                  <w:enabled/>
                  <w:calcOnExit w:val="0"/>
                  <w:textInput/>
                </w:ffData>
              </w:fldChar>
            </w:r>
            <w:bookmarkStart w:id="11" w:name="Texto36"/>
            <w:r w:rsidRPr="002208F4">
              <w:rPr>
                <w:rFonts w:ascii="Times New Roman" w:hAnsi="Times New Roman" w:cs="Times New Roman"/>
                <w:bCs/>
                <w:sz w:val="24"/>
                <w:szCs w:val="24"/>
              </w:rPr>
              <w:instrText xml:space="preserve"> FORMTEXT </w:instrText>
            </w:r>
            <w:r w:rsidRPr="002208F4">
              <w:rPr>
                <w:rFonts w:ascii="Times New Roman" w:hAnsi="Times New Roman" w:cs="Times New Roman"/>
                <w:bCs/>
                <w:sz w:val="24"/>
                <w:szCs w:val="24"/>
              </w:rPr>
            </w:r>
            <w:r w:rsidRPr="002208F4">
              <w:rPr>
                <w:rFonts w:ascii="Times New Roman" w:hAnsi="Times New Roman" w:cs="Times New Roman"/>
                <w:bCs/>
                <w:sz w:val="24"/>
                <w:szCs w:val="24"/>
              </w:rPr>
              <w:fldChar w:fldCharType="separate"/>
            </w:r>
            <w:r w:rsidRPr="002208F4">
              <w:rPr>
                <w:rFonts w:ascii="Times New Roman" w:hAnsi="Times New Roman" w:cs="Times New Roman"/>
                <w:bCs/>
                <w:noProof/>
                <w:sz w:val="24"/>
                <w:szCs w:val="24"/>
              </w:rPr>
              <w:t> </w:t>
            </w:r>
            <w:r w:rsidRPr="002208F4">
              <w:rPr>
                <w:rFonts w:ascii="Times New Roman" w:hAnsi="Times New Roman" w:cs="Times New Roman"/>
                <w:bCs/>
                <w:noProof/>
                <w:sz w:val="24"/>
                <w:szCs w:val="24"/>
              </w:rPr>
              <w:t> </w:t>
            </w:r>
            <w:r w:rsidRPr="002208F4">
              <w:rPr>
                <w:rFonts w:ascii="Times New Roman" w:hAnsi="Times New Roman" w:cs="Times New Roman"/>
                <w:bCs/>
                <w:noProof/>
                <w:sz w:val="24"/>
                <w:szCs w:val="24"/>
              </w:rPr>
              <w:t> </w:t>
            </w:r>
            <w:r w:rsidRPr="002208F4">
              <w:rPr>
                <w:rFonts w:ascii="Times New Roman" w:hAnsi="Times New Roman" w:cs="Times New Roman"/>
                <w:bCs/>
                <w:noProof/>
                <w:sz w:val="24"/>
                <w:szCs w:val="24"/>
              </w:rPr>
              <w:t> </w:t>
            </w:r>
            <w:r w:rsidRPr="002208F4">
              <w:rPr>
                <w:rFonts w:ascii="Times New Roman" w:hAnsi="Times New Roman" w:cs="Times New Roman"/>
                <w:bCs/>
                <w:noProof/>
                <w:sz w:val="24"/>
                <w:szCs w:val="24"/>
              </w:rPr>
              <w:t> </w:t>
            </w:r>
            <w:r w:rsidRPr="002208F4">
              <w:rPr>
                <w:rFonts w:ascii="Times New Roman" w:hAnsi="Times New Roman" w:cs="Times New Roman"/>
                <w:bCs/>
                <w:sz w:val="24"/>
                <w:szCs w:val="24"/>
              </w:rPr>
              <w:fldChar w:fldCharType="end"/>
            </w:r>
            <w:bookmarkEnd w:id="11"/>
            <w:r w:rsidRPr="002208F4">
              <w:rPr>
                <w:rFonts w:ascii="Times New Roman" w:hAnsi="Times New Roman" w:cs="Times New Roman"/>
                <w:bCs/>
                <w:sz w:val="24"/>
                <w:szCs w:val="24"/>
              </w:rPr>
              <w:t xml:space="preserve">  </w:t>
            </w:r>
          </w:p>
        </w:tc>
        <w:tc>
          <w:tcPr>
            <w:tcW w:w="2161" w:type="dxa"/>
            <w:shd w:val="clear" w:color="auto" w:fill="auto"/>
          </w:tcPr>
          <w:p w:rsidR="009A203C" w:rsidRPr="002208F4" w:rsidRDefault="009A203C" w:rsidP="006E7FC3">
            <w:pPr>
              <w:rPr>
                <w:rFonts w:ascii="Times New Roman" w:hAnsi="Times New Roman" w:cs="Times New Roman"/>
                <w:bCs/>
                <w:sz w:val="24"/>
                <w:szCs w:val="24"/>
              </w:rPr>
            </w:pPr>
            <w:r w:rsidRPr="002208F4">
              <w:rPr>
                <w:rFonts w:ascii="Times New Roman" w:hAnsi="Times New Roman" w:cs="Times New Roman"/>
                <w:bCs/>
                <w:sz w:val="24"/>
                <w:szCs w:val="24"/>
              </w:rPr>
              <w:t xml:space="preserve"> </w:t>
            </w:r>
            <w:r w:rsidRPr="002208F4">
              <w:rPr>
                <w:rFonts w:ascii="Times New Roman" w:hAnsi="Times New Roman" w:cs="Times New Roman"/>
                <w:bCs/>
                <w:sz w:val="24"/>
                <w:szCs w:val="24"/>
              </w:rPr>
              <w:fldChar w:fldCharType="begin">
                <w:ffData>
                  <w:name w:val="Texto37"/>
                  <w:enabled/>
                  <w:calcOnExit w:val="0"/>
                  <w:textInput/>
                </w:ffData>
              </w:fldChar>
            </w:r>
            <w:bookmarkStart w:id="12" w:name="Texto37"/>
            <w:r w:rsidRPr="002208F4">
              <w:rPr>
                <w:rFonts w:ascii="Times New Roman" w:hAnsi="Times New Roman" w:cs="Times New Roman"/>
                <w:bCs/>
                <w:sz w:val="24"/>
                <w:szCs w:val="24"/>
              </w:rPr>
              <w:instrText xml:space="preserve"> FORMTEXT </w:instrText>
            </w:r>
            <w:r w:rsidRPr="002208F4">
              <w:rPr>
                <w:rFonts w:ascii="Times New Roman" w:hAnsi="Times New Roman" w:cs="Times New Roman"/>
                <w:bCs/>
                <w:sz w:val="24"/>
                <w:szCs w:val="24"/>
              </w:rPr>
            </w:r>
            <w:r w:rsidRPr="002208F4">
              <w:rPr>
                <w:rFonts w:ascii="Times New Roman" w:hAnsi="Times New Roman" w:cs="Times New Roman"/>
                <w:bCs/>
                <w:sz w:val="24"/>
                <w:szCs w:val="24"/>
              </w:rPr>
              <w:fldChar w:fldCharType="separate"/>
            </w:r>
            <w:r w:rsidRPr="002208F4">
              <w:rPr>
                <w:rFonts w:ascii="Times New Roman" w:hAnsi="Times New Roman" w:cs="Times New Roman"/>
                <w:bCs/>
                <w:noProof/>
                <w:sz w:val="24"/>
                <w:szCs w:val="24"/>
              </w:rPr>
              <w:t> </w:t>
            </w:r>
            <w:r w:rsidRPr="002208F4">
              <w:rPr>
                <w:rFonts w:ascii="Times New Roman" w:hAnsi="Times New Roman" w:cs="Times New Roman"/>
                <w:bCs/>
                <w:noProof/>
                <w:sz w:val="24"/>
                <w:szCs w:val="24"/>
              </w:rPr>
              <w:t> </w:t>
            </w:r>
            <w:r w:rsidRPr="002208F4">
              <w:rPr>
                <w:rFonts w:ascii="Times New Roman" w:hAnsi="Times New Roman" w:cs="Times New Roman"/>
                <w:bCs/>
                <w:noProof/>
                <w:sz w:val="24"/>
                <w:szCs w:val="24"/>
              </w:rPr>
              <w:t> </w:t>
            </w:r>
            <w:r w:rsidRPr="002208F4">
              <w:rPr>
                <w:rFonts w:ascii="Times New Roman" w:hAnsi="Times New Roman" w:cs="Times New Roman"/>
                <w:bCs/>
                <w:noProof/>
                <w:sz w:val="24"/>
                <w:szCs w:val="24"/>
              </w:rPr>
              <w:t> </w:t>
            </w:r>
            <w:r w:rsidRPr="002208F4">
              <w:rPr>
                <w:rFonts w:ascii="Times New Roman" w:hAnsi="Times New Roman" w:cs="Times New Roman"/>
                <w:bCs/>
                <w:noProof/>
                <w:sz w:val="24"/>
                <w:szCs w:val="24"/>
              </w:rPr>
              <w:t> </w:t>
            </w:r>
            <w:r w:rsidRPr="002208F4">
              <w:rPr>
                <w:rFonts w:ascii="Times New Roman" w:hAnsi="Times New Roman" w:cs="Times New Roman"/>
                <w:bCs/>
                <w:sz w:val="24"/>
                <w:szCs w:val="24"/>
              </w:rPr>
              <w:fldChar w:fldCharType="end"/>
            </w:r>
            <w:bookmarkEnd w:id="12"/>
            <w:r w:rsidRPr="002208F4">
              <w:rPr>
                <w:rFonts w:ascii="Times New Roman" w:hAnsi="Times New Roman" w:cs="Times New Roman"/>
                <w:bCs/>
                <w:sz w:val="24"/>
                <w:szCs w:val="24"/>
              </w:rPr>
              <w:t xml:space="preserve">   </w:t>
            </w:r>
          </w:p>
        </w:tc>
        <w:tc>
          <w:tcPr>
            <w:tcW w:w="2161" w:type="dxa"/>
            <w:shd w:val="clear" w:color="auto" w:fill="auto"/>
          </w:tcPr>
          <w:p w:rsidR="009A203C" w:rsidRPr="002208F4" w:rsidRDefault="009A203C" w:rsidP="006E7FC3">
            <w:pPr>
              <w:rPr>
                <w:rFonts w:ascii="Times New Roman" w:hAnsi="Times New Roman" w:cs="Times New Roman"/>
                <w:bCs/>
                <w:sz w:val="24"/>
                <w:szCs w:val="24"/>
              </w:rPr>
            </w:pPr>
            <w:r w:rsidRPr="002208F4">
              <w:rPr>
                <w:rFonts w:ascii="Times New Roman" w:hAnsi="Times New Roman" w:cs="Times New Roman"/>
                <w:bCs/>
                <w:sz w:val="24"/>
                <w:szCs w:val="24"/>
              </w:rPr>
              <w:fldChar w:fldCharType="begin">
                <w:ffData>
                  <w:name w:val="Texto38"/>
                  <w:enabled/>
                  <w:calcOnExit w:val="0"/>
                  <w:textInput/>
                </w:ffData>
              </w:fldChar>
            </w:r>
            <w:bookmarkStart w:id="13" w:name="Texto38"/>
            <w:r w:rsidRPr="002208F4">
              <w:rPr>
                <w:rFonts w:ascii="Times New Roman" w:hAnsi="Times New Roman" w:cs="Times New Roman"/>
                <w:bCs/>
                <w:sz w:val="24"/>
                <w:szCs w:val="24"/>
              </w:rPr>
              <w:instrText xml:space="preserve"> FORMTEXT </w:instrText>
            </w:r>
            <w:r w:rsidRPr="002208F4">
              <w:rPr>
                <w:rFonts w:ascii="Times New Roman" w:hAnsi="Times New Roman" w:cs="Times New Roman"/>
                <w:bCs/>
                <w:sz w:val="24"/>
                <w:szCs w:val="24"/>
              </w:rPr>
            </w:r>
            <w:r w:rsidRPr="002208F4">
              <w:rPr>
                <w:rFonts w:ascii="Times New Roman" w:hAnsi="Times New Roman" w:cs="Times New Roman"/>
                <w:bCs/>
                <w:sz w:val="24"/>
                <w:szCs w:val="24"/>
              </w:rPr>
              <w:fldChar w:fldCharType="separate"/>
            </w:r>
            <w:r w:rsidRPr="002208F4">
              <w:rPr>
                <w:rFonts w:ascii="Times New Roman" w:hAnsi="Times New Roman" w:cs="Times New Roman"/>
                <w:bCs/>
                <w:noProof/>
                <w:sz w:val="24"/>
                <w:szCs w:val="24"/>
              </w:rPr>
              <w:t> </w:t>
            </w:r>
            <w:r w:rsidRPr="002208F4">
              <w:rPr>
                <w:rFonts w:ascii="Times New Roman" w:hAnsi="Times New Roman" w:cs="Times New Roman"/>
                <w:bCs/>
                <w:noProof/>
                <w:sz w:val="24"/>
                <w:szCs w:val="24"/>
              </w:rPr>
              <w:t> </w:t>
            </w:r>
            <w:r w:rsidRPr="002208F4">
              <w:rPr>
                <w:rFonts w:ascii="Times New Roman" w:hAnsi="Times New Roman" w:cs="Times New Roman"/>
                <w:bCs/>
                <w:noProof/>
                <w:sz w:val="24"/>
                <w:szCs w:val="24"/>
              </w:rPr>
              <w:t> </w:t>
            </w:r>
            <w:r w:rsidRPr="002208F4">
              <w:rPr>
                <w:rFonts w:ascii="Times New Roman" w:hAnsi="Times New Roman" w:cs="Times New Roman"/>
                <w:bCs/>
                <w:noProof/>
                <w:sz w:val="24"/>
                <w:szCs w:val="24"/>
              </w:rPr>
              <w:t> </w:t>
            </w:r>
            <w:r w:rsidRPr="002208F4">
              <w:rPr>
                <w:rFonts w:ascii="Times New Roman" w:hAnsi="Times New Roman" w:cs="Times New Roman"/>
                <w:bCs/>
                <w:noProof/>
                <w:sz w:val="24"/>
                <w:szCs w:val="24"/>
              </w:rPr>
              <w:t> </w:t>
            </w:r>
            <w:r w:rsidRPr="002208F4">
              <w:rPr>
                <w:rFonts w:ascii="Times New Roman" w:hAnsi="Times New Roman" w:cs="Times New Roman"/>
                <w:bCs/>
                <w:sz w:val="24"/>
                <w:szCs w:val="24"/>
              </w:rPr>
              <w:fldChar w:fldCharType="end"/>
            </w:r>
            <w:bookmarkEnd w:id="13"/>
            <w:r w:rsidRPr="002208F4">
              <w:rPr>
                <w:rFonts w:ascii="Times New Roman" w:hAnsi="Times New Roman" w:cs="Times New Roman"/>
                <w:bCs/>
                <w:sz w:val="24"/>
                <w:szCs w:val="24"/>
              </w:rPr>
              <w:t xml:space="preserve">   </w:t>
            </w:r>
          </w:p>
        </w:tc>
        <w:tc>
          <w:tcPr>
            <w:tcW w:w="2161" w:type="dxa"/>
            <w:shd w:val="clear" w:color="auto" w:fill="auto"/>
          </w:tcPr>
          <w:p w:rsidR="009A203C" w:rsidRPr="002208F4" w:rsidRDefault="009A203C" w:rsidP="006E7FC3">
            <w:pPr>
              <w:rPr>
                <w:rFonts w:ascii="Times New Roman" w:hAnsi="Times New Roman" w:cs="Times New Roman"/>
                <w:bCs/>
                <w:sz w:val="24"/>
                <w:szCs w:val="24"/>
              </w:rPr>
            </w:pPr>
            <w:r w:rsidRPr="002208F4">
              <w:rPr>
                <w:rFonts w:ascii="Times New Roman" w:hAnsi="Times New Roman" w:cs="Times New Roman"/>
                <w:bCs/>
                <w:sz w:val="24"/>
                <w:szCs w:val="24"/>
              </w:rPr>
              <w:t xml:space="preserve">   </w:t>
            </w:r>
            <w:r w:rsidRPr="002208F4">
              <w:rPr>
                <w:rFonts w:ascii="Times New Roman" w:hAnsi="Times New Roman" w:cs="Times New Roman"/>
                <w:bCs/>
                <w:sz w:val="24"/>
                <w:szCs w:val="24"/>
              </w:rPr>
              <w:fldChar w:fldCharType="begin">
                <w:ffData>
                  <w:name w:val="Texto39"/>
                  <w:enabled/>
                  <w:calcOnExit w:val="0"/>
                  <w:textInput/>
                </w:ffData>
              </w:fldChar>
            </w:r>
            <w:bookmarkStart w:id="14" w:name="Texto39"/>
            <w:r w:rsidRPr="002208F4">
              <w:rPr>
                <w:rFonts w:ascii="Times New Roman" w:hAnsi="Times New Roman" w:cs="Times New Roman"/>
                <w:bCs/>
                <w:sz w:val="24"/>
                <w:szCs w:val="24"/>
              </w:rPr>
              <w:instrText xml:space="preserve"> FORMTEXT </w:instrText>
            </w:r>
            <w:r w:rsidRPr="002208F4">
              <w:rPr>
                <w:rFonts w:ascii="Times New Roman" w:hAnsi="Times New Roman" w:cs="Times New Roman"/>
                <w:bCs/>
                <w:sz w:val="24"/>
                <w:szCs w:val="24"/>
              </w:rPr>
            </w:r>
            <w:r w:rsidRPr="002208F4">
              <w:rPr>
                <w:rFonts w:ascii="Times New Roman" w:hAnsi="Times New Roman" w:cs="Times New Roman"/>
                <w:bCs/>
                <w:sz w:val="24"/>
                <w:szCs w:val="24"/>
              </w:rPr>
              <w:fldChar w:fldCharType="separate"/>
            </w:r>
            <w:r w:rsidRPr="002208F4">
              <w:rPr>
                <w:rFonts w:ascii="Times New Roman" w:hAnsi="Times New Roman" w:cs="Times New Roman"/>
                <w:bCs/>
                <w:noProof/>
                <w:sz w:val="24"/>
                <w:szCs w:val="24"/>
              </w:rPr>
              <w:t> </w:t>
            </w:r>
            <w:r w:rsidRPr="002208F4">
              <w:rPr>
                <w:rFonts w:ascii="Times New Roman" w:hAnsi="Times New Roman" w:cs="Times New Roman"/>
                <w:bCs/>
                <w:noProof/>
                <w:sz w:val="24"/>
                <w:szCs w:val="24"/>
              </w:rPr>
              <w:t> </w:t>
            </w:r>
            <w:r w:rsidRPr="002208F4">
              <w:rPr>
                <w:rFonts w:ascii="Times New Roman" w:hAnsi="Times New Roman" w:cs="Times New Roman"/>
                <w:bCs/>
                <w:noProof/>
                <w:sz w:val="24"/>
                <w:szCs w:val="24"/>
              </w:rPr>
              <w:t> </w:t>
            </w:r>
            <w:r w:rsidRPr="002208F4">
              <w:rPr>
                <w:rFonts w:ascii="Times New Roman" w:hAnsi="Times New Roman" w:cs="Times New Roman"/>
                <w:bCs/>
                <w:noProof/>
                <w:sz w:val="24"/>
                <w:szCs w:val="24"/>
              </w:rPr>
              <w:t> </w:t>
            </w:r>
            <w:r w:rsidRPr="002208F4">
              <w:rPr>
                <w:rFonts w:ascii="Times New Roman" w:hAnsi="Times New Roman" w:cs="Times New Roman"/>
                <w:bCs/>
                <w:noProof/>
                <w:sz w:val="24"/>
                <w:szCs w:val="24"/>
              </w:rPr>
              <w:t> </w:t>
            </w:r>
            <w:r w:rsidRPr="002208F4">
              <w:rPr>
                <w:rFonts w:ascii="Times New Roman" w:hAnsi="Times New Roman" w:cs="Times New Roman"/>
                <w:bCs/>
                <w:sz w:val="24"/>
                <w:szCs w:val="24"/>
              </w:rPr>
              <w:fldChar w:fldCharType="end"/>
            </w:r>
            <w:bookmarkEnd w:id="14"/>
          </w:p>
        </w:tc>
      </w:tr>
      <w:tr w:rsidR="009A203C" w:rsidRPr="002208F4" w:rsidTr="006E7FC3">
        <w:tc>
          <w:tcPr>
            <w:tcW w:w="2161" w:type="dxa"/>
            <w:shd w:val="clear" w:color="auto" w:fill="auto"/>
          </w:tcPr>
          <w:p w:rsidR="009A203C" w:rsidRPr="002208F4" w:rsidRDefault="009A203C" w:rsidP="006E7FC3">
            <w:pPr>
              <w:rPr>
                <w:rFonts w:ascii="Times New Roman" w:hAnsi="Times New Roman" w:cs="Times New Roman"/>
                <w:bCs/>
                <w:sz w:val="24"/>
                <w:szCs w:val="24"/>
              </w:rPr>
            </w:pPr>
            <w:r w:rsidRPr="002208F4">
              <w:rPr>
                <w:rFonts w:ascii="Times New Roman" w:hAnsi="Times New Roman" w:cs="Times New Roman"/>
                <w:bCs/>
                <w:sz w:val="24"/>
                <w:szCs w:val="24"/>
              </w:rPr>
              <w:t xml:space="preserve"> </w:t>
            </w:r>
            <w:r w:rsidRPr="002208F4">
              <w:rPr>
                <w:rFonts w:ascii="Times New Roman" w:hAnsi="Times New Roman" w:cs="Times New Roman"/>
                <w:bCs/>
                <w:sz w:val="24"/>
                <w:szCs w:val="24"/>
              </w:rPr>
              <w:fldChar w:fldCharType="begin">
                <w:ffData>
                  <w:name w:val="Texto40"/>
                  <w:enabled/>
                  <w:calcOnExit w:val="0"/>
                  <w:textInput/>
                </w:ffData>
              </w:fldChar>
            </w:r>
            <w:bookmarkStart w:id="15" w:name="Texto40"/>
            <w:r w:rsidRPr="002208F4">
              <w:rPr>
                <w:rFonts w:ascii="Times New Roman" w:hAnsi="Times New Roman" w:cs="Times New Roman"/>
                <w:bCs/>
                <w:sz w:val="24"/>
                <w:szCs w:val="24"/>
              </w:rPr>
              <w:instrText xml:space="preserve"> FORMTEXT </w:instrText>
            </w:r>
            <w:r w:rsidRPr="002208F4">
              <w:rPr>
                <w:rFonts w:ascii="Times New Roman" w:hAnsi="Times New Roman" w:cs="Times New Roman"/>
                <w:bCs/>
                <w:sz w:val="24"/>
                <w:szCs w:val="24"/>
              </w:rPr>
            </w:r>
            <w:r w:rsidRPr="002208F4">
              <w:rPr>
                <w:rFonts w:ascii="Times New Roman" w:hAnsi="Times New Roman" w:cs="Times New Roman"/>
                <w:bCs/>
                <w:sz w:val="24"/>
                <w:szCs w:val="24"/>
              </w:rPr>
              <w:fldChar w:fldCharType="separate"/>
            </w:r>
            <w:r w:rsidRPr="002208F4">
              <w:rPr>
                <w:rFonts w:ascii="Times New Roman" w:hAnsi="Times New Roman" w:cs="Times New Roman"/>
                <w:bCs/>
                <w:noProof/>
                <w:sz w:val="24"/>
                <w:szCs w:val="24"/>
              </w:rPr>
              <w:t> </w:t>
            </w:r>
            <w:r w:rsidRPr="002208F4">
              <w:rPr>
                <w:rFonts w:ascii="Times New Roman" w:hAnsi="Times New Roman" w:cs="Times New Roman"/>
                <w:bCs/>
                <w:noProof/>
                <w:sz w:val="24"/>
                <w:szCs w:val="24"/>
              </w:rPr>
              <w:t> </w:t>
            </w:r>
            <w:r w:rsidRPr="002208F4">
              <w:rPr>
                <w:rFonts w:ascii="Times New Roman" w:hAnsi="Times New Roman" w:cs="Times New Roman"/>
                <w:bCs/>
                <w:noProof/>
                <w:sz w:val="24"/>
                <w:szCs w:val="24"/>
              </w:rPr>
              <w:t> </w:t>
            </w:r>
            <w:r w:rsidRPr="002208F4">
              <w:rPr>
                <w:rFonts w:ascii="Times New Roman" w:hAnsi="Times New Roman" w:cs="Times New Roman"/>
                <w:bCs/>
                <w:noProof/>
                <w:sz w:val="24"/>
                <w:szCs w:val="24"/>
              </w:rPr>
              <w:t> </w:t>
            </w:r>
            <w:r w:rsidRPr="002208F4">
              <w:rPr>
                <w:rFonts w:ascii="Times New Roman" w:hAnsi="Times New Roman" w:cs="Times New Roman"/>
                <w:bCs/>
                <w:noProof/>
                <w:sz w:val="24"/>
                <w:szCs w:val="24"/>
              </w:rPr>
              <w:t> </w:t>
            </w:r>
            <w:r w:rsidRPr="002208F4">
              <w:rPr>
                <w:rFonts w:ascii="Times New Roman" w:hAnsi="Times New Roman" w:cs="Times New Roman"/>
                <w:bCs/>
                <w:sz w:val="24"/>
                <w:szCs w:val="24"/>
              </w:rPr>
              <w:fldChar w:fldCharType="end"/>
            </w:r>
            <w:bookmarkEnd w:id="15"/>
            <w:r w:rsidRPr="002208F4">
              <w:rPr>
                <w:rFonts w:ascii="Times New Roman" w:hAnsi="Times New Roman" w:cs="Times New Roman"/>
                <w:bCs/>
                <w:sz w:val="24"/>
                <w:szCs w:val="24"/>
              </w:rPr>
              <w:t xml:space="preserve">    </w:t>
            </w:r>
          </w:p>
        </w:tc>
        <w:tc>
          <w:tcPr>
            <w:tcW w:w="2161" w:type="dxa"/>
            <w:shd w:val="clear" w:color="auto" w:fill="auto"/>
          </w:tcPr>
          <w:p w:rsidR="009A203C" w:rsidRPr="002208F4" w:rsidRDefault="009A203C" w:rsidP="006E7FC3">
            <w:pPr>
              <w:rPr>
                <w:rFonts w:ascii="Times New Roman" w:hAnsi="Times New Roman" w:cs="Times New Roman"/>
                <w:bCs/>
                <w:sz w:val="24"/>
                <w:szCs w:val="24"/>
              </w:rPr>
            </w:pPr>
            <w:r w:rsidRPr="002208F4">
              <w:rPr>
                <w:rFonts w:ascii="Times New Roman" w:hAnsi="Times New Roman" w:cs="Times New Roman"/>
                <w:bCs/>
                <w:sz w:val="24"/>
                <w:szCs w:val="24"/>
              </w:rPr>
              <w:t xml:space="preserve">    </w:t>
            </w:r>
            <w:r w:rsidRPr="002208F4">
              <w:rPr>
                <w:rFonts w:ascii="Times New Roman" w:hAnsi="Times New Roman" w:cs="Times New Roman"/>
                <w:bCs/>
                <w:sz w:val="24"/>
                <w:szCs w:val="24"/>
              </w:rPr>
              <w:fldChar w:fldCharType="begin">
                <w:ffData>
                  <w:name w:val="Texto41"/>
                  <w:enabled/>
                  <w:calcOnExit w:val="0"/>
                  <w:textInput/>
                </w:ffData>
              </w:fldChar>
            </w:r>
            <w:bookmarkStart w:id="16" w:name="Texto41"/>
            <w:r w:rsidRPr="002208F4">
              <w:rPr>
                <w:rFonts w:ascii="Times New Roman" w:hAnsi="Times New Roman" w:cs="Times New Roman"/>
                <w:bCs/>
                <w:sz w:val="24"/>
                <w:szCs w:val="24"/>
              </w:rPr>
              <w:instrText xml:space="preserve"> FORMTEXT </w:instrText>
            </w:r>
            <w:r w:rsidRPr="002208F4">
              <w:rPr>
                <w:rFonts w:ascii="Times New Roman" w:hAnsi="Times New Roman" w:cs="Times New Roman"/>
                <w:bCs/>
                <w:sz w:val="24"/>
                <w:szCs w:val="24"/>
              </w:rPr>
            </w:r>
            <w:r w:rsidRPr="002208F4">
              <w:rPr>
                <w:rFonts w:ascii="Times New Roman" w:hAnsi="Times New Roman" w:cs="Times New Roman"/>
                <w:bCs/>
                <w:sz w:val="24"/>
                <w:szCs w:val="24"/>
              </w:rPr>
              <w:fldChar w:fldCharType="separate"/>
            </w:r>
            <w:r w:rsidRPr="002208F4">
              <w:rPr>
                <w:rFonts w:ascii="Times New Roman" w:hAnsi="Times New Roman" w:cs="Times New Roman"/>
                <w:bCs/>
                <w:noProof/>
                <w:sz w:val="24"/>
                <w:szCs w:val="24"/>
              </w:rPr>
              <w:t> </w:t>
            </w:r>
            <w:r w:rsidRPr="002208F4">
              <w:rPr>
                <w:rFonts w:ascii="Times New Roman" w:hAnsi="Times New Roman" w:cs="Times New Roman"/>
                <w:bCs/>
                <w:noProof/>
                <w:sz w:val="24"/>
                <w:szCs w:val="24"/>
              </w:rPr>
              <w:t> </w:t>
            </w:r>
            <w:r w:rsidRPr="002208F4">
              <w:rPr>
                <w:rFonts w:ascii="Times New Roman" w:hAnsi="Times New Roman" w:cs="Times New Roman"/>
                <w:bCs/>
                <w:noProof/>
                <w:sz w:val="24"/>
                <w:szCs w:val="24"/>
              </w:rPr>
              <w:t> </w:t>
            </w:r>
            <w:r w:rsidRPr="002208F4">
              <w:rPr>
                <w:rFonts w:ascii="Times New Roman" w:hAnsi="Times New Roman" w:cs="Times New Roman"/>
                <w:bCs/>
                <w:noProof/>
                <w:sz w:val="24"/>
                <w:szCs w:val="24"/>
              </w:rPr>
              <w:t> </w:t>
            </w:r>
            <w:r w:rsidRPr="002208F4">
              <w:rPr>
                <w:rFonts w:ascii="Times New Roman" w:hAnsi="Times New Roman" w:cs="Times New Roman"/>
                <w:bCs/>
                <w:noProof/>
                <w:sz w:val="24"/>
                <w:szCs w:val="24"/>
              </w:rPr>
              <w:t> </w:t>
            </w:r>
            <w:r w:rsidRPr="002208F4">
              <w:rPr>
                <w:rFonts w:ascii="Times New Roman" w:hAnsi="Times New Roman" w:cs="Times New Roman"/>
                <w:bCs/>
                <w:sz w:val="24"/>
                <w:szCs w:val="24"/>
              </w:rPr>
              <w:fldChar w:fldCharType="end"/>
            </w:r>
            <w:bookmarkEnd w:id="16"/>
            <w:r w:rsidRPr="002208F4">
              <w:rPr>
                <w:rFonts w:ascii="Times New Roman" w:hAnsi="Times New Roman" w:cs="Times New Roman"/>
                <w:bCs/>
                <w:sz w:val="24"/>
                <w:szCs w:val="24"/>
              </w:rPr>
              <w:t xml:space="preserve">   </w:t>
            </w:r>
          </w:p>
        </w:tc>
        <w:tc>
          <w:tcPr>
            <w:tcW w:w="2161" w:type="dxa"/>
            <w:shd w:val="clear" w:color="auto" w:fill="auto"/>
          </w:tcPr>
          <w:p w:rsidR="009A203C" w:rsidRPr="002208F4" w:rsidRDefault="009A203C" w:rsidP="006E7FC3">
            <w:pPr>
              <w:rPr>
                <w:rFonts w:ascii="Times New Roman" w:hAnsi="Times New Roman" w:cs="Times New Roman"/>
                <w:bCs/>
                <w:sz w:val="24"/>
                <w:szCs w:val="24"/>
              </w:rPr>
            </w:pPr>
            <w:r w:rsidRPr="002208F4">
              <w:rPr>
                <w:rFonts w:ascii="Times New Roman" w:hAnsi="Times New Roman" w:cs="Times New Roman"/>
                <w:bCs/>
                <w:sz w:val="24"/>
                <w:szCs w:val="24"/>
              </w:rPr>
              <w:t xml:space="preserve">      </w:t>
            </w:r>
            <w:r w:rsidRPr="002208F4">
              <w:rPr>
                <w:rFonts w:ascii="Times New Roman" w:hAnsi="Times New Roman" w:cs="Times New Roman"/>
                <w:bCs/>
                <w:sz w:val="24"/>
                <w:szCs w:val="24"/>
              </w:rPr>
              <w:fldChar w:fldCharType="begin">
                <w:ffData>
                  <w:name w:val="Texto42"/>
                  <w:enabled/>
                  <w:calcOnExit w:val="0"/>
                  <w:textInput/>
                </w:ffData>
              </w:fldChar>
            </w:r>
            <w:bookmarkStart w:id="17" w:name="Texto42"/>
            <w:r w:rsidRPr="002208F4">
              <w:rPr>
                <w:rFonts w:ascii="Times New Roman" w:hAnsi="Times New Roman" w:cs="Times New Roman"/>
                <w:bCs/>
                <w:sz w:val="24"/>
                <w:szCs w:val="24"/>
              </w:rPr>
              <w:instrText xml:space="preserve"> FORMTEXT </w:instrText>
            </w:r>
            <w:r w:rsidRPr="002208F4">
              <w:rPr>
                <w:rFonts w:ascii="Times New Roman" w:hAnsi="Times New Roman" w:cs="Times New Roman"/>
                <w:bCs/>
                <w:sz w:val="24"/>
                <w:szCs w:val="24"/>
              </w:rPr>
            </w:r>
            <w:r w:rsidRPr="002208F4">
              <w:rPr>
                <w:rFonts w:ascii="Times New Roman" w:hAnsi="Times New Roman" w:cs="Times New Roman"/>
                <w:bCs/>
                <w:sz w:val="24"/>
                <w:szCs w:val="24"/>
              </w:rPr>
              <w:fldChar w:fldCharType="separate"/>
            </w:r>
            <w:r w:rsidRPr="002208F4">
              <w:rPr>
                <w:rFonts w:ascii="Times New Roman" w:hAnsi="Times New Roman" w:cs="Times New Roman"/>
                <w:bCs/>
                <w:noProof/>
                <w:sz w:val="24"/>
                <w:szCs w:val="24"/>
              </w:rPr>
              <w:t> </w:t>
            </w:r>
            <w:r w:rsidRPr="002208F4">
              <w:rPr>
                <w:rFonts w:ascii="Times New Roman" w:hAnsi="Times New Roman" w:cs="Times New Roman"/>
                <w:bCs/>
                <w:noProof/>
                <w:sz w:val="24"/>
                <w:szCs w:val="24"/>
              </w:rPr>
              <w:t> </w:t>
            </w:r>
            <w:r w:rsidRPr="002208F4">
              <w:rPr>
                <w:rFonts w:ascii="Times New Roman" w:hAnsi="Times New Roman" w:cs="Times New Roman"/>
                <w:bCs/>
                <w:noProof/>
                <w:sz w:val="24"/>
                <w:szCs w:val="24"/>
              </w:rPr>
              <w:t> </w:t>
            </w:r>
            <w:r w:rsidRPr="002208F4">
              <w:rPr>
                <w:rFonts w:ascii="Times New Roman" w:hAnsi="Times New Roman" w:cs="Times New Roman"/>
                <w:bCs/>
                <w:noProof/>
                <w:sz w:val="24"/>
                <w:szCs w:val="24"/>
              </w:rPr>
              <w:t> </w:t>
            </w:r>
            <w:r w:rsidRPr="002208F4">
              <w:rPr>
                <w:rFonts w:ascii="Times New Roman" w:hAnsi="Times New Roman" w:cs="Times New Roman"/>
                <w:bCs/>
                <w:noProof/>
                <w:sz w:val="24"/>
                <w:szCs w:val="24"/>
              </w:rPr>
              <w:t> </w:t>
            </w:r>
            <w:r w:rsidRPr="002208F4">
              <w:rPr>
                <w:rFonts w:ascii="Times New Roman" w:hAnsi="Times New Roman" w:cs="Times New Roman"/>
                <w:bCs/>
                <w:sz w:val="24"/>
                <w:szCs w:val="24"/>
              </w:rPr>
              <w:fldChar w:fldCharType="end"/>
            </w:r>
            <w:bookmarkEnd w:id="17"/>
          </w:p>
        </w:tc>
        <w:tc>
          <w:tcPr>
            <w:tcW w:w="2161" w:type="dxa"/>
            <w:shd w:val="clear" w:color="auto" w:fill="auto"/>
          </w:tcPr>
          <w:p w:rsidR="009A203C" w:rsidRPr="002208F4" w:rsidRDefault="009A203C" w:rsidP="006E7FC3">
            <w:pPr>
              <w:rPr>
                <w:rFonts w:ascii="Times New Roman" w:hAnsi="Times New Roman" w:cs="Times New Roman"/>
                <w:bCs/>
                <w:sz w:val="24"/>
                <w:szCs w:val="24"/>
              </w:rPr>
            </w:pPr>
            <w:r w:rsidRPr="002208F4">
              <w:rPr>
                <w:rFonts w:ascii="Times New Roman" w:hAnsi="Times New Roman" w:cs="Times New Roman"/>
                <w:bCs/>
                <w:sz w:val="24"/>
                <w:szCs w:val="24"/>
              </w:rPr>
              <w:t xml:space="preserve">  </w:t>
            </w:r>
            <w:r w:rsidRPr="002208F4">
              <w:rPr>
                <w:rFonts w:ascii="Times New Roman" w:hAnsi="Times New Roman" w:cs="Times New Roman"/>
                <w:bCs/>
                <w:sz w:val="24"/>
                <w:szCs w:val="24"/>
              </w:rPr>
              <w:fldChar w:fldCharType="begin">
                <w:ffData>
                  <w:name w:val="Texto43"/>
                  <w:enabled/>
                  <w:calcOnExit w:val="0"/>
                  <w:textInput/>
                </w:ffData>
              </w:fldChar>
            </w:r>
            <w:bookmarkStart w:id="18" w:name="Texto43"/>
            <w:r w:rsidRPr="002208F4">
              <w:rPr>
                <w:rFonts w:ascii="Times New Roman" w:hAnsi="Times New Roman" w:cs="Times New Roman"/>
                <w:bCs/>
                <w:sz w:val="24"/>
                <w:szCs w:val="24"/>
              </w:rPr>
              <w:instrText xml:space="preserve"> FORMTEXT </w:instrText>
            </w:r>
            <w:r w:rsidRPr="002208F4">
              <w:rPr>
                <w:rFonts w:ascii="Times New Roman" w:hAnsi="Times New Roman" w:cs="Times New Roman"/>
                <w:bCs/>
                <w:sz w:val="24"/>
                <w:szCs w:val="24"/>
              </w:rPr>
            </w:r>
            <w:r w:rsidRPr="002208F4">
              <w:rPr>
                <w:rFonts w:ascii="Times New Roman" w:hAnsi="Times New Roman" w:cs="Times New Roman"/>
                <w:bCs/>
                <w:sz w:val="24"/>
                <w:szCs w:val="24"/>
              </w:rPr>
              <w:fldChar w:fldCharType="separate"/>
            </w:r>
            <w:r w:rsidRPr="002208F4">
              <w:rPr>
                <w:rFonts w:ascii="Times New Roman" w:hAnsi="Times New Roman" w:cs="Times New Roman"/>
                <w:bCs/>
                <w:noProof/>
                <w:sz w:val="24"/>
                <w:szCs w:val="24"/>
              </w:rPr>
              <w:t> </w:t>
            </w:r>
            <w:r w:rsidRPr="002208F4">
              <w:rPr>
                <w:rFonts w:ascii="Times New Roman" w:hAnsi="Times New Roman" w:cs="Times New Roman"/>
                <w:bCs/>
                <w:noProof/>
                <w:sz w:val="24"/>
                <w:szCs w:val="24"/>
              </w:rPr>
              <w:t> </w:t>
            </w:r>
            <w:r w:rsidRPr="002208F4">
              <w:rPr>
                <w:rFonts w:ascii="Times New Roman" w:hAnsi="Times New Roman" w:cs="Times New Roman"/>
                <w:bCs/>
                <w:noProof/>
                <w:sz w:val="24"/>
                <w:szCs w:val="24"/>
              </w:rPr>
              <w:t> </w:t>
            </w:r>
            <w:r w:rsidRPr="002208F4">
              <w:rPr>
                <w:rFonts w:ascii="Times New Roman" w:hAnsi="Times New Roman" w:cs="Times New Roman"/>
                <w:bCs/>
                <w:noProof/>
                <w:sz w:val="24"/>
                <w:szCs w:val="24"/>
              </w:rPr>
              <w:t> </w:t>
            </w:r>
            <w:r w:rsidRPr="002208F4">
              <w:rPr>
                <w:rFonts w:ascii="Times New Roman" w:hAnsi="Times New Roman" w:cs="Times New Roman"/>
                <w:bCs/>
                <w:noProof/>
                <w:sz w:val="24"/>
                <w:szCs w:val="24"/>
              </w:rPr>
              <w:t> </w:t>
            </w:r>
            <w:r w:rsidRPr="002208F4">
              <w:rPr>
                <w:rFonts w:ascii="Times New Roman" w:hAnsi="Times New Roman" w:cs="Times New Roman"/>
                <w:bCs/>
                <w:sz w:val="24"/>
                <w:szCs w:val="24"/>
              </w:rPr>
              <w:fldChar w:fldCharType="end"/>
            </w:r>
            <w:bookmarkEnd w:id="18"/>
            <w:r w:rsidRPr="002208F4">
              <w:rPr>
                <w:rFonts w:ascii="Times New Roman" w:hAnsi="Times New Roman" w:cs="Times New Roman"/>
                <w:bCs/>
                <w:sz w:val="24"/>
                <w:szCs w:val="24"/>
              </w:rPr>
              <w:t xml:space="preserve">                    </w:t>
            </w:r>
          </w:p>
        </w:tc>
      </w:tr>
      <w:tr w:rsidR="009A203C" w:rsidRPr="002208F4" w:rsidTr="006E7FC3">
        <w:tc>
          <w:tcPr>
            <w:tcW w:w="8644" w:type="dxa"/>
            <w:gridSpan w:val="4"/>
            <w:shd w:val="clear" w:color="auto" w:fill="auto"/>
          </w:tcPr>
          <w:p w:rsidR="009A203C" w:rsidRPr="002208F4" w:rsidRDefault="009A203C" w:rsidP="006E7FC3">
            <w:pPr>
              <w:jc w:val="both"/>
              <w:rPr>
                <w:rFonts w:ascii="Times New Roman" w:hAnsi="Times New Roman" w:cs="Times New Roman"/>
                <w:bCs/>
                <w:sz w:val="24"/>
                <w:szCs w:val="24"/>
              </w:rPr>
            </w:pPr>
            <w:r w:rsidRPr="002208F4">
              <w:rPr>
                <w:rFonts w:ascii="Times New Roman" w:hAnsi="Times New Roman" w:cs="Times New Roman"/>
                <w:bCs/>
                <w:sz w:val="24"/>
                <w:szCs w:val="24"/>
              </w:rPr>
              <w:t>Observaciones:</w:t>
            </w:r>
            <w:r w:rsidRPr="002208F4">
              <w:rPr>
                <w:rFonts w:ascii="Times New Roman" w:hAnsi="Times New Roman" w:cs="Times New Roman"/>
                <w:bCs/>
                <w:sz w:val="24"/>
                <w:szCs w:val="24"/>
              </w:rPr>
              <w:fldChar w:fldCharType="begin">
                <w:ffData>
                  <w:name w:val="Texto44"/>
                  <w:enabled/>
                  <w:calcOnExit w:val="0"/>
                  <w:textInput/>
                </w:ffData>
              </w:fldChar>
            </w:r>
            <w:bookmarkStart w:id="19" w:name="Texto44"/>
            <w:r w:rsidRPr="002208F4">
              <w:rPr>
                <w:rFonts w:ascii="Times New Roman" w:hAnsi="Times New Roman" w:cs="Times New Roman"/>
                <w:bCs/>
                <w:sz w:val="24"/>
                <w:szCs w:val="24"/>
              </w:rPr>
              <w:instrText xml:space="preserve"> FORMTEXT </w:instrText>
            </w:r>
            <w:r w:rsidRPr="002208F4">
              <w:rPr>
                <w:rFonts w:ascii="Times New Roman" w:hAnsi="Times New Roman" w:cs="Times New Roman"/>
                <w:bCs/>
                <w:sz w:val="24"/>
                <w:szCs w:val="24"/>
              </w:rPr>
            </w:r>
            <w:r w:rsidRPr="002208F4">
              <w:rPr>
                <w:rFonts w:ascii="Times New Roman" w:hAnsi="Times New Roman" w:cs="Times New Roman"/>
                <w:bCs/>
                <w:sz w:val="24"/>
                <w:szCs w:val="24"/>
              </w:rPr>
              <w:fldChar w:fldCharType="separate"/>
            </w:r>
            <w:r w:rsidRPr="002208F4">
              <w:rPr>
                <w:rFonts w:ascii="Times New Roman" w:hAnsi="Times New Roman" w:cs="Times New Roman"/>
                <w:bCs/>
                <w:noProof/>
                <w:sz w:val="24"/>
                <w:szCs w:val="24"/>
              </w:rPr>
              <w:t> </w:t>
            </w:r>
            <w:r w:rsidRPr="002208F4">
              <w:rPr>
                <w:rFonts w:ascii="Times New Roman" w:hAnsi="Times New Roman" w:cs="Times New Roman"/>
                <w:bCs/>
                <w:noProof/>
                <w:sz w:val="24"/>
                <w:szCs w:val="24"/>
              </w:rPr>
              <w:t> </w:t>
            </w:r>
            <w:r w:rsidRPr="002208F4">
              <w:rPr>
                <w:rFonts w:ascii="Times New Roman" w:hAnsi="Times New Roman" w:cs="Times New Roman"/>
                <w:bCs/>
                <w:noProof/>
                <w:sz w:val="24"/>
                <w:szCs w:val="24"/>
              </w:rPr>
              <w:t> </w:t>
            </w:r>
            <w:r w:rsidRPr="002208F4">
              <w:rPr>
                <w:rFonts w:ascii="Times New Roman" w:hAnsi="Times New Roman" w:cs="Times New Roman"/>
                <w:bCs/>
                <w:noProof/>
                <w:sz w:val="24"/>
                <w:szCs w:val="24"/>
              </w:rPr>
              <w:t> </w:t>
            </w:r>
            <w:r w:rsidRPr="002208F4">
              <w:rPr>
                <w:rFonts w:ascii="Times New Roman" w:hAnsi="Times New Roman" w:cs="Times New Roman"/>
                <w:bCs/>
                <w:noProof/>
                <w:sz w:val="24"/>
                <w:szCs w:val="24"/>
              </w:rPr>
              <w:t> </w:t>
            </w:r>
            <w:r w:rsidRPr="002208F4">
              <w:rPr>
                <w:rFonts w:ascii="Times New Roman" w:hAnsi="Times New Roman" w:cs="Times New Roman"/>
                <w:bCs/>
                <w:sz w:val="24"/>
                <w:szCs w:val="24"/>
              </w:rPr>
              <w:fldChar w:fldCharType="end"/>
            </w:r>
            <w:bookmarkEnd w:id="19"/>
            <w:r w:rsidRPr="002208F4">
              <w:rPr>
                <w:rFonts w:ascii="Times New Roman" w:hAnsi="Times New Roman" w:cs="Times New Roman"/>
                <w:bCs/>
                <w:sz w:val="24"/>
                <w:szCs w:val="24"/>
              </w:rPr>
              <w:t xml:space="preserve">                                                                                                                                         </w:t>
            </w:r>
          </w:p>
          <w:p w:rsidR="009A203C" w:rsidRPr="002208F4" w:rsidRDefault="009A203C" w:rsidP="006E7FC3">
            <w:pPr>
              <w:jc w:val="both"/>
              <w:rPr>
                <w:rFonts w:ascii="Times New Roman" w:hAnsi="Times New Roman" w:cs="Times New Roman"/>
                <w:bCs/>
                <w:sz w:val="24"/>
                <w:szCs w:val="24"/>
              </w:rPr>
            </w:pPr>
          </w:p>
        </w:tc>
      </w:tr>
    </w:tbl>
    <w:p w:rsidR="009A203C" w:rsidRPr="00CB4E8C" w:rsidRDefault="009A203C" w:rsidP="009A203C">
      <w:pPr>
        <w:jc w:val="both"/>
        <w:rPr>
          <w:rFonts w:ascii="Times New Roman" w:hAnsi="Times New Roman" w:cs="Times New Roman"/>
          <w:b/>
          <w:bCs/>
          <w:sz w:val="24"/>
          <w:szCs w:val="24"/>
        </w:rPr>
      </w:pPr>
    </w:p>
    <w:p w:rsidR="009A203C" w:rsidRPr="00CB4E8C" w:rsidRDefault="009A203C" w:rsidP="009A203C">
      <w:pPr>
        <w:jc w:val="both"/>
        <w:rPr>
          <w:rFonts w:ascii="Times New Roman" w:hAnsi="Times New Roman" w:cs="Times New Roman"/>
          <w:b/>
          <w:bCs/>
          <w:sz w:val="24"/>
          <w:szCs w:val="24"/>
        </w:rPr>
      </w:pPr>
    </w:p>
    <w:p w:rsidR="009A203C" w:rsidRPr="00CB4E8C" w:rsidRDefault="009A203C" w:rsidP="009A203C">
      <w:pPr>
        <w:jc w:val="both"/>
        <w:rPr>
          <w:rFonts w:ascii="Times New Roman" w:hAnsi="Times New Roman" w:cs="Times New Roman"/>
          <w:b/>
          <w:bCs/>
          <w:sz w:val="24"/>
          <w:szCs w:val="24"/>
        </w:rPr>
      </w:pPr>
      <w:r w:rsidRPr="00CB4E8C">
        <w:rPr>
          <w:rFonts w:ascii="Times New Roman" w:hAnsi="Times New Roman" w:cs="Times New Roman"/>
          <w:b/>
          <w:bCs/>
          <w:sz w:val="24"/>
          <w:szCs w:val="24"/>
        </w:rPr>
        <w:t>Firma del Profesor Responsable:</w:t>
      </w:r>
    </w:p>
    <w:p w:rsidR="009A203C" w:rsidRPr="00CB4E8C" w:rsidRDefault="009A203C" w:rsidP="009A203C">
      <w:pPr>
        <w:jc w:val="both"/>
        <w:rPr>
          <w:rFonts w:ascii="Times New Roman" w:hAnsi="Times New Roman" w:cs="Times New Roman"/>
          <w:b/>
          <w:bCs/>
          <w:sz w:val="24"/>
          <w:szCs w:val="24"/>
        </w:rPr>
      </w:pPr>
      <w:r w:rsidRPr="00CB4E8C">
        <w:rPr>
          <w:rFonts w:ascii="Times New Roman" w:hAnsi="Times New Roman" w:cs="Times New Roman"/>
          <w:b/>
          <w:bCs/>
          <w:sz w:val="24"/>
          <w:szCs w:val="24"/>
        </w:rPr>
        <w:t>Aclaración de la firma:</w:t>
      </w:r>
      <w:r>
        <w:rPr>
          <w:rFonts w:ascii="Times New Roman" w:hAnsi="Times New Roman" w:cs="Times New Roman"/>
          <w:b/>
          <w:bCs/>
          <w:sz w:val="24"/>
          <w:szCs w:val="24"/>
        </w:rPr>
        <w:t xml:space="preserve">   Barra </w:t>
      </w:r>
      <w:proofErr w:type="spellStart"/>
      <w:r>
        <w:rPr>
          <w:rFonts w:ascii="Times New Roman" w:hAnsi="Times New Roman" w:cs="Times New Roman"/>
          <w:b/>
          <w:bCs/>
          <w:sz w:val="24"/>
          <w:szCs w:val="24"/>
        </w:rPr>
        <w:t>Ruatta</w:t>
      </w:r>
      <w:proofErr w:type="spellEnd"/>
      <w:r>
        <w:rPr>
          <w:rFonts w:ascii="Times New Roman" w:hAnsi="Times New Roman" w:cs="Times New Roman"/>
          <w:b/>
          <w:bCs/>
          <w:sz w:val="24"/>
          <w:szCs w:val="24"/>
        </w:rPr>
        <w:t>, Abelardo</w:t>
      </w:r>
    </w:p>
    <w:p w:rsidR="009A203C" w:rsidRPr="00CB4E8C" w:rsidRDefault="009A203C" w:rsidP="009A203C">
      <w:pPr>
        <w:jc w:val="both"/>
        <w:rPr>
          <w:rFonts w:ascii="Times New Roman" w:hAnsi="Times New Roman" w:cs="Times New Roman"/>
          <w:b/>
          <w:bCs/>
          <w:sz w:val="24"/>
          <w:szCs w:val="24"/>
        </w:rPr>
      </w:pPr>
    </w:p>
    <w:p w:rsidR="009A203C" w:rsidRPr="00CB4E8C" w:rsidRDefault="009A203C" w:rsidP="009A203C">
      <w:pPr>
        <w:jc w:val="both"/>
        <w:rPr>
          <w:rFonts w:ascii="Times New Roman" w:hAnsi="Times New Roman" w:cs="Times New Roman"/>
          <w:b/>
          <w:bCs/>
          <w:sz w:val="24"/>
          <w:szCs w:val="24"/>
        </w:rPr>
      </w:pPr>
      <w:r w:rsidRPr="00CB4E8C">
        <w:rPr>
          <w:rFonts w:ascii="Times New Roman" w:hAnsi="Times New Roman" w:cs="Times New Roman"/>
          <w:b/>
          <w:bCs/>
          <w:sz w:val="24"/>
          <w:szCs w:val="24"/>
        </w:rPr>
        <w:t xml:space="preserve">Lugar y fecha: </w:t>
      </w:r>
      <w:r w:rsidR="00BF55DD">
        <w:rPr>
          <w:rFonts w:ascii="Times New Roman" w:hAnsi="Times New Roman" w:cs="Times New Roman"/>
          <w:b/>
          <w:bCs/>
          <w:sz w:val="24"/>
          <w:szCs w:val="24"/>
        </w:rPr>
        <w:t xml:space="preserve"> Río Cuarto, 21 DE MARZO DE 2016</w:t>
      </w:r>
      <w:bookmarkStart w:id="20" w:name="_GoBack"/>
      <w:bookmarkEnd w:id="20"/>
    </w:p>
    <w:p w:rsidR="009A203C" w:rsidRPr="00CB4E8C" w:rsidRDefault="009A203C" w:rsidP="009A203C">
      <w:pPr>
        <w:jc w:val="center"/>
        <w:rPr>
          <w:rFonts w:ascii="Times New Roman" w:hAnsi="Times New Roman" w:cs="Times New Roman"/>
          <w:b/>
          <w:bCs/>
          <w:sz w:val="24"/>
          <w:szCs w:val="24"/>
        </w:rPr>
      </w:pPr>
    </w:p>
    <w:p w:rsidR="00475E47" w:rsidRDefault="00475E47"/>
    <w:sectPr w:rsidR="00475E47" w:rsidSect="009A203C">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7159" w:rsidRDefault="00257159" w:rsidP="009A203C">
      <w:pPr>
        <w:spacing w:after="0" w:line="240" w:lineRule="auto"/>
      </w:pPr>
      <w:r>
        <w:separator/>
      </w:r>
    </w:p>
  </w:endnote>
  <w:endnote w:type="continuationSeparator" w:id="0">
    <w:p w:rsidR="00257159" w:rsidRDefault="00257159" w:rsidP="009A20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entury Schoolbook">
    <w:panose1 w:val="0204060405050502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Ind w:w="2" w:type="dxa"/>
      <w:tblBorders>
        <w:top w:val="single" w:sz="18" w:space="0" w:color="808080"/>
        <w:insideV w:val="single" w:sz="18" w:space="0" w:color="808080"/>
      </w:tblBorders>
      <w:tblLook w:val="00A0" w:firstRow="1" w:lastRow="0" w:firstColumn="1" w:lastColumn="0" w:noHBand="0" w:noVBand="0"/>
    </w:tblPr>
    <w:tblGrid>
      <w:gridCol w:w="908"/>
      <w:gridCol w:w="7812"/>
    </w:tblGrid>
    <w:tr w:rsidR="009F6A46" w:rsidRPr="001F375C">
      <w:tc>
        <w:tcPr>
          <w:tcW w:w="918" w:type="dxa"/>
          <w:tcBorders>
            <w:top w:val="single" w:sz="18" w:space="0" w:color="808080"/>
          </w:tcBorders>
        </w:tcPr>
        <w:p w:rsidR="009F6A46" w:rsidRPr="001F375C" w:rsidRDefault="00084E58">
          <w:pPr>
            <w:pStyle w:val="Piedepgina"/>
            <w:jc w:val="right"/>
            <w:rPr>
              <w:b/>
              <w:bCs/>
              <w:color w:val="4F81BD"/>
              <w:sz w:val="24"/>
              <w:szCs w:val="24"/>
            </w:rPr>
          </w:pPr>
          <w:r w:rsidRPr="001F375C">
            <w:rPr>
              <w:sz w:val="24"/>
              <w:szCs w:val="24"/>
            </w:rPr>
            <w:fldChar w:fldCharType="begin"/>
          </w:r>
          <w:r w:rsidRPr="001F375C">
            <w:rPr>
              <w:sz w:val="24"/>
              <w:szCs w:val="24"/>
            </w:rPr>
            <w:instrText xml:space="preserve"> PAGE   \* MERGEFORMAT </w:instrText>
          </w:r>
          <w:r w:rsidRPr="001F375C">
            <w:rPr>
              <w:sz w:val="24"/>
              <w:szCs w:val="24"/>
            </w:rPr>
            <w:fldChar w:fldCharType="separate"/>
          </w:r>
          <w:r w:rsidR="00BF55DD" w:rsidRPr="00BF55DD">
            <w:rPr>
              <w:b/>
              <w:bCs/>
              <w:noProof/>
              <w:color w:val="4F81BD"/>
              <w:sz w:val="24"/>
              <w:szCs w:val="24"/>
            </w:rPr>
            <w:t>7</w:t>
          </w:r>
          <w:r w:rsidRPr="001F375C">
            <w:rPr>
              <w:sz w:val="24"/>
              <w:szCs w:val="24"/>
            </w:rPr>
            <w:fldChar w:fldCharType="end"/>
          </w:r>
        </w:p>
      </w:tc>
      <w:tc>
        <w:tcPr>
          <w:tcW w:w="7938" w:type="dxa"/>
          <w:tcBorders>
            <w:top w:val="single" w:sz="18" w:space="0" w:color="808080"/>
          </w:tcBorders>
        </w:tcPr>
        <w:p w:rsidR="009F6A46" w:rsidRPr="001F375C" w:rsidRDefault="00257159">
          <w:pPr>
            <w:pStyle w:val="Piedepgina"/>
          </w:pPr>
        </w:p>
      </w:tc>
    </w:tr>
  </w:tbl>
  <w:p w:rsidR="009F6A46" w:rsidRDefault="0025715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7159" w:rsidRDefault="00257159" w:rsidP="009A203C">
      <w:pPr>
        <w:spacing w:after="0" w:line="240" w:lineRule="auto"/>
      </w:pPr>
      <w:r>
        <w:separator/>
      </w:r>
    </w:p>
  </w:footnote>
  <w:footnote w:type="continuationSeparator" w:id="0">
    <w:p w:rsidR="00257159" w:rsidRDefault="00257159" w:rsidP="009A203C">
      <w:pPr>
        <w:spacing w:after="0" w:line="240" w:lineRule="auto"/>
      </w:pPr>
      <w:r>
        <w:continuationSeparator/>
      </w:r>
    </w:p>
  </w:footnote>
  <w:footnote w:id="1">
    <w:p w:rsidR="009A203C" w:rsidRPr="00FC7499" w:rsidRDefault="009A203C" w:rsidP="009A203C">
      <w:pPr>
        <w:pStyle w:val="Textonotapie"/>
        <w:spacing w:after="0" w:line="240" w:lineRule="auto"/>
        <w:jc w:val="both"/>
      </w:pPr>
      <w:r>
        <w:rPr>
          <w:rStyle w:val="Refdenotaalpie"/>
        </w:rPr>
        <w:footnoteRef/>
      </w:r>
      <w:r>
        <w:t xml:space="preserve"> </w:t>
      </w:r>
      <w:r w:rsidRPr="00FC7499">
        <w:t xml:space="preserve">Esta planilla reemplaza la nota que debía presentar cada docente para solicitar la autorización para implementar el sistema de promoción en las asignaturas. </w:t>
      </w:r>
      <w:r w:rsidRPr="00FC7499">
        <w:rPr>
          <w:bCs/>
        </w:rPr>
        <w:t>Se presenta junto con el programa</w:t>
      </w:r>
      <w:r w:rsidRPr="00FC7499">
        <w:t xml:space="preserve"> de la asignatura.</w:t>
      </w:r>
    </w:p>
  </w:footnote>
  <w:footnote w:id="2">
    <w:p w:rsidR="009A203C" w:rsidRPr="00FC7499" w:rsidRDefault="009A203C" w:rsidP="009A203C">
      <w:pPr>
        <w:pStyle w:val="Textonotapie"/>
        <w:spacing w:after="0" w:line="240" w:lineRule="auto"/>
      </w:pPr>
      <w:r w:rsidRPr="00FC7499">
        <w:rPr>
          <w:rStyle w:val="Refdenotaalpie"/>
        </w:rPr>
        <w:footnoteRef/>
      </w:r>
      <w:r w:rsidRPr="00FC7499">
        <w:t xml:space="preserve"> Cada profesor podrá presentar sólo una planilla conteniendo </w:t>
      </w:r>
      <w:r w:rsidRPr="00FC7499">
        <w:rPr>
          <w:bCs/>
        </w:rPr>
        <w:t>todas las asignaturas a su cargo</w:t>
      </w:r>
      <w:r w:rsidRPr="00FC7499">
        <w:t xml:space="preserve"> para las que solicita la condición de promoción para los estudiantes cursantes.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A46" w:rsidRPr="0095013D" w:rsidRDefault="009A203C" w:rsidP="004B4113">
    <w:pPr>
      <w:spacing w:after="0" w:line="240" w:lineRule="auto"/>
      <w:jc w:val="center"/>
      <w:rPr>
        <w:rFonts w:ascii="Century Schoolbook" w:hAnsi="Century Schoolbook" w:cs="Century Schoolbook"/>
        <w:i/>
        <w:iCs/>
        <w:sz w:val="24"/>
        <w:szCs w:val="24"/>
      </w:rPr>
    </w:pPr>
    <w:r>
      <w:rPr>
        <w:noProof/>
        <w:lang w:val="es-AR" w:eastAsia="es-AR"/>
      </w:rPr>
      <w:drawing>
        <wp:anchor distT="0" distB="0" distL="114300" distR="114300" simplePos="0" relativeHeight="251660288" behindDoc="0" locked="0" layoutInCell="1" allowOverlap="1" wp14:anchorId="26E47AEF" wp14:editId="264CE07E">
          <wp:simplePos x="0" y="0"/>
          <wp:positionH relativeFrom="column">
            <wp:posOffset>99695</wp:posOffset>
          </wp:positionH>
          <wp:positionV relativeFrom="paragraph">
            <wp:posOffset>-27940</wp:posOffset>
          </wp:positionV>
          <wp:extent cx="346710" cy="508635"/>
          <wp:effectExtent l="0" t="0" r="0" b="0"/>
          <wp:wrapNone/>
          <wp:docPr id="2" name="Imagen 2" descr="logoUNRC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logoUNRC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6710" cy="508635"/>
                  </a:xfrm>
                  <a:prstGeom prst="rect">
                    <a:avLst/>
                  </a:prstGeom>
                  <a:noFill/>
                </pic:spPr>
              </pic:pic>
            </a:graphicData>
          </a:graphic>
          <wp14:sizeRelH relativeFrom="page">
            <wp14:pctWidth>0</wp14:pctWidth>
          </wp14:sizeRelH>
          <wp14:sizeRelV relativeFrom="page">
            <wp14:pctHeight>0</wp14:pctHeight>
          </wp14:sizeRelV>
        </wp:anchor>
      </w:drawing>
    </w:r>
    <w:r>
      <w:rPr>
        <w:noProof/>
        <w:lang w:val="es-AR" w:eastAsia="es-AR"/>
      </w:rPr>
      <w:drawing>
        <wp:anchor distT="0" distB="0" distL="114300" distR="114300" simplePos="0" relativeHeight="251659264" behindDoc="0" locked="0" layoutInCell="1" allowOverlap="1" wp14:anchorId="6E4D080E" wp14:editId="1C3AE977">
          <wp:simplePos x="0" y="0"/>
          <wp:positionH relativeFrom="column">
            <wp:posOffset>5085080</wp:posOffset>
          </wp:positionH>
          <wp:positionV relativeFrom="paragraph">
            <wp:posOffset>-92075</wp:posOffset>
          </wp:positionV>
          <wp:extent cx="426085" cy="564515"/>
          <wp:effectExtent l="0" t="0" r="0" b="0"/>
          <wp:wrapNone/>
          <wp:docPr id="1" name="Imagen 1" descr="LOGOF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FAC"/>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26085" cy="564515"/>
                  </a:xfrm>
                  <a:prstGeom prst="rect">
                    <a:avLst/>
                  </a:prstGeom>
                  <a:noFill/>
                </pic:spPr>
              </pic:pic>
            </a:graphicData>
          </a:graphic>
          <wp14:sizeRelH relativeFrom="page">
            <wp14:pctWidth>0</wp14:pctWidth>
          </wp14:sizeRelH>
          <wp14:sizeRelV relativeFrom="page">
            <wp14:pctHeight>0</wp14:pctHeight>
          </wp14:sizeRelV>
        </wp:anchor>
      </w:drawing>
    </w:r>
    <w:r w:rsidR="00084E58" w:rsidRPr="0095013D">
      <w:rPr>
        <w:rFonts w:ascii="Century Schoolbook" w:hAnsi="Century Schoolbook" w:cs="Century Schoolbook"/>
        <w:i/>
        <w:iCs/>
        <w:sz w:val="24"/>
        <w:szCs w:val="24"/>
      </w:rPr>
      <w:t>Universidad Nacional de Río Cuarto</w:t>
    </w:r>
  </w:p>
  <w:p w:rsidR="009F6A46" w:rsidRPr="0095013D" w:rsidRDefault="00257159" w:rsidP="004B4113">
    <w:pPr>
      <w:spacing w:after="0" w:line="240" w:lineRule="auto"/>
      <w:jc w:val="center"/>
      <w:rPr>
        <w:rFonts w:ascii="Century Schoolbook" w:hAnsi="Century Schoolbook" w:cs="Century Schoolbook"/>
        <w:i/>
        <w:iCs/>
        <w:sz w:val="16"/>
        <w:szCs w:val="16"/>
      </w:rPr>
    </w:pPr>
  </w:p>
  <w:p w:rsidR="009F6A46" w:rsidRDefault="00084E58" w:rsidP="00C355CF">
    <w:pPr>
      <w:spacing w:after="0" w:line="240" w:lineRule="auto"/>
      <w:ind w:left="2124"/>
      <w:rPr>
        <w:rFonts w:ascii="Century Gothic" w:hAnsi="Century Gothic" w:cs="Century Gothic"/>
        <w:i/>
        <w:iCs/>
        <w:sz w:val="24"/>
        <w:szCs w:val="24"/>
      </w:rPr>
    </w:pPr>
    <w:r>
      <w:rPr>
        <w:rFonts w:ascii="Century Schoolbook" w:hAnsi="Century Schoolbook" w:cs="Century Schoolbook"/>
        <w:i/>
        <w:iCs/>
        <w:sz w:val="24"/>
        <w:szCs w:val="24"/>
      </w:rPr>
      <w:t xml:space="preserve">     </w:t>
    </w:r>
    <w:r w:rsidRPr="0095013D">
      <w:rPr>
        <w:rFonts w:ascii="Century Schoolbook" w:hAnsi="Century Schoolbook" w:cs="Century Schoolbook"/>
        <w:i/>
        <w:iCs/>
        <w:sz w:val="24"/>
        <w:szCs w:val="24"/>
      </w:rPr>
      <w:t>Facultad de Ciencias Humanas</w:t>
    </w:r>
    <w:r w:rsidRPr="0095013D">
      <w:rPr>
        <w:rFonts w:ascii="Century Gothic" w:hAnsi="Century Gothic" w:cs="Century Gothic"/>
        <w:i/>
        <w:iCs/>
        <w:sz w:val="24"/>
        <w:szCs w:val="24"/>
      </w:rPr>
      <w:t xml:space="preserve">   </w:t>
    </w:r>
  </w:p>
  <w:p w:rsidR="009F6A46" w:rsidRPr="0095013D" w:rsidRDefault="00257159" w:rsidP="004B4113">
    <w:pPr>
      <w:spacing w:after="0" w:line="240" w:lineRule="auto"/>
      <w:ind w:left="2124" w:firstLine="708"/>
      <w:rPr>
        <w:rFonts w:ascii="Century Gothic" w:hAnsi="Century Gothic" w:cs="Century Gothic"/>
        <w:i/>
        <w:iCs/>
        <w:sz w:val="24"/>
        <w:szCs w:val="24"/>
      </w:rPr>
    </w:pPr>
    <w:r>
      <w:rPr>
        <w:noProof/>
        <w:lang w:val="es-ES_tradnl" w:eastAsia="es-ES_tradnl"/>
      </w:rPr>
      <w:pict>
        <v:shapetype id="_x0000_t32" coordsize="21600,21600" o:spt="32" o:oned="t" path="m,l21600,21600e" filled="f">
          <v:path arrowok="t" fillok="f" o:connecttype="none"/>
          <o:lock v:ext="edit" shapetype="t"/>
        </v:shapetype>
        <v:shape id="_x0000_s2051" type="#_x0000_t32" style="position:absolute;left:0;text-align:left;margin-left:-6.3pt;margin-top:8.3pt;width:447.85pt;height:.75pt;flip:y;z-index:251661312" o:connectortype="straight" strokecolor="#7f7f7f" strokeweight="3pt"/>
      </w:pict>
    </w:r>
  </w:p>
  <w:p w:rsidR="009F6A46" w:rsidRDefault="00257159">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2052"/>
    <o:shapelayout v:ext="edit">
      <o:idmap v:ext="edit" data="2"/>
      <o:rules v:ext="edit">
        <o:r id="V:Rule1" type="connector" idref="#_x0000_s2051"/>
      </o:rules>
    </o:shapelayout>
  </w:hdrShapeDefaults>
  <w:footnotePr>
    <w:footnote w:id="-1"/>
    <w:footnote w:id="0"/>
  </w:footnotePr>
  <w:endnotePr>
    <w:endnote w:id="-1"/>
    <w:endnote w:id="0"/>
  </w:endnotePr>
  <w:compat>
    <w:compatSetting w:name="compatibilityMode" w:uri="http://schemas.microsoft.com/office/word" w:val="12"/>
  </w:compat>
  <w:rsids>
    <w:rsidRoot w:val="009A203C"/>
    <w:rsid w:val="00084E58"/>
    <w:rsid w:val="001E0D23"/>
    <w:rsid w:val="00257159"/>
    <w:rsid w:val="00475E47"/>
    <w:rsid w:val="006052D9"/>
    <w:rsid w:val="0080213E"/>
    <w:rsid w:val="00852E61"/>
    <w:rsid w:val="00897035"/>
    <w:rsid w:val="008A69E8"/>
    <w:rsid w:val="009A203C"/>
    <w:rsid w:val="009F136E"/>
    <w:rsid w:val="00A260D7"/>
    <w:rsid w:val="00BC375C"/>
    <w:rsid w:val="00BF55DD"/>
    <w:rsid w:val="00F83F9D"/>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203C"/>
    <w:rPr>
      <w:rFonts w:ascii="Calibri" w:eastAsia="Times New Roman" w:hAnsi="Calibri" w:cs="Calibri"/>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9A203C"/>
    <w:pPr>
      <w:tabs>
        <w:tab w:val="center" w:pos="4252"/>
        <w:tab w:val="right" w:pos="8504"/>
      </w:tabs>
      <w:spacing w:after="0" w:line="240" w:lineRule="auto"/>
    </w:pPr>
  </w:style>
  <w:style w:type="character" w:customStyle="1" w:styleId="EncabezadoCar">
    <w:name w:val="Encabezado Car"/>
    <w:basedOn w:val="Fuentedeprrafopredeter"/>
    <w:link w:val="Encabezado"/>
    <w:rsid w:val="009A203C"/>
    <w:rPr>
      <w:rFonts w:ascii="Calibri" w:eastAsia="Times New Roman" w:hAnsi="Calibri" w:cs="Calibri"/>
      <w:lang w:val="es-ES"/>
    </w:rPr>
  </w:style>
  <w:style w:type="paragraph" w:styleId="Piedepgina">
    <w:name w:val="footer"/>
    <w:basedOn w:val="Normal"/>
    <w:link w:val="PiedepginaCar"/>
    <w:rsid w:val="009A203C"/>
    <w:pPr>
      <w:tabs>
        <w:tab w:val="center" w:pos="4252"/>
        <w:tab w:val="right" w:pos="8504"/>
      </w:tabs>
      <w:spacing w:after="0" w:line="240" w:lineRule="auto"/>
    </w:pPr>
  </w:style>
  <w:style w:type="character" w:customStyle="1" w:styleId="PiedepginaCar">
    <w:name w:val="Pie de página Car"/>
    <w:basedOn w:val="Fuentedeprrafopredeter"/>
    <w:link w:val="Piedepgina"/>
    <w:rsid w:val="009A203C"/>
    <w:rPr>
      <w:rFonts w:ascii="Calibri" w:eastAsia="Times New Roman" w:hAnsi="Calibri" w:cs="Calibri"/>
      <w:lang w:val="es-ES"/>
    </w:rPr>
  </w:style>
  <w:style w:type="character" w:customStyle="1" w:styleId="Textodelmarcadordeposicin1">
    <w:name w:val="Texto del marcador de posición1"/>
    <w:semiHidden/>
    <w:rsid w:val="009A203C"/>
    <w:rPr>
      <w:rFonts w:cs="Times New Roman"/>
      <w:color w:val="808080"/>
    </w:rPr>
  </w:style>
  <w:style w:type="character" w:styleId="Textoennegrita">
    <w:name w:val="Strong"/>
    <w:qFormat/>
    <w:rsid w:val="009A203C"/>
    <w:rPr>
      <w:rFonts w:cs="Times New Roman"/>
      <w:b/>
      <w:bCs/>
    </w:rPr>
  </w:style>
  <w:style w:type="paragraph" w:styleId="Textonotapie">
    <w:name w:val="footnote text"/>
    <w:basedOn w:val="Normal"/>
    <w:link w:val="TextonotapieCar"/>
    <w:semiHidden/>
    <w:rsid w:val="009A203C"/>
    <w:rPr>
      <w:sz w:val="20"/>
      <w:szCs w:val="20"/>
    </w:rPr>
  </w:style>
  <w:style w:type="character" w:customStyle="1" w:styleId="TextonotapieCar">
    <w:name w:val="Texto nota pie Car"/>
    <w:basedOn w:val="Fuentedeprrafopredeter"/>
    <w:link w:val="Textonotapie"/>
    <w:semiHidden/>
    <w:rsid w:val="009A203C"/>
    <w:rPr>
      <w:rFonts w:ascii="Calibri" w:eastAsia="Times New Roman" w:hAnsi="Calibri" w:cs="Calibri"/>
      <w:sz w:val="20"/>
      <w:szCs w:val="20"/>
      <w:lang w:val="es-ES"/>
    </w:rPr>
  </w:style>
  <w:style w:type="character" w:styleId="Refdenotaalpie">
    <w:name w:val="footnote reference"/>
    <w:semiHidden/>
    <w:rsid w:val="009A203C"/>
    <w:rPr>
      <w:rFonts w:cs="Times New Roman"/>
      <w:vertAlign w:val="superscript"/>
    </w:rPr>
  </w:style>
  <w:style w:type="character" w:customStyle="1" w:styleId="Estilo2">
    <w:name w:val="Estilo2"/>
    <w:rsid w:val="009A203C"/>
    <w:rPr>
      <w:rFonts w:ascii="Arial" w:hAnsi="Arial" w:cs="Times New Roman"/>
      <w:sz w:val="22"/>
    </w:rPr>
  </w:style>
  <w:style w:type="paragraph" w:styleId="Textodeglobo">
    <w:name w:val="Balloon Text"/>
    <w:basedOn w:val="Normal"/>
    <w:link w:val="TextodegloboCar"/>
    <w:uiPriority w:val="99"/>
    <w:semiHidden/>
    <w:unhideWhenUsed/>
    <w:rsid w:val="0089703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97035"/>
    <w:rPr>
      <w:rFonts w:ascii="Tahoma" w:eastAsia="Times New Roman" w:hAnsi="Tahoma" w:cs="Tahoma"/>
      <w:sz w:val="16"/>
      <w:szCs w:val="16"/>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1736</Words>
  <Characters>9550</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soniabel</dc:creator>
  <cp:lastModifiedBy>soniabel</cp:lastModifiedBy>
  <cp:revision>4</cp:revision>
  <cp:lastPrinted>2016-03-20T20:31:00Z</cp:lastPrinted>
  <dcterms:created xsi:type="dcterms:W3CDTF">2016-03-20T20:33:00Z</dcterms:created>
  <dcterms:modified xsi:type="dcterms:W3CDTF">2016-03-20T21:15:00Z</dcterms:modified>
</cp:coreProperties>
</file>