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940F" w14:textId="77777777" w:rsidR="00790481" w:rsidRDefault="00790481" w:rsidP="00790481">
      <w:pPr>
        <w:pBdr>
          <w:top w:val="nil"/>
          <w:left w:val="nil"/>
          <w:bottom w:val="nil"/>
          <w:right w:val="nil"/>
          <w:between w:val="nil"/>
        </w:pBdr>
        <w:spacing w:after="120"/>
        <w:jc w:val="center"/>
        <w:rPr>
          <w:rFonts w:ascii="Times New Roman" w:eastAsia="Times New Roman" w:hAnsi="Times New Roman" w:cs="Times New Roman"/>
          <w:b/>
          <w:color w:val="000000"/>
        </w:rPr>
      </w:pPr>
    </w:p>
    <w:p w14:paraId="7AB63EEA" w14:textId="6E030BA3" w:rsidR="003A0045" w:rsidRPr="0035425D" w:rsidRDefault="003A0045" w:rsidP="003A0045">
      <w:pPr>
        <w:spacing w:line="360" w:lineRule="auto"/>
        <w:jc w:val="center"/>
        <w:rPr>
          <w:rFonts w:ascii="Times New Roman" w:eastAsia="Times New Roman" w:hAnsi="Times New Roman" w:cs="Times New Roman"/>
          <w:b/>
          <w:color w:val="000000"/>
        </w:rPr>
      </w:pPr>
      <w:r w:rsidRPr="0035425D">
        <w:rPr>
          <w:rFonts w:ascii="Times New Roman" w:eastAsia="Times New Roman" w:hAnsi="Times New Roman" w:cs="Times New Roman"/>
          <w:b/>
        </w:rPr>
        <w:t>Año Lectivo: 20</w:t>
      </w:r>
      <w:r>
        <w:rPr>
          <w:rFonts w:ascii="Times New Roman" w:eastAsia="Times New Roman" w:hAnsi="Times New Roman" w:cs="Times New Roman"/>
          <w:b/>
        </w:rPr>
        <w:t>25</w:t>
      </w:r>
    </w:p>
    <w:p w14:paraId="3C9891E4" w14:textId="77777777" w:rsidR="003A0045" w:rsidRPr="0035425D" w:rsidRDefault="003A0045" w:rsidP="003A0045">
      <w:pPr>
        <w:pBdr>
          <w:top w:val="nil"/>
          <w:left w:val="nil"/>
          <w:bottom w:val="nil"/>
          <w:right w:val="nil"/>
          <w:between w:val="nil"/>
        </w:pBdr>
        <w:spacing w:line="360" w:lineRule="auto"/>
        <w:jc w:val="center"/>
        <w:rPr>
          <w:rFonts w:ascii="Times New Roman" w:eastAsia="Times New Roman" w:hAnsi="Times New Roman" w:cs="Times New Roman"/>
          <w:b/>
          <w:color w:val="000000"/>
        </w:rPr>
      </w:pPr>
      <w:r w:rsidRPr="0035425D">
        <w:rPr>
          <w:rFonts w:ascii="Times New Roman" w:eastAsia="Times New Roman" w:hAnsi="Times New Roman" w:cs="Times New Roman"/>
          <w:b/>
          <w:color w:val="000000"/>
        </w:rPr>
        <w:t>UNIVERSIDAD NACIONAL DE RÍO CUARTO</w:t>
      </w:r>
    </w:p>
    <w:p w14:paraId="4421AD79" w14:textId="77777777" w:rsidR="003A0045" w:rsidRPr="0035425D" w:rsidRDefault="003A0045" w:rsidP="003A0045">
      <w:pPr>
        <w:pBdr>
          <w:top w:val="nil"/>
          <w:left w:val="nil"/>
          <w:bottom w:val="nil"/>
          <w:right w:val="nil"/>
          <w:between w:val="nil"/>
        </w:pBdr>
        <w:spacing w:line="360" w:lineRule="auto"/>
        <w:jc w:val="center"/>
        <w:rPr>
          <w:rFonts w:ascii="Times New Roman" w:eastAsia="Times New Roman" w:hAnsi="Times New Roman" w:cs="Times New Roman"/>
          <w:b/>
          <w:color w:val="000000"/>
        </w:rPr>
      </w:pPr>
      <w:r w:rsidRPr="0035425D">
        <w:rPr>
          <w:rFonts w:ascii="Times New Roman" w:eastAsia="Times New Roman" w:hAnsi="Times New Roman" w:cs="Times New Roman"/>
          <w:b/>
          <w:color w:val="000000"/>
        </w:rPr>
        <w:t>FACULTAD DE CIENCIAS EXACTAS, FÍSICO-QUÍMICAS Y NATURALES</w:t>
      </w:r>
    </w:p>
    <w:p w14:paraId="5B08C609" w14:textId="77777777" w:rsidR="003A0045" w:rsidRPr="0035425D" w:rsidRDefault="003A0045" w:rsidP="003A0045">
      <w:pPr>
        <w:pBdr>
          <w:top w:val="nil"/>
          <w:left w:val="nil"/>
          <w:bottom w:val="nil"/>
          <w:right w:val="nil"/>
          <w:between w:val="nil"/>
        </w:pBdr>
        <w:spacing w:line="360" w:lineRule="auto"/>
        <w:jc w:val="center"/>
        <w:rPr>
          <w:rFonts w:ascii="Times New Roman" w:eastAsia="Times New Roman" w:hAnsi="Times New Roman" w:cs="Times New Roman"/>
          <w:b/>
          <w:color w:val="000000"/>
        </w:rPr>
      </w:pPr>
      <w:r w:rsidRPr="0035425D">
        <w:rPr>
          <w:rFonts w:ascii="Times New Roman" w:eastAsia="Times New Roman" w:hAnsi="Times New Roman" w:cs="Times New Roman"/>
          <w:b/>
          <w:color w:val="000000"/>
        </w:rPr>
        <w:t>DEPARTAMENTO DE MATEMÁTICA</w:t>
      </w:r>
    </w:p>
    <w:p w14:paraId="79489F55" w14:textId="1EDCBBFB" w:rsidR="00B37800" w:rsidRDefault="00B37800" w:rsidP="00B37800">
      <w:pPr>
        <w:pBdr>
          <w:top w:val="nil"/>
          <w:left w:val="nil"/>
          <w:bottom w:val="nil"/>
          <w:right w:val="nil"/>
          <w:between w:val="nil"/>
        </w:pBdr>
        <w:spacing w:after="120"/>
        <w:ind w:hanging="142"/>
        <w:jc w:val="both"/>
        <w:rPr>
          <w:rFonts w:ascii="Times New Roman" w:eastAsia="Times New Roman" w:hAnsi="Times New Roman" w:cs="Times New Roman"/>
          <w:b/>
          <w:color w:val="000000"/>
        </w:rPr>
      </w:pPr>
    </w:p>
    <w:p w14:paraId="15244296" w14:textId="33FB2CDD" w:rsidR="00505A94" w:rsidRPr="00B13502" w:rsidRDefault="00505A94" w:rsidP="00505A94">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B13502">
        <w:rPr>
          <w:rFonts w:ascii="Times New Roman" w:eastAsia="Times New Roman" w:hAnsi="Times New Roman" w:cs="Times New Roman"/>
          <w:b/>
          <w:color w:val="000000"/>
          <w:sz w:val="24"/>
          <w:szCs w:val="24"/>
        </w:rPr>
        <w:t xml:space="preserve">CARRERA/S: </w:t>
      </w:r>
      <w:r w:rsidRPr="00B13502">
        <w:rPr>
          <w:rFonts w:ascii="Times New Roman" w:eastAsia="Times New Roman" w:hAnsi="Times New Roman" w:cs="Times New Roman"/>
          <w:color w:val="000000"/>
          <w:sz w:val="24"/>
          <w:szCs w:val="24"/>
        </w:rPr>
        <w:t xml:space="preserve">Profesorado y Licenciatura en Bilogía </w:t>
      </w:r>
    </w:p>
    <w:p w14:paraId="2A4E6B27" w14:textId="77777777" w:rsidR="00E05883" w:rsidRDefault="00505A94" w:rsidP="00E05883">
      <w:pPr>
        <w:pStyle w:val="Normal1"/>
        <w:spacing w:line="360" w:lineRule="auto"/>
        <w:jc w:val="both"/>
        <w:rPr>
          <w:color w:val="auto"/>
        </w:rPr>
      </w:pPr>
      <w:r w:rsidRPr="00B13502">
        <w:rPr>
          <w:rFonts w:eastAsia="Times New Roman"/>
          <w:b/>
        </w:rPr>
        <w:t xml:space="preserve">PLAN DE ESTUDIOS: </w:t>
      </w:r>
      <w:r w:rsidRPr="00B13502">
        <w:rPr>
          <w:color w:val="auto"/>
        </w:rPr>
        <w:t>P</w:t>
      </w:r>
      <w:r w:rsidR="00E05883">
        <w:rPr>
          <w:color w:val="auto"/>
        </w:rPr>
        <w:t xml:space="preserve">lan 2025. Versión 0 </w:t>
      </w:r>
    </w:p>
    <w:p w14:paraId="4B1B6F4D" w14:textId="0E4FE69A" w:rsidR="00505A94" w:rsidRPr="00B13502" w:rsidRDefault="00505A94" w:rsidP="00E05883">
      <w:pPr>
        <w:pStyle w:val="Normal1"/>
        <w:spacing w:line="360" w:lineRule="auto"/>
        <w:jc w:val="both"/>
        <w:rPr>
          <w:rFonts w:eastAsia="Times New Roman"/>
        </w:rPr>
      </w:pPr>
      <w:r w:rsidRPr="00B13502">
        <w:rPr>
          <w:rFonts w:eastAsia="Times New Roman"/>
          <w:b/>
        </w:rPr>
        <w:t xml:space="preserve">ASIGNATURA:  </w:t>
      </w:r>
      <w:r w:rsidRPr="00B13502">
        <w:rPr>
          <w:rFonts w:eastAsia="Times New Roman"/>
          <w:bCs/>
        </w:rPr>
        <w:t xml:space="preserve"> Matemática I </w:t>
      </w:r>
      <w:r w:rsidRPr="00B13502">
        <w:rPr>
          <w:rFonts w:eastAsia="Times New Roman"/>
          <w:b/>
        </w:rPr>
        <w:t xml:space="preserve">  CÓDIGO: </w:t>
      </w:r>
      <w:r w:rsidRPr="00B13502">
        <w:rPr>
          <w:rFonts w:eastAsia="Times New Roman"/>
        </w:rPr>
        <w:t>3153</w:t>
      </w:r>
    </w:p>
    <w:p w14:paraId="7689B9CE" w14:textId="77777777" w:rsidR="00505A94" w:rsidRPr="00B13502" w:rsidRDefault="00505A94" w:rsidP="00505A94">
      <w:pPr>
        <w:pBdr>
          <w:top w:val="nil"/>
          <w:left w:val="nil"/>
          <w:bottom w:val="nil"/>
          <w:right w:val="nil"/>
          <w:between w:val="nil"/>
        </w:pBdr>
        <w:spacing w:line="360" w:lineRule="auto"/>
        <w:jc w:val="both"/>
        <w:rPr>
          <w:rFonts w:ascii="Times New Roman" w:eastAsia="Times New Roman" w:hAnsi="Times New Roman" w:cs="Times New Roman"/>
          <w:color w:val="7F7F7F"/>
          <w:sz w:val="24"/>
          <w:szCs w:val="24"/>
        </w:rPr>
      </w:pPr>
      <w:r w:rsidRPr="00B13502">
        <w:rPr>
          <w:rFonts w:ascii="Times New Roman" w:eastAsia="Times New Roman" w:hAnsi="Times New Roman" w:cs="Times New Roman"/>
          <w:b/>
          <w:color w:val="000000"/>
          <w:sz w:val="24"/>
          <w:szCs w:val="24"/>
        </w:rPr>
        <w:t xml:space="preserve">MODALIDAD DE CURSADO: </w:t>
      </w:r>
      <w:r w:rsidRPr="00B13502">
        <w:rPr>
          <w:rFonts w:ascii="Times New Roman" w:eastAsia="Times New Roman" w:hAnsi="Times New Roman" w:cs="Times New Roman"/>
          <w:color w:val="000000"/>
          <w:sz w:val="24"/>
          <w:szCs w:val="24"/>
        </w:rPr>
        <w:t>Presencial</w:t>
      </w:r>
    </w:p>
    <w:p w14:paraId="1CAA1610" w14:textId="309447A5" w:rsidR="00505A94" w:rsidRPr="00B13502" w:rsidRDefault="00505A94" w:rsidP="00505A94">
      <w:pPr>
        <w:pBdr>
          <w:top w:val="nil"/>
          <w:left w:val="nil"/>
          <w:bottom w:val="nil"/>
          <w:right w:val="nil"/>
          <w:between w:val="nil"/>
        </w:pBdr>
        <w:spacing w:line="360" w:lineRule="auto"/>
        <w:jc w:val="both"/>
        <w:rPr>
          <w:rFonts w:ascii="Times New Roman" w:eastAsia="Times New Roman" w:hAnsi="Times New Roman" w:cs="Times New Roman"/>
          <w:color w:val="808080"/>
          <w:sz w:val="24"/>
          <w:szCs w:val="24"/>
        </w:rPr>
      </w:pPr>
      <w:r w:rsidRPr="00B13502">
        <w:rPr>
          <w:rFonts w:ascii="Times New Roman" w:eastAsia="Times New Roman" w:hAnsi="Times New Roman" w:cs="Times New Roman"/>
          <w:b/>
          <w:color w:val="000000"/>
          <w:sz w:val="24"/>
          <w:szCs w:val="24"/>
        </w:rPr>
        <w:t xml:space="preserve">DOCENTE RESPONSABLE: </w:t>
      </w:r>
      <w:r w:rsidRPr="00B13502">
        <w:rPr>
          <w:rFonts w:ascii="Times New Roman" w:eastAsia="Times New Roman" w:hAnsi="Times New Roman" w:cs="Times New Roman"/>
          <w:color w:val="000000"/>
          <w:sz w:val="24"/>
          <w:szCs w:val="24"/>
        </w:rPr>
        <w:t>Mg. Cecilia Elguero. Profesora Asociada Exclusiva</w:t>
      </w:r>
    </w:p>
    <w:p w14:paraId="441D31F6" w14:textId="781C3077" w:rsidR="00505A94" w:rsidRPr="00B13502" w:rsidRDefault="00505A94" w:rsidP="00505A94">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B13502">
        <w:rPr>
          <w:rFonts w:ascii="Times New Roman" w:eastAsia="Times New Roman" w:hAnsi="Times New Roman" w:cs="Times New Roman"/>
          <w:b/>
          <w:color w:val="000000"/>
          <w:sz w:val="24"/>
          <w:szCs w:val="24"/>
        </w:rPr>
        <w:t xml:space="preserve">EQUIPO DOCENTE: </w:t>
      </w:r>
      <w:r w:rsidRPr="00B13502">
        <w:rPr>
          <w:rFonts w:ascii="Times New Roman" w:eastAsia="Times New Roman" w:hAnsi="Times New Roman" w:cs="Times New Roman"/>
          <w:color w:val="000000"/>
          <w:sz w:val="24"/>
          <w:szCs w:val="24"/>
        </w:rPr>
        <w:t xml:space="preserve">Esp. </w:t>
      </w:r>
      <w:r w:rsidRPr="00B13502">
        <w:rPr>
          <w:rFonts w:ascii="Times New Roman" w:eastAsia="Times New Roman" w:hAnsi="Times New Roman" w:cs="Times New Roman"/>
          <w:sz w:val="24"/>
          <w:szCs w:val="24"/>
        </w:rPr>
        <w:t>Marianela Sosa. Jefa de Trabajos Prácticos Exclusiva</w:t>
      </w:r>
    </w:p>
    <w:p w14:paraId="2F129584" w14:textId="77777777" w:rsidR="00505A94" w:rsidRPr="00B13502" w:rsidRDefault="00505A94" w:rsidP="00505A94">
      <w:pPr>
        <w:spacing w:line="360" w:lineRule="auto"/>
        <w:rPr>
          <w:rFonts w:ascii="Times New Roman" w:eastAsia="Times New Roman" w:hAnsi="Times New Roman" w:cs="Times New Roman"/>
          <w:b/>
          <w:sz w:val="24"/>
          <w:szCs w:val="24"/>
        </w:rPr>
      </w:pPr>
      <w:r w:rsidRPr="00B13502">
        <w:rPr>
          <w:rFonts w:ascii="Times New Roman" w:eastAsia="Times New Roman" w:hAnsi="Times New Roman" w:cs="Times New Roman"/>
          <w:b/>
          <w:sz w:val="24"/>
          <w:szCs w:val="24"/>
        </w:rPr>
        <w:t xml:space="preserve">RÉGIMEN DE LA ASIGNATURA: </w:t>
      </w:r>
      <w:r w:rsidRPr="00B13502">
        <w:rPr>
          <w:rFonts w:ascii="Times New Roman" w:eastAsia="Times New Roman" w:hAnsi="Times New Roman" w:cs="Times New Roman"/>
          <w:sz w:val="24"/>
          <w:szCs w:val="24"/>
        </w:rPr>
        <w:t>Cuatrimestral</w:t>
      </w:r>
    </w:p>
    <w:p w14:paraId="76FEB90C" w14:textId="77777777" w:rsidR="00505A94" w:rsidRPr="00B13502" w:rsidRDefault="00505A94" w:rsidP="00505A94">
      <w:pPr>
        <w:spacing w:line="360" w:lineRule="auto"/>
        <w:rPr>
          <w:rFonts w:ascii="Times New Roman" w:eastAsia="Times New Roman" w:hAnsi="Times New Roman" w:cs="Times New Roman"/>
          <w:b/>
          <w:color w:val="7F7F7F"/>
          <w:sz w:val="24"/>
          <w:szCs w:val="24"/>
        </w:rPr>
      </w:pPr>
      <w:r w:rsidRPr="00B13502">
        <w:rPr>
          <w:rFonts w:ascii="Times New Roman" w:eastAsia="Times New Roman" w:hAnsi="Times New Roman" w:cs="Times New Roman"/>
          <w:b/>
          <w:sz w:val="24"/>
          <w:szCs w:val="24"/>
        </w:rPr>
        <w:t xml:space="preserve">UBICACIÓN EN EL PLAN DE ESTUDIO: </w:t>
      </w:r>
      <w:r w:rsidRPr="00B13502">
        <w:rPr>
          <w:rFonts w:ascii="Times New Roman" w:eastAsia="Times New Roman" w:hAnsi="Times New Roman" w:cs="Times New Roman"/>
          <w:bCs/>
          <w:sz w:val="24"/>
          <w:szCs w:val="24"/>
        </w:rPr>
        <w:t xml:space="preserve">Primer </w:t>
      </w:r>
      <w:r w:rsidRPr="00B13502">
        <w:rPr>
          <w:rFonts w:ascii="Times New Roman" w:hAnsi="Times New Roman" w:cs="Times New Roman"/>
          <w:sz w:val="24"/>
          <w:szCs w:val="24"/>
          <w:lang w:val="es-ES_tradnl"/>
        </w:rPr>
        <w:t xml:space="preserve">cuatrimestre del primer año de los respectivos planes de estudios </w:t>
      </w:r>
    </w:p>
    <w:p w14:paraId="250E083B" w14:textId="77777777" w:rsidR="00505A94" w:rsidRPr="00B13502" w:rsidRDefault="00505A94" w:rsidP="00505A94">
      <w:pPr>
        <w:spacing w:line="360" w:lineRule="auto"/>
        <w:rPr>
          <w:rFonts w:ascii="Times New Roman" w:eastAsia="Times New Roman" w:hAnsi="Times New Roman" w:cs="Times New Roman"/>
          <w:color w:val="808080"/>
          <w:sz w:val="24"/>
          <w:szCs w:val="24"/>
        </w:rPr>
      </w:pPr>
      <w:r w:rsidRPr="00B13502">
        <w:rPr>
          <w:rFonts w:ascii="Times New Roman" w:eastAsia="Times New Roman" w:hAnsi="Times New Roman" w:cs="Times New Roman"/>
          <w:b/>
          <w:color w:val="000000"/>
          <w:sz w:val="24"/>
          <w:szCs w:val="24"/>
        </w:rPr>
        <w:t>RÉGIMEN DE CORRELATIVIDADES: ---------------</w:t>
      </w:r>
    </w:p>
    <w:p w14:paraId="265E977A" w14:textId="77777777" w:rsidR="00505A94" w:rsidRPr="00B13502" w:rsidRDefault="00505A94" w:rsidP="00505A94">
      <w:pPr>
        <w:spacing w:line="360" w:lineRule="auto"/>
        <w:jc w:val="both"/>
        <w:rPr>
          <w:rFonts w:ascii="Times New Roman" w:eastAsia="Times New Roman" w:hAnsi="Times New Roman" w:cs="Times New Roman"/>
          <w:b/>
          <w:color w:val="7F7F7F"/>
          <w:sz w:val="24"/>
          <w:szCs w:val="24"/>
        </w:rPr>
      </w:pPr>
      <w:r w:rsidRPr="00B13502">
        <w:rPr>
          <w:rFonts w:ascii="Times New Roman" w:eastAsia="Times New Roman" w:hAnsi="Times New Roman" w:cs="Times New Roman"/>
          <w:b/>
          <w:sz w:val="24"/>
          <w:szCs w:val="24"/>
        </w:rPr>
        <w:t>CARÁCTER DE LA ASIGNATURA:</w:t>
      </w:r>
      <w:r w:rsidRPr="00B13502">
        <w:rPr>
          <w:rFonts w:ascii="Times New Roman" w:eastAsia="Times New Roman" w:hAnsi="Times New Roman" w:cs="Times New Roman"/>
          <w:sz w:val="24"/>
          <w:szCs w:val="24"/>
        </w:rPr>
        <w:t xml:space="preserve"> Obligatoria </w:t>
      </w:r>
    </w:p>
    <w:p w14:paraId="4ED50F21" w14:textId="27671B22" w:rsidR="00505A94" w:rsidRPr="00B13502" w:rsidRDefault="00505A94" w:rsidP="00505A94">
      <w:pPr>
        <w:pBdr>
          <w:top w:val="nil"/>
          <w:left w:val="nil"/>
          <w:bottom w:val="nil"/>
          <w:right w:val="nil"/>
          <w:between w:val="nil"/>
        </w:pBdr>
        <w:spacing w:after="120"/>
        <w:jc w:val="both"/>
        <w:rPr>
          <w:rFonts w:ascii="Times New Roman" w:eastAsia="Times New Roman" w:hAnsi="Times New Roman" w:cs="Times New Roman"/>
          <w:color w:val="808080"/>
          <w:sz w:val="24"/>
          <w:szCs w:val="24"/>
        </w:rPr>
      </w:pPr>
      <w:r w:rsidRPr="00B13502">
        <w:rPr>
          <w:rFonts w:ascii="Times New Roman" w:eastAsia="Times New Roman" w:hAnsi="Times New Roman" w:cs="Times New Roman"/>
          <w:b/>
          <w:color w:val="000000"/>
          <w:sz w:val="24"/>
          <w:szCs w:val="24"/>
        </w:rPr>
        <w:t xml:space="preserve">CARGA HORARIA TOTAL: </w:t>
      </w:r>
      <w:r w:rsidRPr="00B13502">
        <w:rPr>
          <w:rFonts w:ascii="Times New Roman" w:eastAsia="Times New Roman" w:hAnsi="Times New Roman" w:cs="Times New Roman"/>
          <w:color w:val="000000"/>
          <w:sz w:val="24"/>
          <w:szCs w:val="24"/>
        </w:rPr>
        <w:t xml:space="preserve">84   horas </w:t>
      </w:r>
    </w:p>
    <w:tbl>
      <w:tblPr>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505A94" w14:paraId="66D2C4FC" w14:textId="77777777" w:rsidTr="00E65CE3">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EB23396"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571F015"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42 hs</w:t>
            </w:r>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F1459BB"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AC31767"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42 hs</w:t>
            </w:r>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965944C"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8F70531"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 hs</w:t>
            </w:r>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78F23FC"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96445B4"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 hs</w:t>
            </w:r>
          </w:p>
        </w:tc>
      </w:tr>
    </w:tbl>
    <w:p w14:paraId="3829504E" w14:textId="0665CEB6" w:rsidR="00D24E14" w:rsidRDefault="00D24E14" w:rsidP="00B21185">
      <w:pPr>
        <w:spacing w:after="120"/>
        <w:jc w:val="both"/>
        <w:rPr>
          <w:rFonts w:ascii="Times New Roman" w:eastAsia="Times New Roman" w:hAnsi="Times New Roman" w:cs="Times New Roman"/>
        </w:rPr>
      </w:pPr>
    </w:p>
    <w:p w14:paraId="4ADCF249" w14:textId="4B31D83F" w:rsidR="00505A94" w:rsidRDefault="00505A94" w:rsidP="00505A94">
      <w:pPr>
        <w:pBdr>
          <w:top w:val="nil"/>
          <w:left w:val="nil"/>
          <w:bottom w:val="nil"/>
          <w:right w:val="nil"/>
          <w:between w:val="nil"/>
        </w:pBdr>
        <w:spacing w:after="120"/>
        <w:jc w:val="both"/>
        <w:rPr>
          <w:rFonts w:ascii="Times New Roman" w:eastAsia="Times New Roman" w:hAnsi="Times New Roman" w:cs="Times New Roman"/>
          <w:b/>
          <w:color w:val="7F7F7F"/>
        </w:rPr>
      </w:pPr>
      <w:r>
        <w:rPr>
          <w:rFonts w:ascii="Times New Roman" w:eastAsia="Times New Roman" w:hAnsi="Times New Roman" w:cs="Times New Roman"/>
          <w:b/>
          <w:color w:val="000000"/>
        </w:rPr>
        <w:t>CARGA HORARIA SEMANAL:</w:t>
      </w:r>
      <w:r>
        <w:rPr>
          <w:rFonts w:ascii="Times New Roman" w:eastAsia="Times New Roman" w:hAnsi="Times New Roman" w:cs="Times New Roman"/>
          <w:color w:val="000000"/>
        </w:rPr>
        <w:t xml:space="preserve"> 6 horas </w:t>
      </w:r>
    </w:p>
    <w:tbl>
      <w:tblPr>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505A94" w14:paraId="4A5EF9E0" w14:textId="77777777" w:rsidTr="00E65CE3">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947A992"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D4111B7"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3 hs</w:t>
            </w:r>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45184DA"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6628445"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3 hs</w:t>
            </w:r>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C794C9E"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47D257D"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 hs</w:t>
            </w:r>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013E8F4"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6DCA97D" w14:textId="77777777" w:rsidR="00505A94" w:rsidRDefault="00505A94" w:rsidP="00E65CE3">
            <w:pPr>
              <w:jc w:val="both"/>
              <w:rPr>
                <w:rFonts w:ascii="Times New Roman" w:eastAsia="Times New Roman" w:hAnsi="Times New Roman" w:cs="Times New Roman"/>
                <w:b/>
              </w:rPr>
            </w:pPr>
            <w:r>
              <w:rPr>
                <w:rFonts w:ascii="Times New Roman" w:eastAsia="Times New Roman" w:hAnsi="Times New Roman" w:cs="Times New Roman"/>
                <w:b/>
              </w:rPr>
              <w:t>…. hs</w:t>
            </w:r>
          </w:p>
        </w:tc>
      </w:tr>
    </w:tbl>
    <w:p w14:paraId="0AB7DE6F" w14:textId="68BCF83D" w:rsidR="00505A94" w:rsidRDefault="00505A94" w:rsidP="00B21185">
      <w:pPr>
        <w:spacing w:after="120"/>
        <w:jc w:val="both"/>
        <w:rPr>
          <w:rFonts w:ascii="Times New Roman" w:eastAsia="Times New Roman" w:hAnsi="Times New Roman" w:cs="Times New Roman"/>
        </w:rPr>
      </w:pPr>
    </w:p>
    <w:p w14:paraId="348C30D3" w14:textId="4E8F3554" w:rsidR="00C452F3" w:rsidRDefault="00C452F3" w:rsidP="00B21185">
      <w:pPr>
        <w:spacing w:after="120"/>
        <w:jc w:val="both"/>
        <w:rPr>
          <w:rFonts w:ascii="Times New Roman" w:eastAsia="Times New Roman" w:hAnsi="Times New Roman" w:cs="Times New Roman"/>
        </w:rPr>
      </w:pPr>
    </w:p>
    <w:p w14:paraId="66FDBEC4" w14:textId="77777777" w:rsidR="002E53C7" w:rsidRDefault="002E53C7" w:rsidP="00B21185">
      <w:pPr>
        <w:spacing w:after="120"/>
        <w:jc w:val="both"/>
        <w:rPr>
          <w:rFonts w:ascii="Times New Roman" w:eastAsia="Times New Roman" w:hAnsi="Times New Roman" w:cs="Times New Roman"/>
        </w:rPr>
      </w:pPr>
    </w:p>
    <w:p w14:paraId="2487E7BC" w14:textId="77777777" w:rsidR="00C452F3" w:rsidRDefault="00C452F3" w:rsidP="00B21185">
      <w:pPr>
        <w:spacing w:after="120"/>
        <w:jc w:val="both"/>
        <w:rPr>
          <w:rFonts w:ascii="Times New Roman" w:eastAsia="Times New Roman" w:hAnsi="Times New Roman" w:cs="Times New Roman"/>
        </w:rPr>
      </w:pPr>
    </w:p>
    <w:p w14:paraId="625AC055" w14:textId="77777777" w:rsidR="00505A94" w:rsidRPr="00B13502" w:rsidRDefault="00505A94" w:rsidP="00505A94">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B13502">
        <w:rPr>
          <w:rFonts w:ascii="Times New Roman" w:eastAsia="Times New Roman" w:hAnsi="Times New Roman" w:cs="Times New Roman"/>
          <w:b/>
          <w:color w:val="000000"/>
          <w:sz w:val="24"/>
          <w:szCs w:val="24"/>
        </w:rPr>
        <w:lastRenderedPageBreak/>
        <w:t>CONTEXTUALIZACIÓN DE LA ASIGNATURA</w:t>
      </w:r>
    </w:p>
    <w:p w14:paraId="23FA98D4" w14:textId="0CD1D232" w:rsidR="009A39B5" w:rsidRDefault="00505A94" w:rsidP="008A6309">
      <w:pPr>
        <w:spacing w:after="120"/>
        <w:jc w:val="both"/>
        <w:rPr>
          <w:rFonts w:ascii="Times New Roman" w:hAnsi="Times New Roman" w:cs="Times New Roman"/>
          <w:sz w:val="24"/>
          <w:szCs w:val="24"/>
        </w:rPr>
      </w:pPr>
      <w:r w:rsidRPr="00B13502">
        <w:rPr>
          <w:rFonts w:ascii="Times New Roman" w:hAnsi="Times New Roman" w:cs="Times New Roman"/>
          <w:sz w:val="24"/>
          <w:szCs w:val="24"/>
          <w:lang w:val="es-ES_tradnl"/>
        </w:rPr>
        <w:t xml:space="preserve">Este espacio curricular corresponde al primer cuatrimestre del primer año del Plan de estudios de la carrera Profesorado y Licenciatura en Bilogía. </w:t>
      </w:r>
      <w:r w:rsidRPr="00B13502">
        <w:rPr>
          <w:rFonts w:ascii="Times New Roman" w:hAnsi="Times New Roman" w:cs="Times New Roman"/>
          <w:sz w:val="24"/>
          <w:szCs w:val="24"/>
        </w:rPr>
        <w:t xml:space="preserve">Se reconoce que los estudiantes han construido en la escuela secundaria un ideario en torno a algunas nociones matemáticas que se abordan en la asignatura, algunas de las cuales han sido revisadas en las clases del módulo de Matemática de las actividades del Ingreso. </w:t>
      </w:r>
      <w:r w:rsidR="008A6309" w:rsidRPr="00B13502">
        <w:rPr>
          <w:rFonts w:ascii="Times New Roman" w:hAnsi="Times New Roman" w:cs="Times New Roman"/>
          <w:sz w:val="24"/>
          <w:szCs w:val="24"/>
        </w:rPr>
        <w:t xml:space="preserve">Se pretende a lo largo de la asignatura continuar el proceso de resignificación de saberes matemáticos iniciado en el Ingreso y avanzar hacia la construcción de nuevos saberes, de razones de ser de los mismos, en especial, en el ámbito de las Ciencias Naturales. </w:t>
      </w:r>
    </w:p>
    <w:p w14:paraId="68797E4C" w14:textId="77777777" w:rsidR="00C452F3" w:rsidRPr="00B13502" w:rsidRDefault="00C452F3" w:rsidP="008A6309">
      <w:pPr>
        <w:spacing w:after="120"/>
        <w:jc w:val="both"/>
        <w:rPr>
          <w:rFonts w:ascii="Times New Roman" w:hAnsi="Times New Roman" w:cs="Times New Roman"/>
          <w:sz w:val="24"/>
          <w:szCs w:val="24"/>
        </w:rPr>
      </w:pPr>
    </w:p>
    <w:p w14:paraId="1151B03D" w14:textId="77777777" w:rsidR="008A6309" w:rsidRPr="00B13502" w:rsidRDefault="008A6309" w:rsidP="008A6309">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B13502">
        <w:rPr>
          <w:rFonts w:ascii="Times New Roman" w:eastAsia="Times New Roman" w:hAnsi="Times New Roman" w:cs="Times New Roman"/>
          <w:b/>
          <w:color w:val="000000"/>
          <w:sz w:val="24"/>
          <w:szCs w:val="24"/>
        </w:rPr>
        <w:t>OBJETIVOS PROPUESTOS</w:t>
      </w:r>
    </w:p>
    <w:p w14:paraId="05E2E17D" w14:textId="77777777" w:rsidR="008A6309" w:rsidRPr="00B13502" w:rsidRDefault="008A6309" w:rsidP="008A6309">
      <w:pPr>
        <w:spacing w:line="360" w:lineRule="auto"/>
        <w:jc w:val="both"/>
        <w:rPr>
          <w:rFonts w:ascii="Times New Roman" w:hAnsi="Times New Roman" w:cs="Times New Roman"/>
          <w:sz w:val="24"/>
          <w:szCs w:val="24"/>
        </w:rPr>
      </w:pPr>
      <w:r w:rsidRPr="00B13502">
        <w:rPr>
          <w:rFonts w:ascii="Times New Roman" w:hAnsi="Times New Roman" w:cs="Times New Roman"/>
          <w:sz w:val="24"/>
          <w:szCs w:val="24"/>
        </w:rPr>
        <w:t>Desde esta asignatura se pretende que los y las estudiantes logren:</w:t>
      </w:r>
    </w:p>
    <w:p w14:paraId="5FC5C459" w14:textId="69716491" w:rsidR="00D24E14" w:rsidRPr="00B13502" w:rsidRDefault="008A6309" w:rsidP="00FA4A46">
      <w:pPr>
        <w:pStyle w:val="Prrafodelista"/>
        <w:numPr>
          <w:ilvl w:val="0"/>
          <w:numId w:val="6"/>
        </w:numPr>
        <w:jc w:val="both"/>
        <w:rPr>
          <w:rFonts w:ascii="Times New Roman" w:hAnsi="Times New Roman" w:cs="Times New Roman"/>
          <w:sz w:val="24"/>
          <w:szCs w:val="24"/>
        </w:rPr>
      </w:pPr>
      <w:r w:rsidRPr="00B13502">
        <w:rPr>
          <w:rFonts w:ascii="Times New Roman" w:hAnsi="Times New Roman" w:cs="Times New Roman"/>
          <w:sz w:val="24"/>
          <w:szCs w:val="24"/>
        </w:rPr>
        <w:t>Construir</w:t>
      </w:r>
      <w:r w:rsidR="003E4310" w:rsidRPr="00B13502">
        <w:rPr>
          <w:rFonts w:ascii="Times New Roman" w:hAnsi="Times New Roman" w:cs="Times New Roman"/>
          <w:sz w:val="24"/>
          <w:szCs w:val="24"/>
        </w:rPr>
        <w:t xml:space="preserve"> y </w:t>
      </w:r>
      <w:r w:rsidRPr="00B13502">
        <w:rPr>
          <w:rFonts w:ascii="Times New Roman" w:hAnsi="Times New Roman" w:cs="Times New Roman"/>
          <w:sz w:val="24"/>
          <w:szCs w:val="24"/>
        </w:rPr>
        <w:t xml:space="preserve">analizar </w:t>
      </w:r>
      <w:r w:rsidR="003E4310" w:rsidRPr="00B13502">
        <w:rPr>
          <w:rFonts w:ascii="Times New Roman" w:hAnsi="Times New Roman" w:cs="Times New Roman"/>
          <w:sz w:val="24"/>
          <w:szCs w:val="24"/>
        </w:rPr>
        <w:t xml:space="preserve">modelos matemáticos ligados a </w:t>
      </w:r>
      <w:r w:rsidRPr="00B13502">
        <w:rPr>
          <w:rFonts w:ascii="Times New Roman" w:hAnsi="Times New Roman" w:cs="Times New Roman"/>
          <w:sz w:val="24"/>
          <w:szCs w:val="24"/>
        </w:rPr>
        <w:t xml:space="preserve">fenómenos del mundo real utilizando saberes que se estudian  </w:t>
      </w:r>
    </w:p>
    <w:p w14:paraId="2AB4860F" w14:textId="17B59498" w:rsidR="008A6309" w:rsidRPr="00B13502" w:rsidRDefault="003E4310" w:rsidP="00FA4A46">
      <w:pPr>
        <w:pStyle w:val="Prrafodelista"/>
        <w:numPr>
          <w:ilvl w:val="0"/>
          <w:numId w:val="6"/>
        </w:numPr>
        <w:jc w:val="both"/>
        <w:rPr>
          <w:rFonts w:ascii="Times New Roman" w:hAnsi="Times New Roman" w:cs="Times New Roman"/>
          <w:sz w:val="24"/>
          <w:szCs w:val="24"/>
        </w:rPr>
      </w:pPr>
      <w:r w:rsidRPr="00B13502">
        <w:rPr>
          <w:rFonts w:ascii="Times New Roman" w:hAnsi="Times New Roman" w:cs="Times New Roman"/>
          <w:sz w:val="24"/>
          <w:szCs w:val="24"/>
        </w:rPr>
        <w:t xml:space="preserve">Usar modelos matemáticos para hacer predicciones acerca del mundo real en relación a la situación modelizada. </w:t>
      </w:r>
    </w:p>
    <w:p w14:paraId="4968DCB4" w14:textId="3127F136" w:rsidR="003E4310" w:rsidRPr="00B13502" w:rsidRDefault="003E4310" w:rsidP="00FA4A46">
      <w:pPr>
        <w:pStyle w:val="Prrafodelista"/>
        <w:numPr>
          <w:ilvl w:val="0"/>
          <w:numId w:val="6"/>
        </w:numPr>
        <w:jc w:val="both"/>
        <w:rPr>
          <w:rFonts w:ascii="Times New Roman" w:hAnsi="Times New Roman" w:cs="Times New Roman"/>
          <w:sz w:val="24"/>
          <w:szCs w:val="24"/>
        </w:rPr>
      </w:pPr>
      <w:r w:rsidRPr="00B13502">
        <w:rPr>
          <w:rFonts w:ascii="Times New Roman" w:hAnsi="Times New Roman" w:cs="Times New Roman"/>
          <w:sz w:val="24"/>
          <w:szCs w:val="24"/>
        </w:rPr>
        <w:t xml:space="preserve">Entrar en los procesos propios del quehacer matemático, como la generalización, la </w:t>
      </w:r>
      <w:r w:rsidR="00835D0C" w:rsidRPr="00B13502">
        <w:rPr>
          <w:rFonts w:ascii="Times New Roman" w:hAnsi="Times New Roman" w:cs="Times New Roman"/>
          <w:sz w:val="24"/>
          <w:szCs w:val="24"/>
        </w:rPr>
        <w:t xml:space="preserve">elaboración de conjeturas y la </w:t>
      </w:r>
      <w:r w:rsidRPr="00B13502">
        <w:rPr>
          <w:rFonts w:ascii="Times New Roman" w:hAnsi="Times New Roman" w:cs="Times New Roman"/>
          <w:sz w:val="24"/>
          <w:szCs w:val="24"/>
        </w:rPr>
        <w:t>validación a través de argumentos deductivos</w:t>
      </w:r>
      <w:r w:rsidR="00835D0C" w:rsidRPr="00B13502">
        <w:rPr>
          <w:rFonts w:ascii="Times New Roman" w:hAnsi="Times New Roman" w:cs="Times New Roman"/>
          <w:sz w:val="24"/>
          <w:szCs w:val="24"/>
        </w:rPr>
        <w:t>.</w:t>
      </w:r>
    </w:p>
    <w:p w14:paraId="645D7DDB" w14:textId="015EED7C" w:rsidR="00835D0C" w:rsidRPr="00B13502" w:rsidRDefault="00835D0C" w:rsidP="00FA4A46">
      <w:pPr>
        <w:pStyle w:val="Prrafodelista"/>
        <w:numPr>
          <w:ilvl w:val="0"/>
          <w:numId w:val="6"/>
        </w:numPr>
        <w:jc w:val="both"/>
        <w:rPr>
          <w:rFonts w:ascii="Times New Roman" w:hAnsi="Times New Roman" w:cs="Times New Roman"/>
          <w:sz w:val="24"/>
          <w:szCs w:val="24"/>
        </w:rPr>
      </w:pPr>
      <w:r w:rsidRPr="00B13502">
        <w:rPr>
          <w:rFonts w:ascii="Times New Roman" w:hAnsi="Times New Roman" w:cs="Times New Roman"/>
          <w:sz w:val="24"/>
          <w:szCs w:val="24"/>
        </w:rPr>
        <w:t>Leer e interpretar textos de precálculo y cálculo</w:t>
      </w:r>
    </w:p>
    <w:p w14:paraId="31C95AEE" w14:textId="300EC27C" w:rsidR="00835D0C" w:rsidRPr="00B13502" w:rsidRDefault="00835D0C" w:rsidP="00FA4A46">
      <w:pPr>
        <w:pStyle w:val="Prrafodelista"/>
        <w:numPr>
          <w:ilvl w:val="0"/>
          <w:numId w:val="6"/>
        </w:numPr>
        <w:jc w:val="both"/>
        <w:rPr>
          <w:rFonts w:ascii="Times New Roman" w:hAnsi="Times New Roman" w:cs="Times New Roman"/>
          <w:sz w:val="24"/>
          <w:szCs w:val="24"/>
        </w:rPr>
      </w:pPr>
      <w:r w:rsidRPr="00B13502">
        <w:rPr>
          <w:rFonts w:ascii="Times New Roman" w:hAnsi="Times New Roman" w:cs="Times New Roman"/>
          <w:sz w:val="24"/>
          <w:szCs w:val="24"/>
        </w:rPr>
        <w:t>Desarrollar “nuevas” intuiciones en el proceso de construcción de las mociones del cálculo</w:t>
      </w:r>
    </w:p>
    <w:p w14:paraId="4147DD59" w14:textId="57BCE8DA" w:rsidR="00835D0C" w:rsidRPr="00B13502" w:rsidRDefault="00835D0C" w:rsidP="00FA4A46">
      <w:pPr>
        <w:pStyle w:val="Prrafodelista"/>
        <w:numPr>
          <w:ilvl w:val="0"/>
          <w:numId w:val="6"/>
        </w:numPr>
        <w:jc w:val="both"/>
        <w:rPr>
          <w:rFonts w:ascii="Times New Roman" w:hAnsi="Times New Roman" w:cs="Times New Roman"/>
          <w:sz w:val="24"/>
          <w:szCs w:val="24"/>
        </w:rPr>
      </w:pPr>
      <w:r w:rsidRPr="00B13502">
        <w:rPr>
          <w:rFonts w:ascii="Times New Roman" w:hAnsi="Times New Roman" w:cs="Times New Roman"/>
          <w:sz w:val="24"/>
          <w:szCs w:val="24"/>
        </w:rPr>
        <w:t xml:space="preserve">Analizar diferentes formas de abordar y resolver un problema, considerando alcances, limitaciones y dominio de validez del </w:t>
      </w:r>
      <w:r w:rsidRPr="00B13502">
        <w:rPr>
          <w:rFonts w:ascii="Times New Roman" w:hAnsi="Times New Roman" w:cs="Times New Roman"/>
          <w:i/>
          <w:iCs/>
          <w:sz w:val="24"/>
          <w:szCs w:val="24"/>
        </w:rPr>
        <w:t xml:space="preserve">hacer </w:t>
      </w:r>
      <w:r w:rsidRPr="00B13502">
        <w:rPr>
          <w:rFonts w:ascii="Times New Roman" w:hAnsi="Times New Roman" w:cs="Times New Roman"/>
          <w:sz w:val="24"/>
          <w:szCs w:val="24"/>
        </w:rPr>
        <w:t xml:space="preserve">puesto en juego. </w:t>
      </w:r>
    </w:p>
    <w:p w14:paraId="50DF27B7" w14:textId="77777777" w:rsidR="008A6309" w:rsidRPr="00B13502" w:rsidRDefault="008A6309" w:rsidP="00FA4A46">
      <w:pPr>
        <w:jc w:val="both"/>
        <w:rPr>
          <w:rFonts w:ascii="Times New Roman" w:hAnsi="Times New Roman" w:cs="Times New Roman"/>
          <w:sz w:val="24"/>
          <w:szCs w:val="24"/>
        </w:rPr>
      </w:pPr>
    </w:p>
    <w:p w14:paraId="4867F8C1" w14:textId="77777777" w:rsidR="00B13502" w:rsidRPr="00B13502" w:rsidRDefault="00B13502" w:rsidP="00B13502">
      <w:pPr>
        <w:numPr>
          <w:ilvl w:val="0"/>
          <w:numId w:val="1"/>
        </w:numPr>
        <w:shd w:val="clear" w:color="auto" w:fill="D9D9D9"/>
        <w:spacing w:after="120" w:line="240" w:lineRule="auto"/>
        <w:ind w:left="360"/>
        <w:jc w:val="both"/>
        <w:rPr>
          <w:rFonts w:ascii="Times New Roman" w:eastAsia="Times New Roman" w:hAnsi="Times New Roman" w:cs="Times New Roman"/>
          <w:b/>
          <w:sz w:val="24"/>
          <w:szCs w:val="24"/>
          <w:lang w:val="es-ES" w:eastAsia="es-ES"/>
        </w:rPr>
      </w:pPr>
      <w:r w:rsidRPr="00B13502">
        <w:rPr>
          <w:rFonts w:ascii="Times New Roman" w:eastAsia="Times New Roman" w:hAnsi="Times New Roman" w:cs="Times New Roman"/>
          <w:b/>
          <w:sz w:val="24"/>
          <w:szCs w:val="24"/>
          <w:lang w:val="es-ES" w:eastAsia="es-ES"/>
        </w:rPr>
        <w:t>EJES TEMÁTICOS ESTRUCTURANTES DE LA ASIGNATURA Y ESPECIFICACIÓN DE CONTENIDOS</w:t>
      </w:r>
    </w:p>
    <w:p w14:paraId="4F8F543C" w14:textId="77777777" w:rsidR="00B13502" w:rsidRPr="00B13502" w:rsidRDefault="00B13502" w:rsidP="00B13502">
      <w:pPr>
        <w:spacing w:after="120" w:line="240" w:lineRule="auto"/>
        <w:jc w:val="both"/>
        <w:rPr>
          <w:rFonts w:ascii="Times New Roman" w:eastAsia="Times New Roman" w:hAnsi="Times New Roman" w:cs="Times New Roman"/>
          <w:b/>
          <w:sz w:val="24"/>
          <w:szCs w:val="24"/>
          <w:lang w:val="es-ES" w:eastAsia="es-ES"/>
        </w:rPr>
      </w:pPr>
      <w:r w:rsidRPr="00B13502">
        <w:rPr>
          <w:rFonts w:ascii="Times New Roman" w:eastAsia="Times New Roman" w:hAnsi="Times New Roman" w:cs="Times New Roman"/>
          <w:b/>
          <w:sz w:val="24"/>
          <w:szCs w:val="24"/>
          <w:lang w:val="es-ES" w:eastAsia="es-ES"/>
        </w:rPr>
        <w:t xml:space="preserve">3.1. Contenidos mínimos </w:t>
      </w:r>
    </w:p>
    <w:p w14:paraId="410A612D" w14:textId="2BB866F8" w:rsidR="009A39B5" w:rsidRPr="00B13502" w:rsidRDefault="00B13502" w:rsidP="00FA4A46">
      <w:pPr>
        <w:jc w:val="both"/>
        <w:rPr>
          <w:rFonts w:ascii="Times New Roman" w:hAnsi="Times New Roman" w:cs="Times New Roman"/>
          <w:sz w:val="24"/>
          <w:szCs w:val="24"/>
          <w:lang w:val="es-ES"/>
        </w:rPr>
      </w:pPr>
      <w:r w:rsidRPr="00B13502">
        <w:rPr>
          <w:rFonts w:ascii="Times New Roman" w:hAnsi="Times New Roman" w:cs="Times New Roman"/>
          <w:sz w:val="24"/>
          <w:szCs w:val="24"/>
        </w:rPr>
        <w:t xml:space="preserve">Sistemas de ecuaciones. Variables y funciones. Continuidad. Límites. Derivada. Vectores. </w:t>
      </w:r>
      <w:r w:rsidRPr="00FA4A46">
        <w:rPr>
          <w:rFonts w:ascii="Times New Roman" w:hAnsi="Times New Roman" w:cs="Times New Roman"/>
          <w:sz w:val="24"/>
          <w:szCs w:val="24"/>
          <w:u w:val="single"/>
        </w:rPr>
        <w:t>Carga horaria total</w:t>
      </w:r>
      <w:r w:rsidRPr="00B13502">
        <w:rPr>
          <w:rFonts w:ascii="Times New Roman" w:hAnsi="Times New Roman" w:cs="Times New Roman"/>
          <w:sz w:val="24"/>
          <w:szCs w:val="24"/>
        </w:rPr>
        <w:t>: 84 hora</w:t>
      </w:r>
    </w:p>
    <w:p w14:paraId="629F1E67" w14:textId="2F8C4A95" w:rsidR="008C79ED" w:rsidRPr="008C79ED" w:rsidRDefault="00B21185" w:rsidP="008C79ED">
      <w:pPr>
        <w:spacing w:after="120"/>
        <w:jc w:val="both"/>
        <w:rPr>
          <w:rFonts w:ascii="Times New Roman" w:eastAsia="Times New Roman" w:hAnsi="Times New Roman" w:cs="Times New Roman"/>
          <w:b/>
          <w:sz w:val="24"/>
          <w:szCs w:val="24"/>
        </w:rPr>
      </w:pPr>
      <w:r w:rsidRPr="008C79ED">
        <w:rPr>
          <w:rFonts w:ascii="Times New Roman" w:eastAsia="Times New Roman" w:hAnsi="Times New Roman" w:cs="Times New Roman"/>
          <w:b/>
          <w:sz w:val="24"/>
          <w:szCs w:val="24"/>
        </w:rPr>
        <w:t xml:space="preserve">3.2. Ejes temáticos o unidades </w:t>
      </w:r>
    </w:p>
    <w:p w14:paraId="02A2F687" w14:textId="77777777" w:rsidR="008C79ED" w:rsidRDefault="00C452F3" w:rsidP="008C79ED">
      <w:pPr>
        <w:spacing w:after="120"/>
        <w:jc w:val="both"/>
        <w:rPr>
          <w:rFonts w:ascii="Times New Roman" w:hAnsi="Times New Roman" w:cs="Times New Roman"/>
          <w:b/>
          <w:sz w:val="24"/>
          <w:szCs w:val="24"/>
          <w:lang w:val="es-ES_tradnl"/>
        </w:rPr>
      </w:pPr>
      <w:r w:rsidRPr="00C452F3">
        <w:rPr>
          <w:rFonts w:ascii="Times New Roman" w:hAnsi="Times New Roman" w:cs="Times New Roman"/>
          <w:b/>
          <w:sz w:val="24"/>
          <w:szCs w:val="24"/>
          <w:u w:val="single"/>
          <w:lang w:val="es-ES_tradnl"/>
        </w:rPr>
        <w:t>Unidad 1</w:t>
      </w:r>
      <w:r w:rsidRPr="00C452F3">
        <w:rPr>
          <w:rFonts w:ascii="Times New Roman" w:hAnsi="Times New Roman" w:cs="Times New Roman"/>
          <w:b/>
          <w:sz w:val="24"/>
          <w:szCs w:val="24"/>
          <w:lang w:val="es-ES_tradnl"/>
        </w:rPr>
        <w:t xml:space="preserve"> </w:t>
      </w:r>
      <w:r w:rsidR="00AA50BB">
        <w:rPr>
          <w:rFonts w:ascii="Times New Roman" w:hAnsi="Times New Roman" w:cs="Times New Roman"/>
          <w:b/>
          <w:sz w:val="24"/>
          <w:szCs w:val="24"/>
          <w:lang w:val="es-ES_tradnl"/>
        </w:rPr>
        <w:t>Ecuaciones y sistemas de ecuaciones</w:t>
      </w:r>
    </w:p>
    <w:p w14:paraId="2E63567A" w14:textId="20EDF24E" w:rsidR="008C79ED" w:rsidRDefault="00AA50BB" w:rsidP="008C79ED">
      <w:pPr>
        <w:spacing w:after="120"/>
        <w:jc w:val="both"/>
        <w:rPr>
          <w:rFonts w:ascii="Times New Roman" w:hAnsi="Times New Roman" w:cs="Times New Roman"/>
          <w:sz w:val="24"/>
          <w:szCs w:val="24"/>
        </w:rPr>
      </w:pPr>
      <w:r w:rsidRPr="00AA50BB">
        <w:rPr>
          <w:rFonts w:ascii="Times New Roman" w:hAnsi="Times New Roman" w:cs="Times New Roman"/>
          <w:sz w:val="24"/>
          <w:szCs w:val="24"/>
        </w:rPr>
        <w:t>Modelado matemático usando ecuaciones</w:t>
      </w:r>
      <w:r>
        <w:rPr>
          <w:rFonts w:ascii="Times New Roman" w:hAnsi="Times New Roman" w:cs="Times New Roman"/>
          <w:sz w:val="24"/>
          <w:szCs w:val="24"/>
        </w:rPr>
        <w:t xml:space="preserve">. Ecuaciones que modelizan variaciones: </w:t>
      </w:r>
      <w:r w:rsidR="00783B1E">
        <w:rPr>
          <w:rFonts w:ascii="Times New Roman" w:hAnsi="Times New Roman" w:cs="Times New Roman"/>
          <w:sz w:val="24"/>
          <w:szCs w:val="24"/>
        </w:rPr>
        <w:t xml:space="preserve">modelos de proporcionalidad directa y de proporcionalidad inversa. </w:t>
      </w:r>
      <w:r w:rsidRPr="00AA50BB">
        <w:rPr>
          <w:rFonts w:ascii="Times New Roman" w:hAnsi="Times New Roman" w:cs="Times New Roman"/>
          <w:sz w:val="24"/>
          <w:szCs w:val="24"/>
        </w:rPr>
        <w:t xml:space="preserve">Sistemas de ecuaciones </w:t>
      </w:r>
      <w:r w:rsidR="00783B1E">
        <w:rPr>
          <w:rFonts w:ascii="Times New Roman" w:hAnsi="Times New Roman" w:cs="Times New Roman"/>
          <w:sz w:val="24"/>
          <w:szCs w:val="24"/>
        </w:rPr>
        <w:t>lineales de primer grado: uso en la resolución de p</w:t>
      </w:r>
      <w:r w:rsidRPr="00AA50BB">
        <w:rPr>
          <w:rFonts w:ascii="Times New Roman" w:hAnsi="Times New Roman" w:cs="Times New Roman"/>
          <w:sz w:val="24"/>
          <w:szCs w:val="24"/>
        </w:rPr>
        <w:t>roblemas de mezclas; método de sustitución</w:t>
      </w:r>
      <w:r w:rsidR="00783B1E">
        <w:rPr>
          <w:rFonts w:ascii="Times New Roman" w:hAnsi="Times New Roman" w:cs="Times New Roman"/>
          <w:sz w:val="24"/>
          <w:szCs w:val="24"/>
        </w:rPr>
        <w:t xml:space="preserve"> </w:t>
      </w:r>
      <w:r w:rsidR="00FA4A46">
        <w:rPr>
          <w:rFonts w:ascii="Times New Roman" w:hAnsi="Times New Roman" w:cs="Times New Roman"/>
          <w:sz w:val="24"/>
          <w:szCs w:val="24"/>
        </w:rPr>
        <w:t xml:space="preserve">y de </w:t>
      </w:r>
      <w:r w:rsidR="00783B1E">
        <w:rPr>
          <w:rFonts w:ascii="Times New Roman" w:hAnsi="Times New Roman" w:cs="Times New Roman"/>
          <w:sz w:val="24"/>
          <w:szCs w:val="24"/>
        </w:rPr>
        <w:t xml:space="preserve">igualación. </w:t>
      </w:r>
      <w:r w:rsidRPr="00AA50BB">
        <w:rPr>
          <w:rFonts w:ascii="Times New Roman" w:hAnsi="Times New Roman" w:cs="Times New Roman"/>
          <w:sz w:val="24"/>
          <w:szCs w:val="24"/>
        </w:rPr>
        <w:t xml:space="preserve">  </w:t>
      </w:r>
    </w:p>
    <w:p w14:paraId="3D13EC8A" w14:textId="091FC472" w:rsidR="00C452F3" w:rsidRDefault="00C452F3" w:rsidP="00160985">
      <w:pPr>
        <w:spacing w:after="0"/>
        <w:jc w:val="both"/>
        <w:rPr>
          <w:rFonts w:ascii="Times New Roman" w:hAnsi="Times New Roman" w:cs="Times New Roman"/>
          <w:b/>
          <w:sz w:val="24"/>
          <w:szCs w:val="24"/>
          <w:lang w:val="es-ES_tradnl"/>
        </w:rPr>
      </w:pPr>
      <w:r w:rsidRPr="00C452F3">
        <w:rPr>
          <w:rFonts w:ascii="Times New Roman" w:hAnsi="Times New Roman" w:cs="Times New Roman"/>
          <w:b/>
          <w:sz w:val="24"/>
          <w:szCs w:val="24"/>
          <w:u w:val="single"/>
          <w:lang w:val="es-ES_tradnl"/>
        </w:rPr>
        <w:t xml:space="preserve">Unidad </w:t>
      </w:r>
      <w:r>
        <w:rPr>
          <w:rFonts w:ascii="Times New Roman" w:hAnsi="Times New Roman" w:cs="Times New Roman"/>
          <w:b/>
          <w:sz w:val="24"/>
          <w:szCs w:val="24"/>
          <w:u w:val="single"/>
          <w:lang w:val="es-ES_tradnl"/>
        </w:rPr>
        <w:t>2</w:t>
      </w:r>
      <w:r w:rsidRPr="00C452F3">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 xml:space="preserve">Función </w:t>
      </w:r>
    </w:p>
    <w:p w14:paraId="28E94D59" w14:textId="1F7ABAED" w:rsidR="00E91BCD" w:rsidRPr="00E91BCD" w:rsidRDefault="00E91BCD" w:rsidP="00160985">
      <w:pPr>
        <w:spacing w:after="120"/>
        <w:jc w:val="both"/>
        <w:rPr>
          <w:rFonts w:ascii="Times New Roman" w:hAnsi="Times New Roman" w:cs="Times New Roman"/>
          <w:sz w:val="24"/>
          <w:szCs w:val="24"/>
        </w:rPr>
      </w:pPr>
      <w:r w:rsidRPr="00E91BCD">
        <w:rPr>
          <w:rFonts w:ascii="Times New Roman" w:hAnsi="Times New Roman" w:cs="Times New Roman"/>
          <w:sz w:val="24"/>
          <w:szCs w:val="24"/>
        </w:rPr>
        <w:t xml:space="preserve">Definición de </w:t>
      </w:r>
      <w:r>
        <w:rPr>
          <w:rFonts w:ascii="Times New Roman" w:hAnsi="Times New Roman" w:cs="Times New Roman"/>
          <w:sz w:val="24"/>
          <w:szCs w:val="24"/>
        </w:rPr>
        <w:t>f</w:t>
      </w:r>
      <w:r w:rsidRPr="00E91BCD">
        <w:rPr>
          <w:rFonts w:ascii="Times New Roman" w:hAnsi="Times New Roman" w:cs="Times New Roman"/>
          <w:sz w:val="24"/>
          <w:szCs w:val="24"/>
        </w:rPr>
        <w:t>unción. ¿Para qué estudiar funciones? Dominio y rango de una función. Gráfica de una función. Información a partir de la gráfica (paridad, simetrías, crecimiento y decrecimiento). Transformaciones gráficas de funciones</w:t>
      </w:r>
      <w:r w:rsidR="007241CA">
        <w:rPr>
          <w:rFonts w:ascii="Times New Roman" w:hAnsi="Times New Roman" w:cs="Times New Roman"/>
          <w:sz w:val="24"/>
          <w:szCs w:val="24"/>
        </w:rPr>
        <w:t xml:space="preserve"> (desplazamientos, reflexiones, </w:t>
      </w:r>
      <w:r w:rsidR="007241CA">
        <w:rPr>
          <w:rFonts w:ascii="Times New Roman" w:hAnsi="Times New Roman" w:cs="Times New Roman"/>
          <w:sz w:val="24"/>
          <w:szCs w:val="24"/>
        </w:rPr>
        <w:lastRenderedPageBreak/>
        <w:t>estiramientos y acortamientos)</w:t>
      </w:r>
      <w:r>
        <w:rPr>
          <w:rFonts w:ascii="Times New Roman" w:hAnsi="Times New Roman" w:cs="Times New Roman"/>
          <w:sz w:val="24"/>
          <w:szCs w:val="24"/>
        </w:rPr>
        <w:t xml:space="preserve">. </w:t>
      </w:r>
      <w:r w:rsidR="007241CA">
        <w:rPr>
          <w:rFonts w:ascii="Times New Roman" w:hAnsi="Times New Roman" w:cs="Times New Roman"/>
          <w:sz w:val="24"/>
          <w:szCs w:val="24"/>
        </w:rPr>
        <w:t xml:space="preserve">Funciones de proporcionalidad directa y de proporcionalidad inversa. Función módulo. Funciones por tramos. </w:t>
      </w:r>
      <w:r w:rsidRPr="00E91BCD">
        <w:rPr>
          <w:rFonts w:ascii="Times New Roman" w:hAnsi="Times New Roman" w:cs="Times New Roman"/>
          <w:sz w:val="24"/>
          <w:szCs w:val="24"/>
        </w:rPr>
        <w:t>Funciones inversas</w:t>
      </w:r>
      <w:r w:rsidR="007241CA">
        <w:rPr>
          <w:rFonts w:ascii="Times New Roman" w:hAnsi="Times New Roman" w:cs="Times New Roman"/>
          <w:sz w:val="24"/>
          <w:szCs w:val="24"/>
        </w:rPr>
        <w:t xml:space="preserve"> (determinación gráfica y analítica). </w:t>
      </w:r>
      <w:r w:rsidRPr="00E91BCD">
        <w:rPr>
          <w:rFonts w:ascii="Times New Roman" w:hAnsi="Times New Roman" w:cs="Times New Roman"/>
          <w:sz w:val="24"/>
          <w:szCs w:val="24"/>
        </w:rPr>
        <w:t xml:space="preserve">Composición de funciones. </w:t>
      </w:r>
    </w:p>
    <w:p w14:paraId="39E5A69E" w14:textId="77777777" w:rsidR="00C72075" w:rsidRPr="007F0239" w:rsidRDefault="00C452F3" w:rsidP="00160985">
      <w:pPr>
        <w:spacing w:after="0"/>
        <w:jc w:val="both"/>
        <w:rPr>
          <w:rFonts w:ascii="Times New Roman" w:hAnsi="Times New Roman" w:cs="Times New Roman"/>
          <w:b/>
          <w:sz w:val="24"/>
          <w:szCs w:val="24"/>
          <w:lang w:val="es-ES_tradnl"/>
        </w:rPr>
      </w:pPr>
      <w:r w:rsidRPr="00C452F3">
        <w:rPr>
          <w:rFonts w:ascii="Times New Roman" w:hAnsi="Times New Roman" w:cs="Times New Roman"/>
          <w:b/>
          <w:sz w:val="24"/>
          <w:szCs w:val="24"/>
          <w:u w:val="single"/>
          <w:lang w:val="es-ES_tradnl"/>
        </w:rPr>
        <w:t xml:space="preserve">Unidad </w:t>
      </w:r>
      <w:r>
        <w:rPr>
          <w:rFonts w:ascii="Times New Roman" w:hAnsi="Times New Roman" w:cs="Times New Roman"/>
          <w:b/>
          <w:sz w:val="24"/>
          <w:szCs w:val="24"/>
          <w:u w:val="single"/>
          <w:lang w:val="es-ES_tradnl"/>
        </w:rPr>
        <w:t>3</w:t>
      </w:r>
      <w:r w:rsidRPr="00C452F3">
        <w:rPr>
          <w:rFonts w:ascii="Times New Roman" w:hAnsi="Times New Roman" w:cs="Times New Roman"/>
          <w:b/>
          <w:sz w:val="24"/>
          <w:szCs w:val="24"/>
          <w:lang w:val="es-ES_tradnl"/>
        </w:rPr>
        <w:t xml:space="preserve"> </w:t>
      </w:r>
      <w:r w:rsidRPr="007F0239">
        <w:rPr>
          <w:rFonts w:ascii="Times New Roman" w:hAnsi="Times New Roman" w:cs="Times New Roman"/>
          <w:b/>
          <w:sz w:val="24"/>
          <w:szCs w:val="24"/>
          <w:lang w:val="es-ES_tradnl"/>
        </w:rPr>
        <w:t xml:space="preserve">Modelado usando funciones </w:t>
      </w:r>
      <w:r w:rsidR="007241CA" w:rsidRPr="007F0239">
        <w:rPr>
          <w:rFonts w:ascii="Times New Roman" w:hAnsi="Times New Roman" w:cs="Times New Roman"/>
          <w:b/>
          <w:sz w:val="24"/>
          <w:szCs w:val="24"/>
          <w:lang w:val="es-ES_tradnl"/>
        </w:rPr>
        <w:t>básicas (</w:t>
      </w:r>
      <w:r w:rsidRPr="007F0239">
        <w:rPr>
          <w:rFonts w:ascii="Times New Roman" w:hAnsi="Times New Roman" w:cs="Times New Roman"/>
          <w:b/>
          <w:sz w:val="24"/>
          <w:szCs w:val="24"/>
          <w:lang w:val="es-ES_tradnl"/>
        </w:rPr>
        <w:t>linea</w:t>
      </w:r>
      <w:r w:rsidR="007241CA" w:rsidRPr="007F0239">
        <w:rPr>
          <w:rFonts w:ascii="Times New Roman" w:hAnsi="Times New Roman" w:cs="Times New Roman"/>
          <w:b/>
          <w:sz w:val="24"/>
          <w:szCs w:val="24"/>
          <w:lang w:val="es-ES_tradnl"/>
        </w:rPr>
        <w:t>l</w:t>
      </w:r>
      <w:r w:rsidRPr="007F0239">
        <w:rPr>
          <w:rFonts w:ascii="Times New Roman" w:hAnsi="Times New Roman" w:cs="Times New Roman"/>
          <w:b/>
          <w:sz w:val="24"/>
          <w:szCs w:val="24"/>
          <w:lang w:val="es-ES_tradnl"/>
        </w:rPr>
        <w:t>, cuadrática, exponencial, logarítmica y trigonométrica</w:t>
      </w:r>
      <w:r w:rsidR="007241CA" w:rsidRPr="007F0239">
        <w:rPr>
          <w:rFonts w:ascii="Times New Roman" w:hAnsi="Times New Roman" w:cs="Times New Roman"/>
          <w:b/>
          <w:sz w:val="24"/>
          <w:szCs w:val="24"/>
          <w:lang w:val="es-ES_tradnl"/>
        </w:rPr>
        <w:t>)</w:t>
      </w:r>
      <w:r w:rsidR="00AA50BB" w:rsidRPr="007F0239">
        <w:rPr>
          <w:rFonts w:ascii="Times New Roman" w:hAnsi="Times New Roman" w:cs="Times New Roman"/>
          <w:b/>
          <w:sz w:val="24"/>
          <w:szCs w:val="24"/>
          <w:lang w:val="es-ES_tradnl"/>
        </w:rPr>
        <w:t>.</w:t>
      </w:r>
    </w:p>
    <w:p w14:paraId="2DDCC4DC" w14:textId="0ABAC35E" w:rsidR="007241CA" w:rsidRDefault="007241CA" w:rsidP="00160985">
      <w:pPr>
        <w:spacing w:after="120"/>
        <w:jc w:val="both"/>
        <w:rPr>
          <w:rFonts w:ascii="Times New Roman" w:hAnsi="Times New Roman"/>
          <w:color w:val="000000"/>
          <w:sz w:val="24"/>
          <w:szCs w:val="24"/>
        </w:rPr>
      </w:pPr>
      <w:r>
        <w:rPr>
          <w:rFonts w:ascii="Times New Roman" w:hAnsi="Times New Roman" w:cs="Times New Roman"/>
          <w:sz w:val="24"/>
          <w:szCs w:val="24"/>
        </w:rPr>
        <w:t xml:space="preserve">La función </w:t>
      </w:r>
      <w:r w:rsidRPr="00DD09BC">
        <w:rPr>
          <w:rFonts w:ascii="Times New Roman" w:hAnsi="Times New Roman" w:cs="Times New Roman"/>
          <w:i/>
          <w:iCs/>
          <w:sz w:val="24"/>
          <w:szCs w:val="24"/>
        </w:rPr>
        <w:t>y=mx+b</w:t>
      </w:r>
      <w:r w:rsidR="00DD09BC">
        <w:rPr>
          <w:rFonts w:ascii="Times New Roman" w:hAnsi="Times New Roman" w:cs="Times New Roman"/>
          <w:sz w:val="24"/>
          <w:szCs w:val="24"/>
        </w:rPr>
        <w:t xml:space="preserve"> : </w:t>
      </w:r>
      <w:r w:rsidR="00DD09BC" w:rsidRPr="00D72BD8">
        <w:rPr>
          <w:rFonts w:ascii="Times New Roman" w:hAnsi="Times New Roman"/>
          <w:color w:val="000000"/>
          <w:sz w:val="24"/>
          <w:szCs w:val="24"/>
        </w:rPr>
        <w:t>parámetros y su influencia en la gráfica</w:t>
      </w:r>
      <w:r w:rsidR="00DD09BC">
        <w:rPr>
          <w:rFonts w:ascii="Times New Roman" w:hAnsi="Times New Roman"/>
          <w:color w:val="000000"/>
          <w:sz w:val="24"/>
          <w:szCs w:val="24"/>
        </w:rPr>
        <w:t xml:space="preserve">. La pendiente como razón de cambio. Función cuadrática (forma canónica y polinómica): </w:t>
      </w:r>
      <w:r w:rsidR="00DD09BC" w:rsidRPr="00D72BD8">
        <w:rPr>
          <w:rFonts w:ascii="Times New Roman" w:hAnsi="Times New Roman"/>
          <w:color w:val="000000"/>
          <w:sz w:val="24"/>
          <w:szCs w:val="24"/>
        </w:rPr>
        <w:t>parámetros y su influencia en la gráfica</w:t>
      </w:r>
      <w:r w:rsidR="00DD09BC">
        <w:rPr>
          <w:rFonts w:ascii="Times New Roman" w:hAnsi="Times New Roman"/>
          <w:color w:val="000000"/>
          <w:sz w:val="24"/>
          <w:szCs w:val="24"/>
        </w:rPr>
        <w:t xml:space="preserve">. Función exponencial: la función </w:t>
      </w:r>
      <w:r w:rsidR="00DD09BC" w:rsidRPr="00DD09BC">
        <w:rPr>
          <w:rFonts w:ascii="Times New Roman" w:hAnsi="Times New Roman"/>
          <w:i/>
          <w:iCs/>
          <w:color w:val="000000"/>
          <w:sz w:val="24"/>
          <w:szCs w:val="24"/>
        </w:rPr>
        <w:t>y=k.a</w:t>
      </w:r>
      <w:r w:rsidR="00DD09BC" w:rsidRPr="00DD09BC">
        <w:rPr>
          <w:rFonts w:ascii="Times New Roman" w:hAnsi="Times New Roman"/>
          <w:i/>
          <w:iCs/>
          <w:color w:val="000000"/>
          <w:sz w:val="24"/>
          <w:szCs w:val="24"/>
          <w:vertAlign w:val="superscript"/>
        </w:rPr>
        <w:t>x</w:t>
      </w:r>
      <w:r w:rsidR="00DD09BC">
        <w:rPr>
          <w:rFonts w:ascii="Times New Roman" w:hAnsi="Times New Roman"/>
          <w:color w:val="000000"/>
          <w:sz w:val="24"/>
          <w:szCs w:val="24"/>
        </w:rPr>
        <w:t xml:space="preserve">, transformaciones gráficas, </w:t>
      </w:r>
      <w:r w:rsidR="00DD09BC" w:rsidRPr="00D72BD8">
        <w:rPr>
          <w:rFonts w:ascii="Times New Roman" w:hAnsi="Times New Roman"/>
          <w:color w:val="000000"/>
          <w:sz w:val="24"/>
          <w:szCs w:val="24"/>
        </w:rPr>
        <w:t>parámetros</w:t>
      </w:r>
      <w:r w:rsidR="00DD09BC">
        <w:rPr>
          <w:rFonts w:ascii="Times New Roman" w:hAnsi="Times New Roman"/>
          <w:color w:val="000000"/>
          <w:sz w:val="24"/>
          <w:szCs w:val="24"/>
        </w:rPr>
        <w:t xml:space="preserve"> y </w:t>
      </w:r>
      <w:r w:rsidR="00DD09BC" w:rsidRPr="00D72BD8">
        <w:rPr>
          <w:rFonts w:ascii="Times New Roman" w:hAnsi="Times New Roman"/>
          <w:color w:val="000000"/>
          <w:sz w:val="24"/>
          <w:szCs w:val="24"/>
        </w:rPr>
        <w:t>su influencia en la gráfica</w:t>
      </w:r>
      <w:r w:rsidR="00DD09BC">
        <w:rPr>
          <w:rFonts w:ascii="Times New Roman" w:hAnsi="Times New Roman"/>
          <w:color w:val="000000"/>
          <w:sz w:val="24"/>
          <w:szCs w:val="24"/>
        </w:rPr>
        <w:t>, comportamiento en el infinito (asíntotas horizontales)</w:t>
      </w:r>
      <w:r w:rsidR="00C72075">
        <w:rPr>
          <w:rFonts w:ascii="Times New Roman" w:hAnsi="Times New Roman"/>
          <w:color w:val="000000"/>
          <w:sz w:val="24"/>
          <w:szCs w:val="24"/>
        </w:rPr>
        <w:t xml:space="preserve">; comparación de tasas de crecimiento lineal y exponencial. </w:t>
      </w:r>
      <w:r w:rsidR="00DD09BC">
        <w:rPr>
          <w:rFonts w:ascii="Times New Roman" w:hAnsi="Times New Roman"/>
          <w:color w:val="000000"/>
          <w:sz w:val="24"/>
          <w:szCs w:val="24"/>
        </w:rPr>
        <w:t xml:space="preserve">Función logarítmica: la función </w:t>
      </w:r>
      <w:r w:rsidR="00DD09BC" w:rsidRPr="00DD09BC">
        <w:rPr>
          <w:rFonts w:ascii="Times New Roman" w:hAnsi="Times New Roman"/>
          <w:i/>
          <w:iCs/>
          <w:color w:val="000000"/>
          <w:sz w:val="24"/>
          <w:szCs w:val="24"/>
        </w:rPr>
        <w:t>y=</w:t>
      </w:r>
      <w:r w:rsidR="00DD09BC">
        <w:rPr>
          <w:rFonts w:ascii="Times New Roman" w:hAnsi="Times New Roman"/>
          <w:i/>
          <w:iCs/>
          <w:color w:val="000000"/>
          <w:sz w:val="24"/>
          <w:szCs w:val="24"/>
        </w:rPr>
        <w:t>log</w:t>
      </w:r>
      <w:r w:rsidR="00DD09BC">
        <w:rPr>
          <w:rFonts w:ascii="Times New Roman" w:hAnsi="Times New Roman"/>
          <w:i/>
          <w:iCs/>
          <w:color w:val="000000"/>
          <w:sz w:val="24"/>
          <w:szCs w:val="24"/>
          <w:vertAlign w:val="subscript"/>
        </w:rPr>
        <w:t>a</w:t>
      </w:r>
      <w:r w:rsidR="00DD09BC">
        <w:rPr>
          <w:rFonts w:ascii="Times New Roman" w:hAnsi="Times New Roman"/>
          <w:i/>
          <w:iCs/>
          <w:color w:val="000000"/>
          <w:sz w:val="24"/>
          <w:szCs w:val="24"/>
        </w:rPr>
        <w:t xml:space="preserve">x, </w:t>
      </w:r>
      <w:r w:rsidR="00DD09BC">
        <w:rPr>
          <w:rFonts w:ascii="Times New Roman" w:hAnsi="Times New Roman"/>
          <w:color w:val="000000"/>
          <w:sz w:val="24"/>
          <w:szCs w:val="24"/>
        </w:rPr>
        <w:t xml:space="preserve">transformaciones gráficas, </w:t>
      </w:r>
      <w:r w:rsidR="00DD09BC" w:rsidRPr="00D72BD8">
        <w:rPr>
          <w:rFonts w:ascii="Times New Roman" w:hAnsi="Times New Roman"/>
          <w:color w:val="000000"/>
          <w:sz w:val="24"/>
          <w:szCs w:val="24"/>
        </w:rPr>
        <w:t>parámetros</w:t>
      </w:r>
      <w:r w:rsidR="00DD09BC">
        <w:rPr>
          <w:rFonts w:ascii="Times New Roman" w:hAnsi="Times New Roman"/>
          <w:color w:val="000000"/>
          <w:sz w:val="24"/>
          <w:szCs w:val="24"/>
        </w:rPr>
        <w:t xml:space="preserve"> y </w:t>
      </w:r>
      <w:r w:rsidR="00DD09BC" w:rsidRPr="00D72BD8">
        <w:rPr>
          <w:rFonts w:ascii="Times New Roman" w:hAnsi="Times New Roman"/>
          <w:color w:val="000000"/>
          <w:sz w:val="24"/>
          <w:szCs w:val="24"/>
        </w:rPr>
        <w:t>su influencia en la gráfica</w:t>
      </w:r>
      <w:r w:rsidR="00DD09BC">
        <w:rPr>
          <w:rFonts w:ascii="Times New Roman" w:hAnsi="Times New Roman"/>
          <w:color w:val="000000"/>
          <w:sz w:val="24"/>
          <w:szCs w:val="24"/>
        </w:rPr>
        <w:t xml:space="preserve">, asíntotas verticales. Relación entre las funciones logarítmicas y las exponenciales. </w:t>
      </w:r>
      <w:r w:rsidR="00C72075">
        <w:rPr>
          <w:rFonts w:ascii="Times New Roman" w:hAnsi="Times New Roman"/>
          <w:color w:val="000000"/>
          <w:sz w:val="24"/>
          <w:szCs w:val="24"/>
        </w:rPr>
        <w:t xml:space="preserve">Funciones trigonométricas de números reales (seno, coseno y tangente): relación con las razones trigonométricas; transformaciones gráficas, </w:t>
      </w:r>
      <w:r w:rsidR="00C72075" w:rsidRPr="00D72BD8">
        <w:rPr>
          <w:rFonts w:ascii="Times New Roman" w:hAnsi="Times New Roman"/>
          <w:color w:val="000000"/>
          <w:sz w:val="24"/>
          <w:szCs w:val="24"/>
        </w:rPr>
        <w:t>parámetros</w:t>
      </w:r>
      <w:r w:rsidR="00C72075">
        <w:rPr>
          <w:rFonts w:ascii="Times New Roman" w:hAnsi="Times New Roman"/>
          <w:color w:val="000000"/>
          <w:sz w:val="24"/>
          <w:szCs w:val="24"/>
        </w:rPr>
        <w:t xml:space="preserve"> y </w:t>
      </w:r>
      <w:r w:rsidR="00C72075" w:rsidRPr="00D72BD8">
        <w:rPr>
          <w:rFonts w:ascii="Times New Roman" w:hAnsi="Times New Roman"/>
          <w:color w:val="000000"/>
          <w:sz w:val="24"/>
          <w:szCs w:val="24"/>
        </w:rPr>
        <w:t>su influencia en la gráfica</w:t>
      </w:r>
      <w:r w:rsidR="00C72075">
        <w:rPr>
          <w:rFonts w:ascii="Times New Roman" w:hAnsi="Times New Roman"/>
          <w:color w:val="000000"/>
          <w:sz w:val="24"/>
          <w:szCs w:val="24"/>
        </w:rPr>
        <w:t xml:space="preserve">. Uso/ interpretación/construcción de modelos matemáticos de fenómenos reales usando las funciones estudiadas. </w:t>
      </w:r>
    </w:p>
    <w:p w14:paraId="30A8A6FE" w14:textId="474BDC33" w:rsidR="00C452F3" w:rsidRDefault="00C452F3" w:rsidP="00160985">
      <w:pPr>
        <w:pStyle w:val="Prrafodelista"/>
        <w:spacing w:after="0"/>
        <w:ind w:left="0"/>
        <w:jc w:val="both"/>
        <w:rPr>
          <w:rFonts w:ascii="Times New Roman" w:hAnsi="Times New Roman" w:cs="Times New Roman"/>
          <w:bCs/>
          <w:sz w:val="24"/>
          <w:szCs w:val="24"/>
          <w:lang w:val="es-ES_tradnl"/>
        </w:rPr>
      </w:pPr>
      <w:r w:rsidRPr="00C452F3">
        <w:rPr>
          <w:rFonts w:ascii="Times New Roman" w:hAnsi="Times New Roman" w:cs="Times New Roman"/>
          <w:b/>
          <w:sz w:val="24"/>
          <w:szCs w:val="24"/>
          <w:u w:val="single"/>
          <w:lang w:val="es-ES_tradnl"/>
        </w:rPr>
        <w:t xml:space="preserve">Unidad </w:t>
      </w:r>
      <w:r>
        <w:rPr>
          <w:rFonts w:ascii="Times New Roman" w:hAnsi="Times New Roman" w:cs="Times New Roman"/>
          <w:b/>
          <w:sz w:val="24"/>
          <w:szCs w:val="24"/>
          <w:u w:val="single"/>
          <w:lang w:val="es-ES_tradnl"/>
        </w:rPr>
        <w:t>4</w:t>
      </w:r>
      <w:r>
        <w:rPr>
          <w:rFonts w:ascii="Times New Roman" w:hAnsi="Times New Roman" w:cs="Times New Roman"/>
          <w:bCs/>
          <w:sz w:val="24"/>
          <w:szCs w:val="24"/>
          <w:lang w:val="es-ES_tradnl"/>
        </w:rPr>
        <w:t xml:space="preserve"> </w:t>
      </w:r>
      <w:r w:rsidRPr="00D75A75">
        <w:rPr>
          <w:rFonts w:ascii="Times New Roman" w:hAnsi="Times New Roman" w:cs="Times New Roman"/>
          <w:b/>
          <w:sz w:val="24"/>
          <w:szCs w:val="24"/>
          <w:lang w:val="es-ES_tradnl"/>
        </w:rPr>
        <w:t>Límite de funciones. Continuidad</w:t>
      </w:r>
    </w:p>
    <w:p w14:paraId="0D92EBA5" w14:textId="7B3127ED" w:rsidR="00AB2432" w:rsidRPr="00D12099" w:rsidRDefault="00AB2432" w:rsidP="00160985">
      <w:pPr>
        <w:pStyle w:val="Textoindependiente3"/>
        <w:spacing w:after="120" w:line="259" w:lineRule="auto"/>
        <w:jc w:val="both"/>
        <w:rPr>
          <w:rFonts w:ascii="Times New Roman" w:hAnsi="Times New Roman"/>
          <w:b w:val="0"/>
          <w:i w:val="0"/>
          <w:color w:val="auto"/>
          <w:sz w:val="24"/>
          <w:szCs w:val="24"/>
        </w:rPr>
      </w:pPr>
      <w:r w:rsidRPr="00D12099">
        <w:rPr>
          <w:rFonts w:ascii="Times New Roman" w:hAnsi="Times New Roman"/>
          <w:b w:val="0"/>
          <w:i w:val="0"/>
          <w:color w:val="auto"/>
          <w:sz w:val="24"/>
          <w:szCs w:val="24"/>
        </w:rPr>
        <w:t>Noción de límite de una función en un punto. Límites laterales. Límites infinitos y asíntotas verticales de una función. Cálculo de límites utilizando propiedades de los límites. Extensión del concepto de límite: límite en el infinito. Los límites en el infinito y las asíntotas horizontales de una función. Cálculo de límites indeterminados</w:t>
      </w:r>
      <w:r w:rsidR="00FA4A46">
        <w:rPr>
          <w:rFonts w:ascii="Times New Roman" w:hAnsi="Times New Roman"/>
          <w:b w:val="0"/>
          <w:i w:val="0"/>
          <w:color w:val="auto"/>
          <w:sz w:val="24"/>
          <w:szCs w:val="24"/>
        </w:rPr>
        <w:t xml:space="preserve">. </w:t>
      </w:r>
      <w:r>
        <w:rPr>
          <w:rFonts w:ascii="Times New Roman" w:hAnsi="Times New Roman"/>
          <w:b w:val="0"/>
          <w:i w:val="0"/>
          <w:color w:val="auto"/>
          <w:sz w:val="24"/>
          <w:szCs w:val="24"/>
        </w:rPr>
        <w:t xml:space="preserve">Continuidad de una función en un punto. </w:t>
      </w:r>
      <w:r w:rsidR="00D92472">
        <w:rPr>
          <w:rFonts w:ascii="Times New Roman" w:hAnsi="Times New Roman"/>
          <w:b w:val="0"/>
          <w:i w:val="0"/>
          <w:color w:val="auto"/>
          <w:sz w:val="24"/>
          <w:szCs w:val="24"/>
        </w:rPr>
        <w:t xml:space="preserve">Tipos de discontinuidades. </w:t>
      </w:r>
      <w:r>
        <w:rPr>
          <w:rFonts w:ascii="Times New Roman" w:hAnsi="Times New Roman"/>
          <w:b w:val="0"/>
          <w:i w:val="0"/>
          <w:color w:val="auto"/>
          <w:sz w:val="24"/>
          <w:szCs w:val="24"/>
        </w:rPr>
        <w:t xml:space="preserve">Continuidad en un intervalo abierto y en un intervalo cerrado. </w:t>
      </w:r>
      <w:r w:rsidR="005F11C4">
        <w:rPr>
          <w:rFonts w:ascii="Times New Roman" w:hAnsi="Times New Roman"/>
          <w:b w:val="0"/>
          <w:i w:val="0"/>
          <w:color w:val="auto"/>
          <w:sz w:val="24"/>
          <w:szCs w:val="24"/>
        </w:rPr>
        <w:t>Teorema de Bolzano</w:t>
      </w:r>
      <w:r w:rsidR="00160985">
        <w:rPr>
          <w:rFonts w:ascii="Times New Roman" w:hAnsi="Times New Roman"/>
          <w:b w:val="0"/>
          <w:i w:val="0"/>
          <w:color w:val="auto"/>
          <w:sz w:val="24"/>
          <w:szCs w:val="24"/>
        </w:rPr>
        <w:t xml:space="preserve">. </w:t>
      </w:r>
    </w:p>
    <w:p w14:paraId="680DF6F9" w14:textId="74F22E3A" w:rsidR="00C452F3" w:rsidRPr="00B930FE" w:rsidRDefault="00C452F3" w:rsidP="00160985">
      <w:pPr>
        <w:pStyle w:val="Prrafodelista"/>
        <w:spacing w:after="0"/>
        <w:ind w:left="0"/>
        <w:jc w:val="both"/>
        <w:rPr>
          <w:rFonts w:ascii="Times New Roman" w:hAnsi="Times New Roman" w:cs="Times New Roman"/>
          <w:b/>
          <w:sz w:val="24"/>
          <w:szCs w:val="24"/>
          <w:lang w:val="es-ES_tradnl"/>
        </w:rPr>
      </w:pPr>
      <w:r w:rsidRPr="00B930FE">
        <w:rPr>
          <w:rFonts w:ascii="Times New Roman" w:hAnsi="Times New Roman" w:cs="Times New Roman"/>
          <w:b/>
          <w:sz w:val="24"/>
          <w:szCs w:val="24"/>
          <w:u w:val="single"/>
          <w:lang w:val="es-ES_tradnl"/>
        </w:rPr>
        <w:t xml:space="preserve">Unidad 5 </w:t>
      </w:r>
      <w:r w:rsidRPr="00B930FE">
        <w:rPr>
          <w:rFonts w:ascii="Times New Roman" w:hAnsi="Times New Roman" w:cs="Times New Roman"/>
          <w:b/>
          <w:sz w:val="24"/>
          <w:szCs w:val="24"/>
          <w:lang w:val="es-ES_tradnl"/>
        </w:rPr>
        <w:t>Derivada</w:t>
      </w:r>
      <w:r w:rsidR="00B930FE" w:rsidRPr="00B930FE">
        <w:rPr>
          <w:rFonts w:ascii="Times New Roman" w:hAnsi="Times New Roman" w:cs="Times New Roman"/>
          <w:b/>
          <w:sz w:val="24"/>
          <w:szCs w:val="24"/>
          <w:lang w:val="es-ES_tradnl"/>
        </w:rPr>
        <w:t xml:space="preserve"> </w:t>
      </w:r>
    </w:p>
    <w:p w14:paraId="2FEDC675" w14:textId="0B125C07" w:rsidR="00B930FE" w:rsidRPr="00B930FE" w:rsidRDefault="00B930FE" w:rsidP="00160985">
      <w:pPr>
        <w:pStyle w:val="Textoindependiente3"/>
        <w:spacing w:after="120" w:line="259" w:lineRule="auto"/>
        <w:jc w:val="both"/>
        <w:rPr>
          <w:rFonts w:ascii="Times New Roman" w:hAnsi="Times New Roman"/>
          <w:b w:val="0"/>
          <w:i w:val="0"/>
          <w:color w:val="auto"/>
          <w:sz w:val="24"/>
          <w:szCs w:val="24"/>
        </w:rPr>
      </w:pPr>
      <w:r w:rsidRPr="00B930FE">
        <w:rPr>
          <w:rFonts w:ascii="Times New Roman" w:hAnsi="Times New Roman"/>
          <w:b w:val="0"/>
          <w:i w:val="0"/>
          <w:color w:val="auto"/>
          <w:sz w:val="24"/>
          <w:szCs w:val="24"/>
        </w:rPr>
        <w:t>Razones de cambio y derivada.  Derivada de una función en un punto. La función derivada. Derivada de funciones elementales. Algebra de derivadas: derivada de la suma, la diferencia, el producto y el cociente de funciones. Regla de la cadena.</w:t>
      </w:r>
      <w:r>
        <w:rPr>
          <w:rFonts w:ascii="Times New Roman" w:hAnsi="Times New Roman"/>
          <w:b w:val="0"/>
          <w:i w:val="0"/>
          <w:color w:val="auto"/>
          <w:sz w:val="24"/>
          <w:szCs w:val="24"/>
        </w:rPr>
        <w:t xml:space="preserve"> </w:t>
      </w:r>
      <w:r w:rsidRPr="00B930FE">
        <w:rPr>
          <w:rFonts w:ascii="Times New Roman" w:hAnsi="Times New Roman"/>
          <w:b w:val="0"/>
          <w:i w:val="0"/>
          <w:color w:val="auto"/>
          <w:sz w:val="24"/>
          <w:szCs w:val="24"/>
          <w:lang w:val="es-AR"/>
        </w:rPr>
        <w:t>Razones de cambio en las ciencias naturales</w:t>
      </w:r>
      <w:r>
        <w:rPr>
          <w:rFonts w:ascii="Times New Roman" w:hAnsi="Times New Roman"/>
          <w:b w:val="0"/>
          <w:i w:val="0"/>
          <w:color w:val="auto"/>
          <w:sz w:val="24"/>
          <w:szCs w:val="24"/>
          <w:lang w:val="es-AR"/>
        </w:rPr>
        <w:t>. Valores máximos y mínimos</w:t>
      </w:r>
      <w:r w:rsidR="00160985">
        <w:rPr>
          <w:rFonts w:ascii="Times New Roman" w:hAnsi="Times New Roman"/>
          <w:b w:val="0"/>
          <w:i w:val="0"/>
          <w:color w:val="auto"/>
          <w:sz w:val="24"/>
          <w:szCs w:val="24"/>
          <w:lang w:val="es-AR"/>
        </w:rPr>
        <w:t xml:space="preserve">, locales y absolutos. Teorema del valor extremo en un intervalo cerrado. </w:t>
      </w:r>
      <w:r>
        <w:rPr>
          <w:rFonts w:ascii="Times New Roman" w:hAnsi="Times New Roman"/>
          <w:b w:val="0"/>
          <w:i w:val="0"/>
          <w:color w:val="auto"/>
          <w:sz w:val="24"/>
          <w:szCs w:val="24"/>
          <w:lang w:val="es-AR"/>
        </w:rPr>
        <w:t xml:space="preserve"> </w:t>
      </w:r>
      <w:r w:rsidR="00160985">
        <w:rPr>
          <w:rFonts w:ascii="Times New Roman" w:hAnsi="Times New Roman"/>
          <w:b w:val="0"/>
          <w:i w:val="0"/>
          <w:color w:val="auto"/>
          <w:sz w:val="24"/>
          <w:szCs w:val="24"/>
          <w:lang w:val="es-AR"/>
        </w:rPr>
        <w:t xml:space="preserve">Método para hallar valores máximos y mínimos absolutos de una función en un intervalo cerrado. </w:t>
      </w:r>
      <w:r>
        <w:rPr>
          <w:rFonts w:ascii="Times New Roman" w:hAnsi="Times New Roman"/>
          <w:b w:val="0"/>
          <w:i w:val="0"/>
          <w:color w:val="auto"/>
          <w:sz w:val="24"/>
          <w:szCs w:val="24"/>
          <w:lang w:val="es-AR"/>
        </w:rPr>
        <w:t xml:space="preserve">Problemas de optimización. </w:t>
      </w:r>
    </w:p>
    <w:p w14:paraId="7F5845AA" w14:textId="611FEB02" w:rsidR="00A170A8" w:rsidRPr="0042786B" w:rsidRDefault="00A170A8" w:rsidP="00663398">
      <w:pPr>
        <w:pStyle w:val="Prrafodelista"/>
        <w:spacing w:after="0"/>
        <w:ind w:left="0"/>
        <w:jc w:val="both"/>
        <w:rPr>
          <w:rFonts w:ascii="Times New Roman" w:hAnsi="Times New Roman" w:cs="Times New Roman"/>
          <w:b/>
          <w:sz w:val="24"/>
          <w:szCs w:val="24"/>
          <w:lang w:val="es-ES_tradnl"/>
        </w:rPr>
      </w:pPr>
      <w:r w:rsidRPr="00C452F3">
        <w:rPr>
          <w:rFonts w:ascii="Times New Roman" w:hAnsi="Times New Roman" w:cs="Times New Roman"/>
          <w:b/>
          <w:sz w:val="24"/>
          <w:szCs w:val="24"/>
          <w:u w:val="single"/>
          <w:lang w:val="es-ES_tradnl"/>
        </w:rPr>
        <w:t xml:space="preserve">Unidad </w:t>
      </w:r>
      <w:r>
        <w:rPr>
          <w:rFonts w:ascii="Times New Roman" w:hAnsi="Times New Roman" w:cs="Times New Roman"/>
          <w:b/>
          <w:sz w:val="24"/>
          <w:szCs w:val="24"/>
          <w:u w:val="single"/>
          <w:lang w:val="es-ES_tradnl"/>
        </w:rPr>
        <w:t xml:space="preserve">6 </w:t>
      </w:r>
      <w:r w:rsidRPr="0042786B">
        <w:rPr>
          <w:rFonts w:ascii="Times New Roman" w:hAnsi="Times New Roman" w:cs="Times New Roman"/>
          <w:b/>
          <w:sz w:val="24"/>
          <w:szCs w:val="24"/>
          <w:lang w:val="es-ES_tradnl"/>
        </w:rPr>
        <w:t xml:space="preserve">Vectores </w:t>
      </w:r>
    </w:p>
    <w:p w14:paraId="18F6AA7E" w14:textId="7CC108F6" w:rsidR="00C452F3" w:rsidRPr="00C452F3" w:rsidRDefault="0042786B" w:rsidP="00663398">
      <w:pPr>
        <w:pStyle w:val="Prrafodelista"/>
        <w:spacing w:after="0"/>
        <w:ind w:left="0"/>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Vectores en el plano/espacio. Noción de magnitud, dirección y sentido. Operaciones con vectores: suma, resta, producto por un escalar. Definición gráfica y algebraica. Propiedades. Producto escalar entre vectores: definición, propiedades, aplicaciones. </w:t>
      </w:r>
    </w:p>
    <w:p w14:paraId="4B9E63B8" w14:textId="35B30FE1" w:rsidR="00C452F3" w:rsidRPr="00C452F3" w:rsidRDefault="00C452F3" w:rsidP="00663398">
      <w:pPr>
        <w:pStyle w:val="Prrafodelista"/>
        <w:spacing w:line="360" w:lineRule="auto"/>
        <w:ind w:left="0"/>
        <w:jc w:val="both"/>
        <w:rPr>
          <w:rFonts w:ascii="Times New Roman" w:eastAsia="Times New Roman" w:hAnsi="Times New Roman" w:cs="Times New Roman"/>
          <w:b/>
          <w:sz w:val="24"/>
          <w:szCs w:val="24"/>
        </w:rPr>
      </w:pPr>
      <w:r>
        <w:rPr>
          <w:rFonts w:ascii="Times New Roman" w:hAnsi="Times New Roman" w:cs="Times New Roman"/>
          <w:b/>
          <w:sz w:val="24"/>
          <w:szCs w:val="24"/>
          <w:lang w:val="es-ES_tradnl"/>
        </w:rPr>
        <w:t xml:space="preserve"> </w:t>
      </w:r>
    </w:p>
    <w:p w14:paraId="5ABADDD5" w14:textId="77777777" w:rsidR="00663398" w:rsidRPr="00663398" w:rsidRDefault="00663398" w:rsidP="0066339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663398">
        <w:rPr>
          <w:rFonts w:ascii="Times New Roman" w:eastAsia="Times New Roman" w:hAnsi="Times New Roman" w:cs="Times New Roman"/>
          <w:b/>
          <w:color w:val="000000"/>
          <w:sz w:val="24"/>
          <w:szCs w:val="24"/>
        </w:rPr>
        <w:t xml:space="preserve">ACTIVIDADES A DESARROLLAR </w:t>
      </w:r>
    </w:p>
    <w:p w14:paraId="71476B35" w14:textId="486AEEC5" w:rsidR="00663398" w:rsidRDefault="00663398" w:rsidP="00663398">
      <w:pPr>
        <w:pBdr>
          <w:top w:val="nil"/>
          <w:left w:val="nil"/>
          <w:bottom w:val="nil"/>
          <w:right w:val="nil"/>
          <w:between w:val="nil"/>
        </w:pBdr>
        <w:spacing w:after="120"/>
        <w:jc w:val="both"/>
        <w:rPr>
          <w:rFonts w:ascii="Times New Roman" w:hAnsi="Times New Roman" w:cs="Times New Roman"/>
          <w:sz w:val="24"/>
          <w:szCs w:val="24"/>
        </w:rPr>
      </w:pPr>
      <w:r w:rsidRPr="00663398">
        <w:rPr>
          <w:rFonts w:ascii="Times New Roman" w:hAnsi="Times New Roman" w:cs="Times New Roman"/>
          <w:sz w:val="24"/>
          <w:szCs w:val="24"/>
        </w:rPr>
        <w:t xml:space="preserve">La asignatura está organizada en una </w:t>
      </w:r>
      <w:r w:rsidRPr="00663398">
        <w:rPr>
          <w:rFonts w:ascii="Times New Roman" w:hAnsi="Times New Roman" w:cs="Times New Roman"/>
          <w:b/>
          <w:bCs/>
          <w:sz w:val="24"/>
          <w:szCs w:val="24"/>
        </w:rPr>
        <w:t xml:space="preserve">clase teórica </w:t>
      </w:r>
      <w:r w:rsidRPr="00663398">
        <w:rPr>
          <w:rFonts w:ascii="Times New Roman" w:hAnsi="Times New Roman" w:cs="Times New Roman"/>
          <w:sz w:val="24"/>
          <w:szCs w:val="24"/>
        </w:rPr>
        <w:t xml:space="preserve">semanal de 3 hs y una </w:t>
      </w:r>
      <w:r w:rsidRPr="00663398">
        <w:rPr>
          <w:rFonts w:ascii="Times New Roman" w:hAnsi="Times New Roman" w:cs="Times New Roman"/>
          <w:b/>
          <w:bCs/>
          <w:sz w:val="24"/>
          <w:szCs w:val="24"/>
        </w:rPr>
        <w:t xml:space="preserve">clase práctica </w:t>
      </w:r>
      <w:r w:rsidRPr="00663398">
        <w:rPr>
          <w:rFonts w:ascii="Times New Roman" w:hAnsi="Times New Roman" w:cs="Times New Roman"/>
          <w:sz w:val="24"/>
          <w:szCs w:val="24"/>
        </w:rPr>
        <w:t xml:space="preserve">semanal de 3 hs, articulando en ambos espacios el “saber” -las nociones matemáticas centrales de la </w:t>
      </w:r>
      <w:r>
        <w:rPr>
          <w:rFonts w:ascii="Times New Roman" w:hAnsi="Times New Roman" w:cs="Times New Roman"/>
          <w:sz w:val="24"/>
          <w:szCs w:val="24"/>
        </w:rPr>
        <w:t>asignatura</w:t>
      </w:r>
      <w:r w:rsidRPr="00663398">
        <w:rPr>
          <w:rFonts w:ascii="Times New Roman" w:hAnsi="Times New Roman" w:cs="Times New Roman"/>
          <w:sz w:val="24"/>
          <w:szCs w:val="24"/>
        </w:rPr>
        <w:t>-con el “saber hacer”.</w:t>
      </w:r>
      <w:r>
        <w:rPr>
          <w:rFonts w:ascii="Times New Roman" w:hAnsi="Times New Roman" w:cs="Times New Roman"/>
          <w:sz w:val="24"/>
          <w:szCs w:val="24"/>
        </w:rPr>
        <w:t xml:space="preserve"> </w:t>
      </w:r>
      <w:r w:rsidRPr="00663398">
        <w:rPr>
          <w:rFonts w:ascii="Times New Roman" w:eastAsia="Times New Roman" w:hAnsi="Times New Roman" w:cs="Times New Roman"/>
          <w:bCs/>
          <w:color w:val="000000"/>
          <w:sz w:val="24"/>
          <w:szCs w:val="24"/>
        </w:rPr>
        <w:t xml:space="preserve">En las </w:t>
      </w:r>
      <w:r w:rsidRPr="00663398">
        <w:rPr>
          <w:rFonts w:ascii="Times New Roman" w:hAnsi="Times New Roman" w:cs="Times New Roman"/>
          <w:sz w:val="24"/>
          <w:szCs w:val="24"/>
        </w:rPr>
        <w:t>clases teóricas se presenta una reconstrucción de los conceptos y propiedades de la asignatura</w:t>
      </w:r>
      <w:r>
        <w:rPr>
          <w:rFonts w:ascii="Times New Roman" w:hAnsi="Times New Roman" w:cs="Times New Roman"/>
          <w:sz w:val="24"/>
          <w:szCs w:val="24"/>
        </w:rPr>
        <w:t xml:space="preserve">, </w:t>
      </w:r>
      <w:r w:rsidRPr="00663398">
        <w:rPr>
          <w:rFonts w:ascii="Times New Roman" w:hAnsi="Times New Roman" w:cs="Times New Roman"/>
          <w:sz w:val="24"/>
          <w:szCs w:val="24"/>
        </w:rPr>
        <w:t xml:space="preserve">buscando promover la reflexión sobre los saberes y sus posibles </w:t>
      </w:r>
      <w:r w:rsidRPr="005D476E">
        <w:rPr>
          <w:rFonts w:ascii="Times New Roman" w:hAnsi="Times New Roman" w:cs="Times New Roman"/>
          <w:i/>
          <w:iCs/>
          <w:sz w:val="24"/>
          <w:szCs w:val="24"/>
        </w:rPr>
        <w:t>razones de ser</w:t>
      </w:r>
      <w:r w:rsidRPr="00663398">
        <w:rPr>
          <w:rFonts w:ascii="Times New Roman" w:hAnsi="Times New Roman" w:cs="Times New Roman"/>
          <w:sz w:val="24"/>
          <w:szCs w:val="24"/>
        </w:rPr>
        <w:t xml:space="preserve">. Las clases prácticas son espacios en los cuales los y las estudiantes- a partir de la resolución de las tareas que forman parte </w:t>
      </w:r>
      <w:r w:rsidRPr="00663398">
        <w:rPr>
          <w:rFonts w:ascii="Times New Roman" w:hAnsi="Times New Roman" w:cs="Times New Roman"/>
          <w:sz w:val="24"/>
          <w:szCs w:val="24"/>
        </w:rPr>
        <w:lastRenderedPageBreak/>
        <w:t xml:space="preserve">de las guías de trabajos prácticos-se familiarizan con el quehacer </w:t>
      </w:r>
      <w:r>
        <w:rPr>
          <w:rFonts w:ascii="Times New Roman" w:hAnsi="Times New Roman" w:cs="Times New Roman"/>
          <w:sz w:val="24"/>
          <w:szCs w:val="24"/>
        </w:rPr>
        <w:t>matemático</w:t>
      </w:r>
      <w:r w:rsidRPr="00663398">
        <w:rPr>
          <w:rFonts w:ascii="Times New Roman" w:hAnsi="Times New Roman" w:cs="Times New Roman"/>
          <w:sz w:val="24"/>
          <w:szCs w:val="24"/>
        </w:rPr>
        <w:t>, ponen en funcionamiento resultados construidos en las clases de teóricas, retoman y analizan cuestiones planteadas en dichas clases, y construyen también nuevos conceptos y propiedades</w:t>
      </w:r>
      <w:r>
        <w:rPr>
          <w:rFonts w:ascii="Times New Roman" w:hAnsi="Times New Roman" w:cs="Times New Roman"/>
          <w:sz w:val="24"/>
          <w:szCs w:val="24"/>
        </w:rPr>
        <w:t xml:space="preserve">. </w:t>
      </w:r>
      <w:r w:rsidRPr="00663398">
        <w:rPr>
          <w:rFonts w:ascii="Times New Roman" w:hAnsi="Times New Roman" w:cs="Times New Roman"/>
          <w:sz w:val="24"/>
          <w:szCs w:val="24"/>
        </w:rPr>
        <w:t xml:space="preserve"> </w:t>
      </w:r>
    </w:p>
    <w:p w14:paraId="4956C525" w14:textId="77777777" w:rsidR="00663398" w:rsidRPr="00663398" w:rsidRDefault="00663398" w:rsidP="00663398">
      <w:pPr>
        <w:pBdr>
          <w:top w:val="nil"/>
          <w:left w:val="nil"/>
          <w:bottom w:val="nil"/>
          <w:right w:val="nil"/>
          <w:between w:val="nil"/>
        </w:pBdr>
        <w:spacing w:after="120"/>
        <w:jc w:val="both"/>
        <w:rPr>
          <w:rFonts w:ascii="Times New Roman" w:hAnsi="Times New Roman" w:cs="Times New Roman"/>
          <w:sz w:val="24"/>
          <w:szCs w:val="24"/>
        </w:rPr>
      </w:pPr>
    </w:p>
    <w:p w14:paraId="0C4FF8BD" w14:textId="77777777" w:rsidR="00663398" w:rsidRPr="00663398" w:rsidRDefault="00663398" w:rsidP="00663398">
      <w:pPr>
        <w:numPr>
          <w:ilvl w:val="0"/>
          <w:numId w:val="1"/>
        </w:numPr>
        <w:pBdr>
          <w:bottom w:val="single" w:sz="6" w:space="1" w:color="auto"/>
        </w:pBdr>
        <w:shd w:val="clear" w:color="auto" w:fill="D9D9D9" w:themeFill="background1" w:themeFillShade="D9"/>
        <w:spacing w:after="120" w:line="240" w:lineRule="auto"/>
        <w:ind w:left="360"/>
        <w:jc w:val="both"/>
        <w:rPr>
          <w:rFonts w:ascii="Times New Roman" w:eastAsia="Times New Roman" w:hAnsi="Times New Roman" w:cs="Times New Roman"/>
          <w:b/>
          <w:sz w:val="24"/>
          <w:szCs w:val="24"/>
        </w:rPr>
      </w:pPr>
      <w:r w:rsidRPr="00663398">
        <w:rPr>
          <w:rFonts w:ascii="Times New Roman" w:eastAsia="Times New Roman" w:hAnsi="Times New Roman" w:cs="Times New Roman"/>
          <w:b/>
          <w:sz w:val="24"/>
          <w:szCs w:val="24"/>
        </w:rPr>
        <w:t>PROGRAMAS Y/O PROYECTOS PEDAGÓGICOS INNOVADORES E INCLUSIVOS</w:t>
      </w:r>
    </w:p>
    <w:p w14:paraId="4B244E0A" w14:textId="37F74BB5" w:rsidR="002E53C7" w:rsidRPr="00663398" w:rsidRDefault="002E53C7" w:rsidP="00663398">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3353A82B" w14:textId="77777777" w:rsidR="00663398" w:rsidRPr="00663398" w:rsidRDefault="00663398" w:rsidP="00663398">
      <w:pPr>
        <w:numPr>
          <w:ilvl w:val="0"/>
          <w:numId w:val="1"/>
        </w:numPr>
        <w:pBdr>
          <w:top w:val="nil"/>
          <w:left w:val="nil"/>
          <w:bottom w:val="nil"/>
          <w:right w:val="nil"/>
          <w:between w:val="nil"/>
        </w:pBdr>
        <w:shd w:val="clear" w:color="auto" w:fill="D9D9D9" w:themeFill="background1" w:themeFillShade="D9"/>
        <w:spacing w:after="120" w:line="240" w:lineRule="auto"/>
        <w:ind w:left="360"/>
        <w:jc w:val="both"/>
        <w:rPr>
          <w:rFonts w:ascii="Times New Roman" w:eastAsia="Times New Roman" w:hAnsi="Times New Roman" w:cs="Times New Roman"/>
          <w:b/>
          <w:sz w:val="24"/>
          <w:szCs w:val="24"/>
        </w:rPr>
      </w:pPr>
      <w:r w:rsidRPr="00663398">
        <w:rPr>
          <w:rFonts w:ascii="Times New Roman" w:eastAsia="Times New Roman" w:hAnsi="Times New Roman" w:cs="Times New Roman"/>
          <w:b/>
          <w:color w:val="000000"/>
          <w:sz w:val="24"/>
          <w:szCs w:val="24"/>
        </w:rPr>
        <w:t xml:space="preserve">CRONOGRAMA TENTATIVO DE CLASES E INSTANCIAS EVALUATIVAS </w:t>
      </w:r>
    </w:p>
    <w:p w14:paraId="2B674F0A" w14:textId="33BAF015" w:rsidR="00663398" w:rsidRPr="00663398" w:rsidRDefault="00663398" w:rsidP="00663398">
      <w:pPr>
        <w:spacing w:after="120"/>
        <w:jc w:val="both"/>
        <w:rPr>
          <w:rFonts w:ascii="Times New Roman" w:eastAsia="Times New Roman" w:hAnsi="Times New Roman" w:cs="Times New Roman"/>
          <w:b/>
          <w:sz w:val="24"/>
          <w:szCs w:val="24"/>
        </w:rPr>
      </w:pPr>
      <w:r w:rsidRPr="00663398">
        <w:rPr>
          <w:rFonts w:ascii="Times New Roman" w:eastAsia="Times New Roman" w:hAnsi="Times New Roman" w:cs="Times New Roman"/>
          <w:b/>
          <w:sz w:val="24"/>
          <w:szCs w:val="24"/>
        </w:rPr>
        <w:t>Cronograma de clases e instancias evaluativas</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275"/>
        <w:gridCol w:w="4962"/>
      </w:tblGrid>
      <w:tr w:rsidR="00C33509" w:rsidRPr="00422B40" w14:paraId="0FC038F0" w14:textId="77777777" w:rsidTr="00E65CE3">
        <w:tc>
          <w:tcPr>
            <w:tcW w:w="2122" w:type="dxa"/>
          </w:tcPr>
          <w:p w14:paraId="19751D1B" w14:textId="77777777" w:rsidR="00C33509" w:rsidRPr="00422B40" w:rsidRDefault="00C33509" w:rsidP="00E65CE3">
            <w:pPr>
              <w:spacing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Semana</w:t>
            </w:r>
          </w:p>
        </w:tc>
        <w:tc>
          <w:tcPr>
            <w:tcW w:w="1275" w:type="dxa"/>
          </w:tcPr>
          <w:p w14:paraId="3CEA5E64" w14:textId="77777777" w:rsidR="00C33509" w:rsidRPr="00422B40" w:rsidRDefault="00C33509" w:rsidP="00E65CE3">
            <w:pPr>
              <w:spacing w:line="360" w:lineRule="auto"/>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Días/horas</w:t>
            </w:r>
          </w:p>
        </w:tc>
        <w:tc>
          <w:tcPr>
            <w:tcW w:w="4962" w:type="dxa"/>
          </w:tcPr>
          <w:p w14:paraId="0633E40B" w14:textId="77777777" w:rsidR="00C33509" w:rsidRPr="00422B40" w:rsidRDefault="00C33509" w:rsidP="00E65CE3">
            <w:pPr>
              <w:spacing w:line="360" w:lineRule="auto"/>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Actividad: tipo y descripción</w:t>
            </w:r>
          </w:p>
        </w:tc>
      </w:tr>
      <w:tr w:rsidR="00C33509" w:rsidRPr="00422B40" w14:paraId="7A06E6B5" w14:textId="77777777" w:rsidTr="00E65CE3">
        <w:tc>
          <w:tcPr>
            <w:tcW w:w="2122" w:type="dxa"/>
          </w:tcPr>
          <w:p w14:paraId="5C5518D7"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10/03 - 14/03</w:t>
            </w:r>
          </w:p>
        </w:tc>
        <w:tc>
          <w:tcPr>
            <w:tcW w:w="1275" w:type="dxa"/>
          </w:tcPr>
          <w:p w14:paraId="47A6DF26"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67CB95FC" w14:textId="77777777"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U1</w:t>
            </w:r>
          </w:p>
          <w:p w14:paraId="0845D4F1" w14:textId="77777777" w:rsidR="00C33509" w:rsidRPr="00422B40" w:rsidRDefault="00C33509" w:rsidP="00E65CE3">
            <w:pPr>
              <w:autoSpaceDE w:val="0"/>
              <w:autoSpaceDN w:val="0"/>
              <w:adjustRightInd w:val="0"/>
              <w:spacing w:line="360" w:lineRule="auto"/>
              <w:rPr>
                <w:rFonts w:ascii="Times New Roman" w:hAnsi="Times New Roman" w:cs="Times New Roman"/>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U1</w:t>
            </w:r>
          </w:p>
        </w:tc>
      </w:tr>
      <w:tr w:rsidR="00C33509" w:rsidRPr="00422B40" w14:paraId="1F09E894" w14:textId="77777777" w:rsidTr="00E65CE3">
        <w:tc>
          <w:tcPr>
            <w:tcW w:w="2122" w:type="dxa"/>
          </w:tcPr>
          <w:p w14:paraId="75CDA0B1"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17/03 - 21/03</w:t>
            </w:r>
          </w:p>
        </w:tc>
        <w:tc>
          <w:tcPr>
            <w:tcW w:w="1275" w:type="dxa"/>
          </w:tcPr>
          <w:p w14:paraId="6C9A98B7"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01E18C69" w14:textId="64EDFF45"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CA6291" w:rsidRPr="00422B40">
              <w:rPr>
                <w:rFonts w:ascii="Times New Roman" w:hAnsi="Times New Roman" w:cs="Times New Roman"/>
                <w:b/>
                <w:bCs/>
                <w:sz w:val="24"/>
                <w:szCs w:val="24"/>
                <w:lang w:eastAsia="es-AR"/>
              </w:rPr>
              <w:t>2</w:t>
            </w:r>
          </w:p>
          <w:p w14:paraId="44D44939" w14:textId="77777777" w:rsidR="00C33509" w:rsidRPr="00422B40" w:rsidRDefault="00C33509" w:rsidP="00E65CE3">
            <w:pPr>
              <w:spacing w:line="360" w:lineRule="auto"/>
              <w:rPr>
                <w:rFonts w:ascii="Times New Roman" w:eastAsia="Times New Roman" w:hAnsi="Times New Roman" w:cs="Times New Roman"/>
                <w:sz w:val="24"/>
                <w:szCs w:val="24"/>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U2</w:t>
            </w:r>
          </w:p>
        </w:tc>
      </w:tr>
      <w:tr w:rsidR="00C33509" w:rsidRPr="00422B40" w14:paraId="6FEA9BDA" w14:textId="77777777" w:rsidTr="00E65CE3">
        <w:tc>
          <w:tcPr>
            <w:tcW w:w="2122" w:type="dxa"/>
          </w:tcPr>
          <w:p w14:paraId="5A2C2A37"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24/03 - 28/03</w:t>
            </w:r>
          </w:p>
        </w:tc>
        <w:tc>
          <w:tcPr>
            <w:tcW w:w="1275" w:type="dxa"/>
          </w:tcPr>
          <w:p w14:paraId="6B5C5F83"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51C91522" w14:textId="77777777"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U2</w:t>
            </w:r>
          </w:p>
          <w:p w14:paraId="2A3C8C99" w14:textId="77777777" w:rsidR="00C33509" w:rsidRPr="00422B40" w:rsidRDefault="00C33509" w:rsidP="00E65CE3">
            <w:pPr>
              <w:spacing w:line="360" w:lineRule="auto"/>
              <w:rPr>
                <w:rFonts w:ascii="Times New Roman" w:eastAsia="Times New Roman" w:hAnsi="Times New Roman" w:cs="Times New Roman"/>
                <w:sz w:val="24"/>
                <w:szCs w:val="24"/>
              </w:rPr>
            </w:pPr>
          </w:p>
        </w:tc>
      </w:tr>
      <w:tr w:rsidR="00C33509" w:rsidRPr="00422B40" w14:paraId="3BF47AA4" w14:textId="77777777" w:rsidTr="00E65CE3">
        <w:tc>
          <w:tcPr>
            <w:tcW w:w="2122" w:type="dxa"/>
          </w:tcPr>
          <w:p w14:paraId="1669E4F9" w14:textId="7C59E460" w:rsidR="00C33509" w:rsidRPr="00422B40" w:rsidRDefault="004345B4"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31</w:t>
            </w:r>
            <w:r w:rsidR="00C33509" w:rsidRPr="00422B40">
              <w:rPr>
                <w:rFonts w:ascii="Times New Roman" w:eastAsia="Times New Roman" w:hAnsi="Times New Roman" w:cs="Times New Roman"/>
                <w:sz w:val="24"/>
                <w:szCs w:val="24"/>
              </w:rPr>
              <w:t>/0</w:t>
            </w:r>
            <w:r w:rsidRPr="00422B40">
              <w:rPr>
                <w:rFonts w:ascii="Times New Roman" w:eastAsia="Times New Roman" w:hAnsi="Times New Roman" w:cs="Times New Roman"/>
                <w:sz w:val="24"/>
                <w:szCs w:val="24"/>
              </w:rPr>
              <w:t>3</w:t>
            </w:r>
            <w:r w:rsidR="00C33509" w:rsidRPr="00422B40">
              <w:rPr>
                <w:rFonts w:ascii="Times New Roman" w:eastAsia="Times New Roman" w:hAnsi="Times New Roman" w:cs="Times New Roman"/>
                <w:sz w:val="24"/>
                <w:szCs w:val="24"/>
              </w:rPr>
              <w:t xml:space="preserve"> - 04/04</w:t>
            </w:r>
          </w:p>
        </w:tc>
        <w:tc>
          <w:tcPr>
            <w:tcW w:w="1275" w:type="dxa"/>
          </w:tcPr>
          <w:p w14:paraId="7781D1C9"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612D3843" w14:textId="01DC3AD2" w:rsidR="00CA6291" w:rsidRPr="00422B40" w:rsidRDefault="00CA6291" w:rsidP="00CA6291">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5D476E">
              <w:rPr>
                <w:rFonts w:ascii="Times New Roman" w:hAnsi="Times New Roman" w:cs="Times New Roman"/>
                <w:b/>
                <w:bCs/>
                <w:sz w:val="24"/>
                <w:szCs w:val="24"/>
                <w:lang w:eastAsia="es-AR"/>
              </w:rPr>
              <w:t>3</w:t>
            </w:r>
          </w:p>
          <w:p w14:paraId="7AF59F7D" w14:textId="1ED44C97" w:rsidR="00C33509" w:rsidRPr="00422B40" w:rsidRDefault="00C33509" w:rsidP="00CA6291">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U2</w:t>
            </w:r>
          </w:p>
        </w:tc>
      </w:tr>
      <w:tr w:rsidR="00C33509" w:rsidRPr="00422B40" w14:paraId="677C4D0C" w14:textId="77777777" w:rsidTr="00E65CE3">
        <w:trPr>
          <w:trHeight w:val="809"/>
        </w:trPr>
        <w:tc>
          <w:tcPr>
            <w:tcW w:w="2122" w:type="dxa"/>
          </w:tcPr>
          <w:p w14:paraId="2D11C5B6"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07/04 - 11/04</w:t>
            </w:r>
          </w:p>
        </w:tc>
        <w:tc>
          <w:tcPr>
            <w:tcW w:w="1275" w:type="dxa"/>
          </w:tcPr>
          <w:p w14:paraId="1DDAB2AF" w14:textId="77777777" w:rsidR="00C33509" w:rsidRPr="00422B40" w:rsidRDefault="00C33509" w:rsidP="00E65CE3">
            <w:pPr>
              <w:spacing w:line="360" w:lineRule="auto"/>
              <w:rPr>
                <w:rFonts w:ascii="Times New Roman" w:hAnsi="Times New Roman" w:cs="Times New Roman"/>
                <w:b/>
                <w:bCs/>
                <w:sz w:val="24"/>
                <w:szCs w:val="24"/>
                <w:lang w:eastAsia="es-AR"/>
              </w:rPr>
            </w:pPr>
          </w:p>
        </w:tc>
        <w:tc>
          <w:tcPr>
            <w:tcW w:w="4962" w:type="dxa"/>
          </w:tcPr>
          <w:p w14:paraId="6A0595B3" w14:textId="77777777"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U3</w:t>
            </w:r>
          </w:p>
          <w:p w14:paraId="734CE1B8" w14:textId="77777777" w:rsidR="00C33509" w:rsidRPr="00422B40"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U3</w:t>
            </w:r>
          </w:p>
        </w:tc>
      </w:tr>
      <w:tr w:rsidR="00C33509" w:rsidRPr="00422B40" w14:paraId="7B64D624" w14:textId="77777777" w:rsidTr="00E65CE3">
        <w:tc>
          <w:tcPr>
            <w:tcW w:w="2122" w:type="dxa"/>
          </w:tcPr>
          <w:p w14:paraId="26A4B348"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14/04 - 18/04</w:t>
            </w:r>
          </w:p>
        </w:tc>
        <w:tc>
          <w:tcPr>
            <w:tcW w:w="1275" w:type="dxa"/>
          </w:tcPr>
          <w:p w14:paraId="177E968B"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6E620D9D" w14:textId="5D74590B"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CA6291" w:rsidRPr="00422B40">
              <w:rPr>
                <w:rFonts w:ascii="Times New Roman" w:hAnsi="Times New Roman" w:cs="Times New Roman"/>
                <w:b/>
                <w:bCs/>
                <w:sz w:val="24"/>
                <w:szCs w:val="24"/>
                <w:lang w:eastAsia="es-AR"/>
              </w:rPr>
              <w:t>3</w:t>
            </w:r>
          </w:p>
          <w:p w14:paraId="2109433A" w14:textId="5388F4E7" w:rsidR="00C33509" w:rsidRPr="00422B40" w:rsidRDefault="00C33509" w:rsidP="00CA6291">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U3</w:t>
            </w:r>
          </w:p>
        </w:tc>
      </w:tr>
      <w:tr w:rsidR="00C33509" w:rsidRPr="00422B40" w14:paraId="019B7D9B" w14:textId="77777777" w:rsidTr="00E65CE3">
        <w:tc>
          <w:tcPr>
            <w:tcW w:w="2122" w:type="dxa"/>
          </w:tcPr>
          <w:p w14:paraId="66782D9E"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21/04 - 25/04</w:t>
            </w:r>
          </w:p>
        </w:tc>
        <w:tc>
          <w:tcPr>
            <w:tcW w:w="1275" w:type="dxa"/>
          </w:tcPr>
          <w:p w14:paraId="2B7B010F"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28E45D30" w14:textId="48C8B01A"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CA6291" w:rsidRPr="00422B40">
              <w:rPr>
                <w:rFonts w:ascii="Times New Roman" w:hAnsi="Times New Roman" w:cs="Times New Roman"/>
                <w:b/>
                <w:bCs/>
                <w:sz w:val="24"/>
                <w:szCs w:val="24"/>
                <w:lang w:eastAsia="es-AR"/>
              </w:rPr>
              <w:t>3</w:t>
            </w:r>
          </w:p>
          <w:p w14:paraId="5BD7D1E1" w14:textId="1C175A16" w:rsidR="00CA6291" w:rsidRPr="00422B40" w:rsidRDefault="00C33509" w:rsidP="008D17C8">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U3</w:t>
            </w:r>
          </w:p>
        </w:tc>
      </w:tr>
      <w:tr w:rsidR="00C33509" w:rsidRPr="00422B40" w14:paraId="62C0B795" w14:textId="77777777" w:rsidTr="00E65CE3">
        <w:tc>
          <w:tcPr>
            <w:tcW w:w="2122" w:type="dxa"/>
          </w:tcPr>
          <w:p w14:paraId="452E671E" w14:textId="1CEB16A3"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28/0</w:t>
            </w:r>
            <w:r w:rsidR="004345B4" w:rsidRPr="00422B40">
              <w:rPr>
                <w:rFonts w:ascii="Times New Roman" w:eastAsia="Times New Roman" w:hAnsi="Times New Roman" w:cs="Times New Roman"/>
                <w:sz w:val="24"/>
                <w:szCs w:val="24"/>
              </w:rPr>
              <w:t>4</w:t>
            </w:r>
            <w:r w:rsidRPr="00422B40">
              <w:rPr>
                <w:rFonts w:ascii="Times New Roman" w:eastAsia="Times New Roman" w:hAnsi="Times New Roman" w:cs="Times New Roman"/>
                <w:sz w:val="24"/>
                <w:szCs w:val="24"/>
              </w:rPr>
              <w:t xml:space="preserve"> - 02/05</w:t>
            </w:r>
          </w:p>
        </w:tc>
        <w:tc>
          <w:tcPr>
            <w:tcW w:w="1275" w:type="dxa"/>
          </w:tcPr>
          <w:p w14:paraId="2036D280"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72364D51" w14:textId="0E63607C"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U4</w:t>
            </w:r>
          </w:p>
          <w:p w14:paraId="73A3BD49" w14:textId="58CD4F93" w:rsidR="00C33509"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sz w:val="24"/>
                <w:szCs w:val="24"/>
                <w:lang w:eastAsia="es-AR"/>
              </w:rPr>
              <w:lastRenderedPageBreak/>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8D17C8">
              <w:rPr>
                <w:rFonts w:ascii="Times New Roman" w:hAnsi="Times New Roman" w:cs="Times New Roman"/>
                <w:b/>
                <w:bCs/>
                <w:sz w:val="24"/>
                <w:szCs w:val="24"/>
                <w:lang w:eastAsia="es-AR"/>
              </w:rPr>
              <w:t>3</w:t>
            </w:r>
          </w:p>
          <w:p w14:paraId="28410DF2" w14:textId="4F0037B2" w:rsidR="008D17C8" w:rsidRPr="00422B40" w:rsidRDefault="008D17C8" w:rsidP="00E65CE3">
            <w:pPr>
              <w:spacing w:line="360" w:lineRule="auto"/>
              <w:rPr>
                <w:rFonts w:ascii="Times New Roman" w:hAnsi="Times New Roman" w:cs="Times New Roman"/>
                <w:b/>
                <w:bCs/>
                <w:sz w:val="24"/>
                <w:szCs w:val="24"/>
                <w:lang w:eastAsia="es-AR"/>
              </w:rPr>
            </w:pPr>
            <w:r w:rsidRPr="00440D6A">
              <w:rPr>
                <w:rFonts w:ascii="Times New Roman" w:hAnsi="Times New Roman" w:cs="Times New Roman"/>
                <w:b/>
                <w:bCs/>
                <w:color w:val="FF0000"/>
                <w:sz w:val="24"/>
                <w:szCs w:val="24"/>
                <w:lang w:eastAsia="es-AR"/>
              </w:rPr>
              <w:t>Miércoles 30/04 Primer Parcial</w:t>
            </w:r>
          </w:p>
        </w:tc>
      </w:tr>
      <w:tr w:rsidR="00C33509" w:rsidRPr="00422B40" w14:paraId="5BB190D6" w14:textId="77777777" w:rsidTr="00E65CE3">
        <w:tc>
          <w:tcPr>
            <w:tcW w:w="2122" w:type="dxa"/>
          </w:tcPr>
          <w:p w14:paraId="164FB196"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lastRenderedPageBreak/>
              <w:t>05/05 - 9/05</w:t>
            </w:r>
          </w:p>
        </w:tc>
        <w:tc>
          <w:tcPr>
            <w:tcW w:w="1275" w:type="dxa"/>
          </w:tcPr>
          <w:p w14:paraId="0A5C94E6"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1CC8E105" w14:textId="7D709D94"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4345B4" w:rsidRPr="00422B40">
              <w:rPr>
                <w:rFonts w:ascii="Times New Roman" w:hAnsi="Times New Roman" w:cs="Times New Roman"/>
                <w:b/>
                <w:bCs/>
                <w:sz w:val="24"/>
                <w:szCs w:val="24"/>
                <w:lang w:eastAsia="es-AR"/>
              </w:rPr>
              <w:t>4</w:t>
            </w:r>
          </w:p>
          <w:p w14:paraId="3999C89A" w14:textId="0343FF65" w:rsidR="00C33509" w:rsidRPr="00422B40" w:rsidRDefault="00C33509" w:rsidP="00882D67">
            <w:pPr>
              <w:spacing w:line="360" w:lineRule="auto"/>
              <w:rPr>
                <w:rFonts w:ascii="Times New Roman" w:hAnsi="Times New Roman" w:cs="Times New Roman"/>
                <w:b/>
                <w:bCs/>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4345B4" w:rsidRPr="00422B40">
              <w:rPr>
                <w:rFonts w:ascii="Times New Roman" w:hAnsi="Times New Roman" w:cs="Times New Roman"/>
                <w:b/>
                <w:bCs/>
                <w:sz w:val="24"/>
                <w:szCs w:val="24"/>
                <w:lang w:eastAsia="es-AR"/>
              </w:rPr>
              <w:t>4</w:t>
            </w:r>
          </w:p>
        </w:tc>
      </w:tr>
      <w:tr w:rsidR="00C33509" w:rsidRPr="00422B40" w14:paraId="5803FC43" w14:textId="77777777" w:rsidTr="00E65CE3">
        <w:tc>
          <w:tcPr>
            <w:tcW w:w="2122" w:type="dxa"/>
          </w:tcPr>
          <w:p w14:paraId="460E5A3A"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 xml:space="preserve">  12/05 - 16/05</w:t>
            </w:r>
          </w:p>
        </w:tc>
        <w:tc>
          <w:tcPr>
            <w:tcW w:w="1275" w:type="dxa"/>
          </w:tcPr>
          <w:p w14:paraId="2FA83FE8"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64A88324" w14:textId="7476B13F"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962B7B" w:rsidRPr="00422B40">
              <w:rPr>
                <w:rFonts w:ascii="Times New Roman" w:hAnsi="Times New Roman" w:cs="Times New Roman"/>
                <w:b/>
                <w:bCs/>
                <w:sz w:val="24"/>
                <w:szCs w:val="24"/>
                <w:lang w:eastAsia="es-AR"/>
              </w:rPr>
              <w:t>4</w:t>
            </w:r>
          </w:p>
          <w:p w14:paraId="2FBBF071" w14:textId="0ADCC2C3" w:rsidR="00C33509" w:rsidRPr="00422B40"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962B7B" w:rsidRPr="00422B40">
              <w:rPr>
                <w:rFonts w:ascii="Times New Roman" w:hAnsi="Times New Roman" w:cs="Times New Roman"/>
                <w:b/>
                <w:bCs/>
                <w:sz w:val="24"/>
                <w:szCs w:val="24"/>
                <w:lang w:eastAsia="es-AR"/>
              </w:rPr>
              <w:t>4</w:t>
            </w:r>
          </w:p>
        </w:tc>
      </w:tr>
      <w:tr w:rsidR="00C33509" w:rsidRPr="00422B40" w14:paraId="0CC292E0" w14:textId="77777777" w:rsidTr="00E65CE3">
        <w:tc>
          <w:tcPr>
            <w:tcW w:w="2122" w:type="dxa"/>
          </w:tcPr>
          <w:p w14:paraId="2BF16EAF"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19/05 - 23/05</w:t>
            </w:r>
          </w:p>
        </w:tc>
        <w:tc>
          <w:tcPr>
            <w:tcW w:w="1275" w:type="dxa"/>
          </w:tcPr>
          <w:p w14:paraId="682FE8F8"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1109512E" w14:textId="77777777"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U5</w:t>
            </w:r>
          </w:p>
          <w:p w14:paraId="2D7C1872" w14:textId="68CCBF3D"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962B7B" w:rsidRPr="00422B40">
              <w:rPr>
                <w:rFonts w:ascii="Times New Roman" w:hAnsi="Times New Roman" w:cs="Times New Roman"/>
                <w:b/>
                <w:bCs/>
                <w:sz w:val="24"/>
                <w:szCs w:val="24"/>
                <w:lang w:eastAsia="es-AR"/>
              </w:rPr>
              <w:t>5</w:t>
            </w:r>
          </w:p>
        </w:tc>
      </w:tr>
      <w:tr w:rsidR="00C33509" w:rsidRPr="00422B40" w14:paraId="62EB71A0" w14:textId="77777777" w:rsidTr="00E65CE3">
        <w:tc>
          <w:tcPr>
            <w:tcW w:w="2122" w:type="dxa"/>
          </w:tcPr>
          <w:p w14:paraId="1F895D77"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26/05 - 30/05</w:t>
            </w:r>
          </w:p>
        </w:tc>
        <w:tc>
          <w:tcPr>
            <w:tcW w:w="1275" w:type="dxa"/>
          </w:tcPr>
          <w:p w14:paraId="73D359A5"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0E2310B8" w14:textId="295AA4F9"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sz w:val="24"/>
                <w:szCs w:val="24"/>
                <w:lang w:eastAsia="es-AR"/>
              </w:rPr>
              <w:t>Teórico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962B7B" w:rsidRPr="00422B40">
              <w:rPr>
                <w:rFonts w:ascii="Times New Roman" w:hAnsi="Times New Roman" w:cs="Times New Roman"/>
                <w:b/>
                <w:bCs/>
                <w:sz w:val="24"/>
                <w:szCs w:val="24"/>
                <w:lang w:eastAsia="es-AR"/>
              </w:rPr>
              <w:t>5</w:t>
            </w:r>
          </w:p>
          <w:p w14:paraId="72452D65" w14:textId="2D679FCF" w:rsidR="00C33509" w:rsidRPr="00422B40" w:rsidRDefault="00C33509" w:rsidP="00E65CE3">
            <w:pPr>
              <w:spacing w:line="360" w:lineRule="auto"/>
              <w:rPr>
                <w:rFonts w:ascii="Times New Roman" w:eastAsia="Times New Roman" w:hAnsi="Times New Roman" w:cs="Times New Roman"/>
                <w:b/>
                <w:sz w:val="24"/>
                <w:szCs w:val="24"/>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962B7B" w:rsidRPr="00422B40">
              <w:rPr>
                <w:rFonts w:ascii="Times New Roman" w:hAnsi="Times New Roman" w:cs="Times New Roman"/>
                <w:b/>
                <w:bCs/>
                <w:sz w:val="24"/>
                <w:szCs w:val="24"/>
                <w:lang w:eastAsia="es-AR"/>
              </w:rPr>
              <w:t>5</w:t>
            </w:r>
          </w:p>
        </w:tc>
      </w:tr>
      <w:tr w:rsidR="00C33509" w:rsidRPr="00422B40" w14:paraId="3CBF82AB" w14:textId="77777777" w:rsidTr="00E65CE3">
        <w:tc>
          <w:tcPr>
            <w:tcW w:w="2122" w:type="dxa"/>
          </w:tcPr>
          <w:p w14:paraId="7D7303BA"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02/06 – 06/06</w:t>
            </w:r>
          </w:p>
        </w:tc>
        <w:tc>
          <w:tcPr>
            <w:tcW w:w="1275" w:type="dxa"/>
          </w:tcPr>
          <w:p w14:paraId="4062F965"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3006773A" w14:textId="4A29ED81" w:rsidR="00C33509" w:rsidRPr="00422B40"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bCs/>
                <w:sz w:val="24"/>
                <w:szCs w:val="24"/>
                <w:lang w:eastAsia="es-AR"/>
              </w:rPr>
              <w:t>Teórico: U</w:t>
            </w:r>
            <w:r w:rsidR="00E7693A" w:rsidRPr="00422B40">
              <w:rPr>
                <w:rFonts w:ascii="Times New Roman" w:hAnsi="Times New Roman" w:cs="Times New Roman"/>
                <w:b/>
                <w:bCs/>
                <w:sz w:val="24"/>
                <w:szCs w:val="24"/>
                <w:lang w:eastAsia="es-AR"/>
              </w:rPr>
              <w:t>5</w:t>
            </w:r>
          </w:p>
          <w:p w14:paraId="66148858" w14:textId="6AA6AB82" w:rsidR="00C33509" w:rsidRPr="00422B40"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w:t>
            </w:r>
            <w:r w:rsidR="00962B7B" w:rsidRPr="00422B40">
              <w:rPr>
                <w:rFonts w:ascii="Times New Roman" w:hAnsi="Times New Roman" w:cs="Times New Roman"/>
                <w:b/>
                <w:bCs/>
                <w:sz w:val="24"/>
                <w:szCs w:val="24"/>
                <w:lang w:eastAsia="es-AR"/>
              </w:rPr>
              <w:t>5</w:t>
            </w:r>
          </w:p>
        </w:tc>
      </w:tr>
      <w:tr w:rsidR="00C33509" w:rsidRPr="00422B40" w14:paraId="3B67747E" w14:textId="77777777" w:rsidTr="00E65CE3">
        <w:tc>
          <w:tcPr>
            <w:tcW w:w="2122" w:type="dxa"/>
          </w:tcPr>
          <w:p w14:paraId="1A04BDC7"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9/06 - 13/06</w:t>
            </w:r>
          </w:p>
        </w:tc>
        <w:tc>
          <w:tcPr>
            <w:tcW w:w="1275" w:type="dxa"/>
          </w:tcPr>
          <w:p w14:paraId="42F14519"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3CF4A6B3" w14:textId="77777777" w:rsidR="00C33509" w:rsidRPr="00422B40"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bCs/>
                <w:sz w:val="24"/>
                <w:szCs w:val="24"/>
                <w:lang w:eastAsia="es-AR"/>
              </w:rPr>
              <w:t>Teórico: U6</w:t>
            </w:r>
          </w:p>
          <w:p w14:paraId="10ABF9F8" w14:textId="77777777" w:rsidR="00C33509" w:rsidRPr="00422B40" w:rsidRDefault="00C33509" w:rsidP="00E65CE3">
            <w:pPr>
              <w:spacing w:line="360" w:lineRule="auto"/>
              <w:rPr>
                <w:rFonts w:ascii="Times New Roman" w:hAnsi="Times New Roman" w:cs="Times New Roman"/>
                <w:b/>
                <w:bCs/>
                <w:sz w:val="24"/>
                <w:szCs w:val="24"/>
                <w:lang w:eastAsia="es-AR"/>
              </w:rPr>
            </w:pPr>
            <w:r w:rsidRPr="00422B40">
              <w:rPr>
                <w:rFonts w:ascii="Times New Roman" w:hAnsi="Times New Roman" w:cs="Times New Roman"/>
                <w:b/>
                <w:sz w:val="24"/>
                <w:szCs w:val="24"/>
                <w:lang w:eastAsia="es-AR"/>
              </w:rPr>
              <w:t>Práctico</w:t>
            </w:r>
            <w:r w:rsidRPr="00422B40">
              <w:rPr>
                <w:rFonts w:ascii="Times New Roman" w:hAnsi="Times New Roman" w:cs="Times New Roman"/>
                <w:sz w:val="24"/>
                <w:szCs w:val="24"/>
                <w:lang w:eastAsia="es-AR"/>
              </w:rPr>
              <w:t xml:space="preserve">: </w:t>
            </w:r>
            <w:r w:rsidRPr="00422B40">
              <w:rPr>
                <w:rFonts w:ascii="Times New Roman" w:hAnsi="Times New Roman" w:cs="Times New Roman"/>
                <w:b/>
                <w:bCs/>
                <w:sz w:val="24"/>
                <w:szCs w:val="24"/>
                <w:lang w:eastAsia="es-AR"/>
              </w:rPr>
              <w:t>U6</w:t>
            </w:r>
          </w:p>
          <w:p w14:paraId="30A169E0" w14:textId="7E25EE50" w:rsidR="00C33509" w:rsidRPr="00422B40" w:rsidRDefault="00C33509" w:rsidP="00E65CE3">
            <w:pPr>
              <w:spacing w:line="360" w:lineRule="auto"/>
              <w:rPr>
                <w:rFonts w:ascii="Times New Roman" w:hAnsi="Times New Roman" w:cs="Times New Roman"/>
                <w:b/>
                <w:sz w:val="24"/>
                <w:szCs w:val="24"/>
                <w:lang w:eastAsia="es-AR"/>
              </w:rPr>
            </w:pPr>
            <w:r w:rsidRPr="00422B40">
              <w:rPr>
                <w:rFonts w:ascii="Times New Roman" w:hAnsi="Times New Roman" w:cs="Times New Roman"/>
                <w:b/>
                <w:bCs/>
                <w:color w:val="FF0000"/>
                <w:sz w:val="24"/>
                <w:szCs w:val="24"/>
                <w:lang w:eastAsia="es-AR"/>
              </w:rPr>
              <w:t>Segundo Parcial (</w:t>
            </w:r>
            <w:r w:rsidR="00D807B5" w:rsidRPr="00422B40">
              <w:rPr>
                <w:rFonts w:ascii="Times New Roman" w:hAnsi="Times New Roman" w:cs="Times New Roman"/>
                <w:b/>
                <w:bCs/>
                <w:color w:val="FF0000"/>
                <w:sz w:val="24"/>
                <w:szCs w:val="24"/>
                <w:lang w:eastAsia="es-AR"/>
              </w:rPr>
              <w:t>mierc</w:t>
            </w:r>
            <w:r w:rsidRPr="00422B40">
              <w:rPr>
                <w:rFonts w:ascii="Times New Roman" w:hAnsi="Times New Roman" w:cs="Times New Roman"/>
                <w:b/>
                <w:bCs/>
                <w:color w:val="FF0000"/>
                <w:sz w:val="24"/>
                <w:szCs w:val="24"/>
                <w:lang w:eastAsia="es-AR"/>
              </w:rPr>
              <w:t xml:space="preserve"> 1</w:t>
            </w:r>
            <w:r w:rsidR="00D807B5" w:rsidRPr="00422B40">
              <w:rPr>
                <w:rFonts w:ascii="Times New Roman" w:hAnsi="Times New Roman" w:cs="Times New Roman"/>
                <w:b/>
                <w:bCs/>
                <w:color w:val="FF0000"/>
                <w:sz w:val="24"/>
                <w:szCs w:val="24"/>
                <w:lang w:eastAsia="es-AR"/>
              </w:rPr>
              <w:t>1</w:t>
            </w:r>
            <w:r w:rsidRPr="00422B40">
              <w:rPr>
                <w:rFonts w:ascii="Times New Roman" w:hAnsi="Times New Roman" w:cs="Times New Roman"/>
                <w:b/>
                <w:bCs/>
                <w:color w:val="FF0000"/>
                <w:sz w:val="24"/>
                <w:szCs w:val="24"/>
                <w:lang w:eastAsia="es-AR"/>
              </w:rPr>
              <w:t>/06)</w:t>
            </w:r>
          </w:p>
        </w:tc>
      </w:tr>
      <w:tr w:rsidR="00C33509" w:rsidRPr="00422B40" w14:paraId="42BA288A" w14:textId="77777777" w:rsidTr="00E65CE3">
        <w:tc>
          <w:tcPr>
            <w:tcW w:w="2122" w:type="dxa"/>
          </w:tcPr>
          <w:p w14:paraId="0AECCF82" w14:textId="77777777"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16/06 - 20/06</w:t>
            </w:r>
          </w:p>
        </w:tc>
        <w:tc>
          <w:tcPr>
            <w:tcW w:w="1275" w:type="dxa"/>
          </w:tcPr>
          <w:p w14:paraId="39E15783"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14E719A7" w14:textId="77777777" w:rsidR="00C33509" w:rsidRPr="00422B40" w:rsidRDefault="00C33509" w:rsidP="00E65CE3">
            <w:pPr>
              <w:spacing w:line="360" w:lineRule="auto"/>
              <w:rPr>
                <w:rFonts w:ascii="Times New Roman" w:hAnsi="Times New Roman" w:cs="Times New Roman"/>
                <w:b/>
                <w:bCs/>
                <w:color w:val="FF0000"/>
                <w:sz w:val="24"/>
                <w:szCs w:val="24"/>
                <w:lang w:eastAsia="es-AR"/>
              </w:rPr>
            </w:pPr>
            <w:r w:rsidRPr="00422B40">
              <w:rPr>
                <w:rFonts w:ascii="Times New Roman" w:hAnsi="Times New Roman" w:cs="Times New Roman"/>
                <w:b/>
                <w:bCs/>
                <w:sz w:val="24"/>
                <w:szCs w:val="24"/>
                <w:lang w:eastAsia="es-AR"/>
              </w:rPr>
              <w:t>Consulta</w:t>
            </w:r>
            <w:r w:rsidRPr="00422B40">
              <w:rPr>
                <w:rFonts w:ascii="Times New Roman" w:hAnsi="Times New Roman" w:cs="Times New Roman"/>
                <w:b/>
                <w:bCs/>
                <w:color w:val="FF0000"/>
                <w:sz w:val="24"/>
                <w:szCs w:val="24"/>
                <w:lang w:eastAsia="es-AR"/>
              </w:rPr>
              <w:t xml:space="preserve"> </w:t>
            </w:r>
          </w:p>
          <w:p w14:paraId="00CFE613" w14:textId="7827ABF7" w:rsidR="00C33509" w:rsidRPr="00422B40" w:rsidRDefault="00C33509" w:rsidP="00E65CE3">
            <w:pPr>
              <w:spacing w:line="360" w:lineRule="auto"/>
              <w:rPr>
                <w:rFonts w:ascii="Times New Roman" w:hAnsi="Times New Roman" w:cs="Times New Roman"/>
                <w:b/>
                <w:bCs/>
                <w:color w:val="FF0000"/>
                <w:sz w:val="24"/>
                <w:szCs w:val="24"/>
                <w:lang w:eastAsia="es-AR"/>
              </w:rPr>
            </w:pPr>
            <w:r w:rsidRPr="00422B40">
              <w:rPr>
                <w:rFonts w:ascii="Times New Roman" w:hAnsi="Times New Roman" w:cs="Times New Roman"/>
                <w:b/>
                <w:bCs/>
                <w:color w:val="FF0000"/>
                <w:sz w:val="24"/>
                <w:szCs w:val="24"/>
                <w:lang w:eastAsia="es-AR"/>
              </w:rPr>
              <w:t>Recup. del Segundo Parcial (</w:t>
            </w:r>
            <w:r w:rsidR="00E7693A" w:rsidRPr="00422B40">
              <w:rPr>
                <w:rFonts w:ascii="Times New Roman" w:hAnsi="Times New Roman" w:cs="Times New Roman"/>
                <w:b/>
                <w:bCs/>
                <w:color w:val="FF0000"/>
                <w:sz w:val="24"/>
                <w:szCs w:val="24"/>
                <w:lang w:eastAsia="es-AR"/>
              </w:rPr>
              <w:t>Mar</w:t>
            </w:r>
            <w:r w:rsidRPr="00422B40">
              <w:rPr>
                <w:rFonts w:ascii="Times New Roman" w:hAnsi="Times New Roman" w:cs="Times New Roman"/>
                <w:b/>
                <w:bCs/>
                <w:color w:val="FF0000"/>
                <w:sz w:val="24"/>
                <w:szCs w:val="24"/>
                <w:lang w:eastAsia="es-AR"/>
              </w:rPr>
              <w:t xml:space="preserve"> 1</w:t>
            </w:r>
            <w:r w:rsidR="00E7693A" w:rsidRPr="00422B40">
              <w:rPr>
                <w:rFonts w:ascii="Times New Roman" w:hAnsi="Times New Roman" w:cs="Times New Roman"/>
                <w:b/>
                <w:bCs/>
                <w:color w:val="FF0000"/>
                <w:sz w:val="24"/>
                <w:szCs w:val="24"/>
                <w:lang w:eastAsia="es-AR"/>
              </w:rPr>
              <w:t>7</w:t>
            </w:r>
            <w:r w:rsidRPr="00422B40">
              <w:rPr>
                <w:rFonts w:ascii="Times New Roman" w:hAnsi="Times New Roman" w:cs="Times New Roman"/>
                <w:b/>
                <w:bCs/>
                <w:color w:val="FF0000"/>
                <w:sz w:val="24"/>
                <w:szCs w:val="24"/>
                <w:lang w:eastAsia="es-AR"/>
              </w:rPr>
              <w:t>/06)</w:t>
            </w:r>
          </w:p>
        </w:tc>
      </w:tr>
      <w:tr w:rsidR="00C33509" w:rsidRPr="00422B40" w14:paraId="38555B0A" w14:textId="77777777" w:rsidTr="00E65CE3">
        <w:tc>
          <w:tcPr>
            <w:tcW w:w="2122" w:type="dxa"/>
          </w:tcPr>
          <w:p w14:paraId="551A43AF" w14:textId="77777777" w:rsidR="00882D67" w:rsidRDefault="00882D67" w:rsidP="00882D67">
            <w:pPr>
              <w:pStyle w:val="Prrafodelista"/>
              <w:spacing w:after="0" w:line="360" w:lineRule="auto"/>
              <w:ind w:left="321"/>
              <w:jc w:val="both"/>
              <w:rPr>
                <w:rFonts w:ascii="Times New Roman" w:eastAsia="Times New Roman" w:hAnsi="Times New Roman" w:cs="Times New Roman"/>
                <w:sz w:val="24"/>
                <w:szCs w:val="24"/>
              </w:rPr>
            </w:pPr>
          </w:p>
          <w:p w14:paraId="7AB21477" w14:textId="1199D202" w:rsidR="00C33509" w:rsidRPr="00422B40" w:rsidRDefault="00C33509" w:rsidP="00C33509">
            <w:pPr>
              <w:pStyle w:val="Prrafodelista"/>
              <w:numPr>
                <w:ilvl w:val="0"/>
                <w:numId w:val="7"/>
              </w:numPr>
              <w:spacing w:after="0" w:line="360" w:lineRule="auto"/>
              <w:ind w:left="321"/>
              <w:jc w:val="both"/>
              <w:rPr>
                <w:rFonts w:ascii="Times New Roman" w:eastAsia="Times New Roman" w:hAnsi="Times New Roman" w:cs="Times New Roman"/>
                <w:sz w:val="24"/>
                <w:szCs w:val="24"/>
              </w:rPr>
            </w:pPr>
            <w:r w:rsidRPr="00422B40">
              <w:rPr>
                <w:rFonts w:ascii="Times New Roman" w:eastAsia="Times New Roman" w:hAnsi="Times New Roman" w:cs="Times New Roman"/>
                <w:sz w:val="24"/>
                <w:szCs w:val="24"/>
              </w:rPr>
              <w:t>23/06 - 27/06</w:t>
            </w:r>
          </w:p>
        </w:tc>
        <w:tc>
          <w:tcPr>
            <w:tcW w:w="1275" w:type="dxa"/>
          </w:tcPr>
          <w:p w14:paraId="1CC818D6" w14:textId="77777777" w:rsidR="00C33509" w:rsidRPr="00422B40" w:rsidRDefault="00C33509" w:rsidP="00E65CE3">
            <w:pPr>
              <w:spacing w:line="360" w:lineRule="auto"/>
              <w:rPr>
                <w:rFonts w:ascii="Times New Roman" w:eastAsia="Times New Roman" w:hAnsi="Times New Roman" w:cs="Times New Roman"/>
                <w:sz w:val="24"/>
                <w:szCs w:val="24"/>
              </w:rPr>
            </w:pPr>
          </w:p>
        </w:tc>
        <w:tc>
          <w:tcPr>
            <w:tcW w:w="4962" w:type="dxa"/>
          </w:tcPr>
          <w:p w14:paraId="67AA76BB" w14:textId="77777777" w:rsidR="00882D67" w:rsidRDefault="00882D67" w:rsidP="00E65CE3">
            <w:pPr>
              <w:spacing w:line="360" w:lineRule="auto"/>
              <w:rPr>
                <w:rFonts w:ascii="Times New Roman" w:hAnsi="Times New Roman" w:cs="Times New Roman"/>
                <w:b/>
                <w:bCs/>
                <w:color w:val="FF0000"/>
                <w:sz w:val="24"/>
                <w:szCs w:val="24"/>
                <w:lang w:eastAsia="es-AR"/>
              </w:rPr>
            </w:pPr>
          </w:p>
          <w:p w14:paraId="5C5808C5" w14:textId="42C3AC01" w:rsidR="00C33509" w:rsidRPr="00422B40" w:rsidRDefault="00D807B5" w:rsidP="00E65CE3">
            <w:pPr>
              <w:spacing w:line="360" w:lineRule="auto"/>
              <w:rPr>
                <w:rFonts w:ascii="Times New Roman" w:hAnsi="Times New Roman" w:cs="Times New Roman"/>
                <w:b/>
                <w:bCs/>
                <w:color w:val="FF0000"/>
                <w:sz w:val="24"/>
                <w:szCs w:val="24"/>
                <w:lang w:eastAsia="es-AR"/>
              </w:rPr>
            </w:pPr>
            <w:r w:rsidRPr="00422B40">
              <w:rPr>
                <w:rFonts w:ascii="Times New Roman" w:hAnsi="Times New Roman" w:cs="Times New Roman"/>
                <w:b/>
                <w:bCs/>
                <w:color w:val="FF0000"/>
                <w:sz w:val="24"/>
                <w:szCs w:val="24"/>
                <w:lang w:eastAsia="es-AR"/>
              </w:rPr>
              <w:t>Recup. del Segundo Parcial (</w:t>
            </w:r>
            <w:r w:rsidR="00E7693A" w:rsidRPr="00422B40">
              <w:rPr>
                <w:rFonts w:ascii="Times New Roman" w:hAnsi="Times New Roman" w:cs="Times New Roman"/>
                <w:b/>
                <w:bCs/>
                <w:color w:val="FF0000"/>
                <w:sz w:val="24"/>
                <w:szCs w:val="24"/>
                <w:lang w:eastAsia="es-AR"/>
              </w:rPr>
              <w:t>Lun</w:t>
            </w:r>
            <w:r w:rsidRPr="00422B40">
              <w:rPr>
                <w:rFonts w:ascii="Times New Roman" w:hAnsi="Times New Roman" w:cs="Times New Roman"/>
                <w:b/>
                <w:bCs/>
                <w:color w:val="FF0000"/>
                <w:sz w:val="24"/>
                <w:szCs w:val="24"/>
                <w:lang w:eastAsia="es-AR"/>
              </w:rPr>
              <w:t xml:space="preserve"> </w:t>
            </w:r>
            <w:r w:rsidR="00E7693A" w:rsidRPr="00422B40">
              <w:rPr>
                <w:rFonts w:ascii="Times New Roman" w:hAnsi="Times New Roman" w:cs="Times New Roman"/>
                <w:b/>
                <w:bCs/>
                <w:color w:val="FF0000"/>
                <w:sz w:val="24"/>
                <w:szCs w:val="24"/>
                <w:lang w:eastAsia="es-AR"/>
              </w:rPr>
              <w:t>23</w:t>
            </w:r>
            <w:r w:rsidRPr="00422B40">
              <w:rPr>
                <w:rFonts w:ascii="Times New Roman" w:hAnsi="Times New Roman" w:cs="Times New Roman"/>
                <w:b/>
                <w:bCs/>
                <w:color w:val="FF0000"/>
                <w:sz w:val="24"/>
                <w:szCs w:val="24"/>
                <w:lang w:eastAsia="es-AR"/>
              </w:rPr>
              <w:t>/06)</w:t>
            </w:r>
          </w:p>
        </w:tc>
      </w:tr>
    </w:tbl>
    <w:p w14:paraId="72E0FC2E" w14:textId="2D5CA0EC" w:rsidR="00D24E14" w:rsidRDefault="00D24E14" w:rsidP="00D24E14">
      <w:pPr>
        <w:spacing w:after="120"/>
        <w:jc w:val="both"/>
        <w:rPr>
          <w:rFonts w:ascii="Times New Roman" w:eastAsia="Times New Roman" w:hAnsi="Times New Roman" w:cs="Times New Roman"/>
          <w:sz w:val="24"/>
          <w:szCs w:val="24"/>
        </w:rPr>
      </w:pPr>
    </w:p>
    <w:p w14:paraId="559658FF" w14:textId="77777777" w:rsidR="00FA4A46" w:rsidRPr="00422B40" w:rsidRDefault="00FA4A46" w:rsidP="00D24E14">
      <w:pPr>
        <w:spacing w:after="120"/>
        <w:jc w:val="both"/>
        <w:rPr>
          <w:rFonts w:ascii="Times New Roman" w:eastAsia="Times New Roman" w:hAnsi="Times New Roman" w:cs="Times New Roman"/>
          <w:sz w:val="24"/>
          <w:szCs w:val="24"/>
        </w:rPr>
      </w:pPr>
    </w:p>
    <w:p w14:paraId="3BD99A2E" w14:textId="25FCA53D" w:rsidR="00422B40" w:rsidRPr="00422B40" w:rsidRDefault="00422B40" w:rsidP="00D24E14">
      <w:pPr>
        <w:spacing w:after="120"/>
        <w:jc w:val="both"/>
        <w:rPr>
          <w:rFonts w:ascii="Times New Roman" w:eastAsia="Times New Roman" w:hAnsi="Times New Roman" w:cs="Times New Roman"/>
          <w:sz w:val="24"/>
          <w:szCs w:val="24"/>
        </w:rPr>
      </w:pPr>
    </w:p>
    <w:p w14:paraId="685BD66C" w14:textId="62A983E1" w:rsidR="00422B40" w:rsidRDefault="00422B40" w:rsidP="00D24E14">
      <w:pPr>
        <w:spacing w:after="120"/>
        <w:jc w:val="both"/>
        <w:rPr>
          <w:rFonts w:ascii="Times New Roman" w:eastAsia="Times New Roman" w:hAnsi="Times New Roman" w:cs="Times New Roman"/>
          <w:sz w:val="24"/>
          <w:szCs w:val="24"/>
        </w:rPr>
      </w:pPr>
    </w:p>
    <w:p w14:paraId="1C3545CE" w14:textId="77777777" w:rsidR="00882D67" w:rsidRPr="00422B40" w:rsidRDefault="00882D67" w:rsidP="00D24E14">
      <w:pPr>
        <w:spacing w:after="120"/>
        <w:jc w:val="both"/>
        <w:rPr>
          <w:rFonts w:ascii="Times New Roman" w:eastAsia="Times New Roman" w:hAnsi="Times New Roman" w:cs="Times New Roman"/>
          <w:sz w:val="24"/>
          <w:szCs w:val="24"/>
        </w:rPr>
      </w:pPr>
    </w:p>
    <w:p w14:paraId="27E490C8" w14:textId="77777777" w:rsidR="00725CE5" w:rsidRPr="00725CE5" w:rsidRDefault="00725CE5" w:rsidP="00725CE5">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725CE5">
        <w:rPr>
          <w:rFonts w:ascii="Times New Roman" w:eastAsia="Times New Roman" w:hAnsi="Times New Roman" w:cs="Times New Roman"/>
          <w:b/>
          <w:color w:val="000000"/>
          <w:sz w:val="24"/>
          <w:szCs w:val="24"/>
        </w:rPr>
        <w:lastRenderedPageBreak/>
        <w:t>BIBLIOGRAFÍA</w:t>
      </w:r>
    </w:p>
    <w:p w14:paraId="686FDEC4" w14:textId="77777777" w:rsidR="00886E0B" w:rsidRPr="0037502C" w:rsidRDefault="00886E0B" w:rsidP="00886E0B">
      <w:pPr>
        <w:spacing w:after="120"/>
        <w:jc w:val="both"/>
        <w:rPr>
          <w:rFonts w:ascii="Arial" w:eastAsia="Times New Roman" w:hAnsi="Arial" w:cs="Arial"/>
          <w:color w:val="7F7F7F"/>
        </w:rPr>
      </w:pPr>
    </w:p>
    <w:p w14:paraId="7AD7E9A6" w14:textId="77777777" w:rsidR="00886E0B" w:rsidRDefault="00886E0B" w:rsidP="00886E0B">
      <w:pPr>
        <w:spacing w:after="120"/>
        <w:jc w:val="both"/>
        <w:rPr>
          <w:rFonts w:ascii="Times New Roman" w:eastAsia="Times New Roman" w:hAnsi="Times New Roman" w:cs="Times New Roman"/>
          <w:b/>
        </w:rPr>
      </w:pPr>
      <w:r w:rsidRPr="00422B40">
        <w:rPr>
          <w:rFonts w:ascii="Times New Roman" w:eastAsia="Times New Roman" w:hAnsi="Times New Roman" w:cs="Times New Roman"/>
          <w:b/>
          <w:noProof/>
          <w:highlight w:val="cyan"/>
          <w:lang w:eastAsia="es-AR"/>
        </w:rPr>
        <w:drawing>
          <wp:inline distT="0" distB="0" distL="0" distR="0" wp14:anchorId="7AFC4EEE" wp14:editId="0E749222">
            <wp:extent cx="5399413" cy="4030980"/>
            <wp:effectExtent l="0" t="0" r="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7">
                      <a:extLst>
                        <a:ext uri="{28A0092B-C50C-407E-A947-70E740481C1C}">
                          <a14:useLocalDpi xmlns:a14="http://schemas.microsoft.com/office/drawing/2010/main" val="0"/>
                        </a:ext>
                      </a:extLst>
                    </a:blip>
                    <a:srcRect b="1505"/>
                    <a:stretch/>
                  </pic:blipFill>
                  <pic:spPr bwMode="auto">
                    <a:xfrm>
                      <a:off x="0" y="0"/>
                      <a:ext cx="5400040" cy="4031448"/>
                    </a:xfrm>
                    <a:prstGeom prst="rect">
                      <a:avLst/>
                    </a:prstGeom>
                    <a:noFill/>
                    <a:ln>
                      <a:noFill/>
                    </a:ln>
                    <a:extLst>
                      <a:ext uri="{53640926-AAD7-44D8-BBD7-CCE9431645EC}">
                        <a14:shadowObscured xmlns:a14="http://schemas.microsoft.com/office/drawing/2010/main"/>
                      </a:ext>
                    </a:extLst>
                  </pic:spPr>
                </pic:pic>
              </a:graphicData>
            </a:graphic>
          </wp:inline>
        </w:drawing>
      </w:r>
    </w:p>
    <w:p w14:paraId="52C9542F" w14:textId="2CB8040B" w:rsidR="008B1579" w:rsidRDefault="008B1579" w:rsidP="00886E0B">
      <w:pPr>
        <w:spacing w:after="120"/>
        <w:jc w:val="both"/>
        <w:rPr>
          <w:rFonts w:ascii="Times New Roman" w:eastAsia="Times New Roman" w:hAnsi="Times New Roman" w:cs="Times New Roman"/>
          <w:b/>
          <w:color w:val="7F7F7F"/>
        </w:rPr>
      </w:pPr>
    </w:p>
    <w:p w14:paraId="1EA98215" w14:textId="77777777" w:rsidR="00636107" w:rsidRPr="00636107" w:rsidRDefault="00636107" w:rsidP="00636107">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sz w:val="24"/>
          <w:szCs w:val="24"/>
        </w:rPr>
      </w:pPr>
      <w:r w:rsidRPr="00636107">
        <w:rPr>
          <w:rFonts w:ascii="Times New Roman" w:eastAsia="Times New Roman" w:hAnsi="Times New Roman" w:cs="Times New Roman"/>
          <w:b/>
          <w:color w:val="000000"/>
          <w:sz w:val="24"/>
          <w:szCs w:val="24"/>
        </w:rPr>
        <w:t>DÍA Y HORARIOS DE CLASES PRESENCIALES</w:t>
      </w:r>
    </w:p>
    <w:p w14:paraId="67F01055" w14:textId="24494098" w:rsidR="00636107" w:rsidRPr="00636107" w:rsidRDefault="00636107" w:rsidP="00636107">
      <w:pPr>
        <w:spacing w:after="120"/>
        <w:jc w:val="both"/>
        <w:rPr>
          <w:rFonts w:ascii="Times New Roman" w:eastAsia="Times New Roman" w:hAnsi="Times New Roman" w:cs="Times New Roman"/>
          <w:bCs/>
          <w:sz w:val="24"/>
          <w:szCs w:val="24"/>
        </w:rPr>
      </w:pPr>
      <w:r w:rsidRPr="00636107">
        <w:rPr>
          <w:rFonts w:ascii="Times New Roman" w:eastAsia="Times New Roman" w:hAnsi="Times New Roman" w:cs="Times New Roman"/>
          <w:bCs/>
          <w:sz w:val="24"/>
          <w:szCs w:val="24"/>
        </w:rPr>
        <w:t xml:space="preserve">Teórico: Lunes de </w:t>
      </w:r>
      <w:r>
        <w:rPr>
          <w:rFonts w:ascii="Times New Roman" w:eastAsia="Times New Roman" w:hAnsi="Times New Roman" w:cs="Times New Roman"/>
          <w:bCs/>
          <w:sz w:val="24"/>
          <w:szCs w:val="24"/>
        </w:rPr>
        <w:t xml:space="preserve">08 </w:t>
      </w:r>
      <w:r w:rsidRPr="00636107">
        <w:rPr>
          <w:rFonts w:ascii="Times New Roman" w:eastAsia="Times New Roman" w:hAnsi="Times New Roman" w:cs="Times New Roman"/>
          <w:bCs/>
          <w:sz w:val="24"/>
          <w:szCs w:val="24"/>
        </w:rPr>
        <w:t>hs a 1</w:t>
      </w:r>
      <w:r>
        <w:rPr>
          <w:rFonts w:ascii="Times New Roman" w:eastAsia="Times New Roman" w:hAnsi="Times New Roman" w:cs="Times New Roman"/>
          <w:bCs/>
          <w:sz w:val="24"/>
          <w:szCs w:val="24"/>
        </w:rPr>
        <w:t>1</w:t>
      </w:r>
      <w:r w:rsidRPr="00636107">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s</w:t>
      </w:r>
      <w:r w:rsidRPr="00636107">
        <w:rPr>
          <w:rFonts w:ascii="Times New Roman" w:eastAsia="Times New Roman" w:hAnsi="Times New Roman" w:cs="Times New Roman"/>
          <w:bCs/>
          <w:sz w:val="24"/>
          <w:szCs w:val="24"/>
        </w:rPr>
        <w:t xml:space="preserve"> </w:t>
      </w:r>
    </w:p>
    <w:p w14:paraId="7FAF6943" w14:textId="76C088C5" w:rsidR="00636107" w:rsidRPr="00636107" w:rsidRDefault="00636107" w:rsidP="00636107">
      <w:pPr>
        <w:spacing w:after="120"/>
        <w:jc w:val="both"/>
        <w:rPr>
          <w:rFonts w:ascii="Times New Roman" w:eastAsia="Times New Roman" w:hAnsi="Times New Roman" w:cs="Times New Roman"/>
          <w:bCs/>
          <w:sz w:val="24"/>
          <w:szCs w:val="24"/>
        </w:rPr>
      </w:pPr>
      <w:r w:rsidRPr="00636107">
        <w:rPr>
          <w:rFonts w:ascii="Times New Roman" w:eastAsia="Times New Roman" w:hAnsi="Times New Roman" w:cs="Times New Roman"/>
          <w:bCs/>
          <w:sz w:val="24"/>
          <w:szCs w:val="24"/>
        </w:rPr>
        <w:t xml:space="preserve">Práctico: </w:t>
      </w:r>
      <w:r>
        <w:rPr>
          <w:rFonts w:ascii="Times New Roman" w:eastAsia="Times New Roman" w:hAnsi="Times New Roman" w:cs="Times New Roman"/>
          <w:bCs/>
          <w:sz w:val="24"/>
          <w:szCs w:val="24"/>
        </w:rPr>
        <w:t>Martes de 10 hs a 13 hs</w:t>
      </w:r>
    </w:p>
    <w:p w14:paraId="16A4A417" w14:textId="77777777" w:rsidR="00636107" w:rsidRPr="00636107" w:rsidRDefault="00636107" w:rsidP="00636107">
      <w:pPr>
        <w:spacing w:after="120"/>
        <w:jc w:val="both"/>
        <w:rPr>
          <w:rFonts w:ascii="Times New Roman" w:eastAsia="Times New Roman" w:hAnsi="Times New Roman" w:cs="Times New Roman"/>
          <w:b/>
          <w:sz w:val="24"/>
          <w:szCs w:val="24"/>
        </w:rPr>
      </w:pPr>
    </w:p>
    <w:p w14:paraId="4537CD9D" w14:textId="77777777" w:rsidR="00636107" w:rsidRPr="00636107" w:rsidRDefault="00636107" w:rsidP="00636107">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sz w:val="24"/>
          <w:szCs w:val="24"/>
        </w:rPr>
      </w:pPr>
      <w:r w:rsidRPr="00636107">
        <w:rPr>
          <w:rFonts w:ascii="Times New Roman" w:eastAsia="Times New Roman" w:hAnsi="Times New Roman" w:cs="Times New Roman"/>
          <w:b/>
          <w:color w:val="000000"/>
          <w:sz w:val="24"/>
          <w:szCs w:val="24"/>
        </w:rPr>
        <w:t xml:space="preserve">DÍA Y HORARIO DE CLASES DE CONSULTAS </w:t>
      </w:r>
    </w:p>
    <w:p w14:paraId="08D7CFEA" w14:textId="608D88C5" w:rsidR="00636107" w:rsidRPr="00636107" w:rsidRDefault="00636107" w:rsidP="00636107">
      <w:pPr>
        <w:spacing w:after="120"/>
        <w:jc w:val="both"/>
        <w:rPr>
          <w:rFonts w:ascii="Times New Roman" w:eastAsia="Times New Roman" w:hAnsi="Times New Roman" w:cs="Times New Roman"/>
          <w:bCs/>
          <w:sz w:val="24"/>
          <w:szCs w:val="24"/>
        </w:rPr>
      </w:pPr>
      <w:r w:rsidRPr="00636107">
        <w:rPr>
          <w:rFonts w:ascii="Times New Roman" w:eastAsia="Times New Roman" w:hAnsi="Times New Roman" w:cs="Times New Roman"/>
          <w:bCs/>
          <w:sz w:val="24"/>
          <w:szCs w:val="24"/>
        </w:rPr>
        <w:t xml:space="preserve">Teórico: </w:t>
      </w:r>
      <w:r>
        <w:rPr>
          <w:rFonts w:ascii="Times New Roman" w:eastAsia="Times New Roman" w:hAnsi="Times New Roman" w:cs="Times New Roman"/>
          <w:bCs/>
          <w:sz w:val="24"/>
          <w:szCs w:val="24"/>
        </w:rPr>
        <w:t xml:space="preserve">Viernes de 11 hs a 12 hs </w:t>
      </w:r>
    </w:p>
    <w:p w14:paraId="5A4FE93F" w14:textId="31C53BA5" w:rsidR="00636107" w:rsidRPr="00636107" w:rsidRDefault="00636107" w:rsidP="00636107">
      <w:pPr>
        <w:spacing w:after="120"/>
        <w:jc w:val="both"/>
        <w:rPr>
          <w:rFonts w:ascii="Times New Roman" w:eastAsia="Times New Roman" w:hAnsi="Times New Roman" w:cs="Times New Roman"/>
          <w:bCs/>
          <w:sz w:val="24"/>
          <w:szCs w:val="24"/>
        </w:rPr>
      </w:pPr>
      <w:r w:rsidRPr="00636107">
        <w:rPr>
          <w:rFonts w:ascii="Times New Roman" w:eastAsia="Times New Roman" w:hAnsi="Times New Roman" w:cs="Times New Roman"/>
          <w:bCs/>
          <w:sz w:val="24"/>
          <w:szCs w:val="24"/>
        </w:rPr>
        <w:t xml:space="preserve">Práctico: </w:t>
      </w:r>
      <w:r>
        <w:rPr>
          <w:rFonts w:ascii="Times New Roman" w:eastAsia="Times New Roman" w:hAnsi="Times New Roman" w:cs="Times New Roman"/>
          <w:bCs/>
          <w:sz w:val="24"/>
          <w:szCs w:val="24"/>
        </w:rPr>
        <w:t xml:space="preserve">Viernes de 12 hs a 13 hs. </w:t>
      </w:r>
    </w:p>
    <w:p w14:paraId="46B3FA4A" w14:textId="77777777" w:rsidR="00636107" w:rsidRPr="00636107" w:rsidRDefault="00636107" w:rsidP="00636107">
      <w:pPr>
        <w:spacing w:after="120"/>
        <w:jc w:val="both"/>
        <w:rPr>
          <w:rFonts w:ascii="Times New Roman" w:eastAsia="Times New Roman" w:hAnsi="Times New Roman" w:cs="Times New Roman"/>
          <w:bCs/>
          <w:sz w:val="24"/>
          <w:szCs w:val="24"/>
        </w:rPr>
      </w:pPr>
    </w:p>
    <w:p w14:paraId="0195D203" w14:textId="77777777" w:rsidR="00636107" w:rsidRPr="00636107" w:rsidRDefault="00636107" w:rsidP="00636107">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sz w:val="24"/>
          <w:szCs w:val="24"/>
        </w:rPr>
      </w:pPr>
      <w:r w:rsidRPr="00636107">
        <w:rPr>
          <w:rFonts w:ascii="Times New Roman" w:eastAsia="Times New Roman" w:hAnsi="Times New Roman" w:cs="Times New Roman"/>
          <w:b/>
          <w:color w:val="000000"/>
          <w:sz w:val="24"/>
          <w:szCs w:val="24"/>
        </w:rPr>
        <w:t>REQUISITOS PARA OBTENER LA REGULARIDAD Y LA PROMOCIÓN</w:t>
      </w:r>
    </w:p>
    <w:p w14:paraId="6A5066D2" w14:textId="768E0014" w:rsidR="00636107" w:rsidRPr="00636107" w:rsidRDefault="00636107" w:rsidP="00636107">
      <w:pPr>
        <w:autoSpaceDE w:val="0"/>
        <w:autoSpaceDN w:val="0"/>
        <w:adjustRightInd w:val="0"/>
        <w:spacing w:after="120"/>
        <w:jc w:val="both"/>
        <w:rPr>
          <w:rFonts w:ascii="Times New Roman" w:hAnsi="Times New Roman" w:cs="Times New Roman"/>
          <w:bCs/>
          <w:sz w:val="24"/>
          <w:szCs w:val="24"/>
          <w:lang w:val="es-ES_tradnl"/>
        </w:rPr>
      </w:pPr>
      <w:r w:rsidRPr="00636107">
        <w:rPr>
          <w:rFonts w:ascii="Times New Roman" w:hAnsi="Times New Roman" w:cs="Times New Roman"/>
          <w:bCs/>
          <w:sz w:val="24"/>
          <w:szCs w:val="24"/>
          <w:lang w:val="es-ES_tradnl"/>
        </w:rPr>
        <w:t xml:space="preserve">Para obtener la regularidad de la materia se deberá cumplimentar con el Régimen de Estudiantes y de Enseñanza de Grado de la Universidad Nacional de Río Cuarto. Res. C.S.356/10. </w:t>
      </w:r>
      <w:r w:rsidRPr="00636107">
        <w:rPr>
          <w:rFonts w:ascii="Times New Roman" w:hAnsi="Times New Roman" w:cs="Times New Roman"/>
          <w:sz w:val="24"/>
          <w:szCs w:val="24"/>
        </w:rPr>
        <w:t xml:space="preserve">Los alumnos deberán asistir como mínimo al 80% de las clases </w:t>
      </w:r>
      <w:r w:rsidRPr="00636107">
        <w:rPr>
          <w:rFonts w:ascii="Times New Roman" w:hAnsi="Times New Roman" w:cs="Times New Roman"/>
          <w:sz w:val="24"/>
          <w:szCs w:val="24"/>
          <w:lang w:eastAsia="es-AR"/>
        </w:rPr>
        <w:t xml:space="preserve">realizadas </w:t>
      </w:r>
      <w:r w:rsidRPr="00636107">
        <w:rPr>
          <w:rFonts w:ascii="Times New Roman" w:hAnsi="Times New Roman" w:cs="Times New Roman"/>
          <w:sz w:val="24"/>
          <w:szCs w:val="24"/>
        </w:rPr>
        <w:t xml:space="preserve">y además </w:t>
      </w:r>
      <w:r w:rsidRPr="00636107">
        <w:rPr>
          <w:rFonts w:ascii="Times New Roman" w:hAnsi="Times New Roman" w:cs="Times New Roman"/>
          <w:bCs/>
          <w:sz w:val="24"/>
          <w:szCs w:val="24"/>
          <w:lang w:val="es-ES_tradnl"/>
        </w:rPr>
        <w:t>aprobar las dos evaluaciones parciales o sus respectivos recuperatorios.</w:t>
      </w:r>
    </w:p>
    <w:p w14:paraId="29858631" w14:textId="77777777" w:rsidR="00636107" w:rsidRPr="00636107" w:rsidRDefault="00636107" w:rsidP="00636107">
      <w:pPr>
        <w:spacing w:after="120"/>
        <w:jc w:val="both"/>
        <w:rPr>
          <w:rFonts w:ascii="Times New Roman" w:hAnsi="Times New Roman" w:cs="Times New Roman"/>
          <w:bCs/>
          <w:sz w:val="24"/>
          <w:szCs w:val="24"/>
          <w:lang w:val="es-ES_tradnl"/>
        </w:rPr>
      </w:pPr>
      <w:r w:rsidRPr="00636107">
        <w:rPr>
          <w:rFonts w:ascii="Times New Roman" w:hAnsi="Times New Roman" w:cs="Times New Roman"/>
          <w:bCs/>
          <w:sz w:val="24"/>
          <w:szCs w:val="24"/>
          <w:lang w:val="es-ES_tradnl"/>
        </w:rPr>
        <w:lastRenderedPageBreak/>
        <w:t>Para obtener la promoción de la materia se deberá cumplimentar con el Régimen de Estudiantes de Enseñanza de Grado de la Universidad Nacional de Río Cuarto. Res. C.S.356/10:</w:t>
      </w:r>
    </w:p>
    <w:p w14:paraId="0279E1F7" w14:textId="77777777" w:rsidR="00636107" w:rsidRPr="00636107" w:rsidRDefault="00636107" w:rsidP="00636107">
      <w:pPr>
        <w:autoSpaceDE w:val="0"/>
        <w:autoSpaceDN w:val="0"/>
        <w:adjustRightInd w:val="0"/>
        <w:spacing w:after="120"/>
        <w:jc w:val="both"/>
        <w:rPr>
          <w:rFonts w:ascii="Times New Roman" w:hAnsi="Times New Roman" w:cs="Times New Roman"/>
          <w:color w:val="000000"/>
          <w:sz w:val="24"/>
          <w:szCs w:val="24"/>
        </w:rPr>
      </w:pPr>
      <w:r w:rsidRPr="00636107">
        <w:rPr>
          <w:rFonts w:ascii="Times New Roman" w:hAnsi="Times New Roman" w:cs="Times New Roman"/>
          <w:sz w:val="24"/>
          <w:szCs w:val="24"/>
        </w:rPr>
        <w:t>*Aprobar dos parciales en el transcurso del cuatrimestre, con una calificación promedio de siete puntos (sin registrar instancias evaluativas de aprobaciones con notas inferiores a seis puntos). Un estudiante que no hubiere alcanzado la nota mínima de seis puntos, tendrá derecho al menos a una instancia de recuperación para mejorar sus aprendizajes y mantenerse así en la promoción.</w:t>
      </w:r>
    </w:p>
    <w:p w14:paraId="2B840B41" w14:textId="77777777" w:rsidR="00636107" w:rsidRPr="00636107" w:rsidRDefault="00636107" w:rsidP="00636107">
      <w:pPr>
        <w:autoSpaceDE w:val="0"/>
        <w:autoSpaceDN w:val="0"/>
        <w:adjustRightInd w:val="0"/>
        <w:spacing w:after="120"/>
        <w:jc w:val="both"/>
        <w:rPr>
          <w:rFonts w:ascii="Times New Roman" w:hAnsi="Times New Roman" w:cs="Times New Roman"/>
          <w:bCs/>
          <w:sz w:val="24"/>
          <w:szCs w:val="24"/>
        </w:rPr>
      </w:pPr>
      <w:r w:rsidRPr="00636107">
        <w:rPr>
          <w:rFonts w:ascii="Times New Roman" w:hAnsi="Times New Roman" w:cs="Times New Roman"/>
          <w:color w:val="000000"/>
          <w:sz w:val="24"/>
          <w:szCs w:val="24"/>
        </w:rPr>
        <w:t>*Para alcanzar la calificación mínima de siete puntos requeridos en las evaluaciones del sistema de promoción, el alumno deberá acreditar un mínimo del 70% de los conocimientos solicitados. En ese porcentaje deben estar incluidos los temas fundamentales de la asignatura</w:t>
      </w:r>
      <w:r w:rsidRPr="00636107">
        <w:rPr>
          <w:rFonts w:ascii="Times New Roman" w:hAnsi="Times New Roman" w:cs="Times New Roman"/>
          <w:bCs/>
          <w:sz w:val="24"/>
          <w:szCs w:val="24"/>
          <w:lang w:val="es-ES_tradnl"/>
        </w:rPr>
        <w:t xml:space="preserve">. </w:t>
      </w:r>
    </w:p>
    <w:p w14:paraId="263B6C53" w14:textId="77777777" w:rsidR="00636107" w:rsidRPr="00636107" w:rsidRDefault="00636107" w:rsidP="00636107">
      <w:pPr>
        <w:autoSpaceDE w:val="0"/>
        <w:autoSpaceDN w:val="0"/>
        <w:adjustRightInd w:val="0"/>
        <w:spacing w:after="120"/>
        <w:jc w:val="both"/>
        <w:rPr>
          <w:rFonts w:ascii="Times New Roman" w:hAnsi="Times New Roman" w:cs="Times New Roman"/>
          <w:b/>
          <w:bCs/>
          <w:sz w:val="24"/>
          <w:szCs w:val="24"/>
        </w:rPr>
      </w:pPr>
      <w:r w:rsidRPr="00636107">
        <w:rPr>
          <w:rFonts w:ascii="Times New Roman" w:hAnsi="Times New Roman" w:cs="Times New Roman"/>
          <w:sz w:val="24"/>
          <w:szCs w:val="24"/>
        </w:rPr>
        <w:t>*Tener una asistencia a las clases teóricas y clases prácticas de al menos el 75%.</w:t>
      </w:r>
    </w:p>
    <w:p w14:paraId="50B7865E" w14:textId="77777777" w:rsidR="00636107" w:rsidRPr="00636107" w:rsidRDefault="00636107" w:rsidP="00636107">
      <w:pPr>
        <w:autoSpaceDE w:val="0"/>
        <w:autoSpaceDN w:val="0"/>
        <w:adjustRightInd w:val="0"/>
        <w:spacing w:after="120"/>
        <w:jc w:val="both"/>
        <w:rPr>
          <w:rFonts w:ascii="Times New Roman" w:hAnsi="Times New Roman" w:cs="Times New Roman"/>
          <w:color w:val="000000"/>
          <w:sz w:val="24"/>
          <w:szCs w:val="24"/>
        </w:rPr>
      </w:pPr>
    </w:p>
    <w:p w14:paraId="49BB58C2" w14:textId="77777777" w:rsidR="00636107" w:rsidRPr="00636107" w:rsidRDefault="00636107" w:rsidP="00636107">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sz w:val="24"/>
          <w:szCs w:val="24"/>
        </w:rPr>
      </w:pPr>
      <w:r w:rsidRPr="00636107">
        <w:rPr>
          <w:rFonts w:ascii="Times New Roman" w:eastAsia="Times New Roman" w:hAnsi="Times New Roman" w:cs="Times New Roman"/>
          <w:b/>
          <w:color w:val="000000"/>
          <w:sz w:val="24"/>
          <w:szCs w:val="24"/>
        </w:rPr>
        <w:t xml:space="preserve">CARACTERÍSTICAS, MODALIDAD Y CRITERIOS DE LAS INSTANCIAS EVALUATIVAS </w:t>
      </w:r>
    </w:p>
    <w:p w14:paraId="3348DA93" w14:textId="77777777" w:rsidR="00636107" w:rsidRPr="00636107" w:rsidRDefault="00636107" w:rsidP="00636107">
      <w:pPr>
        <w:autoSpaceDE w:val="0"/>
        <w:autoSpaceDN w:val="0"/>
        <w:adjustRightInd w:val="0"/>
        <w:spacing w:after="120"/>
        <w:jc w:val="both"/>
        <w:rPr>
          <w:rFonts w:ascii="Times New Roman" w:hAnsi="Times New Roman" w:cs="Times New Roman"/>
          <w:sz w:val="24"/>
          <w:szCs w:val="24"/>
          <w:lang w:val="es-ES_tradnl" w:eastAsia="es-ES_tradnl"/>
        </w:rPr>
      </w:pPr>
      <w:r w:rsidRPr="00636107">
        <w:rPr>
          <w:rFonts w:ascii="Times New Roman" w:hAnsi="Times New Roman" w:cs="Times New Roman"/>
          <w:bCs/>
          <w:sz w:val="24"/>
          <w:szCs w:val="24"/>
          <w:lang w:val="es-ES_tradnl"/>
        </w:rPr>
        <w:t xml:space="preserve">Los exámenes parciales consisten en la resolución escrita de tareas del tipo a las trabajadas en las clases de práctico. Su aprobación, o la de los respectivos recuperatorios, determina la condición de regular del alumno. Para la promoción se solita, además de las tareas antes descritas, responder por escrito preguntas de temas abordados en las clases de teórico. </w:t>
      </w:r>
    </w:p>
    <w:p w14:paraId="0CF619EA" w14:textId="77777777" w:rsidR="00636107" w:rsidRPr="00636107" w:rsidRDefault="00636107" w:rsidP="00636107">
      <w:pPr>
        <w:autoSpaceDE w:val="0"/>
        <w:autoSpaceDN w:val="0"/>
        <w:adjustRightInd w:val="0"/>
        <w:spacing w:after="120"/>
        <w:jc w:val="both"/>
        <w:rPr>
          <w:rFonts w:ascii="Times New Roman" w:hAnsi="Times New Roman" w:cs="Times New Roman"/>
          <w:sz w:val="24"/>
          <w:szCs w:val="24"/>
          <w:lang w:val="es-ES_tradnl" w:eastAsia="es-ES_tradnl"/>
        </w:rPr>
      </w:pPr>
      <w:r w:rsidRPr="00636107">
        <w:rPr>
          <w:rFonts w:ascii="Times New Roman" w:hAnsi="Times New Roman" w:cs="Times New Roman"/>
          <w:sz w:val="24"/>
          <w:szCs w:val="24"/>
          <w:lang w:val="es-ES_tradnl" w:eastAsia="es-ES_tradnl"/>
        </w:rPr>
        <w:t xml:space="preserve">La instancia de examen final para alumnos regulares es escrita y versa sobre contenidos abordados en las clases teóricas. Para alumnos libres, esta instancia incorpora además un examen sobre lo trabajado en las clases de práctico. </w:t>
      </w:r>
    </w:p>
    <w:p w14:paraId="584CD7AF" w14:textId="77777777" w:rsidR="00636107" w:rsidRPr="00636107" w:rsidRDefault="00636107" w:rsidP="00636107">
      <w:pPr>
        <w:spacing w:after="120"/>
        <w:jc w:val="both"/>
        <w:rPr>
          <w:rFonts w:ascii="Times New Roman" w:eastAsia="Times New Roman" w:hAnsi="Times New Roman" w:cs="Times New Roman"/>
          <w:b/>
          <w:sz w:val="24"/>
          <w:szCs w:val="24"/>
        </w:rPr>
      </w:pPr>
    </w:p>
    <w:p w14:paraId="32402E1F" w14:textId="79DBD516" w:rsidR="00AE72B0" w:rsidRPr="00AE72B0" w:rsidRDefault="0071687B" w:rsidP="0071687B">
      <w:pPr>
        <w:spacing w:after="120"/>
        <w:jc w:val="both"/>
        <w:rPr>
          <w:rFonts w:ascii="Arial" w:hAnsi="Arial" w:cs="Arial"/>
          <w:sz w:val="21"/>
          <w:szCs w:val="21"/>
        </w:rPr>
      </w:pPr>
      <w:r>
        <w:rPr>
          <w:rFonts w:ascii="Times New Roman" w:eastAsia="Times New Roman" w:hAnsi="Times New Roman" w:cs="Times New Roman"/>
          <w:b/>
          <w:noProof/>
          <w:lang w:eastAsia="es-AR"/>
        </w:rPr>
        <w:drawing>
          <wp:inline distT="0" distB="0" distL="0" distR="0" wp14:anchorId="6C2B701A" wp14:editId="59787953">
            <wp:extent cx="902446" cy="675341"/>
            <wp:effectExtent l="0" t="0" r="0" b="0"/>
            <wp:docPr id="2" name="Imagen 2" descr="C:\Users\user\Dropbox\Cecilia\firma-c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ropbox\Cecilia\firma-ceci.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534" t="41002" r="66801" b="50002"/>
                    <a:stretch/>
                  </pic:blipFill>
                  <pic:spPr bwMode="auto">
                    <a:xfrm>
                      <a:off x="0" y="0"/>
                      <a:ext cx="902250" cy="675194"/>
                    </a:xfrm>
                    <a:prstGeom prst="rect">
                      <a:avLst/>
                    </a:prstGeom>
                    <a:noFill/>
                    <a:ln>
                      <a:noFill/>
                    </a:ln>
                    <a:extLst>
                      <a:ext uri="{53640926-AAD7-44D8-BBD7-CCE9431645EC}">
                        <a14:shadowObscured xmlns:a14="http://schemas.microsoft.com/office/drawing/2010/main"/>
                      </a:ext>
                    </a:extLst>
                  </pic:spPr>
                </pic:pic>
              </a:graphicData>
            </a:graphic>
          </wp:inline>
        </w:drawing>
      </w:r>
    </w:p>
    <w:p w14:paraId="63363925" w14:textId="14BEF47A" w:rsidR="008B1579" w:rsidRDefault="008B1579" w:rsidP="00886E0B">
      <w:pPr>
        <w:spacing w:after="120"/>
        <w:jc w:val="both"/>
        <w:rPr>
          <w:rFonts w:ascii="Times New Roman" w:eastAsia="Times New Roman" w:hAnsi="Times New Roman" w:cs="Times New Roman"/>
          <w:b/>
        </w:rPr>
      </w:pPr>
    </w:p>
    <w:p w14:paraId="323B3122" w14:textId="77777777" w:rsidR="00886E0B" w:rsidRDefault="00886E0B" w:rsidP="00886E0B">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Firma Profesor/a Responsable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Firma Secretario/a Académico/a</w:t>
      </w:r>
    </w:p>
    <w:p w14:paraId="23D8C663" w14:textId="77777777" w:rsidR="00B37800" w:rsidRDefault="00B37800" w:rsidP="00886E0B">
      <w:pPr>
        <w:spacing w:after="120"/>
        <w:jc w:val="both"/>
      </w:pPr>
    </w:p>
    <w:sectPr w:rsidR="00B37800" w:rsidSect="009029C2">
      <w:headerReference w:type="default" r:id="rId9"/>
      <w:pgSz w:w="11906" w:h="16838"/>
      <w:pgMar w:top="1417" w:right="1701" w:bottom="1417" w:left="1701"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499A" w14:textId="77777777" w:rsidR="00455322" w:rsidRDefault="00455322" w:rsidP="009029C2">
      <w:pPr>
        <w:spacing w:after="0" w:line="240" w:lineRule="auto"/>
      </w:pPr>
      <w:r>
        <w:separator/>
      </w:r>
    </w:p>
  </w:endnote>
  <w:endnote w:type="continuationSeparator" w:id="0">
    <w:p w14:paraId="40C65365" w14:textId="77777777" w:rsidR="00455322" w:rsidRDefault="00455322" w:rsidP="0090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2253" w14:textId="77777777" w:rsidR="00455322" w:rsidRDefault="00455322" w:rsidP="009029C2">
      <w:pPr>
        <w:spacing w:after="0" w:line="240" w:lineRule="auto"/>
      </w:pPr>
      <w:r>
        <w:separator/>
      </w:r>
    </w:p>
  </w:footnote>
  <w:footnote w:type="continuationSeparator" w:id="0">
    <w:p w14:paraId="3742C74A" w14:textId="77777777" w:rsidR="00455322" w:rsidRDefault="00455322" w:rsidP="00902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1" w:type="dxa"/>
      <w:tblInd w:w="-884" w:type="dxa"/>
      <w:tblLook w:val="04A0" w:firstRow="1" w:lastRow="0" w:firstColumn="1" w:lastColumn="0" w:noHBand="0" w:noVBand="1"/>
    </w:tblPr>
    <w:tblGrid>
      <w:gridCol w:w="5103"/>
      <w:gridCol w:w="5528"/>
    </w:tblGrid>
    <w:tr w:rsidR="009029C2" w:rsidRPr="00D03B42" w14:paraId="4AE230C3" w14:textId="77777777" w:rsidTr="00595B3B">
      <w:tc>
        <w:tcPr>
          <w:tcW w:w="5103" w:type="dxa"/>
        </w:tcPr>
        <w:p w14:paraId="477456BB" w14:textId="58C54972" w:rsidR="00FB7440" w:rsidRDefault="009029C2" w:rsidP="003A0045">
          <w:pPr>
            <w:tabs>
              <w:tab w:val="left" w:pos="4170"/>
            </w:tabs>
            <w:spacing w:after="0" w:line="240" w:lineRule="auto"/>
            <w:jc w:val="center"/>
            <w:rPr>
              <w:rFonts w:ascii="Arial Narrow" w:eastAsia="Times New Roman" w:hAnsi="Arial Narrow" w:cstheme="minorHAnsi"/>
              <w:sz w:val="20"/>
              <w:szCs w:val="20"/>
              <w:lang w:val="es-ES" w:eastAsia="es-ES"/>
            </w:rPr>
          </w:pPr>
          <w:r w:rsidRPr="00D03B42">
            <w:rPr>
              <w:rFonts w:ascii="Arial Narrow" w:eastAsia="Times New Roman" w:hAnsi="Arial Narrow" w:cstheme="minorHAnsi"/>
              <w:sz w:val="20"/>
              <w:szCs w:val="20"/>
              <w:lang w:val="es-ES" w:eastAsia="es-ES"/>
            </w:rPr>
            <w:object w:dxaOrig="2040" w:dyaOrig="2580" w14:anchorId="331FE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50.4pt" fillcolor="window">
                <v:imagedata r:id="rId1" o:title=""/>
              </v:shape>
              <o:OLEObject Type="Embed" ProgID="PBrush" ShapeID="_x0000_i1025" DrawAspect="Content" ObjectID="_1807714456" r:id="rId2">
                <o:FieldCodes>\s \* MERGEFORMAT</o:FieldCodes>
              </o:OLEObject>
            </w:object>
          </w:r>
        </w:p>
        <w:p w14:paraId="55300E56" w14:textId="239F717C" w:rsidR="009029C2" w:rsidRPr="00FB7440" w:rsidRDefault="009029C2" w:rsidP="003A0045">
          <w:pPr>
            <w:tabs>
              <w:tab w:val="left" w:pos="4170"/>
            </w:tabs>
            <w:spacing w:after="0" w:line="240" w:lineRule="auto"/>
            <w:jc w:val="center"/>
            <w:rPr>
              <w:rFonts w:ascii="Arial Narrow" w:eastAsia="Times New Roman" w:hAnsi="Arial Narrow" w:cstheme="minorHAnsi"/>
              <w:sz w:val="20"/>
              <w:szCs w:val="20"/>
              <w:lang w:val="es-ES" w:eastAsia="es-ES"/>
            </w:rPr>
          </w:pPr>
          <w:r w:rsidRPr="009E4F8B">
            <w:rPr>
              <w:rFonts w:ascii="Arial Narrow" w:eastAsia="Times New Roman" w:hAnsi="Arial Narrow" w:cstheme="minorHAnsi"/>
              <w:i/>
              <w:sz w:val="20"/>
              <w:szCs w:val="20"/>
              <w:lang w:val="es-ES" w:eastAsia="es-ES"/>
            </w:rPr>
            <w:t xml:space="preserve">Universidad </w:t>
          </w:r>
          <w:r w:rsidR="009E4F8B" w:rsidRPr="009E4F8B">
            <w:rPr>
              <w:rFonts w:ascii="Arial Narrow" w:eastAsia="Times New Roman" w:hAnsi="Arial Narrow" w:cstheme="minorHAnsi"/>
              <w:i/>
              <w:sz w:val="20"/>
              <w:szCs w:val="20"/>
              <w:lang w:val="es-ES" w:eastAsia="es-ES"/>
            </w:rPr>
            <w:t xml:space="preserve">Nacional </w:t>
          </w:r>
          <w:r w:rsidRPr="009E4F8B">
            <w:rPr>
              <w:rFonts w:ascii="Arial Narrow" w:eastAsia="Times New Roman" w:hAnsi="Arial Narrow" w:cstheme="minorHAnsi"/>
              <w:i/>
              <w:sz w:val="20"/>
              <w:szCs w:val="20"/>
              <w:lang w:val="es-ES" w:eastAsia="es-ES"/>
            </w:rPr>
            <w:t>de Rio Cuarto</w:t>
          </w:r>
        </w:p>
        <w:p w14:paraId="2FA2E13E" w14:textId="77777777" w:rsidR="009029C2" w:rsidRPr="00D03B42" w:rsidRDefault="009029C2" w:rsidP="003A0045">
          <w:pPr>
            <w:spacing w:after="0" w:line="240" w:lineRule="auto"/>
            <w:jc w:val="center"/>
            <w:rPr>
              <w:rFonts w:ascii="Arial Narrow" w:eastAsia="Times New Roman" w:hAnsi="Arial Narrow" w:cstheme="minorHAnsi"/>
              <w:sz w:val="20"/>
              <w:szCs w:val="20"/>
              <w:lang w:val="es-ES" w:eastAsia="es-ES"/>
            </w:rPr>
          </w:pPr>
          <w:r w:rsidRPr="00D03B42">
            <w:rPr>
              <w:rFonts w:ascii="Arial Narrow" w:eastAsia="Times New Roman" w:hAnsi="Arial Narrow" w:cstheme="minorHAnsi"/>
              <w:i/>
              <w:sz w:val="20"/>
              <w:szCs w:val="20"/>
              <w:lang w:val="es-ES" w:eastAsia="es-ES"/>
            </w:rPr>
            <w:t>Facultad de Ciencias Exactas Físico-Químicas y Naturales</w:t>
          </w:r>
        </w:p>
      </w:tc>
      <w:tc>
        <w:tcPr>
          <w:tcW w:w="5528" w:type="dxa"/>
          <w:vAlign w:val="center"/>
        </w:tcPr>
        <w:p w14:paraId="4229F6B3" w14:textId="77777777" w:rsidR="009029C2" w:rsidRPr="00D03B42" w:rsidRDefault="009029C2" w:rsidP="003A0045">
          <w:pPr>
            <w:tabs>
              <w:tab w:val="center" w:pos="4252"/>
              <w:tab w:val="right" w:pos="8504"/>
            </w:tabs>
            <w:spacing w:after="0" w:line="240" w:lineRule="auto"/>
            <w:jc w:val="center"/>
            <w:rPr>
              <w:rFonts w:ascii="Arial Narrow" w:eastAsia="Times New Roman" w:hAnsi="Arial Narrow" w:cs="Times New Roman"/>
              <w:sz w:val="20"/>
              <w:szCs w:val="20"/>
              <w:lang w:val="es-ES" w:eastAsia="es-ES"/>
            </w:rPr>
          </w:pPr>
        </w:p>
        <w:p w14:paraId="5EE9F955" w14:textId="77777777" w:rsidR="009029C2" w:rsidRPr="00D03B42" w:rsidRDefault="009029C2" w:rsidP="003A0045">
          <w:pPr>
            <w:tabs>
              <w:tab w:val="center" w:pos="4252"/>
              <w:tab w:val="right" w:pos="8504"/>
            </w:tabs>
            <w:spacing w:after="0" w:line="240" w:lineRule="auto"/>
            <w:jc w:val="center"/>
            <w:rPr>
              <w:rFonts w:ascii="Arial Narrow" w:eastAsia="Times New Roman" w:hAnsi="Arial Narrow" w:cs="Times New Roman"/>
              <w:sz w:val="20"/>
              <w:szCs w:val="20"/>
              <w:lang w:val="es-ES" w:eastAsia="es-ES"/>
            </w:rPr>
          </w:pPr>
        </w:p>
        <w:p w14:paraId="510F1695" w14:textId="77777777" w:rsidR="009029C2" w:rsidRPr="00D03B42" w:rsidRDefault="009029C2" w:rsidP="003A0045">
          <w:pPr>
            <w:tabs>
              <w:tab w:val="center" w:pos="4252"/>
              <w:tab w:val="right" w:pos="8504"/>
            </w:tabs>
            <w:spacing w:after="0" w:line="240" w:lineRule="auto"/>
            <w:ind w:right="-255"/>
            <w:jc w:val="center"/>
            <w:rPr>
              <w:rFonts w:ascii="Arial Narrow" w:eastAsia="Times New Roman" w:hAnsi="Arial Narrow" w:cs="Times New Roman"/>
              <w:sz w:val="20"/>
              <w:szCs w:val="20"/>
              <w:lang w:val="es-ES" w:eastAsia="es-ES"/>
            </w:rPr>
          </w:pPr>
        </w:p>
      </w:tc>
    </w:tr>
  </w:tbl>
  <w:p w14:paraId="6275927D" w14:textId="36D15812" w:rsidR="009029C2" w:rsidRDefault="009029C2" w:rsidP="003A004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65C"/>
    <w:multiLevelType w:val="hybridMultilevel"/>
    <w:tmpl w:val="FF3AE992"/>
    <w:lvl w:ilvl="0" w:tplc="E9B6A78A">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CFC495E"/>
    <w:multiLevelType w:val="hybridMultilevel"/>
    <w:tmpl w:val="3A286098"/>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8D350C"/>
    <w:multiLevelType w:val="hybridMultilevel"/>
    <w:tmpl w:val="4B14A1DE"/>
    <w:lvl w:ilvl="0" w:tplc="9EC21EF0">
      <w:start w:val="8"/>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3" w15:restartNumberingAfterBreak="0">
    <w:nsid w:val="3B626F91"/>
    <w:multiLevelType w:val="hybridMultilevel"/>
    <w:tmpl w:val="13422378"/>
    <w:lvl w:ilvl="0" w:tplc="CB503686">
      <w:start w:val="5"/>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4" w15:restartNumberingAfterBreak="0">
    <w:nsid w:val="4C7F6D20"/>
    <w:multiLevelType w:val="multilevel"/>
    <w:tmpl w:val="09BE225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4D20092F"/>
    <w:multiLevelType w:val="hybridMultilevel"/>
    <w:tmpl w:val="0D86129A"/>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B165316"/>
    <w:multiLevelType w:val="hybridMultilevel"/>
    <w:tmpl w:val="61FEE80A"/>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C2"/>
    <w:rsid w:val="000426FB"/>
    <w:rsid w:val="000C7AA7"/>
    <w:rsid w:val="00160985"/>
    <w:rsid w:val="001B300C"/>
    <w:rsid w:val="00254788"/>
    <w:rsid w:val="002E53C7"/>
    <w:rsid w:val="00332207"/>
    <w:rsid w:val="00346D61"/>
    <w:rsid w:val="00374BE2"/>
    <w:rsid w:val="003907D8"/>
    <w:rsid w:val="00396C53"/>
    <w:rsid w:val="003A0045"/>
    <w:rsid w:val="003E4310"/>
    <w:rsid w:val="00422B40"/>
    <w:rsid w:val="0042786B"/>
    <w:rsid w:val="004345B4"/>
    <w:rsid w:val="00440D6A"/>
    <w:rsid w:val="00455322"/>
    <w:rsid w:val="00464ED3"/>
    <w:rsid w:val="00505A94"/>
    <w:rsid w:val="005C66A4"/>
    <w:rsid w:val="005D476E"/>
    <w:rsid w:val="005F11C4"/>
    <w:rsid w:val="00636107"/>
    <w:rsid w:val="00663398"/>
    <w:rsid w:val="006F553B"/>
    <w:rsid w:val="0071687B"/>
    <w:rsid w:val="007241CA"/>
    <w:rsid w:val="00725CE5"/>
    <w:rsid w:val="00783B1E"/>
    <w:rsid w:val="00790481"/>
    <w:rsid w:val="007F0239"/>
    <w:rsid w:val="00835D0C"/>
    <w:rsid w:val="00882D67"/>
    <w:rsid w:val="0088349D"/>
    <w:rsid w:val="00886E0B"/>
    <w:rsid w:val="008A6309"/>
    <w:rsid w:val="008B1579"/>
    <w:rsid w:val="008C79ED"/>
    <w:rsid w:val="008D17C8"/>
    <w:rsid w:val="009029C2"/>
    <w:rsid w:val="00962B7B"/>
    <w:rsid w:val="00975722"/>
    <w:rsid w:val="009A39B5"/>
    <w:rsid w:val="009D04DD"/>
    <w:rsid w:val="009E4F8B"/>
    <w:rsid w:val="00A170A8"/>
    <w:rsid w:val="00A75F52"/>
    <w:rsid w:val="00AA50BB"/>
    <w:rsid w:val="00AB2432"/>
    <w:rsid w:val="00AE72B0"/>
    <w:rsid w:val="00B05998"/>
    <w:rsid w:val="00B13502"/>
    <w:rsid w:val="00B21185"/>
    <w:rsid w:val="00B268C9"/>
    <w:rsid w:val="00B30E9A"/>
    <w:rsid w:val="00B37800"/>
    <w:rsid w:val="00B930FE"/>
    <w:rsid w:val="00C33509"/>
    <w:rsid w:val="00C452F3"/>
    <w:rsid w:val="00C45688"/>
    <w:rsid w:val="00C72075"/>
    <w:rsid w:val="00CA6291"/>
    <w:rsid w:val="00D24E14"/>
    <w:rsid w:val="00D75A75"/>
    <w:rsid w:val="00D807B5"/>
    <w:rsid w:val="00D92472"/>
    <w:rsid w:val="00D96B62"/>
    <w:rsid w:val="00DD09BC"/>
    <w:rsid w:val="00E05883"/>
    <w:rsid w:val="00E433D4"/>
    <w:rsid w:val="00E67678"/>
    <w:rsid w:val="00E7693A"/>
    <w:rsid w:val="00E91BCD"/>
    <w:rsid w:val="00FA4A46"/>
    <w:rsid w:val="00FB7440"/>
    <w:rsid w:val="00FC00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7526D"/>
  <w15:docId w15:val="{5F1F9F9D-86CC-4C3F-9957-5934FC1F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29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29C2"/>
  </w:style>
  <w:style w:type="paragraph" w:styleId="Piedepgina">
    <w:name w:val="footer"/>
    <w:basedOn w:val="Normal"/>
    <w:link w:val="PiedepginaCar"/>
    <w:uiPriority w:val="99"/>
    <w:unhideWhenUsed/>
    <w:rsid w:val="009029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29C2"/>
  </w:style>
  <w:style w:type="paragraph" w:styleId="Textonotapie">
    <w:name w:val="footnote text"/>
    <w:basedOn w:val="Normal"/>
    <w:link w:val="TextonotapieCar"/>
    <w:uiPriority w:val="99"/>
    <w:semiHidden/>
    <w:unhideWhenUsed/>
    <w:rsid w:val="00790481"/>
    <w:pPr>
      <w:spacing w:after="0" w:line="240" w:lineRule="auto"/>
    </w:pPr>
    <w:rPr>
      <w:rFonts w:ascii="Arial" w:eastAsia="Arial" w:hAnsi="Arial" w:cs="Arial"/>
      <w:sz w:val="20"/>
      <w:szCs w:val="20"/>
      <w:lang w:val="es-ES" w:eastAsia="es-ES"/>
    </w:rPr>
  </w:style>
  <w:style w:type="character" w:customStyle="1" w:styleId="TextonotapieCar">
    <w:name w:val="Texto nota pie Car"/>
    <w:basedOn w:val="Fuentedeprrafopredeter"/>
    <w:link w:val="Textonotapie"/>
    <w:uiPriority w:val="99"/>
    <w:semiHidden/>
    <w:rsid w:val="00790481"/>
    <w:rPr>
      <w:rFonts w:ascii="Arial" w:eastAsia="Arial" w:hAnsi="Arial" w:cs="Arial"/>
      <w:sz w:val="20"/>
      <w:szCs w:val="20"/>
      <w:lang w:val="es-ES" w:eastAsia="es-ES"/>
    </w:rPr>
  </w:style>
  <w:style w:type="character" w:styleId="Refdenotaalpie">
    <w:name w:val="footnote reference"/>
    <w:basedOn w:val="Fuentedeprrafopredeter"/>
    <w:uiPriority w:val="99"/>
    <w:semiHidden/>
    <w:unhideWhenUsed/>
    <w:rsid w:val="00790481"/>
    <w:rPr>
      <w:vertAlign w:val="superscript"/>
    </w:rPr>
  </w:style>
  <w:style w:type="paragraph" w:styleId="Prrafodelista">
    <w:name w:val="List Paragraph"/>
    <w:basedOn w:val="Normal"/>
    <w:qFormat/>
    <w:rsid w:val="00D24E14"/>
    <w:pPr>
      <w:ind w:left="720"/>
      <w:contextualSpacing/>
    </w:pPr>
  </w:style>
  <w:style w:type="character" w:styleId="Textoennegrita">
    <w:name w:val="Strong"/>
    <w:basedOn w:val="Fuentedeprrafopredeter"/>
    <w:uiPriority w:val="22"/>
    <w:qFormat/>
    <w:rsid w:val="00D24E14"/>
    <w:rPr>
      <w:b/>
      <w:bCs/>
    </w:rPr>
  </w:style>
  <w:style w:type="paragraph" w:customStyle="1" w:styleId="Normal1">
    <w:name w:val="Normal1"/>
    <w:rsid w:val="00505A9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NormalWeb">
    <w:name w:val="Normal (Web)"/>
    <w:basedOn w:val="Normal"/>
    <w:uiPriority w:val="99"/>
    <w:semiHidden/>
    <w:unhideWhenUsed/>
    <w:rsid w:val="00E91BCD"/>
    <w:rPr>
      <w:rFonts w:ascii="Times New Roman" w:hAnsi="Times New Roman" w:cs="Times New Roman"/>
      <w:sz w:val="24"/>
      <w:szCs w:val="24"/>
    </w:rPr>
  </w:style>
  <w:style w:type="paragraph" w:styleId="Textoindependiente3">
    <w:name w:val="Body Text 3"/>
    <w:basedOn w:val="Normal"/>
    <w:link w:val="Textoindependiente3Car"/>
    <w:semiHidden/>
    <w:rsid w:val="00AB2432"/>
    <w:pPr>
      <w:spacing w:after="0" w:line="240" w:lineRule="auto"/>
      <w:jc w:val="center"/>
    </w:pPr>
    <w:rPr>
      <w:rFonts w:ascii="Comic Sans MS" w:eastAsia="Times New Roman" w:hAnsi="Comic Sans MS" w:cs="Times New Roman"/>
      <w:b/>
      <w:i/>
      <w:color w:val="FF0000"/>
      <w:sz w:val="96"/>
      <w:szCs w:val="20"/>
      <w:lang w:val="es-ES" w:eastAsia="es-ES"/>
    </w:rPr>
  </w:style>
  <w:style w:type="character" w:customStyle="1" w:styleId="Textoindependiente3Car">
    <w:name w:val="Texto independiente 3 Car"/>
    <w:basedOn w:val="Fuentedeprrafopredeter"/>
    <w:link w:val="Textoindependiente3"/>
    <w:semiHidden/>
    <w:rsid w:val="00AB2432"/>
    <w:rPr>
      <w:rFonts w:ascii="Comic Sans MS" w:eastAsia="Times New Roman" w:hAnsi="Comic Sans MS" w:cs="Times New Roman"/>
      <w:b/>
      <w:i/>
      <w:color w:val="FF0000"/>
      <w:sz w:val="96"/>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3452">
      <w:bodyDiv w:val="1"/>
      <w:marLeft w:val="0"/>
      <w:marRight w:val="0"/>
      <w:marTop w:val="0"/>
      <w:marBottom w:val="0"/>
      <w:divBdr>
        <w:top w:val="none" w:sz="0" w:space="0" w:color="auto"/>
        <w:left w:val="none" w:sz="0" w:space="0" w:color="auto"/>
        <w:bottom w:val="none" w:sz="0" w:space="0" w:color="auto"/>
        <w:right w:val="none" w:sz="0" w:space="0" w:color="auto"/>
      </w:divBdr>
    </w:div>
    <w:div w:id="597524226">
      <w:bodyDiv w:val="1"/>
      <w:marLeft w:val="0"/>
      <w:marRight w:val="0"/>
      <w:marTop w:val="0"/>
      <w:marBottom w:val="0"/>
      <w:divBdr>
        <w:top w:val="none" w:sz="0" w:space="0" w:color="auto"/>
        <w:left w:val="none" w:sz="0" w:space="0" w:color="auto"/>
        <w:bottom w:val="none" w:sz="0" w:space="0" w:color="auto"/>
        <w:right w:val="none" w:sz="0" w:space="0" w:color="auto"/>
      </w:divBdr>
    </w:div>
    <w:div w:id="604383546">
      <w:bodyDiv w:val="1"/>
      <w:marLeft w:val="0"/>
      <w:marRight w:val="0"/>
      <w:marTop w:val="0"/>
      <w:marBottom w:val="0"/>
      <w:divBdr>
        <w:top w:val="none" w:sz="0" w:space="0" w:color="auto"/>
        <w:left w:val="none" w:sz="0" w:space="0" w:color="auto"/>
        <w:bottom w:val="none" w:sz="0" w:space="0" w:color="auto"/>
        <w:right w:val="none" w:sz="0" w:space="0" w:color="auto"/>
      </w:divBdr>
    </w:div>
    <w:div w:id="756053293">
      <w:bodyDiv w:val="1"/>
      <w:marLeft w:val="0"/>
      <w:marRight w:val="0"/>
      <w:marTop w:val="0"/>
      <w:marBottom w:val="0"/>
      <w:divBdr>
        <w:top w:val="none" w:sz="0" w:space="0" w:color="auto"/>
        <w:left w:val="none" w:sz="0" w:space="0" w:color="auto"/>
        <w:bottom w:val="none" w:sz="0" w:space="0" w:color="auto"/>
        <w:right w:val="none" w:sz="0" w:space="0" w:color="auto"/>
      </w:divBdr>
    </w:div>
    <w:div w:id="863785267">
      <w:bodyDiv w:val="1"/>
      <w:marLeft w:val="0"/>
      <w:marRight w:val="0"/>
      <w:marTop w:val="0"/>
      <w:marBottom w:val="0"/>
      <w:divBdr>
        <w:top w:val="none" w:sz="0" w:space="0" w:color="auto"/>
        <w:left w:val="none" w:sz="0" w:space="0" w:color="auto"/>
        <w:bottom w:val="none" w:sz="0" w:space="0" w:color="auto"/>
        <w:right w:val="none" w:sz="0" w:space="0" w:color="auto"/>
      </w:divBdr>
    </w:div>
    <w:div w:id="1017462823">
      <w:bodyDiv w:val="1"/>
      <w:marLeft w:val="0"/>
      <w:marRight w:val="0"/>
      <w:marTop w:val="0"/>
      <w:marBottom w:val="0"/>
      <w:divBdr>
        <w:top w:val="none" w:sz="0" w:space="0" w:color="auto"/>
        <w:left w:val="none" w:sz="0" w:space="0" w:color="auto"/>
        <w:bottom w:val="none" w:sz="0" w:space="0" w:color="auto"/>
        <w:right w:val="none" w:sz="0" w:space="0" w:color="auto"/>
      </w:divBdr>
    </w:div>
    <w:div w:id="1288971131">
      <w:bodyDiv w:val="1"/>
      <w:marLeft w:val="0"/>
      <w:marRight w:val="0"/>
      <w:marTop w:val="0"/>
      <w:marBottom w:val="0"/>
      <w:divBdr>
        <w:top w:val="none" w:sz="0" w:space="0" w:color="auto"/>
        <w:left w:val="none" w:sz="0" w:space="0" w:color="auto"/>
        <w:bottom w:val="none" w:sz="0" w:space="0" w:color="auto"/>
        <w:right w:val="none" w:sz="0" w:space="0" w:color="auto"/>
      </w:divBdr>
    </w:div>
    <w:div w:id="1375347480">
      <w:bodyDiv w:val="1"/>
      <w:marLeft w:val="0"/>
      <w:marRight w:val="0"/>
      <w:marTop w:val="0"/>
      <w:marBottom w:val="0"/>
      <w:divBdr>
        <w:top w:val="none" w:sz="0" w:space="0" w:color="auto"/>
        <w:left w:val="none" w:sz="0" w:space="0" w:color="auto"/>
        <w:bottom w:val="none" w:sz="0" w:space="0" w:color="auto"/>
        <w:right w:val="none" w:sz="0" w:space="0" w:color="auto"/>
      </w:divBdr>
    </w:div>
    <w:div w:id="1622760592">
      <w:bodyDiv w:val="1"/>
      <w:marLeft w:val="0"/>
      <w:marRight w:val="0"/>
      <w:marTop w:val="0"/>
      <w:marBottom w:val="0"/>
      <w:divBdr>
        <w:top w:val="none" w:sz="0" w:space="0" w:color="auto"/>
        <w:left w:val="none" w:sz="0" w:space="0" w:color="auto"/>
        <w:bottom w:val="none" w:sz="0" w:space="0" w:color="auto"/>
        <w:right w:val="none" w:sz="0" w:space="0" w:color="auto"/>
      </w:divBdr>
    </w:div>
    <w:div w:id="1744721070">
      <w:bodyDiv w:val="1"/>
      <w:marLeft w:val="0"/>
      <w:marRight w:val="0"/>
      <w:marTop w:val="0"/>
      <w:marBottom w:val="0"/>
      <w:divBdr>
        <w:top w:val="none" w:sz="0" w:space="0" w:color="auto"/>
        <w:left w:val="none" w:sz="0" w:space="0" w:color="auto"/>
        <w:bottom w:val="none" w:sz="0" w:space="0" w:color="auto"/>
        <w:right w:val="none" w:sz="0" w:space="0" w:color="auto"/>
      </w:divBdr>
    </w:div>
    <w:div w:id="1909223420">
      <w:bodyDiv w:val="1"/>
      <w:marLeft w:val="0"/>
      <w:marRight w:val="0"/>
      <w:marTop w:val="0"/>
      <w:marBottom w:val="0"/>
      <w:divBdr>
        <w:top w:val="none" w:sz="0" w:space="0" w:color="auto"/>
        <w:left w:val="none" w:sz="0" w:space="0" w:color="auto"/>
        <w:bottom w:val="none" w:sz="0" w:space="0" w:color="auto"/>
        <w:right w:val="none" w:sz="0" w:space="0" w:color="auto"/>
      </w:divBdr>
    </w:div>
    <w:div w:id="1980836640">
      <w:bodyDiv w:val="1"/>
      <w:marLeft w:val="0"/>
      <w:marRight w:val="0"/>
      <w:marTop w:val="0"/>
      <w:marBottom w:val="0"/>
      <w:divBdr>
        <w:top w:val="none" w:sz="0" w:space="0" w:color="auto"/>
        <w:left w:val="none" w:sz="0" w:space="0" w:color="auto"/>
        <w:bottom w:val="none" w:sz="0" w:space="0" w:color="auto"/>
        <w:right w:val="none" w:sz="0" w:space="0" w:color="auto"/>
      </w:divBdr>
    </w:div>
    <w:div w:id="20757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1527</Words>
  <Characters>8402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Cecilia Elguero</cp:lastModifiedBy>
  <cp:revision>36</cp:revision>
  <dcterms:created xsi:type="dcterms:W3CDTF">2025-03-31T20:16:00Z</dcterms:created>
  <dcterms:modified xsi:type="dcterms:W3CDTF">2025-05-02T21:08:00Z</dcterms:modified>
</cp:coreProperties>
</file>