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7D3" w:rsidRDefault="009C57D3">
      <w:pPr>
        <w:widowControl w:val="0"/>
        <w:pBdr>
          <w:top w:val="nil"/>
          <w:left w:val="nil"/>
          <w:bottom w:val="nil"/>
          <w:right w:val="nil"/>
          <w:between w:val="nil"/>
        </w:pBdr>
        <w:spacing w:line="276" w:lineRule="auto"/>
      </w:pPr>
    </w:p>
    <w:p w:rsidR="009C57D3" w:rsidRDefault="009C57D3">
      <w:pPr>
        <w:widowControl w:val="0"/>
        <w:pBdr>
          <w:top w:val="nil"/>
          <w:left w:val="nil"/>
          <w:bottom w:val="nil"/>
          <w:right w:val="nil"/>
          <w:between w:val="nil"/>
        </w:pBdr>
        <w:spacing w:line="276" w:lineRule="auto"/>
      </w:pPr>
    </w:p>
    <w:p w:rsidR="009C57D3" w:rsidRDefault="006C6C40">
      <w:pPr>
        <w:spacing w:after="120"/>
        <w:jc w:val="center"/>
        <w:rPr>
          <w:rFonts w:ascii="Times New Roman" w:eastAsia="Times New Roman" w:hAnsi="Times New Roman" w:cs="Times New Roman"/>
          <w:b/>
        </w:rPr>
      </w:pPr>
      <w:r>
        <w:rPr>
          <w:rFonts w:ascii="Times New Roman" w:eastAsia="Times New Roman" w:hAnsi="Times New Roman" w:cs="Times New Roman"/>
          <w:b/>
        </w:rPr>
        <w:t xml:space="preserve">Año Lectivo: </w:t>
      </w:r>
    </w:p>
    <w:p w:rsidR="009C57D3" w:rsidRDefault="009C57D3">
      <w:pPr>
        <w:pBdr>
          <w:top w:val="nil"/>
          <w:left w:val="nil"/>
          <w:bottom w:val="nil"/>
          <w:right w:val="nil"/>
          <w:between w:val="nil"/>
        </w:pBdr>
        <w:spacing w:after="120"/>
        <w:jc w:val="center"/>
        <w:rPr>
          <w:rFonts w:ascii="Times New Roman" w:eastAsia="Times New Roman" w:hAnsi="Times New Roman" w:cs="Times New Roman"/>
          <w:b/>
          <w:color w:val="000000"/>
        </w:rPr>
      </w:pPr>
    </w:p>
    <w:p w:rsidR="009C57D3" w:rsidRDefault="006C6C40">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UNIVERSIDAD NACIONAL DE RÍO CUARTO</w:t>
      </w:r>
    </w:p>
    <w:p w:rsidR="009C57D3" w:rsidRDefault="006C6C40">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FACULTAD DE CIENCIAS EXACTAS, FÍSICO-QUÍMICAS Y NATURALES</w:t>
      </w:r>
    </w:p>
    <w:p w:rsidR="009C57D3" w:rsidRDefault="006C6C40">
      <w:pPr>
        <w:pBdr>
          <w:top w:val="nil"/>
          <w:left w:val="nil"/>
          <w:bottom w:val="nil"/>
          <w:right w:val="nil"/>
          <w:between w:val="nil"/>
        </w:pBdr>
        <w:spacing w:after="120"/>
        <w:jc w:val="center"/>
        <w:rPr>
          <w:rFonts w:ascii="Times New Roman" w:eastAsia="Times New Roman" w:hAnsi="Times New Roman" w:cs="Times New Roman"/>
          <w:b/>
          <w:color w:val="7F7F7F"/>
        </w:rPr>
      </w:pPr>
      <w:r>
        <w:rPr>
          <w:rFonts w:ascii="Times New Roman" w:eastAsia="Times New Roman" w:hAnsi="Times New Roman" w:cs="Times New Roman"/>
          <w:b/>
          <w:color w:val="000000"/>
        </w:rPr>
        <w:t>DEPARTAMENTO DE GEOLOGÍA</w:t>
      </w:r>
    </w:p>
    <w:p w:rsidR="009C57D3" w:rsidRDefault="009C57D3">
      <w:pPr>
        <w:pBdr>
          <w:top w:val="nil"/>
          <w:left w:val="nil"/>
          <w:bottom w:val="nil"/>
          <w:right w:val="nil"/>
          <w:between w:val="nil"/>
        </w:pBdr>
        <w:spacing w:after="120"/>
        <w:jc w:val="both"/>
        <w:rPr>
          <w:rFonts w:ascii="Times New Roman" w:eastAsia="Times New Roman" w:hAnsi="Times New Roman" w:cs="Times New Roman"/>
          <w:color w:val="000000"/>
        </w:rPr>
      </w:pPr>
    </w:p>
    <w:p w:rsidR="009C57D3" w:rsidRDefault="006C6C40">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CARRERA/S: Lic. en Geología</w:t>
      </w:r>
    </w:p>
    <w:p w:rsidR="009C57D3" w:rsidRDefault="006C6C40">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PLAN DE ESTUDIOS: </w:t>
      </w:r>
      <w:r w:rsidR="00BD7816">
        <w:rPr>
          <w:rFonts w:ascii="Times New Roman" w:eastAsia="Times New Roman" w:hAnsi="Times New Roman" w:cs="Times New Roman"/>
          <w:b/>
          <w:color w:val="000000"/>
        </w:rPr>
        <w:t>2022</w:t>
      </w:r>
      <w:r>
        <w:rPr>
          <w:rFonts w:ascii="Times New Roman" w:eastAsia="Times New Roman" w:hAnsi="Times New Roman" w:cs="Times New Roman"/>
          <w:b/>
          <w:color w:val="000000"/>
        </w:rPr>
        <w:t xml:space="preserve"> </w:t>
      </w:r>
    </w:p>
    <w:p w:rsidR="009C57D3" w:rsidRDefault="006C6C40">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ASIGNATURA: Cartografía </w:t>
      </w:r>
      <w:r w:rsidR="00BD7816">
        <w:rPr>
          <w:rFonts w:ascii="Times New Roman" w:eastAsia="Times New Roman" w:hAnsi="Times New Roman" w:cs="Times New Roman"/>
          <w:b/>
          <w:color w:val="000000"/>
        </w:rPr>
        <w:t>I</w:t>
      </w:r>
      <w:r>
        <w:rPr>
          <w:rFonts w:ascii="Times New Roman" w:eastAsia="Times New Roman" w:hAnsi="Times New Roman" w:cs="Times New Roman"/>
          <w:b/>
          <w:color w:val="000000"/>
        </w:rPr>
        <w:t xml:space="preserve">                                        CÓDIGO: </w:t>
      </w:r>
      <w:r w:rsidR="00BD7816">
        <w:rPr>
          <w:rFonts w:ascii="Times New Roman" w:eastAsia="Times New Roman" w:hAnsi="Times New Roman" w:cs="Times New Roman"/>
          <w:b/>
          <w:color w:val="000000"/>
        </w:rPr>
        <w:t>3272</w:t>
      </w:r>
    </w:p>
    <w:p w:rsidR="009C57D3" w:rsidRDefault="006C6C40">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MODALIDAD DE CURSADO: </w:t>
      </w:r>
      <w:r w:rsidR="009D7825">
        <w:rPr>
          <w:rFonts w:ascii="Times New Roman" w:eastAsia="Times New Roman" w:hAnsi="Times New Roman" w:cs="Times New Roman"/>
          <w:b/>
          <w:color w:val="000000"/>
        </w:rPr>
        <w:t>Presencial</w:t>
      </w:r>
    </w:p>
    <w:p w:rsidR="00BD7816" w:rsidRDefault="006C6C40">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DOCENTES RESPONSABLES: </w:t>
      </w:r>
      <w:r w:rsidR="007E2947">
        <w:rPr>
          <w:rFonts w:ascii="Times New Roman" w:eastAsia="Times New Roman" w:hAnsi="Times New Roman" w:cs="Times New Roman"/>
          <w:b/>
          <w:color w:val="000000"/>
        </w:rPr>
        <w:tab/>
      </w:r>
      <w:r w:rsidR="00BD7816">
        <w:rPr>
          <w:rFonts w:ascii="Times New Roman" w:eastAsia="Times New Roman" w:hAnsi="Times New Roman" w:cs="Times New Roman"/>
          <w:b/>
          <w:color w:val="000000"/>
        </w:rPr>
        <w:t>Mg Daniel Origlia – PAD – DE</w:t>
      </w:r>
    </w:p>
    <w:p w:rsidR="009C57D3" w:rsidRDefault="006C6C40">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rsidR="00BD7816" w:rsidRDefault="006C6C40" w:rsidP="00BD7816">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EQUIPO DOCENTE: </w:t>
      </w:r>
      <w:r w:rsidR="007E2947">
        <w:rPr>
          <w:rFonts w:ascii="Times New Roman" w:eastAsia="Times New Roman" w:hAnsi="Times New Roman" w:cs="Times New Roman"/>
          <w:b/>
          <w:color w:val="000000"/>
        </w:rPr>
        <w:tab/>
      </w:r>
      <w:r w:rsidR="007E2947">
        <w:rPr>
          <w:rFonts w:ascii="Times New Roman" w:eastAsia="Times New Roman" w:hAnsi="Times New Roman" w:cs="Times New Roman"/>
          <w:b/>
          <w:color w:val="000000"/>
        </w:rPr>
        <w:tab/>
      </w:r>
      <w:proofErr w:type="spellStart"/>
      <w:r w:rsidR="00BD7816">
        <w:rPr>
          <w:rFonts w:ascii="Times New Roman" w:eastAsia="Times New Roman" w:hAnsi="Times New Roman" w:cs="Times New Roman"/>
          <w:b/>
          <w:color w:val="000000"/>
        </w:rPr>
        <w:t>Dr</w:t>
      </w:r>
      <w:proofErr w:type="spellEnd"/>
      <w:r w:rsidR="00BD7816">
        <w:rPr>
          <w:rFonts w:ascii="Times New Roman" w:eastAsia="Times New Roman" w:hAnsi="Times New Roman" w:cs="Times New Roman"/>
          <w:b/>
          <w:color w:val="000000"/>
        </w:rPr>
        <w:t xml:space="preserve"> Osvaldo Campanella -PAD – DE</w:t>
      </w:r>
    </w:p>
    <w:p w:rsidR="00526FB2" w:rsidRDefault="00526FB2">
      <w:pPr>
        <w:pBdr>
          <w:top w:val="nil"/>
          <w:left w:val="nil"/>
          <w:bottom w:val="nil"/>
          <w:right w:val="nil"/>
          <w:between w:val="nil"/>
        </w:pBdr>
        <w:spacing w:after="120"/>
        <w:jc w:val="both"/>
        <w:rPr>
          <w:rFonts w:ascii="Times New Roman" w:eastAsia="Times New Roman" w:hAnsi="Times New Roman" w:cs="Times New Roman"/>
          <w:color w:val="808080"/>
        </w:rPr>
      </w:pPr>
    </w:p>
    <w:p w:rsidR="009C57D3" w:rsidRDefault="006C6C40">
      <w:pPr>
        <w:spacing w:after="120"/>
        <w:rPr>
          <w:rFonts w:ascii="Times New Roman" w:eastAsia="Times New Roman" w:hAnsi="Times New Roman" w:cs="Times New Roman"/>
          <w:b/>
          <w:color w:val="7F7F7F"/>
        </w:rPr>
      </w:pPr>
      <w:r>
        <w:rPr>
          <w:rFonts w:ascii="Times New Roman" w:eastAsia="Times New Roman" w:hAnsi="Times New Roman" w:cs="Times New Roman"/>
          <w:b/>
        </w:rPr>
        <w:t xml:space="preserve">RÉGIMEN DE LA ASIGNATURA: </w:t>
      </w:r>
      <w:r w:rsidR="00BD7816">
        <w:rPr>
          <w:rFonts w:ascii="Times New Roman" w:eastAsia="Times New Roman" w:hAnsi="Times New Roman" w:cs="Times New Roman"/>
          <w:b/>
        </w:rPr>
        <w:t>cuatrimestral</w:t>
      </w:r>
    </w:p>
    <w:p w:rsidR="009C57D3" w:rsidRDefault="006C6C40">
      <w:pPr>
        <w:spacing w:after="120"/>
        <w:rPr>
          <w:rFonts w:ascii="Times New Roman" w:eastAsia="Times New Roman" w:hAnsi="Times New Roman" w:cs="Times New Roman"/>
          <w:b/>
          <w:color w:val="7F7F7F"/>
        </w:rPr>
      </w:pPr>
      <w:r>
        <w:rPr>
          <w:rFonts w:ascii="Times New Roman" w:eastAsia="Times New Roman" w:hAnsi="Times New Roman" w:cs="Times New Roman"/>
          <w:b/>
        </w:rPr>
        <w:t>UBICACIÓN EN EL PLAN DE ESTUDIO: 2do año</w:t>
      </w:r>
    </w:p>
    <w:p w:rsidR="009C57D3" w:rsidRDefault="006C6C40">
      <w:pPr>
        <w:spacing w:after="120"/>
        <w:rPr>
          <w:rFonts w:ascii="Times New Roman" w:eastAsia="Times New Roman" w:hAnsi="Times New Roman" w:cs="Times New Roman"/>
          <w:color w:val="808080"/>
        </w:rPr>
      </w:pPr>
      <w:r>
        <w:rPr>
          <w:rFonts w:ascii="Times New Roman" w:eastAsia="Times New Roman" w:hAnsi="Times New Roman" w:cs="Times New Roman"/>
          <w:b/>
          <w:color w:val="000000"/>
        </w:rPr>
        <w:t>RÉGIMEN DE CORRELATIVIDADES: (para cursar)</w:t>
      </w:r>
    </w:p>
    <w:tbl>
      <w:tblPr>
        <w:tblStyle w:val="6"/>
        <w:tblW w:w="3694" w:type="dxa"/>
        <w:tblInd w:w="0" w:type="dxa"/>
        <w:tblLayout w:type="fixed"/>
        <w:tblLook w:val="0400" w:firstRow="0" w:lastRow="0" w:firstColumn="0" w:lastColumn="0" w:noHBand="0" w:noVBand="1"/>
      </w:tblPr>
      <w:tblGrid>
        <w:gridCol w:w="1054"/>
        <w:gridCol w:w="2640"/>
      </w:tblGrid>
      <w:tr w:rsidR="009C57D3">
        <w:trPr>
          <w:trHeight w:val="362"/>
        </w:trPr>
        <w:tc>
          <w:tcPr>
            <w:tcW w:w="1054" w:type="dxa"/>
            <w:tcBorders>
              <w:top w:val="single" w:sz="4" w:space="0" w:color="000000"/>
              <w:left w:val="single" w:sz="4" w:space="0" w:color="000000"/>
              <w:bottom w:val="single" w:sz="4" w:space="0" w:color="000000"/>
              <w:right w:val="single" w:sz="4" w:space="0" w:color="000000"/>
            </w:tcBorders>
          </w:tcPr>
          <w:p w:rsidR="009C57D3" w:rsidRDefault="006C6C40">
            <w:pPr>
              <w:ind w:left="64"/>
              <w:rPr>
                <w:rFonts w:ascii="Times New Roman" w:eastAsia="Times New Roman" w:hAnsi="Times New Roman" w:cs="Times New Roman"/>
              </w:rPr>
            </w:pPr>
            <w:r>
              <w:rPr>
                <w:rFonts w:ascii="Times New Roman" w:eastAsia="Times New Roman" w:hAnsi="Times New Roman" w:cs="Times New Roman"/>
                <w:i/>
                <w:color w:val="000000"/>
              </w:rPr>
              <w:t>Aprobada</w:t>
            </w:r>
          </w:p>
        </w:tc>
        <w:tc>
          <w:tcPr>
            <w:tcW w:w="2640" w:type="dxa"/>
            <w:tcBorders>
              <w:top w:val="single" w:sz="4" w:space="0" w:color="000000"/>
              <w:left w:val="single" w:sz="4" w:space="0" w:color="000000"/>
              <w:bottom w:val="single" w:sz="4" w:space="0" w:color="000000"/>
              <w:right w:val="single" w:sz="4" w:space="0" w:color="000000"/>
            </w:tcBorders>
          </w:tcPr>
          <w:p w:rsidR="009C57D3" w:rsidRDefault="006C6C40">
            <w:pPr>
              <w:ind w:left="64"/>
              <w:rPr>
                <w:rFonts w:ascii="Times New Roman" w:eastAsia="Times New Roman" w:hAnsi="Times New Roman" w:cs="Times New Roman"/>
              </w:rPr>
            </w:pPr>
            <w:r>
              <w:rPr>
                <w:rFonts w:ascii="Times New Roman" w:eastAsia="Times New Roman" w:hAnsi="Times New Roman" w:cs="Times New Roman"/>
                <w:i/>
                <w:color w:val="000000"/>
              </w:rPr>
              <w:t>Regular</w:t>
            </w:r>
          </w:p>
        </w:tc>
      </w:tr>
      <w:tr w:rsidR="009C57D3">
        <w:trPr>
          <w:trHeight w:val="288"/>
        </w:trPr>
        <w:tc>
          <w:tcPr>
            <w:tcW w:w="1054" w:type="dxa"/>
            <w:tcBorders>
              <w:top w:val="single" w:sz="4" w:space="0" w:color="000000"/>
              <w:left w:val="single" w:sz="4" w:space="0" w:color="000000"/>
              <w:bottom w:val="single" w:sz="4" w:space="0" w:color="000000"/>
              <w:right w:val="single" w:sz="4" w:space="0" w:color="000000"/>
            </w:tcBorders>
          </w:tcPr>
          <w:p w:rsidR="009C57D3" w:rsidRDefault="009C57D3">
            <w:pPr>
              <w:rPr>
                <w:rFonts w:ascii="Times New Roman" w:eastAsia="Times New Roman" w:hAnsi="Times New Roman" w:cs="Times New Roman"/>
              </w:rPr>
            </w:pPr>
          </w:p>
        </w:tc>
        <w:tc>
          <w:tcPr>
            <w:tcW w:w="2640" w:type="dxa"/>
            <w:tcBorders>
              <w:top w:val="single" w:sz="4" w:space="0" w:color="000000"/>
              <w:left w:val="single" w:sz="4" w:space="0" w:color="000000"/>
              <w:bottom w:val="single" w:sz="4" w:space="0" w:color="000000"/>
              <w:right w:val="single" w:sz="4" w:space="0" w:color="000000"/>
            </w:tcBorders>
          </w:tcPr>
          <w:p w:rsidR="009C57D3" w:rsidRDefault="006C6C40">
            <w:pPr>
              <w:ind w:left="64"/>
              <w:rPr>
                <w:rFonts w:ascii="Times New Roman" w:eastAsia="Times New Roman" w:hAnsi="Times New Roman" w:cs="Times New Roman"/>
              </w:rPr>
            </w:pPr>
            <w:r>
              <w:rPr>
                <w:rFonts w:ascii="Times New Roman" w:eastAsia="Times New Roman" w:hAnsi="Times New Roman" w:cs="Times New Roman"/>
                <w:color w:val="000000"/>
              </w:rPr>
              <w:t>3208 (</w:t>
            </w:r>
            <w:proofErr w:type="spellStart"/>
            <w:r>
              <w:rPr>
                <w:rFonts w:ascii="Times New Roman" w:eastAsia="Times New Roman" w:hAnsi="Times New Roman" w:cs="Times New Roman"/>
                <w:color w:val="000000"/>
              </w:rPr>
              <w:t>Intr</w:t>
            </w:r>
            <w:proofErr w:type="spellEnd"/>
            <w:r>
              <w:rPr>
                <w:rFonts w:ascii="Times New Roman" w:eastAsia="Times New Roman" w:hAnsi="Times New Roman" w:cs="Times New Roman"/>
                <w:color w:val="000000"/>
              </w:rPr>
              <w:t xml:space="preserve"> a la Geología)</w:t>
            </w:r>
          </w:p>
        </w:tc>
      </w:tr>
    </w:tbl>
    <w:p w:rsidR="009C57D3" w:rsidRDefault="009C57D3">
      <w:pPr>
        <w:spacing w:after="120"/>
        <w:jc w:val="both"/>
        <w:rPr>
          <w:rFonts w:ascii="Times New Roman" w:eastAsia="Times New Roman" w:hAnsi="Times New Roman" w:cs="Times New Roman"/>
          <w:b/>
        </w:rPr>
      </w:pPr>
    </w:p>
    <w:p w:rsidR="009C57D3" w:rsidRDefault="006C6C40">
      <w:pPr>
        <w:spacing w:after="120"/>
        <w:jc w:val="both"/>
        <w:rPr>
          <w:rFonts w:ascii="Times New Roman" w:eastAsia="Times New Roman" w:hAnsi="Times New Roman" w:cs="Times New Roman"/>
          <w:b/>
          <w:color w:val="7F7F7F"/>
        </w:rPr>
      </w:pPr>
      <w:r>
        <w:rPr>
          <w:rFonts w:ascii="Times New Roman" w:eastAsia="Times New Roman" w:hAnsi="Times New Roman" w:cs="Times New Roman"/>
          <w:b/>
        </w:rPr>
        <w:t>CARÁCTER DE LA ASIGNATURA: Obligatoria</w:t>
      </w:r>
    </w:p>
    <w:p w:rsidR="009C57D3" w:rsidRDefault="006C6C40">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CARGA HORARIA TOTAL:</w:t>
      </w:r>
      <w:r>
        <w:rPr>
          <w:rFonts w:ascii="Times New Roman" w:eastAsia="Times New Roman" w:hAnsi="Times New Roman" w:cs="Times New Roman"/>
          <w:color w:val="000000"/>
        </w:rPr>
        <w:t xml:space="preserve">  </w:t>
      </w:r>
      <w:r w:rsidR="00BD7816">
        <w:rPr>
          <w:rFonts w:ascii="Times New Roman" w:eastAsia="Times New Roman" w:hAnsi="Times New Roman" w:cs="Times New Roman"/>
          <w:color w:val="000000"/>
        </w:rPr>
        <w:t>70</w:t>
      </w:r>
      <w:r>
        <w:rPr>
          <w:rFonts w:ascii="Times New Roman" w:eastAsia="Times New Roman" w:hAnsi="Times New Roman" w:cs="Times New Roman"/>
          <w:color w:val="000000"/>
        </w:rPr>
        <w:t xml:space="preserve"> horas</w:t>
      </w:r>
    </w:p>
    <w:tbl>
      <w:tblPr>
        <w:tblStyle w:val="5"/>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9C57D3">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9C57D3" w:rsidRDefault="006C6C40">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754E8B">
            <w:pPr>
              <w:jc w:val="both"/>
              <w:rPr>
                <w:rFonts w:ascii="Times New Roman" w:eastAsia="Times New Roman" w:hAnsi="Times New Roman" w:cs="Times New Roman"/>
                <w:b/>
              </w:rPr>
            </w:pPr>
            <w:r>
              <w:rPr>
                <w:rFonts w:ascii="Times New Roman" w:eastAsia="Times New Roman" w:hAnsi="Times New Roman" w:cs="Times New Roman"/>
                <w:b/>
              </w:rPr>
              <w:t>28</w:t>
            </w:r>
            <w:r w:rsidR="006C6C40">
              <w:rPr>
                <w:rFonts w:ascii="Times New Roman" w:eastAsia="Times New Roman" w:hAnsi="Times New Roman" w:cs="Times New Roman"/>
                <w:b/>
              </w:rPr>
              <w:t xml:space="preserve"> </w:t>
            </w:r>
            <w:proofErr w:type="spellStart"/>
            <w:r w:rsidR="006C6C40">
              <w:rPr>
                <w:rFonts w:ascii="Times New Roman" w:eastAsia="Times New Roman" w:hAnsi="Times New Roman" w:cs="Times New Roman"/>
                <w:b/>
              </w:rPr>
              <w:t>hs</w:t>
            </w:r>
            <w:proofErr w:type="spellEnd"/>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6C6C40">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754E8B">
            <w:pPr>
              <w:jc w:val="both"/>
              <w:rPr>
                <w:rFonts w:ascii="Times New Roman" w:eastAsia="Times New Roman" w:hAnsi="Times New Roman" w:cs="Times New Roman"/>
                <w:b/>
              </w:rPr>
            </w:pPr>
            <w:r>
              <w:rPr>
                <w:rFonts w:ascii="Times New Roman" w:eastAsia="Times New Roman" w:hAnsi="Times New Roman" w:cs="Times New Roman"/>
                <w:b/>
              </w:rPr>
              <w:t>28</w:t>
            </w:r>
            <w:r w:rsidR="006C6C40">
              <w:rPr>
                <w:rFonts w:ascii="Times New Roman" w:eastAsia="Times New Roman" w:hAnsi="Times New Roman" w:cs="Times New Roman"/>
                <w:b/>
              </w:rPr>
              <w:t xml:space="preserve"> </w:t>
            </w:r>
            <w:proofErr w:type="spellStart"/>
            <w:r w:rsidR="006C6C40">
              <w:rPr>
                <w:rFonts w:ascii="Times New Roman" w:eastAsia="Times New Roman" w:hAnsi="Times New Roman" w:cs="Times New Roman"/>
                <w:b/>
              </w:rPr>
              <w:t>hs</w:t>
            </w:r>
            <w:proofErr w:type="spellEnd"/>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6C6C40">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754E8B">
            <w:pPr>
              <w:jc w:val="both"/>
              <w:rPr>
                <w:rFonts w:ascii="Times New Roman" w:eastAsia="Times New Roman" w:hAnsi="Times New Roman" w:cs="Times New Roman"/>
                <w:b/>
              </w:rPr>
            </w:pPr>
            <w:r>
              <w:rPr>
                <w:rFonts w:ascii="Times New Roman" w:eastAsia="Times New Roman" w:hAnsi="Times New Roman" w:cs="Times New Roman"/>
                <w:b/>
              </w:rPr>
              <w:t>14</w:t>
            </w:r>
            <w:r w:rsidR="006C6C40">
              <w:rPr>
                <w:rFonts w:ascii="Times New Roman" w:eastAsia="Times New Roman" w:hAnsi="Times New Roman" w:cs="Times New Roman"/>
                <w:b/>
              </w:rPr>
              <w:t xml:space="preserve"> </w:t>
            </w:r>
            <w:proofErr w:type="spellStart"/>
            <w:r w:rsidR="006C6C40">
              <w:rPr>
                <w:rFonts w:ascii="Times New Roman" w:eastAsia="Times New Roman" w:hAnsi="Times New Roman" w:cs="Times New Roman"/>
                <w:b/>
              </w:rPr>
              <w:t>hs</w:t>
            </w:r>
            <w:proofErr w:type="spellEnd"/>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6C6C40">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6C6C40">
            <w:pPr>
              <w:jc w:val="both"/>
              <w:rPr>
                <w:rFonts w:ascii="Times New Roman" w:eastAsia="Times New Roman" w:hAnsi="Times New Roman" w:cs="Times New Roman"/>
                <w:b/>
              </w:rPr>
            </w:pPr>
            <w:r>
              <w:rPr>
                <w:rFonts w:ascii="Times New Roman" w:eastAsia="Times New Roman" w:hAnsi="Times New Roman" w:cs="Times New Roman"/>
                <w:b/>
              </w:rPr>
              <w:t xml:space="preserve">0 </w:t>
            </w:r>
            <w:proofErr w:type="spellStart"/>
            <w:r>
              <w:rPr>
                <w:rFonts w:ascii="Times New Roman" w:eastAsia="Times New Roman" w:hAnsi="Times New Roman" w:cs="Times New Roman"/>
                <w:b/>
              </w:rPr>
              <w:t>hs</w:t>
            </w:r>
            <w:proofErr w:type="spellEnd"/>
          </w:p>
        </w:tc>
      </w:tr>
    </w:tbl>
    <w:p w:rsidR="009C57D3" w:rsidRDefault="009C57D3">
      <w:pPr>
        <w:pBdr>
          <w:top w:val="nil"/>
          <w:left w:val="nil"/>
          <w:bottom w:val="nil"/>
          <w:right w:val="nil"/>
          <w:between w:val="nil"/>
        </w:pBdr>
        <w:spacing w:after="120"/>
        <w:jc w:val="both"/>
        <w:rPr>
          <w:rFonts w:ascii="Times New Roman" w:eastAsia="Times New Roman" w:hAnsi="Times New Roman" w:cs="Times New Roman"/>
          <w:color w:val="808080"/>
        </w:rPr>
      </w:pPr>
    </w:p>
    <w:p w:rsidR="009C57D3" w:rsidRDefault="006C6C40">
      <w:pPr>
        <w:pBdr>
          <w:top w:val="nil"/>
          <w:left w:val="nil"/>
          <w:bottom w:val="nil"/>
          <w:right w:val="nil"/>
          <w:between w:val="nil"/>
        </w:pBdr>
        <w:spacing w:after="120"/>
        <w:jc w:val="both"/>
        <w:rPr>
          <w:rFonts w:ascii="Times New Roman" w:eastAsia="Times New Roman" w:hAnsi="Times New Roman" w:cs="Times New Roman"/>
          <w:b/>
          <w:color w:val="7F7F7F"/>
        </w:rPr>
      </w:pPr>
      <w:r>
        <w:rPr>
          <w:rFonts w:ascii="Times New Roman" w:eastAsia="Times New Roman" w:hAnsi="Times New Roman" w:cs="Times New Roman"/>
          <w:b/>
          <w:color w:val="000000"/>
        </w:rPr>
        <w:t>CARGA HORARIA SEMANAL:</w:t>
      </w:r>
      <w:r>
        <w:rPr>
          <w:rFonts w:ascii="Times New Roman" w:eastAsia="Times New Roman" w:hAnsi="Times New Roman" w:cs="Times New Roman"/>
          <w:color w:val="000000"/>
        </w:rPr>
        <w:t xml:space="preserve">     horas</w:t>
      </w:r>
      <w:r>
        <w:rPr>
          <w:rFonts w:ascii="Times New Roman" w:eastAsia="Times New Roman" w:hAnsi="Times New Roman" w:cs="Times New Roman"/>
          <w:b/>
          <w:color w:val="000000"/>
        </w:rPr>
        <w:t xml:space="preserve"> </w:t>
      </w:r>
    </w:p>
    <w:tbl>
      <w:tblPr>
        <w:tblStyle w:val="4"/>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9C57D3">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9C57D3" w:rsidRDefault="006C6C40">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754E8B">
            <w:pPr>
              <w:jc w:val="both"/>
              <w:rPr>
                <w:rFonts w:ascii="Times New Roman" w:eastAsia="Times New Roman" w:hAnsi="Times New Roman" w:cs="Times New Roman"/>
                <w:b/>
              </w:rPr>
            </w:pPr>
            <w:r>
              <w:rPr>
                <w:rFonts w:ascii="Times New Roman" w:eastAsia="Times New Roman" w:hAnsi="Times New Roman" w:cs="Times New Roman"/>
                <w:b/>
              </w:rPr>
              <w:t>2</w:t>
            </w:r>
            <w:r w:rsidR="006C6C40">
              <w:rPr>
                <w:rFonts w:ascii="Times New Roman" w:eastAsia="Times New Roman" w:hAnsi="Times New Roman" w:cs="Times New Roman"/>
                <w:b/>
              </w:rPr>
              <w:t xml:space="preserve"> </w:t>
            </w:r>
            <w:proofErr w:type="spellStart"/>
            <w:r w:rsidR="006C6C40">
              <w:rPr>
                <w:rFonts w:ascii="Times New Roman" w:eastAsia="Times New Roman" w:hAnsi="Times New Roman" w:cs="Times New Roman"/>
                <w:b/>
              </w:rPr>
              <w:t>hs</w:t>
            </w:r>
            <w:proofErr w:type="spellEnd"/>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6C6C40">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754E8B">
            <w:pPr>
              <w:jc w:val="both"/>
              <w:rPr>
                <w:rFonts w:ascii="Times New Roman" w:eastAsia="Times New Roman" w:hAnsi="Times New Roman" w:cs="Times New Roman"/>
                <w:b/>
              </w:rPr>
            </w:pPr>
            <w:r>
              <w:rPr>
                <w:rFonts w:ascii="Times New Roman" w:eastAsia="Times New Roman" w:hAnsi="Times New Roman" w:cs="Times New Roman"/>
                <w:b/>
              </w:rPr>
              <w:t>2</w:t>
            </w:r>
            <w:r w:rsidR="006C6C40">
              <w:rPr>
                <w:rFonts w:ascii="Times New Roman" w:eastAsia="Times New Roman" w:hAnsi="Times New Roman" w:cs="Times New Roman"/>
                <w:b/>
              </w:rPr>
              <w:t xml:space="preserve"> </w:t>
            </w:r>
            <w:proofErr w:type="spellStart"/>
            <w:r w:rsidR="006C6C40">
              <w:rPr>
                <w:rFonts w:ascii="Times New Roman" w:eastAsia="Times New Roman" w:hAnsi="Times New Roman" w:cs="Times New Roman"/>
                <w:b/>
              </w:rPr>
              <w:t>hs</w:t>
            </w:r>
            <w:proofErr w:type="spellEnd"/>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6C6C40">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771D56">
            <w:pPr>
              <w:jc w:val="both"/>
              <w:rPr>
                <w:rFonts w:ascii="Times New Roman" w:eastAsia="Times New Roman" w:hAnsi="Times New Roman" w:cs="Times New Roman"/>
                <w:b/>
              </w:rPr>
            </w:pPr>
            <w:r>
              <w:rPr>
                <w:rFonts w:ascii="Times New Roman" w:eastAsia="Times New Roman" w:hAnsi="Times New Roman" w:cs="Times New Roman"/>
                <w:b/>
              </w:rPr>
              <w:t>1</w:t>
            </w:r>
            <w:r w:rsidR="006C6C40">
              <w:rPr>
                <w:rFonts w:ascii="Times New Roman" w:eastAsia="Times New Roman" w:hAnsi="Times New Roman" w:cs="Times New Roman"/>
                <w:b/>
              </w:rPr>
              <w:t xml:space="preserve"> </w:t>
            </w:r>
            <w:proofErr w:type="spellStart"/>
            <w:r w:rsidR="006C6C40">
              <w:rPr>
                <w:rFonts w:ascii="Times New Roman" w:eastAsia="Times New Roman" w:hAnsi="Times New Roman" w:cs="Times New Roman"/>
                <w:b/>
              </w:rPr>
              <w:t>hs</w:t>
            </w:r>
            <w:proofErr w:type="spellEnd"/>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Default="006C6C40">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9C57D3" w:rsidRPr="00250E10" w:rsidRDefault="006C6C40" w:rsidP="00250E10">
            <w:pPr>
              <w:pStyle w:val="Prrafodelista"/>
              <w:numPr>
                <w:ilvl w:val="0"/>
                <w:numId w:val="4"/>
              </w:numPr>
              <w:jc w:val="both"/>
              <w:rPr>
                <w:rFonts w:ascii="Times New Roman" w:eastAsia="Times New Roman" w:hAnsi="Times New Roman" w:cs="Times New Roman"/>
                <w:b/>
              </w:rPr>
            </w:pPr>
            <w:proofErr w:type="spellStart"/>
            <w:r w:rsidRPr="00250E10">
              <w:rPr>
                <w:rFonts w:ascii="Times New Roman" w:eastAsia="Times New Roman" w:hAnsi="Times New Roman" w:cs="Times New Roman"/>
                <w:b/>
              </w:rPr>
              <w:t>hs</w:t>
            </w:r>
            <w:proofErr w:type="spellEnd"/>
          </w:p>
        </w:tc>
      </w:tr>
    </w:tbl>
    <w:p w:rsidR="009C57D3" w:rsidRDefault="006C6C40">
      <w:pPr>
        <w:rPr>
          <w:rFonts w:ascii="Times New Roman" w:eastAsia="Times New Roman" w:hAnsi="Times New Roman" w:cs="Times New Roman"/>
          <w:b/>
          <w:color w:val="000000"/>
        </w:rPr>
      </w:pPr>
      <w:r>
        <w:br w:type="page"/>
      </w:r>
    </w:p>
    <w:p w:rsidR="009C57D3" w:rsidRPr="00250E10" w:rsidRDefault="006C6C40" w:rsidP="00250E10">
      <w:pPr>
        <w:pStyle w:val="Prrafodelista"/>
        <w:numPr>
          <w:ilvl w:val="0"/>
          <w:numId w:val="5"/>
        </w:numPr>
        <w:pBdr>
          <w:top w:val="nil"/>
          <w:left w:val="nil"/>
          <w:bottom w:val="nil"/>
          <w:right w:val="nil"/>
          <w:between w:val="nil"/>
        </w:pBdr>
        <w:spacing w:after="120"/>
        <w:jc w:val="both"/>
        <w:rPr>
          <w:rFonts w:ascii="Times New Roman" w:eastAsia="Times New Roman" w:hAnsi="Times New Roman" w:cs="Times New Roman"/>
          <w:b/>
          <w:color w:val="000000"/>
        </w:rPr>
      </w:pPr>
      <w:r w:rsidRPr="00250E10">
        <w:rPr>
          <w:rFonts w:ascii="Times New Roman" w:eastAsia="Times New Roman" w:hAnsi="Times New Roman" w:cs="Times New Roman"/>
          <w:b/>
          <w:color w:val="000000"/>
        </w:rPr>
        <w:lastRenderedPageBreak/>
        <w:t>CONTEXTUALIZACIÓN DE LA ASIGNATURA</w:t>
      </w:r>
    </w:p>
    <w:p w:rsidR="009C57D3" w:rsidRDefault="006C6C40">
      <w:pPr>
        <w:spacing w:after="120"/>
        <w:jc w:val="both"/>
        <w:rPr>
          <w:rFonts w:ascii="Times New Roman" w:eastAsia="Times New Roman" w:hAnsi="Times New Roman" w:cs="Times New Roman"/>
        </w:rPr>
      </w:pPr>
      <w:r>
        <w:rPr>
          <w:rFonts w:ascii="Times New Roman" w:eastAsia="Times New Roman" w:hAnsi="Times New Roman" w:cs="Times New Roman"/>
        </w:rPr>
        <w:t>En el marco de la Licenciatura en Geología, la asignatura Cartografía</w:t>
      </w:r>
      <w:r w:rsidR="00754E8B">
        <w:rPr>
          <w:rFonts w:ascii="Times New Roman" w:eastAsia="Times New Roman" w:hAnsi="Times New Roman" w:cs="Times New Roman"/>
        </w:rPr>
        <w:t xml:space="preserve"> I</w:t>
      </w:r>
      <w:r>
        <w:rPr>
          <w:rFonts w:ascii="Times New Roman" w:eastAsia="Times New Roman" w:hAnsi="Times New Roman" w:cs="Times New Roman"/>
        </w:rPr>
        <w:t xml:space="preserve"> introduce al alumno en la generación de documentación </w:t>
      </w:r>
      <w:r w:rsidR="00FC134F">
        <w:rPr>
          <w:rFonts w:ascii="Times New Roman" w:eastAsia="Times New Roman" w:hAnsi="Times New Roman" w:cs="Times New Roman"/>
        </w:rPr>
        <w:t>cartográfica,</w:t>
      </w:r>
      <w:r>
        <w:rPr>
          <w:rFonts w:ascii="Times New Roman" w:eastAsia="Times New Roman" w:hAnsi="Times New Roman" w:cs="Times New Roman"/>
        </w:rPr>
        <w:t xml:space="preserve"> así como el aprovechamiento de la ya existente. </w:t>
      </w:r>
      <w:r w:rsidR="00AC5658">
        <w:rPr>
          <w:rFonts w:ascii="Times New Roman" w:eastAsia="Times New Roman" w:hAnsi="Times New Roman" w:cs="Times New Roman"/>
        </w:rPr>
        <w:t>C</w:t>
      </w:r>
      <w:r>
        <w:rPr>
          <w:rFonts w:ascii="Times New Roman" w:eastAsia="Times New Roman" w:hAnsi="Times New Roman" w:cs="Times New Roman"/>
        </w:rPr>
        <w:t xml:space="preserve">onstituye el nexo natural con </w:t>
      </w:r>
      <w:r w:rsidR="00AC5658">
        <w:rPr>
          <w:rFonts w:ascii="Times New Roman" w:eastAsia="Times New Roman" w:hAnsi="Times New Roman" w:cs="Times New Roman"/>
        </w:rPr>
        <w:t xml:space="preserve">otras </w:t>
      </w:r>
      <w:r>
        <w:rPr>
          <w:rFonts w:ascii="Times New Roman" w:eastAsia="Times New Roman" w:hAnsi="Times New Roman" w:cs="Times New Roman"/>
        </w:rPr>
        <w:t>asignaturas de índole práctico</w:t>
      </w:r>
      <w:r w:rsidR="00AC5658">
        <w:rPr>
          <w:rFonts w:ascii="Times New Roman" w:eastAsia="Times New Roman" w:hAnsi="Times New Roman" w:cs="Times New Roman"/>
        </w:rPr>
        <w:t>,</w:t>
      </w:r>
      <w:r>
        <w:rPr>
          <w:rFonts w:ascii="Times New Roman" w:eastAsia="Times New Roman" w:hAnsi="Times New Roman" w:cs="Times New Roman"/>
        </w:rPr>
        <w:t xml:space="preserve"> como la Geomorfología, Geología Estructural, Petrología</w:t>
      </w:r>
      <w:r w:rsidR="00AC5658">
        <w:rPr>
          <w:rFonts w:ascii="Times New Roman" w:eastAsia="Times New Roman" w:hAnsi="Times New Roman" w:cs="Times New Roman"/>
        </w:rPr>
        <w:t>,</w:t>
      </w:r>
      <w:r>
        <w:rPr>
          <w:rFonts w:ascii="Times New Roman" w:eastAsia="Times New Roman" w:hAnsi="Times New Roman" w:cs="Times New Roman"/>
        </w:rPr>
        <w:t xml:space="preserve"> en las que la correcta interpretación de los datos conlleva tanto la aplicación de determinadas técnicas como el desarrollo de habilidades propias del trabajo de campo. La capacidad en la aplicación de técnicas de obtención de datos y las habilidades de representación gráfica, constituyen los aspectos esenciales que hacen de esta materia un soporte para el resto de las disciplinas geológicas.</w:t>
      </w:r>
    </w:p>
    <w:p w:rsidR="006E376A" w:rsidRDefault="006E376A">
      <w:pPr>
        <w:spacing w:after="120"/>
        <w:jc w:val="both"/>
        <w:rPr>
          <w:rFonts w:ascii="Times New Roman" w:eastAsia="Times New Roman" w:hAnsi="Times New Roman" w:cs="Times New Roman"/>
        </w:rPr>
      </w:pPr>
    </w:p>
    <w:p w:rsidR="009C57D3" w:rsidRPr="00250E10" w:rsidRDefault="006C6C40" w:rsidP="00250E10">
      <w:pPr>
        <w:pStyle w:val="Prrafodelista"/>
        <w:numPr>
          <w:ilvl w:val="0"/>
          <w:numId w:val="5"/>
        </w:numPr>
        <w:pBdr>
          <w:top w:val="nil"/>
          <w:left w:val="nil"/>
          <w:bottom w:val="nil"/>
          <w:right w:val="nil"/>
          <w:between w:val="nil"/>
        </w:pBdr>
        <w:spacing w:after="120"/>
        <w:jc w:val="both"/>
        <w:rPr>
          <w:rFonts w:ascii="Times New Roman" w:eastAsia="Times New Roman" w:hAnsi="Times New Roman" w:cs="Times New Roman"/>
          <w:b/>
          <w:color w:val="000000"/>
        </w:rPr>
      </w:pPr>
      <w:r w:rsidRPr="00250E10">
        <w:rPr>
          <w:rFonts w:ascii="Times New Roman" w:eastAsia="Times New Roman" w:hAnsi="Times New Roman" w:cs="Times New Roman"/>
          <w:b/>
          <w:color w:val="000000"/>
        </w:rPr>
        <w:t>OBJETIVOS PROPUESTOS</w:t>
      </w:r>
    </w:p>
    <w:p w:rsidR="006E376A" w:rsidRDefault="006E376A" w:rsidP="00C32623">
      <w:pPr>
        <w:pStyle w:val="Prrafodelista"/>
        <w:numPr>
          <w:ilvl w:val="0"/>
          <w:numId w:val="3"/>
        </w:numPr>
        <w:spacing w:after="120"/>
        <w:ind w:left="567" w:hanging="436"/>
        <w:jc w:val="both"/>
        <w:rPr>
          <w:rFonts w:ascii="Times New Roman" w:eastAsia="Times New Roman" w:hAnsi="Times New Roman" w:cs="Times New Roman"/>
        </w:rPr>
      </w:pPr>
      <w:r>
        <w:rPr>
          <w:rFonts w:ascii="Times New Roman" w:eastAsia="Times New Roman" w:hAnsi="Times New Roman" w:cs="Times New Roman"/>
        </w:rPr>
        <w:t>Capac</w:t>
      </w:r>
      <w:r w:rsidR="004F2458">
        <w:rPr>
          <w:rFonts w:ascii="Times New Roman" w:eastAsia="Times New Roman" w:hAnsi="Times New Roman" w:cs="Times New Roman"/>
        </w:rPr>
        <w:t>itar al estudiante en el manejo de los sistemas de proyección más comunes en la cartografía topográfica y geológica.</w:t>
      </w:r>
    </w:p>
    <w:p w:rsidR="009C57D3" w:rsidRPr="00C32623" w:rsidRDefault="006C6C40" w:rsidP="00C32623">
      <w:pPr>
        <w:pStyle w:val="Prrafodelista"/>
        <w:numPr>
          <w:ilvl w:val="0"/>
          <w:numId w:val="3"/>
        </w:numPr>
        <w:spacing w:after="120"/>
        <w:ind w:left="567" w:hanging="436"/>
        <w:jc w:val="both"/>
        <w:rPr>
          <w:rFonts w:ascii="Times New Roman" w:eastAsia="Times New Roman" w:hAnsi="Times New Roman" w:cs="Times New Roman"/>
        </w:rPr>
      </w:pPr>
      <w:r w:rsidRPr="00C32623">
        <w:rPr>
          <w:rFonts w:ascii="Times New Roman" w:eastAsia="Times New Roman" w:hAnsi="Times New Roman" w:cs="Times New Roman"/>
        </w:rPr>
        <w:t>Capacitar al estudiante en los principios, manejo y tratamiento de datos de los instrumentos de medición topográficos</w:t>
      </w:r>
      <w:r w:rsidR="00C32623" w:rsidRPr="00C32623">
        <w:rPr>
          <w:rFonts w:ascii="Times New Roman" w:eastAsia="Times New Roman" w:hAnsi="Times New Roman" w:cs="Times New Roman"/>
        </w:rPr>
        <w:t>.</w:t>
      </w:r>
    </w:p>
    <w:p w:rsidR="009C57D3" w:rsidRPr="00C32623" w:rsidRDefault="006C6C40" w:rsidP="00C32623">
      <w:pPr>
        <w:pStyle w:val="Prrafodelista"/>
        <w:numPr>
          <w:ilvl w:val="0"/>
          <w:numId w:val="3"/>
        </w:numPr>
        <w:spacing w:after="120"/>
        <w:ind w:left="567" w:hanging="436"/>
        <w:jc w:val="both"/>
        <w:rPr>
          <w:rFonts w:ascii="Times New Roman" w:eastAsia="Times New Roman" w:hAnsi="Times New Roman" w:cs="Times New Roman"/>
        </w:rPr>
      </w:pPr>
      <w:r w:rsidRPr="00C32623">
        <w:rPr>
          <w:rFonts w:ascii="Times New Roman" w:eastAsia="Times New Roman" w:hAnsi="Times New Roman" w:cs="Times New Roman"/>
        </w:rPr>
        <w:t>Mejorar la formación del estudiante en su capacidad de aprovechar y generar cartografía geocientífica.</w:t>
      </w:r>
    </w:p>
    <w:p w:rsidR="009C57D3" w:rsidRDefault="009C57D3">
      <w:pPr>
        <w:spacing w:after="120"/>
        <w:jc w:val="both"/>
        <w:rPr>
          <w:rFonts w:ascii="Times New Roman" w:eastAsia="Times New Roman" w:hAnsi="Times New Roman" w:cs="Times New Roman"/>
        </w:rPr>
      </w:pPr>
    </w:p>
    <w:p w:rsidR="009C57D3" w:rsidRDefault="006C6C40" w:rsidP="00250E10">
      <w:pPr>
        <w:numPr>
          <w:ilvl w:val="0"/>
          <w:numId w:val="5"/>
        </w:numPr>
        <w:spacing w:after="120"/>
        <w:jc w:val="both"/>
        <w:rPr>
          <w:rFonts w:ascii="Times New Roman" w:eastAsia="Times New Roman" w:hAnsi="Times New Roman" w:cs="Times New Roman"/>
          <w:b/>
        </w:rPr>
      </w:pPr>
      <w:r>
        <w:rPr>
          <w:rFonts w:ascii="Times New Roman" w:eastAsia="Times New Roman" w:hAnsi="Times New Roman" w:cs="Times New Roman"/>
          <w:b/>
        </w:rPr>
        <w:t>EJES TEMÁTICOS ESTRUCTURANTES DE LA ASIGNATURA Y ESPECIFICACIÓN DE CONTENIDOS</w:t>
      </w:r>
    </w:p>
    <w:p w:rsidR="009C57D3" w:rsidRDefault="006C6C40">
      <w:pPr>
        <w:spacing w:after="120"/>
        <w:jc w:val="both"/>
        <w:rPr>
          <w:rFonts w:ascii="Times New Roman" w:eastAsia="Times New Roman" w:hAnsi="Times New Roman" w:cs="Times New Roman"/>
        </w:rPr>
      </w:pPr>
      <w:r>
        <w:rPr>
          <w:rFonts w:ascii="Times New Roman" w:eastAsia="Times New Roman" w:hAnsi="Times New Roman" w:cs="Times New Roman"/>
        </w:rPr>
        <w:t>Se introducirá al alumno a los sistemas de coordenadas geográficas, sistemas de proyección cartográfica, uso de instrumental topográfico moderno, metodologías de relevamiento topográfico, creación de documentos cartográficos, extracción de información de los mismos.</w:t>
      </w:r>
    </w:p>
    <w:p w:rsidR="009C57D3" w:rsidRDefault="006C6C40">
      <w:pPr>
        <w:spacing w:after="120"/>
        <w:jc w:val="both"/>
        <w:rPr>
          <w:rFonts w:ascii="Times New Roman" w:eastAsia="Times New Roman" w:hAnsi="Times New Roman" w:cs="Times New Roman"/>
        </w:rPr>
      </w:pPr>
      <w:r>
        <w:rPr>
          <w:rFonts w:ascii="Times New Roman" w:eastAsia="Times New Roman" w:hAnsi="Times New Roman" w:cs="Times New Roman"/>
        </w:rPr>
        <w:t>El objetivo fundamental de esta asignatura está dirigido a aprender a elaborar cartografía y a la correcta interpretación de l</w:t>
      </w:r>
      <w:r w:rsidR="004F2458">
        <w:rPr>
          <w:rFonts w:ascii="Times New Roman" w:eastAsia="Times New Roman" w:hAnsi="Times New Roman" w:cs="Times New Roman"/>
        </w:rPr>
        <w:t>a información que</w:t>
      </w:r>
      <w:r>
        <w:rPr>
          <w:rFonts w:ascii="Times New Roman" w:eastAsia="Times New Roman" w:hAnsi="Times New Roman" w:cs="Times New Roman"/>
        </w:rPr>
        <w:t xml:space="preserve"> en ella se representa. La consecución de estos objetivos conlleva dos aspectos metodológicamente diferenciados. En primer </w:t>
      </w:r>
      <w:r w:rsidR="00FC134F">
        <w:rPr>
          <w:rFonts w:ascii="Times New Roman" w:eastAsia="Times New Roman" w:hAnsi="Times New Roman" w:cs="Times New Roman"/>
        </w:rPr>
        <w:t>lugar,</w:t>
      </w:r>
      <w:r>
        <w:rPr>
          <w:rFonts w:ascii="Times New Roman" w:eastAsia="Times New Roman" w:hAnsi="Times New Roman" w:cs="Times New Roman"/>
        </w:rPr>
        <w:t xml:space="preserve"> la toma de datos </w:t>
      </w:r>
      <w:r w:rsidR="002D01C4">
        <w:rPr>
          <w:rFonts w:ascii="Times New Roman" w:eastAsia="Times New Roman" w:hAnsi="Times New Roman" w:cs="Times New Roman"/>
        </w:rPr>
        <w:t xml:space="preserve">topográficos estructurales y </w:t>
      </w:r>
      <w:r>
        <w:rPr>
          <w:rFonts w:ascii="Times New Roman" w:eastAsia="Times New Roman" w:hAnsi="Times New Roman" w:cs="Times New Roman"/>
        </w:rPr>
        <w:t xml:space="preserve">geológicos y su interpretación y, en segundo lugar, la realización e interpretación de documentos cartográficos. El logro de ambos objetivos supone, a su vez, una familiarización con el uso y manejo de una serie de técnicas y procedimientos como son, por ejemplo, la realización de medidas </w:t>
      </w:r>
      <w:r w:rsidR="002D01C4">
        <w:rPr>
          <w:rFonts w:ascii="Times New Roman" w:eastAsia="Times New Roman" w:hAnsi="Times New Roman" w:cs="Times New Roman"/>
        </w:rPr>
        <w:t>con</w:t>
      </w:r>
      <w:r w:rsidR="00C32623">
        <w:rPr>
          <w:rFonts w:ascii="Times New Roman" w:eastAsia="Times New Roman" w:hAnsi="Times New Roman" w:cs="Times New Roman"/>
        </w:rPr>
        <w:t xml:space="preserve"> instrumental topográfico</w:t>
      </w:r>
      <w:r>
        <w:rPr>
          <w:rFonts w:ascii="Times New Roman" w:eastAsia="Times New Roman" w:hAnsi="Times New Roman" w:cs="Times New Roman"/>
        </w:rPr>
        <w:t xml:space="preserve"> </w:t>
      </w:r>
      <w:r w:rsidR="002D01C4">
        <w:rPr>
          <w:rFonts w:ascii="Times New Roman" w:eastAsia="Times New Roman" w:hAnsi="Times New Roman" w:cs="Times New Roman"/>
        </w:rPr>
        <w:t>y el relevamiento geo</w:t>
      </w:r>
      <w:r w:rsidR="004A2D0D">
        <w:rPr>
          <w:rFonts w:ascii="Times New Roman" w:eastAsia="Times New Roman" w:hAnsi="Times New Roman" w:cs="Times New Roman"/>
        </w:rPr>
        <w:t>l</w:t>
      </w:r>
      <w:r w:rsidR="002D01C4">
        <w:rPr>
          <w:rFonts w:ascii="Times New Roman" w:eastAsia="Times New Roman" w:hAnsi="Times New Roman" w:cs="Times New Roman"/>
        </w:rPr>
        <w:t>ógico y estructural con brújula.</w:t>
      </w:r>
    </w:p>
    <w:p w:rsidR="009C57D3" w:rsidRDefault="006C6C40">
      <w:pPr>
        <w:spacing w:after="120"/>
        <w:jc w:val="both"/>
        <w:rPr>
          <w:rFonts w:ascii="Times New Roman" w:eastAsia="Times New Roman" w:hAnsi="Times New Roman" w:cs="Times New Roman"/>
        </w:rPr>
      </w:pPr>
      <w:r>
        <w:rPr>
          <w:rFonts w:ascii="Times New Roman" w:eastAsia="Times New Roman" w:hAnsi="Times New Roman" w:cs="Times New Roman"/>
        </w:rPr>
        <w:t>El programa analítico cubre ampliamente los contenidos mínimos fijados para la asignatura e intenta que el alumno obtenga, a partir del mismo, una introducción a los métodos de relevamiento actualmente en uso.</w:t>
      </w:r>
    </w:p>
    <w:p w:rsidR="009C57D3" w:rsidRDefault="006C6C40">
      <w:pPr>
        <w:spacing w:after="120"/>
        <w:jc w:val="both"/>
        <w:rPr>
          <w:rFonts w:ascii="Times New Roman" w:eastAsia="Times New Roman" w:hAnsi="Times New Roman" w:cs="Times New Roman"/>
        </w:rPr>
      </w:pPr>
      <w:r>
        <w:rPr>
          <w:rFonts w:ascii="Times New Roman" w:eastAsia="Times New Roman" w:hAnsi="Times New Roman" w:cs="Times New Roman"/>
        </w:rPr>
        <w:t>En relación a las actividades prácticas de la asignatura, y a partir de los conocimientos sobre la creación y aprovechamiento de documentos cartográficos, se intenta que el alumno esté en condiciones de crear, interpretar y extraer información cuali y cuantitativa de documentos cartográficos.</w:t>
      </w:r>
    </w:p>
    <w:p w:rsidR="009C57D3" w:rsidRDefault="009C57D3">
      <w:pPr>
        <w:spacing w:after="120"/>
        <w:jc w:val="both"/>
        <w:rPr>
          <w:rFonts w:ascii="Times New Roman" w:eastAsia="Times New Roman" w:hAnsi="Times New Roman" w:cs="Times New Roman"/>
        </w:rPr>
      </w:pPr>
    </w:p>
    <w:p w:rsidR="009C57D3" w:rsidRDefault="00250E10">
      <w:pPr>
        <w:spacing w:after="120"/>
        <w:jc w:val="both"/>
        <w:rPr>
          <w:rFonts w:ascii="Times New Roman" w:eastAsia="Times New Roman" w:hAnsi="Times New Roman" w:cs="Times New Roman"/>
          <w:b/>
        </w:rPr>
      </w:pPr>
      <w:r>
        <w:rPr>
          <w:rFonts w:ascii="Times New Roman" w:eastAsia="Times New Roman" w:hAnsi="Times New Roman" w:cs="Times New Roman"/>
          <w:b/>
        </w:rPr>
        <w:t>3</w:t>
      </w:r>
      <w:r w:rsidR="006C6C40">
        <w:rPr>
          <w:rFonts w:ascii="Times New Roman" w:eastAsia="Times New Roman" w:hAnsi="Times New Roman" w:cs="Times New Roman"/>
          <w:b/>
        </w:rPr>
        <w:t>.1. Contenidos mínimos (según plan de estudio vigente)</w:t>
      </w:r>
    </w:p>
    <w:p w:rsidR="009C57D3" w:rsidRDefault="002D01C4">
      <w:pPr>
        <w:spacing w:after="120"/>
        <w:jc w:val="both"/>
        <w:rPr>
          <w:rFonts w:ascii="Times New Roman" w:eastAsia="Times New Roman" w:hAnsi="Times New Roman" w:cs="Times New Roman"/>
        </w:rPr>
      </w:pPr>
      <w:r w:rsidRPr="00A779C3">
        <w:rPr>
          <w:rFonts w:ascii="Times New Roman" w:eastAsia="Times New Roman" w:hAnsi="Times New Roman" w:cs="Times New Roman"/>
        </w:rPr>
        <w:t>Proyecciones y coordenadas cartográficas.</w:t>
      </w:r>
      <w:r w:rsidRPr="00526FB2">
        <w:rPr>
          <w:rFonts w:ascii="Times New Roman" w:eastAsia="Times New Roman" w:hAnsi="Times New Roman" w:cs="Times New Roman"/>
        </w:rPr>
        <w:t xml:space="preserve"> </w:t>
      </w:r>
      <w:r w:rsidRPr="00A779C3">
        <w:rPr>
          <w:rFonts w:ascii="Times New Roman" w:eastAsia="Times New Roman" w:hAnsi="Times New Roman" w:cs="Times New Roman"/>
        </w:rPr>
        <w:t xml:space="preserve">Planimetría y altimetría. Manejo y generación de cartas topográficas y mapas geológicos. </w:t>
      </w:r>
      <w:r w:rsidR="004E6F36" w:rsidRPr="00A779C3">
        <w:rPr>
          <w:rFonts w:ascii="Times New Roman" w:eastAsia="Times New Roman" w:hAnsi="Times New Roman" w:cs="Times New Roman"/>
        </w:rPr>
        <w:t xml:space="preserve">Instrumental topográfico-geológico. Métodos de levantamiento. </w:t>
      </w:r>
      <w:r w:rsidR="004E6F36" w:rsidRPr="00A779C3">
        <w:rPr>
          <w:rFonts w:ascii="Times New Roman" w:eastAsia="Times New Roman" w:hAnsi="Times New Roman" w:cs="Times New Roman"/>
        </w:rPr>
        <w:lastRenderedPageBreak/>
        <w:t>Redacción de i</w:t>
      </w:r>
      <w:r w:rsidR="00BC6F75" w:rsidRPr="00A779C3">
        <w:rPr>
          <w:rFonts w:ascii="Times New Roman" w:eastAsia="Times New Roman" w:hAnsi="Times New Roman" w:cs="Times New Roman"/>
        </w:rPr>
        <w:t>nformes</w:t>
      </w:r>
      <w:r w:rsidR="004E6F36" w:rsidRPr="00A779C3">
        <w:rPr>
          <w:rFonts w:ascii="Times New Roman" w:eastAsia="Times New Roman" w:hAnsi="Times New Roman" w:cs="Times New Roman"/>
        </w:rPr>
        <w:t xml:space="preserve">. Procesamiento de datos </w:t>
      </w:r>
      <w:r w:rsidR="00B95923" w:rsidRPr="00A779C3">
        <w:rPr>
          <w:rFonts w:ascii="Times New Roman" w:eastAsia="Times New Roman" w:hAnsi="Times New Roman" w:cs="Times New Roman"/>
        </w:rPr>
        <w:t>mediante planillas de cálculo</w:t>
      </w:r>
      <w:r w:rsidR="00A779C3" w:rsidRPr="00A779C3">
        <w:rPr>
          <w:rFonts w:ascii="Times New Roman" w:eastAsia="Times New Roman" w:hAnsi="Times New Roman" w:cs="Times New Roman"/>
        </w:rPr>
        <w:t>. R</w:t>
      </w:r>
      <w:r w:rsidR="00BC6F75" w:rsidRPr="00A779C3">
        <w:rPr>
          <w:rFonts w:ascii="Times New Roman" w:eastAsia="Times New Roman" w:hAnsi="Times New Roman" w:cs="Times New Roman"/>
        </w:rPr>
        <w:t xml:space="preserve">ealización y presentación </w:t>
      </w:r>
      <w:r w:rsidR="00A779C3" w:rsidRPr="00A779C3">
        <w:rPr>
          <w:rFonts w:ascii="Times New Roman" w:eastAsia="Times New Roman" w:hAnsi="Times New Roman" w:cs="Times New Roman"/>
        </w:rPr>
        <w:t>documentos cartográficos.</w:t>
      </w:r>
    </w:p>
    <w:p w:rsidR="00A779C3" w:rsidRPr="00A779C3" w:rsidRDefault="00A779C3">
      <w:pPr>
        <w:spacing w:after="120"/>
        <w:jc w:val="both"/>
        <w:rPr>
          <w:rFonts w:ascii="Times New Roman" w:eastAsia="Times New Roman" w:hAnsi="Times New Roman" w:cs="Times New Roman"/>
        </w:rPr>
      </w:pPr>
    </w:p>
    <w:p w:rsidR="009C57D3" w:rsidRDefault="00250E10">
      <w:pPr>
        <w:spacing w:after="120"/>
        <w:jc w:val="both"/>
        <w:rPr>
          <w:rFonts w:ascii="Times New Roman" w:eastAsia="Times New Roman" w:hAnsi="Times New Roman" w:cs="Times New Roman"/>
          <w:b/>
        </w:rPr>
      </w:pPr>
      <w:r>
        <w:rPr>
          <w:rFonts w:ascii="Times New Roman" w:eastAsia="Times New Roman" w:hAnsi="Times New Roman" w:cs="Times New Roman"/>
          <w:b/>
        </w:rPr>
        <w:t>3</w:t>
      </w:r>
      <w:r w:rsidR="006C6C40">
        <w:rPr>
          <w:rFonts w:ascii="Times New Roman" w:eastAsia="Times New Roman" w:hAnsi="Times New Roman" w:cs="Times New Roman"/>
          <w:b/>
        </w:rPr>
        <w:t xml:space="preserve">.2. Ejes temáticos o unidades </w:t>
      </w:r>
    </w:p>
    <w:p w:rsidR="009C57D3" w:rsidRDefault="009C57D3">
      <w:pPr>
        <w:rPr>
          <w:rFonts w:ascii="Times New Roman" w:eastAsia="Times New Roman" w:hAnsi="Times New Roman" w:cs="Times New Roman"/>
        </w:rPr>
      </w:pPr>
    </w:p>
    <w:tbl>
      <w:tblPr>
        <w:tblStyle w:val="3"/>
        <w:tblW w:w="9344" w:type="dxa"/>
        <w:tblInd w:w="0" w:type="dxa"/>
        <w:tblLayout w:type="fixed"/>
        <w:tblLook w:val="0400" w:firstRow="0" w:lastRow="0" w:firstColumn="0" w:lastColumn="0" w:noHBand="0" w:noVBand="1"/>
      </w:tblPr>
      <w:tblGrid>
        <w:gridCol w:w="435"/>
        <w:gridCol w:w="8909"/>
      </w:tblGrid>
      <w:tr w:rsidR="009C57D3">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Times New Roman" w:eastAsia="Times New Roman" w:hAnsi="Times New Roman" w:cs="Times New Roman"/>
                <w:b/>
                <w:color w:val="000000"/>
              </w:rPr>
              <w:t>#</w:t>
            </w:r>
          </w:p>
        </w:tc>
        <w:tc>
          <w:tcPr>
            <w:tcW w:w="8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Times New Roman" w:eastAsia="Times New Roman" w:hAnsi="Times New Roman" w:cs="Times New Roman"/>
                <w:b/>
                <w:color w:val="000000"/>
              </w:rPr>
              <w:t>TEMA</w:t>
            </w:r>
          </w:p>
        </w:tc>
      </w:tr>
      <w:tr w:rsidR="009C57D3">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Arial Narrow" w:eastAsia="Arial Narrow" w:hAnsi="Arial Narrow" w:cs="Arial Narrow"/>
                <w:color w:val="000000"/>
              </w:rPr>
              <w:t>1</w:t>
            </w:r>
          </w:p>
        </w:tc>
        <w:tc>
          <w:tcPr>
            <w:tcW w:w="8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Arial Narrow" w:eastAsia="Arial Narrow" w:hAnsi="Arial Narrow" w:cs="Arial Narrow"/>
                <w:color w:val="000000"/>
              </w:rPr>
              <w:t>Introducción. Cartografía. Su relación con otras ciencias: Topografía y Geodesia. Entes encargados de elaborar cartografía. Estado actual de la cartografía en el mundo y en la Argentina</w:t>
            </w:r>
            <w:r w:rsidR="00A779C3">
              <w:rPr>
                <w:rFonts w:ascii="Arial Narrow" w:eastAsia="Arial Narrow" w:hAnsi="Arial Narrow" w:cs="Arial Narrow"/>
                <w:color w:val="000000"/>
              </w:rPr>
              <w:t>.</w:t>
            </w:r>
          </w:p>
        </w:tc>
      </w:tr>
      <w:tr w:rsidR="009C57D3">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Arial Narrow" w:eastAsia="Arial Narrow" w:hAnsi="Arial Narrow" w:cs="Arial Narrow"/>
                <w:color w:val="000000"/>
              </w:rPr>
              <w:t>2</w:t>
            </w:r>
          </w:p>
        </w:tc>
        <w:tc>
          <w:tcPr>
            <w:tcW w:w="8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Arial Narrow" w:eastAsia="Arial Narrow" w:hAnsi="Arial Narrow" w:cs="Arial Narrow"/>
                <w:color w:val="000000"/>
              </w:rPr>
              <w:t>Fundamentos de los sistemas de proyección. Problema de 3D a 2D. Esfera, Elipsoide y Geoide.</w:t>
            </w:r>
          </w:p>
          <w:p w:rsidR="00A779C3" w:rsidRDefault="006C6C40">
            <w:pPr>
              <w:spacing w:before="16"/>
              <w:rPr>
                <w:rFonts w:ascii="Arial Narrow" w:eastAsia="Arial Narrow" w:hAnsi="Arial Narrow" w:cs="Arial Narrow"/>
                <w:color w:val="000000"/>
              </w:rPr>
            </w:pPr>
            <w:r>
              <w:rPr>
                <w:rFonts w:ascii="Arial Narrow" w:eastAsia="Arial Narrow" w:hAnsi="Arial Narrow" w:cs="Arial Narrow"/>
                <w:color w:val="000000"/>
              </w:rPr>
              <w:t xml:space="preserve">Formas de anotar la posición de un punto. Altura sobre el nivel del mar. </w:t>
            </w:r>
          </w:p>
          <w:p w:rsidR="009C57D3" w:rsidRDefault="00A779C3">
            <w:pPr>
              <w:spacing w:before="16"/>
              <w:rPr>
                <w:rFonts w:ascii="Times New Roman" w:eastAsia="Times New Roman" w:hAnsi="Times New Roman" w:cs="Times New Roman"/>
              </w:rPr>
            </w:pPr>
            <w:r>
              <w:rPr>
                <w:rFonts w:ascii="Arial Narrow" w:eastAsia="Arial Narrow" w:hAnsi="Arial Narrow" w:cs="Arial Narrow"/>
                <w:color w:val="000000"/>
              </w:rPr>
              <w:t xml:space="preserve">Coordenadas </w:t>
            </w:r>
            <w:r w:rsidR="006C6C40">
              <w:rPr>
                <w:rFonts w:ascii="Arial Narrow" w:eastAsia="Arial Narrow" w:hAnsi="Arial Narrow" w:cs="Arial Narrow"/>
                <w:color w:val="000000"/>
              </w:rPr>
              <w:t>Polares</w:t>
            </w:r>
            <w:r w:rsidR="002B0786">
              <w:rPr>
                <w:rFonts w:ascii="Arial Narrow" w:eastAsia="Arial Narrow" w:hAnsi="Arial Narrow" w:cs="Arial Narrow"/>
                <w:color w:val="000000"/>
              </w:rPr>
              <w:t>. Latitud y longitud. Coordenadas</w:t>
            </w:r>
            <w:r w:rsidR="006C6C40">
              <w:rPr>
                <w:rFonts w:ascii="Arial Narrow" w:eastAsia="Arial Narrow" w:hAnsi="Arial Narrow" w:cs="Arial Narrow"/>
                <w:color w:val="000000"/>
              </w:rPr>
              <w:t xml:space="preserve"> Planas. Principales sistemas de proyección:</w:t>
            </w:r>
            <w:r>
              <w:rPr>
                <w:rFonts w:ascii="Arial Narrow" w:eastAsia="Arial Narrow" w:hAnsi="Arial Narrow" w:cs="Arial Narrow"/>
                <w:color w:val="000000"/>
              </w:rPr>
              <w:t xml:space="preserve"> </w:t>
            </w:r>
            <w:r w:rsidR="006C6C40">
              <w:rPr>
                <w:rFonts w:ascii="Arial Narrow" w:eastAsia="Arial Narrow" w:hAnsi="Arial Narrow" w:cs="Arial Narrow"/>
                <w:color w:val="000000"/>
              </w:rPr>
              <w:t xml:space="preserve">Gauss - </w:t>
            </w:r>
            <w:proofErr w:type="spellStart"/>
            <w:r w:rsidR="006C6C40">
              <w:rPr>
                <w:rFonts w:ascii="Arial Narrow" w:eastAsia="Arial Narrow" w:hAnsi="Arial Narrow" w:cs="Arial Narrow"/>
                <w:color w:val="000000"/>
              </w:rPr>
              <w:t>Krüger</w:t>
            </w:r>
            <w:proofErr w:type="spellEnd"/>
            <w:r w:rsidR="006C6C40">
              <w:rPr>
                <w:rFonts w:ascii="Arial Narrow" w:eastAsia="Arial Narrow" w:hAnsi="Arial Narrow" w:cs="Arial Narrow"/>
                <w:color w:val="000000"/>
              </w:rPr>
              <w:t>, UTM. Sistemas de coordenadas locales y globales</w:t>
            </w:r>
            <w:r>
              <w:rPr>
                <w:rFonts w:ascii="Arial Narrow" w:eastAsia="Arial Narrow" w:hAnsi="Arial Narrow" w:cs="Arial Narrow"/>
                <w:color w:val="000000"/>
              </w:rPr>
              <w:t>.</w:t>
            </w:r>
          </w:p>
        </w:tc>
      </w:tr>
      <w:tr w:rsidR="009C57D3">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Arial Narrow" w:eastAsia="Arial Narrow" w:hAnsi="Arial Narrow" w:cs="Arial Narrow"/>
                <w:color w:val="000000"/>
              </w:rPr>
              <w:t>3</w:t>
            </w:r>
          </w:p>
        </w:tc>
        <w:tc>
          <w:tcPr>
            <w:tcW w:w="8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rsidP="002B0786">
            <w:pPr>
              <w:spacing w:before="16"/>
              <w:rPr>
                <w:rFonts w:ascii="Times New Roman" w:eastAsia="Times New Roman" w:hAnsi="Times New Roman" w:cs="Times New Roman"/>
              </w:rPr>
            </w:pPr>
            <w:r>
              <w:rPr>
                <w:rFonts w:ascii="Arial Narrow" w:eastAsia="Arial Narrow" w:hAnsi="Arial Narrow" w:cs="Arial Narrow"/>
                <w:color w:val="000000"/>
              </w:rPr>
              <w:t xml:space="preserve">Diferentes tipos de Mapas: Mapa, Carta, Hoja. </w:t>
            </w:r>
            <w:r w:rsidR="002B0786">
              <w:rPr>
                <w:rFonts w:ascii="Arial Narrow" w:eastAsia="Arial Narrow" w:hAnsi="Arial Narrow" w:cs="Arial Narrow"/>
                <w:color w:val="000000"/>
              </w:rPr>
              <w:t xml:space="preserve">Mapas </w:t>
            </w:r>
            <w:r>
              <w:rPr>
                <w:rFonts w:ascii="Arial Narrow" w:eastAsia="Arial Narrow" w:hAnsi="Arial Narrow" w:cs="Arial Narrow"/>
                <w:color w:val="000000"/>
              </w:rPr>
              <w:t>Topográficos, Básicos, Derivados, Especiales,</w:t>
            </w:r>
            <w:r w:rsidR="002B0786">
              <w:rPr>
                <w:rFonts w:ascii="Arial Narrow" w:eastAsia="Arial Narrow" w:hAnsi="Arial Narrow" w:cs="Arial Narrow"/>
                <w:color w:val="000000"/>
              </w:rPr>
              <w:t xml:space="preserve"> </w:t>
            </w:r>
            <w:r>
              <w:rPr>
                <w:rFonts w:ascii="Arial Narrow" w:eastAsia="Arial Narrow" w:hAnsi="Arial Narrow" w:cs="Arial Narrow"/>
                <w:color w:val="000000"/>
              </w:rPr>
              <w:t xml:space="preserve">Temáticos, Catastrales, Cartas y Planos. Cartografía Geocientífica. Interpretación de cartas y mapas. </w:t>
            </w:r>
            <w:r w:rsidR="002B0786">
              <w:rPr>
                <w:rFonts w:ascii="Arial Narrow" w:eastAsia="Arial Narrow" w:hAnsi="Arial Narrow" w:cs="Arial Narrow"/>
                <w:color w:val="000000"/>
              </w:rPr>
              <w:t xml:space="preserve">Escala. </w:t>
            </w:r>
            <w:r>
              <w:rPr>
                <w:rFonts w:ascii="Arial Narrow" w:eastAsia="Arial Narrow" w:hAnsi="Arial Narrow" w:cs="Arial Narrow"/>
                <w:color w:val="000000"/>
              </w:rPr>
              <w:t xml:space="preserve">Perfiles. </w:t>
            </w:r>
            <w:r w:rsidR="00EC58DD">
              <w:rPr>
                <w:rFonts w:ascii="Arial Narrow" w:eastAsia="Arial Narrow" w:hAnsi="Arial Narrow" w:cs="Arial Narrow"/>
                <w:color w:val="000000"/>
              </w:rPr>
              <w:t>Redacción de informes.</w:t>
            </w:r>
          </w:p>
        </w:tc>
      </w:tr>
      <w:tr w:rsidR="009C57D3">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745AE7">
            <w:pPr>
              <w:spacing w:before="16"/>
              <w:rPr>
                <w:rFonts w:ascii="Times New Roman" w:eastAsia="Times New Roman" w:hAnsi="Times New Roman" w:cs="Times New Roman"/>
              </w:rPr>
            </w:pPr>
            <w:r>
              <w:rPr>
                <w:rFonts w:ascii="Times New Roman" w:eastAsia="Times New Roman" w:hAnsi="Times New Roman" w:cs="Times New Roman"/>
              </w:rPr>
              <w:t>4</w:t>
            </w:r>
          </w:p>
        </w:tc>
        <w:tc>
          <w:tcPr>
            <w:tcW w:w="8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Arial Narrow" w:eastAsia="Arial Narrow" w:hAnsi="Arial Narrow" w:cs="Arial Narrow"/>
                <w:color w:val="000000"/>
              </w:rPr>
              <w:t>Principios elementales de los sistemas de medición. Planimetría y Altimetría. Métodos Directos:</w:t>
            </w:r>
          </w:p>
          <w:p w:rsidR="009C57D3" w:rsidRDefault="006C6C40" w:rsidP="00745AE7">
            <w:pPr>
              <w:spacing w:before="16"/>
              <w:rPr>
                <w:rFonts w:ascii="Times New Roman" w:eastAsia="Times New Roman" w:hAnsi="Times New Roman" w:cs="Times New Roman"/>
              </w:rPr>
            </w:pPr>
            <w:r>
              <w:rPr>
                <w:rFonts w:ascii="Arial Narrow" w:eastAsia="Arial Narrow" w:hAnsi="Arial Narrow" w:cs="Arial Narrow"/>
                <w:color w:val="000000"/>
              </w:rPr>
              <w:t xml:space="preserve"> Métodos I</w:t>
            </w:r>
            <w:r w:rsidR="00745AE7">
              <w:rPr>
                <w:rFonts w:ascii="Arial Narrow" w:eastAsia="Arial Narrow" w:hAnsi="Arial Narrow" w:cs="Arial Narrow"/>
                <w:color w:val="000000"/>
              </w:rPr>
              <w:t>ndirectos Ópticos:</w:t>
            </w:r>
            <w:r>
              <w:rPr>
                <w:rFonts w:ascii="Arial Narrow" w:eastAsia="Arial Narrow" w:hAnsi="Arial Narrow" w:cs="Arial Narrow"/>
                <w:color w:val="000000"/>
              </w:rPr>
              <w:t xml:space="preserve"> Medición de ángulos horizontales y Verticales. </w:t>
            </w:r>
            <w:r w:rsidR="00817B50">
              <w:rPr>
                <w:rFonts w:ascii="Arial Narrow" w:eastAsia="Arial Narrow" w:hAnsi="Arial Narrow" w:cs="Arial Narrow"/>
                <w:color w:val="000000"/>
              </w:rPr>
              <w:t xml:space="preserve">Estación Total. </w:t>
            </w:r>
            <w:r>
              <w:rPr>
                <w:rFonts w:ascii="Arial Narrow" w:eastAsia="Arial Narrow" w:hAnsi="Arial Narrow" w:cs="Arial Narrow"/>
                <w:color w:val="000000"/>
              </w:rPr>
              <w:t>Métodos Indirectos Electrónicos: Velocidad de tránsito. Espectro electromagnético. Láser y Radio.</w:t>
            </w:r>
          </w:p>
        </w:tc>
      </w:tr>
      <w:tr w:rsidR="009C57D3">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745AE7">
            <w:pPr>
              <w:spacing w:before="16"/>
              <w:rPr>
                <w:rFonts w:ascii="Times New Roman" w:eastAsia="Times New Roman" w:hAnsi="Times New Roman" w:cs="Times New Roman"/>
              </w:rPr>
            </w:pPr>
            <w:r>
              <w:rPr>
                <w:rFonts w:ascii="Arial Narrow" w:eastAsia="Arial Narrow" w:hAnsi="Arial Narrow" w:cs="Arial Narrow"/>
                <w:color w:val="000000"/>
              </w:rPr>
              <w:t>5</w:t>
            </w:r>
          </w:p>
        </w:tc>
        <w:tc>
          <w:tcPr>
            <w:tcW w:w="8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rsidP="00D71497">
            <w:pPr>
              <w:spacing w:before="16"/>
              <w:rPr>
                <w:rFonts w:ascii="Times New Roman" w:eastAsia="Times New Roman" w:hAnsi="Times New Roman" w:cs="Times New Roman"/>
              </w:rPr>
            </w:pPr>
            <w:r>
              <w:rPr>
                <w:rFonts w:ascii="Arial Narrow" w:eastAsia="Arial Narrow" w:hAnsi="Arial Narrow" w:cs="Arial Narrow"/>
                <w:color w:val="000000"/>
              </w:rPr>
              <w:t xml:space="preserve">Brújula geológica. Orientación de un plano. </w:t>
            </w:r>
            <w:r w:rsidR="00D71497">
              <w:rPr>
                <w:rFonts w:ascii="Arial Narrow" w:eastAsia="Arial Narrow" w:hAnsi="Arial Narrow" w:cs="Arial Narrow"/>
                <w:color w:val="000000"/>
              </w:rPr>
              <w:t xml:space="preserve">Rumbo y buzamiento. </w:t>
            </w:r>
            <w:r>
              <w:rPr>
                <w:rFonts w:ascii="Arial Narrow" w:eastAsia="Arial Narrow" w:hAnsi="Arial Narrow" w:cs="Arial Narrow"/>
                <w:color w:val="000000"/>
              </w:rPr>
              <w:t>Campo magnético terrestre. Declinación e</w:t>
            </w:r>
            <w:r w:rsidR="00D71497">
              <w:rPr>
                <w:rFonts w:ascii="Arial Narrow" w:eastAsia="Arial Narrow" w:hAnsi="Arial Narrow" w:cs="Arial Narrow"/>
                <w:color w:val="000000"/>
              </w:rPr>
              <w:t xml:space="preserve"> </w:t>
            </w:r>
            <w:r>
              <w:rPr>
                <w:rFonts w:ascii="Arial Narrow" w:eastAsia="Arial Narrow" w:hAnsi="Arial Narrow" w:cs="Arial Narrow"/>
                <w:color w:val="000000"/>
              </w:rPr>
              <w:t>Inclinación</w:t>
            </w:r>
            <w:r w:rsidR="00D71497">
              <w:rPr>
                <w:rFonts w:ascii="Arial Narrow" w:eastAsia="Arial Narrow" w:hAnsi="Arial Narrow" w:cs="Arial Narrow"/>
                <w:color w:val="000000"/>
              </w:rPr>
              <w:t xml:space="preserve"> magnética</w:t>
            </w:r>
            <w:r>
              <w:rPr>
                <w:rFonts w:ascii="Arial Narrow" w:eastAsia="Arial Narrow" w:hAnsi="Arial Narrow" w:cs="Arial Narrow"/>
                <w:color w:val="000000"/>
              </w:rPr>
              <w:t>. Formas de medir, anotar y representar la orientación de un plano.</w:t>
            </w:r>
          </w:p>
        </w:tc>
      </w:tr>
      <w:tr w:rsidR="004A2D0D">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D0D" w:rsidRDefault="004A2D0D">
            <w:pPr>
              <w:spacing w:before="16"/>
              <w:rPr>
                <w:rFonts w:ascii="Arial Narrow" w:eastAsia="Arial Narrow" w:hAnsi="Arial Narrow" w:cs="Arial Narrow"/>
                <w:color w:val="000000"/>
              </w:rPr>
            </w:pPr>
            <w:r>
              <w:rPr>
                <w:rFonts w:ascii="Arial Narrow" w:eastAsia="Arial Narrow" w:hAnsi="Arial Narrow" w:cs="Arial Narrow"/>
                <w:color w:val="000000"/>
              </w:rPr>
              <w:t>6</w:t>
            </w:r>
          </w:p>
        </w:tc>
        <w:tc>
          <w:tcPr>
            <w:tcW w:w="8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D0D" w:rsidRPr="006244F4" w:rsidRDefault="00BE38B7" w:rsidP="00D71497">
            <w:pPr>
              <w:spacing w:before="16"/>
              <w:rPr>
                <w:rFonts w:ascii="Arial Narrow" w:eastAsia="Arial Narrow" w:hAnsi="Arial Narrow" w:cs="Arial Narrow"/>
                <w:color w:val="000000"/>
              </w:rPr>
            </w:pPr>
            <w:r>
              <w:rPr>
                <w:rFonts w:ascii="Arial Narrow" w:eastAsia="Arial Narrow" w:hAnsi="Arial Narrow" w:cs="Arial Narrow"/>
                <w:color w:val="000000"/>
              </w:rPr>
              <w:t xml:space="preserve">Geomática. </w:t>
            </w:r>
            <w:r w:rsidR="004A2D0D" w:rsidRPr="006244F4">
              <w:rPr>
                <w:rFonts w:ascii="Arial Narrow" w:eastAsia="Arial Narrow" w:hAnsi="Arial Narrow" w:cs="Arial Narrow"/>
                <w:color w:val="000000"/>
              </w:rPr>
              <w:t xml:space="preserve">Planillas de cálculo. Estructura de datos. Funciones básicas. Edición </w:t>
            </w:r>
            <w:r w:rsidR="0099665B" w:rsidRPr="006244F4">
              <w:rPr>
                <w:rFonts w:ascii="Arial Narrow" w:eastAsia="Arial Narrow" w:hAnsi="Arial Narrow" w:cs="Arial Narrow"/>
                <w:color w:val="000000"/>
              </w:rPr>
              <w:t xml:space="preserve">de planillas. </w:t>
            </w:r>
            <w:r w:rsidR="00EC58DD" w:rsidRPr="006244F4">
              <w:rPr>
                <w:rFonts w:ascii="Arial Narrow" w:eastAsia="Arial Narrow" w:hAnsi="Arial Narrow" w:cs="Arial Narrow"/>
                <w:color w:val="000000"/>
              </w:rPr>
              <w:t>Opciones de gráficos. Bases de datos. Exportación de resultados.</w:t>
            </w:r>
            <w:r w:rsidR="00B949B4" w:rsidRPr="006244F4">
              <w:rPr>
                <w:rFonts w:ascii="Arial Narrow" w:hAnsi="Arial Narrow"/>
              </w:rPr>
              <w:t xml:space="preserve"> </w:t>
            </w:r>
            <w:r w:rsidR="006244F4" w:rsidRPr="006244F4">
              <w:rPr>
                <w:rFonts w:ascii="Arial Narrow" w:hAnsi="Arial Narrow"/>
              </w:rPr>
              <w:t>Procesador de texto</w:t>
            </w:r>
            <w:r w:rsidR="006244F4">
              <w:rPr>
                <w:rFonts w:ascii="Arial Narrow" w:hAnsi="Arial Narrow"/>
              </w:rPr>
              <w:t>.</w:t>
            </w:r>
            <w:r w:rsidR="006244F4" w:rsidRPr="006244F4">
              <w:rPr>
                <w:rFonts w:ascii="Arial Narrow" w:hAnsi="Arial Narrow"/>
              </w:rPr>
              <w:t xml:space="preserve"> </w:t>
            </w:r>
            <w:r w:rsidR="00B949B4" w:rsidRPr="006244F4">
              <w:rPr>
                <w:rFonts w:ascii="Arial Narrow" w:eastAsia="Arial Narrow" w:hAnsi="Arial Narrow" w:cs="Arial Narrow"/>
                <w:color w:val="000000"/>
              </w:rPr>
              <w:t>Redacción de informes</w:t>
            </w:r>
          </w:p>
        </w:tc>
      </w:tr>
      <w:tr w:rsidR="009C57D3">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4A2D0D">
            <w:pPr>
              <w:spacing w:before="16"/>
              <w:rPr>
                <w:rFonts w:ascii="Times New Roman" w:eastAsia="Times New Roman" w:hAnsi="Times New Roman" w:cs="Times New Roman"/>
              </w:rPr>
            </w:pPr>
            <w:r>
              <w:rPr>
                <w:rFonts w:ascii="Arial Narrow" w:eastAsia="Arial Narrow" w:hAnsi="Arial Narrow" w:cs="Arial Narrow"/>
                <w:color w:val="000000"/>
              </w:rPr>
              <w:t>7</w:t>
            </w:r>
          </w:p>
        </w:tc>
        <w:tc>
          <w:tcPr>
            <w:tcW w:w="8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Arial Narrow" w:eastAsia="Arial Narrow" w:hAnsi="Arial Narrow" w:cs="Arial Narrow"/>
                <w:color w:val="000000"/>
              </w:rPr>
              <w:t xml:space="preserve">Métodos de relevamiento. De campo y Teledetección. Triangulación, </w:t>
            </w:r>
            <w:proofErr w:type="spellStart"/>
            <w:r>
              <w:rPr>
                <w:rFonts w:ascii="Arial Narrow" w:eastAsia="Arial Narrow" w:hAnsi="Arial Narrow" w:cs="Arial Narrow"/>
                <w:color w:val="000000"/>
              </w:rPr>
              <w:t>poligonación</w:t>
            </w:r>
            <w:proofErr w:type="spellEnd"/>
            <w:r w:rsidR="00D71497">
              <w:rPr>
                <w:rFonts w:ascii="Arial Narrow" w:eastAsia="Arial Narrow" w:hAnsi="Arial Narrow" w:cs="Arial Narrow"/>
                <w:color w:val="000000"/>
              </w:rPr>
              <w:t>.</w:t>
            </w:r>
            <w:r>
              <w:rPr>
                <w:rFonts w:ascii="Arial Narrow" w:eastAsia="Arial Narrow" w:hAnsi="Arial Narrow" w:cs="Arial Narrow"/>
                <w:color w:val="000000"/>
              </w:rPr>
              <w:t xml:space="preserve"> </w:t>
            </w:r>
            <w:r w:rsidR="00580797">
              <w:rPr>
                <w:rFonts w:ascii="Arial Narrow" w:eastAsia="Arial Narrow" w:hAnsi="Arial Narrow" w:cs="Arial Narrow"/>
                <w:color w:val="000000"/>
              </w:rPr>
              <w:t xml:space="preserve">Intersección. </w:t>
            </w:r>
            <w:r>
              <w:rPr>
                <w:rFonts w:ascii="Arial Narrow" w:eastAsia="Arial Narrow" w:hAnsi="Arial Narrow" w:cs="Arial Narrow"/>
                <w:color w:val="000000"/>
              </w:rPr>
              <w:t>Métodos de cálculo.</w:t>
            </w:r>
            <w:r w:rsidR="00F4507B">
              <w:rPr>
                <w:rFonts w:ascii="Arial Narrow" w:eastAsia="Arial Narrow" w:hAnsi="Arial Narrow" w:cs="Arial Narrow"/>
                <w:color w:val="000000"/>
              </w:rPr>
              <w:t xml:space="preserve"> </w:t>
            </w:r>
            <w:r>
              <w:rPr>
                <w:rFonts w:ascii="Arial Narrow" w:eastAsia="Arial Narrow" w:hAnsi="Arial Narrow" w:cs="Arial Narrow"/>
                <w:color w:val="000000"/>
              </w:rPr>
              <w:t>Sistemas de Corrección. Análisis visual y análisis digital.</w:t>
            </w:r>
          </w:p>
        </w:tc>
      </w:tr>
      <w:tr w:rsidR="009C57D3">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526FB2">
            <w:pPr>
              <w:spacing w:before="16"/>
              <w:rPr>
                <w:rFonts w:ascii="Times New Roman" w:eastAsia="Times New Roman" w:hAnsi="Times New Roman" w:cs="Times New Roman"/>
              </w:rPr>
            </w:pPr>
            <w:r>
              <w:rPr>
                <w:rFonts w:ascii="Arial Narrow" w:eastAsia="Arial Narrow" w:hAnsi="Arial Narrow" w:cs="Arial Narrow"/>
                <w:color w:val="000000"/>
              </w:rPr>
              <w:t>8</w:t>
            </w:r>
          </w:p>
        </w:tc>
        <w:tc>
          <w:tcPr>
            <w:tcW w:w="8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7D3" w:rsidRDefault="006C6C40">
            <w:pPr>
              <w:spacing w:before="16"/>
              <w:rPr>
                <w:rFonts w:ascii="Times New Roman" w:eastAsia="Times New Roman" w:hAnsi="Times New Roman" w:cs="Times New Roman"/>
              </w:rPr>
            </w:pPr>
            <w:r>
              <w:rPr>
                <w:rFonts w:ascii="Arial Narrow" w:eastAsia="Arial Narrow" w:hAnsi="Arial Narrow" w:cs="Arial Narrow"/>
                <w:color w:val="000000"/>
              </w:rPr>
              <w:t xml:space="preserve">Sistemas de posicionamiento global. GPS. </w:t>
            </w:r>
            <w:r w:rsidR="006F1DBE">
              <w:rPr>
                <w:rFonts w:ascii="Arial Narrow" w:eastAsia="Arial Narrow" w:hAnsi="Arial Narrow" w:cs="Arial Narrow"/>
                <w:color w:val="000000"/>
              </w:rPr>
              <w:t xml:space="preserve">GPS Diferencial. </w:t>
            </w:r>
            <w:r>
              <w:rPr>
                <w:rFonts w:ascii="Arial Narrow" w:eastAsia="Arial Narrow" w:hAnsi="Arial Narrow" w:cs="Arial Narrow"/>
                <w:color w:val="000000"/>
              </w:rPr>
              <w:t>Red POSGAR</w:t>
            </w:r>
          </w:p>
        </w:tc>
      </w:tr>
    </w:tbl>
    <w:p w:rsidR="009C57D3" w:rsidRDefault="009C57D3">
      <w:pPr>
        <w:spacing w:after="120"/>
        <w:jc w:val="both"/>
        <w:rPr>
          <w:rFonts w:ascii="Times New Roman" w:eastAsia="Times New Roman" w:hAnsi="Times New Roman" w:cs="Times New Roman"/>
        </w:rPr>
      </w:pPr>
    </w:p>
    <w:p w:rsidR="009C57D3" w:rsidRDefault="006C6C40" w:rsidP="00250E10">
      <w:pPr>
        <w:numPr>
          <w:ilvl w:val="0"/>
          <w:numId w:val="5"/>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bookmarkStart w:id="0" w:name="_GoBack"/>
      <w:r>
        <w:rPr>
          <w:rFonts w:ascii="Times New Roman" w:eastAsia="Times New Roman" w:hAnsi="Times New Roman" w:cs="Times New Roman"/>
          <w:b/>
          <w:color w:val="000000"/>
        </w:rPr>
        <w:t xml:space="preserve">ACTIVIDADES A DESARROLLAR </w:t>
      </w:r>
    </w:p>
    <w:bookmarkEnd w:id="0"/>
    <w:p w:rsidR="009C57D3" w:rsidRPr="006F1DBE" w:rsidRDefault="001A58A8" w:rsidP="00E16116">
      <w:pPr>
        <w:spacing w:after="120"/>
        <w:jc w:val="both"/>
        <w:rPr>
          <w:rFonts w:ascii="Times New Roman" w:eastAsia="Times New Roman" w:hAnsi="Times New Roman" w:cs="Times New Roman"/>
        </w:rPr>
      </w:pPr>
      <w:r>
        <w:rPr>
          <w:rFonts w:ascii="Times New Roman" w:eastAsia="Times New Roman" w:hAnsi="Times New Roman" w:cs="Times New Roman"/>
        </w:rPr>
        <w:t>Se dictarán dos clases semanales presenciales de 2</w:t>
      </w:r>
      <w:r w:rsidR="006F1DBE">
        <w:rPr>
          <w:rFonts w:ascii="Times New Roman" w:eastAsia="Times New Roman" w:hAnsi="Times New Roman" w:cs="Times New Roman"/>
        </w:rPr>
        <w:t>.5</w:t>
      </w:r>
      <w:r>
        <w:rPr>
          <w:rFonts w:ascii="Times New Roman" w:eastAsia="Times New Roman" w:hAnsi="Times New Roman" w:cs="Times New Roman"/>
        </w:rPr>
        <w:t xml:space="preserve"> horas cada una.</w:t>
      </w:r>
      <w:r w:rsidR="00AE4346">
        <w:rPr>
          <w:rFonts w:ascii="Times New Roman" w:eastAsia="Times New Roman" w:hAnsi="Times New Roman" w:cs="Times New Roman"/>
        </w:rPr>
        <w:t xml:space="preserve"> Se incentiva</w:t>
      </w:r>
      <w:r w:rsidR="00036980">
        <w:rPr>
          <w:rFonts w:ascii="Times New Roman" w:eastAsia="Times New Roman" w:hAnsi="Times New Roman" w:cs="Times New Roman"/>
        </w:rPr>
        <w:t>rá</w:t>
      </w:r>
      <w:r w:rsidR="00AE4346">
        <w:rPr>
          <w:rFonts w:ascii="Times New Roman" w:eastAsia="Times New Roman" w:hAnsi="Times New Roman" w:cs="Times New Roman"/>
        </w:rPr>
        <w:t xml:space="preserve"> activamente la participación de los alumnos </w:t>
      </w:r>
      <w:r w:rsidR="006F1DBE">
        <w:rPr>
          <w:rFonts w:ascii="Times New Roman" w:eastAsia="Times New Roman" w:hAnsi="Times New Roman" w:cs="Times New Roman"/>
        </w:rPr>
        <w:t xml:space="preserve">en las clases teóricas </w:t>
      </w:r>
      <w:r w:rsidR="00AE4346">
        <w:rPr>
          <w:rFonts w:ascii="Times New Roman" w:eastAsia="Times New Roman" w:hAnsi="Times New Roman" w:cs="Times New Roman"/>
        </w:rPr>
        <w:t xml:space="preserve">mediante planteo de cuestiones sobre </w:t>
      </w:r>
      <w:r w:rsidR="006F1DBE">
        <w:rPr>
          <w:rFonts w:ascii="Times New Roman" w:eastAsia="Times New Roman" w:hAnsi="Times New Roman" w:cs="Times New Roman"/>
        </w:rPr>
        <w:t>los temas presentados</w:t>
      </w:r>
      <w:r w:rsidR="00AE4346" w:rsidRPr="006F1DBE">
        <w:rPr>
          <w:rFonts w:ascii="Times New Roman" w:eastAsia="Times New Roman" w:hAnsi="Times New Roman" w:cs="Times New Roman"/>
        </w:rPr>
        <w:t>.</w:t>
      </w:r>
      <w:r w:rsidR="006F1DBE">
        <w:rPr>
          <w:rFonts w:ascii="Times New Roman" w:eastAsia="Times New Roman" w:hAnsi="Times New Roman" w:cs="Times New Roman"/>
        </w:rPr>
        <w:t xml:space="preserve"> Se presentarán actividades prácticas cortas de entrega obligatoria, referidas a los temas planteados en las clases.</w:t>
      </w:r>
      <w:r w:rsidR="00AE4346" w:rsidRPr="006F1DBE">
        <w:rPr>
          <w:rFonts w:ascii="Times New Roman" w:eastAsia="Times New Roman" w:hAnsi="Times New Roman" w:cs="Times New Roman"/>
        </w:rPr>
        <w:t xml:space="preserve"> </w:t>
      </w:r>
      <w:r w:rsidRPr="006F1DBE">
        <w:rPr>
          <w:rFonts w:ascii="Times New Roman" w:eastAsia="Times New Roman" w:hAnsi="Times New Roman" w:cs="Times New Roman"/>
        </w:rPr>
        <w:t xml:space="preserve"> </w:t>
      </w:r>
    </w:p>
    <w:p w:rsidR="009C57D3" w:rsidRDefault="009C57D3">
      <w:pPr>
        <w:spacing w:after="120"/>
        <w:jc w:val="both"/>
        <w:rPr>
          <w:rFonts w:ascii="Times New Roman" w:eastAsia="Times New Roman" w:hAnsi="Times New Roman" w:cs="Times New Roman"/>
        </w:rPr>
      </w:pPr>
    </w:p>
    <w:p w:rsidR="009C57D3" w:rsidRDefault="009C57D3">
      <w:pPr>
        <w:pBdr>
          <w:top w:val="nil"/>
          <w:left w:val="nil"/>
          <w:bottom w:val="nil"/>
          <w:right w:val="nil"/>
          <w:between w:val="nil"/>
        </w:pBdr>
        <w:spacing w:after="120"/>
        <w:jc w:val="both"/>
        <w:rPr>
          <w:rFonts w:ascii="Times New Roman" w:eastAsia="Times New Roman" w:hAnsi="Times New Roman" w:cs="Times New Roman"/>
          <w:b/>
          <w:color w:val="000000"/>
        </w:rPr>
      </w:pPr>
    </w:p>
    <w:p w:rsidR="009C57D3" w:rsidRDefault="006C6C40">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CLASES DE TRABAJOS PRÁCTICOS DE LABORATORIO: </w:t>
      </w:r>
      <w:r w:rsidR="00991B86">
        <w:rPr>
          <w:rFonts w:ascii="Times New Roman" w:eastAsia="Times New Roman" w:hAnsi="Times New Roman" w:cs="Times New Roman"/>
          <w:color w:val="000000"/>
        </w:rPr>
        <w:t xml:space="preserve">No se </w:t>
      </w:r>
      <w:r w:rsidR="00E16116">
        <w:rPr>
          <w:rFonts w:ascii="Times New Roman" w:eastAsia="Times New Roman" w:hAnsi="Times New Roman" w:cs="Times New Roman"/>
          <w:color w:val="000000"/>
        </w:rPr>
        <w:t>prevén</w:t>
      </w:r>
      <w:r w:rsidR="00991B86">
        <w:rPr>
          <w:rFonts w:ascii="Times New Roman" w:eastAsia="Times New Roman" w:hAnsi="Times New Roman" w:cs="Times New Roman"/>
          <w:color w:val="000000"/>
        </w:rPr>
        <w:t xml:space="preserve"> prácticos de laboratorio</w:t>
      </w:r>
      <w:r>
        <w:rPr>
          <w:rFonts w:ascii="Times New Roman" w:eastAsia="Times New Roman" w:hAnsi="Times New Roman" w:cs="Times New Roman"/>
          <w:color w:val="000000"/>
        </w:rPr>
        <w:t xml:space="preserve">. </w:t>
      </w:r>
    </w:p>
    <w:p w:rsidR="009C57D3" w:rsidRDefault="006C6C40">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OTRAS: </w:t>
      </w:r>
      <w:r>
        <w:rPr>
          <w:rFonts w:ascii="Times New Roman" w:eastAsia="Times New Roman" w:hAnsi="Times New Roman" w:cs="Times New Roman"/>
          <w:color w:val="000000"/>
        </w:rPr>
        <w:t xml:space="preserve">La evaluación se realizará mediante la aprobación de </w:t>
      </w:r>
      <w:r w:rsidR="00991B86">
        <w:rPr>
          <w:rFonts w:ascii="Times New Roman" w:eastAsia="Times New Roman" w:hAnsi="Times New Roman" w:cs="Times New Roman"/>
          <w:color w:val="000000"/>
        </w:rPr>
        <w:t xml:space="preserve">tres exámenes parciales, cada uno con un recuperatorio, y la aprobación de </w:t>
      </w:r>
      <w:r>
        <w:rPr>
          <w:rFonts w:ascii="Times New Roman" w:eastAsia="Times New Roman" w:hAnsi="Times New Roman" w:cs="Times New Roman"/>
          <w:color w:val="000000"/>
        </w:rPr>
        <w:t xml:space="preserve">actividades prácticas </w:t>
      </w:r>
      <w:r w:rsidR="00991B86">
        <w:rPr>
          <w:rFonts w:ascii="Times New Roman" w:eastAsia="Times New Roman" w:hAnsi="Times New Roman" w:cs="Times New Roman"/>
          <w:color w:val="000000"/>
        </w:rPr>
        <w:t>que se requieran. No s</w:t>
      </w:r>
      <w:r>
        <w:rPr>
          <w:rFonts w:ascii="Times New Roman" w:eastAsia="Times New Roman" w:hAnsi="Times New Roman" w:cs="Times New Roman"/>
          <w:color w:val="000000"/>
        </w:rPr>
        <w:t xml:space="preserve">e contempla régimen de promoción. </w:t>
      </w:r>
    </w:p>
    <w:p w:rsidR="009C57D3" w:rsidRDefault="009C57D3">
      <w:pPr>
        <w:pBdr>
          <w:top w:val="nil"/>
          <w:left w:val="nil"/>
          <w:bottom w:val="nil"/>
          <w:right w:val="nil"/>
          <w:between w:val="nil"/>
        </w:pBdr>
        <w:spacing w:after="120"/>
        <w:ind w:left="502"/>
        <w:jc w:val="both"/>
        <w:rPr>
          <w:rFonts w:ascii="Times New Roman" w:eastAsia="Times New Roman" w:hAnsi="Times New Roman" w:cs="Times New Roman"/>
          <w:color w:val="7F7F7F"/>
        </w:rPr>
      </w:pPr>
    </w:p>
    <w:p w:rsidR="009C57D3" w:rsidRDefault="006C6C40">
      <w:pPr>
        <w:spacing w:after="120"/>
        <w:jc w:val="both"/>
        <w:rPr>
          <w:rFonts w:ascii="Times New Roman" w:eastAsia="Times New Roman" w:hAnsi="Times New Roman" w:cs="Times New Roman"/>
          <w:color w:val="808080"/>
        </w:rPr>
      </w:pPr>
      <w:r>
        <w:rPr>
          <w:rFonts w:ascii="Times New Roman" w:eastAsia="Times New Roman" w:hAnsi="Times New Roman" w:cs="Times New Roman"/>
          <w:b/>
        </w:rPr>
        <w:t>D.2. Actividades en la presencialidad</w:t>
      </w:r>
    </w:p>
    <w:p w:rsidR="009C57D3" w:rsidRDefault="00036980">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lastRenderedPageBreak/>
        <w:t>CLASES TEÓRICO - PRÁCTICAS</w:t>
      </w:r>
      <w:r w:rsidR="006C6C40">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Se dictarán según el cronograma y la guía de actividades</w:t>
      </w:r>
    </w:p>
    <w:p w:rsidR="009C57D3" w:rsidRDefault="006C6C40">
      <w:pPr>
        <w:pBdr>
          <w:top w:val="nil"/>
          <w:left w:val="nil"/>
          <w:bottom w:val="nil"/>
          <w:right w:val="nil"/>
          <w:between w:val="nil"/>
        </w:pBdr>
        <w:spacing w:after="120"/>
        <w:jc w:val="both"/>
        <w:rPr>
          <w:rFonts w:ascii="Times New Roman" w:eastAsia="Times New Roman" w:hAnsi="Times New Roman" w:cs="Times New Roman"/>
          <w:b/>
        </w:rPr>
      </w:pPr>
      <w:r>
        <w:rPr>
          <w:rFonts w:ascii="Times New Roman" w:eastAsia="Times New Roman" w:hAnsi="Times New Roman" w:cs="Times New Roman"/>
          <w:b/>
          <w:color w:val="000000"/>
        </w:rPr>
        <w:t>CLASES PRÁCTICAS</w:t>
      </w:r>
      <w:r w:rsidR="00036980">
        <w:rPr>
          <w:rFonts w:ascii="Times New Roman" w:eastAsia="Times New Roman" w:hAnsi="Times New Roman" w:cs="Times New Roman"/>
          <w:b/>
          <w:color w:val="000000"/>
        </w:rPr>
        <w:t xml:space="preserve"> DE CAMPO</w:t>
      </w:r>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Se prevé la realización de prácticas </w:t>
      </w:r>
      <w:r w:rsidR="00036980">
        <w:rPr>
          <w:rFonts w:ascii="Times New Roman" w:eastAsia="Times New Roman" w:hAnsi="Times New Roman" w:cs="Times New Roman"/>
        </w:rPr>
        <w:t xml:space="preserve">de campo </w:t>
      </w:r>
      <w:r>
        <w:rPr>
          <w:rFonts w:ascii="Times New Roman" w:eastAsia="Times New Roman" w:hAnsi="Times New Roman" w:cs="Times New Roman"/>
        </w:rPr>
        <w:t>para el manejo de brújula y estación total</w:t>
      </w:r>
      <w:r w:rsidR="00036980">
        <w:rPr>
          <w:rFonts w:ascii="Times New Roman" w:eastAsia="Times New Roman" w:hAnsi="Times New Roman" w:cs="Times New Roman"/>
        </w:rPr>
        <w:t xml:space="preserve"> con una carga horaria total de seis horas, y una actividad integradora de relevamiento topográfico geológico.</w:t>
      </w:r>
    </w:p>
    <w:p w:rsidR="009C57D3" w:rsidRDefault="006C6C40">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CLASES DE TRABAJOS PRÁCTICOS DE LABORATORIO: </w:t>
      </w:r>
      <w:r w:rsidR="00991B86">
        <w:rPr>
          <w:rFonts w:ascii="Times New Roman" w:eastAsia="Times New Roman" w:hAnsi="Times New Roman" w:cs="Times New Roman"/>
          <w:color w:val="000000"/>
        </w:rPr>
        <w:t xml:space="preserve">No </w:t>
      </w:r>
      <w:r>
        <w:rPr>
          <w:rFonts w:ascii="Times New Roman" w:eastAsia="Times New Roman" w:hAnsi="Times New Roman" w:cs="Times New Roman"/>
          <w:color w:val="000000"/>
        </w:rPr>
        <w:t>se contemplan</w:t>
      </w:r>
    </w:p>
    <w:p w:rsidR="009C57D3" w:rsidRDefault="009C57D3">
      <w:pPr>
        <w:spacing w:after="120"/>
        <w:jc w:val="both"/>
        <w:rPr>
          <w:rFonts w:ascii="Times New Roman" w:eastAsia="Times New Roman" w:hAnsi="Times New Roman" w:cs="Times New Roman"/>
          <w:color w:val="808080"/>
        </w:rPr>
      </w:pPr>
    </w:p>
    <w:p w:rsidR="009C57D3" w:rsidRDefault="006C6C40" w:rsidP="0093405B">
      <w:pPr>
        <w:numPr>
          <w:ilvl w:val="0"/>
          <w:numId w:val="5"/>
        </w:numPr>
        <w:spacing w:after="120"/>
        <w:ind w:left="284" w:hanging="284"/>
        <w:jc w:val="both"/>
        <w:rPr>
          <w:rFonts w:ascii="Times New Roman" w:eastAsia="Times New Roman" w:hAnsi="Times New Roman" w:cs="Times New Roman"/>
          <w:b/>
        </w:rPr>
      </w:pPr>
      <w:r>
        <w:rPr>
          <w:rFonts w:ascii="Times New Roman" w:eastAsia="Times New Roman" w:hAnsi="Times New Roman" w:cs="Times New Roman"/>
          <w:b/>
        </w:rPr>
        <w:t>PROGRAMAS Y/O PROYECTOS PEDAGÓGICOS INNOVADORES E INCLUSIVOS</w:t>
      </w:r>
    </w:p>
    <w:p w:rsidR="009C57D3" w:rsidRDefault="009C57D3">
      <w:pPr>
        <w:spacing w:after="120"/>
        <w:jc w:val="both"/>
        <w:rPr>
          <w:rFonts w:ascii="Times New Roman" w:eastAsia="Times New Roman" w:hAnsi="Times New Roman" w:cs="Times New Roman"/>
          <w:color w:val="808080"/>
        </w:rPr>
      </w:pPr>
    </w:p>
    <w:p w:rsidR="009C57D3" w:rsidRDefault="006C6C40" w:rsidP="0093405B">
      <w:pPr>
        <w:numPr>
          <w:ilvl w:val="0"/>
          <w:numId w:val="5"/>
        </w:numPr>
        <w:pBdr>
          <w:top w:val="nil"/>
          <w:left w:val="nil"/>
          <w:bottom w:val="nil"/>
          <w:right w:val="nil"/>
          <w:between w:val="nil"/>
        </w:pBdr>
        <w:spacing w:after="120"/>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CRONOGRAMA TENTATIVO DE CLASES E INSTANCIAS EVALUATIVAS en la presencialidad</w:t>
      </w:r>
    </w:p>
    <w:p w:rsidR="004051B5" w:rsidRDefault="004051B5">
      <w:pPr>
        <w:rPr>
          <w:rFonts w:ascii="Times New Roman" w:eastAsia="Times New Roman" w:hAnsi="Times New Roman" w:cs="Times New Roman"/>
          <w:color w:val="000000"/>
        </w:rPr>
      </w:pPr>
    </w:p>
    <w:p w:rsidR="009C57D3" w:rsidRDefault="00250E10">
      <w:pPr>
        <w:spacing w:after="120"/>
        <w:jc w:val="both"/>
        <w:rPr>
          <w:rFonts w:ascii="Times New Roman" w:eastAsia="Times New Roman" w:hAnsi="Times New Roman" w:cs="Times New Roman"/>
          <w:b/>
        </w:rPr>
      </w:pPr>
      <w:r>
        <w:rPr>
          <w:rFonts w:ascii="Times New Roman" w:eastAsia="Times New Roman" w:hAnsi="Times New Roman" w:cs="Times New Roman"/>
          <w:b/>
        </w:rPr>
        <w:t>6</w:t>
      </w:r>
      <w:r w:rsidR="006C6C40">
        <w:rPr>
          <w:rFonts w:ascii="Times New Roman" w:eastAsia="Times New Roman" w:hAnsi="Times New Roman" w:cs="Times New Roman"/>
          <w:b/>
        </w:rPr>
        <w:t xml:space="preserve">.1. Cronograma tentativo de </w:t>
      </w:r>
      <w:r w:rsidR="00036980">
        <w:rPr>
          <w:rFonts w:ascii="Times New Roman" w:eastAsia="Times New Roman" w:hAnsi="Times New Roman" w:cs="Times New Roman"/>
          <w:b/>
        </w:rPr>
        <w:t>actividades</w:t>
      </w:r>
    </w:p>
    <w:tbl>
      <w:tblPr>
        <w:tblW w:w="7280" w:type="dxa"/>
        <w:tblCellMar>
          <w:left w:w="70" w:type="dxa"/>
          <w:right w:w="70" w:type="dxa"/>
        </w:tblCellMar>
        <w:tblLook w:val="04A0" w:firstRow="1" w:lastRow="0" w:firstColumn="1" w:lastColumn="0" w:noHBand="0" w:noVBand="1"/>
      </w:tblPr>
      <w:tblGrid>
        <w:gridCol w:w="1070"/>
        <w:gridCol w:w="2980"/>
        <w:gridCol w:w="3320"/>
      </w:tblGrid>
      <w:tr w:rsidR="00B85366" w:rsidRPr="00B85366" w:rsidTr="00B85366">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SEMANA</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CLASE 1</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CLASE 2</w:t>
            </w:r>
          </w:p>
        </w:tc>
      </w:tr>
      <w:tr w:rsidR="00B85366" w:rsidRPr="00B85366" w:rsidTr="00B85366">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1</w:t>
            </w:r>
          </w:p>
        </w:tc>
        <w:tc>
          <w:tcPr>
            <w:tcW w:w="298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 xml:space="preserve">Tema 1 Definiciones - repaso </w:t>
            </w:r>
          </w:p>
        </w:tc>
        <w:tc>
          <w:tcPr>
            <w:tcW w:w="332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A01- Práctica repaso conceptos topográficos</w:t>
            </w:r>
          </w:p>
        </w:tc>
      </w:tr>
      <w:tr w:rsidR="00B85366" w:rsidRPr="00B85366" w:rsidTr="00B85366">
        <w:trPr>
          <w:trHeight w:val="288"/>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2</w:t>
            </w:r>
          </w:p>
        </w:tc>
        <w:tc>
          <w:tcPr>
            <w:tcW w:w="298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Tema 2 - Sist</w:t>
            </w:r>
            <w:r w:rsidR="00F4507B">
              <w:rPr>
                <w:rFonts w:eastAsia="Times New Roman"/>
                <w:color w:val="000000"/>
                <w:sz w:val="22"/>
                <w:szCs w:val="22"/>
                <w:lang w:val="es-AR" w:eastAsia="es-AR"/>
              </w:rPr>
              <w:t>emas</w:t>
            </w:r>
            <w:r w:rsidRPr="00B85366">
              <w:rPr>
                <w:rFonts w:eastAsia="Times New Roman"/>
                <w:color w:val="000000"/>
                <w:sz w:val="22"/>
                <w:szCs w:val="22"/>
                <w:lang w:val="es-AR" w:eastAsia="es-AR"/>
              </w:rPr>
              <w:t xml:space="preserve"> de proyección</w:t>
            </w:r>
          </w:p>
        </w:tc>
        <w:tc>
          <w:tcPr>
            <w:tcW w:w="332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Tema 2- Sist</w:t>
            </w:r>
            <w:r w:rsidR="00F4507B">
              <w:rPr>
                <w:rFonts w:eastAsia="Times New Roman"/>
                <w:color w:val="000000"/>
                <w:sz w:val="22"/>
                <w:szCs w:val="22"/>
                <w:lang w:val="es-AR" w:eastAsia="es-AR"/>
              </w:rPr>
              <w:t>emas</w:t>
            </w:r>
            <w:r w:rsidRPr="00B85366">
              <w:rPr>
                <w:rFonts w:eastAsia="Times New Roman"/>
                <w:color w:val="000000"/>
                <w:sz w:val="22"/>
                <w:szCs w:val="22"/>
                <w:lang w:val="es-AR" w:eastAsia="es-AR"/>
              </w:rPr>
              <w:t xml:space="preserve"> de proyección</w:t>
            </w:r>
          </w:p>
        </w:tc>
      </w:tr>
      <w:tr w:rsidR="00B85366" w:rsidRPr="00B85366" w:rsidTr="00B85366">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3</w:t>
            </w:r>
          </w:p>
        </w:tc>
        <w:tc>
          <w:tcPr>
            <w:tcW w:w="298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A02 - Práctica sistemas de proyección</w:t>
            </w:r>
          </w:p>
        </w:tc>
        <w:tc>
          <w:tcPr>
            <w:tcW w:w="332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A02 - Práctica sistemas de proyección</w:t>
            </w:r>
          </w:p>
        </w:tc>
      </w:tr>
      <w:tr w:rsidR="00B85366" w:rsidRPr="00B85366" w:rsidTr="00B85366">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4</w:t>
            </w:r>
          </w:p>
        </w:tc>
        <w:tc>
          <w:tcPr>
            <w:tcW w:w="298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Tema 3 - Tipos de mapas</w:t>
            </w:r>
          </w:p>
        </w:tc>
        <w:tc>
          <w:tcPr>
            <w:tcW w:w="332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A03 - Práctica generación y manejo de cartografía</w:t>
            </w:r>
          </w:p>
        </w:tc>
      </w:tr>
      <w:tr w:rsidR="00B85366" w:rsidRPr="00B85366" w:rsidTr="00B85366">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5</w:t>
            </w:r>
          </w:p>
        </w:tc>
        <w:tc>
          <w:tcPr>
            <w:tcW w:w="298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A03 - Práctica generación y manejo de cartografía</w:t>
            </w:r>
          </w:p>
        </w:tc>
        <w:tc>
          <w:tcPr>
            <w:tcW w:w="332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Tema 4 - Sistemas de medición</w:t>
            </w:r>
          </w:p>
        </w:tc>
      </w:tr>
      <w:tr w:rsidR="00B85366" w:rsidRPr="00B85366" w:rsidTr="00B85366">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6</w:t>
            </w:r>
          </w:p>
        </w:tc>
        <w:tc>
          <w:tcPr>
            <w:tcW w:w="298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A04 - Práctica Man</w:t>
            </w:r>
            <w:r w:rsidR="00F4507B">
              <w:rPr>
                <w:rFonts w:eastAsia="Times New Roman"/>
                <w:color w:val="000000"/>
                <w:sz w:val="22"/>
                <w:szCs w:val="22"/>
                <w:lang w:val="es-AR" w:eastAsia="es-AR"/>
              </w:rPr>
              <w:t>e</w:t>
            </w:r>
            <w:r w:rsidRPr="00B85366">
              <w:rPr>
                <w:rFonts w:eastAsia="Times New Roman"/>
                <w:color w:val="000000"/>
                <w:sz w:val="22"/>
                <w:szCs w:val="22"/>
                <w:lang w:val="es-AR" w:eastAsia="es-AR"/>
              </w:rPr>
              <w:t>jo de mediciones</w:t>
            </w:r>
          </w:p>
        </w:tc>
        <w:tc>
          <w:tcPr>
            <w:tcW w:w="332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Tema 5 - Manejo de brújula</w:t>
            </w:r>
          </w:p>
        </w:tc>
      </w:tr>
      <w:tr w:rsidR="00B85366" w:rsidRPr="00B85366" w:rsidTr="00B85366">
        <w:trPr>
          <w:trHeight w:val="288"/>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7</w:t>
            </w:r>
          </w:p>
        </w:tc>
        <w:tc>
          <w:tcPr>
            <w:tcW w:w="298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A92AD9">
              <w:rPr>
                <w:rFonts w:eastAsia="Times New Roman"/>
                <w:color w:val="000000"/>
                <w:sz w:val="22"/>
                <w:szCs w:val="22"/>
                <w:lang w:val="es-AR" w:eastAsia="es-AR"/>
              </w:rPr>
              <w:t>5</w:t>
            </w:r>
            <w:r w:rsidRPr="00B85366">
              <w:rPr>
                <w:rFonts w:eastAsia="Times New Roman"/>
                <w:color w:val="000000"/>
                <w:sz w:val="22"/>
                <w:szCs w:val="22"/>
                <w:lang w:val="es-AR" w:eastAsia="es-AR"/>
              </w:rPr>
              <w:t xml:space="preserve"> - Práctica de brújula</w:t>
            </w:r>
          </w:p>
        </w:tc>
        <w:tc>
          <w:tcPr>
            <w:tcW w:w="3320" w:type="dxa"/>
            <w:tcBorders>
              <w:top w:val="nil"/>
              <w:left w:val="nil"/>
              <w:bottom w:val="single" w:sz="4" w:space="0" w:color="auto"/>
              <w:right w:val="single" w:sz="4" w:space="0" w:color="auto"/>
            </w:tcBorders>
            <w:shd w:val="clear" w:color="auto" w:fill="auto"/>
            <w:noWrap/>
            <w:hideMark/>
          </w:tcPr>
          <w:p w:rsidR="00B85366" w:rsidRPr="00B85366" w:rsidRDefault="00CD7BC9" w:rsidP="00B85366">
            <w:pPr>
              <w:rPr>
                <w:rFonts w:eastAsia="Times New Roman"/>
                <w:color w:val="000000"/>
                <w:sz w:val="22"/>
                <w:szCs w:val="22"/>
                <w:lang w:val="es-AR" w:eastAsia="es-AR"/>
              </w:rPr>
            </w:pPr>
            <w:r w:rsidRPr="00B85366">
              <w:rPr>
                <w:rFonts w:eastAsia="Times New Roman"/>
                <w:color w:val="000000"/>
                <w:sz w:val="22"/>
                <w:szCs w:val="22"/>
                <w:lang w:val="es-AR" w:eastAsia="es-AR"/>
              </w:rPr>
              <w:t>Evaluación manejo de brújula</w:t>
            </w:r>
          </w:p>
        </w:tc>
      </w:tr>
      <w:tr w:rsidR="00B85366" w:rsidRPr="00B85366" w:rsidTr="00CD7BC9">
        <w:trPr>
          <w:trHeight w:val="391"/>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8</w:t>
            </w:r>
          </w:p>
        </w:tc>
        <w:tc>
          <w:tcPr>
            <w:tcW w:w="2980" w:type="dxa"/>
            <w:tcBorders>
              <w:top w:val="nil"/>
              <w:left w:val="nil"/>
              <w:bottom w:val="single" w:sz="4" w:space="0" w:color="auto"/>
              <w:right w:val="single" w:sz="4" w:space="0" w:color="auto"/>
            </w:tcBorders>
            <w:shd w:val="clear" w:color="auto" w:fill="auto"/>
            <w:hideMark/>
          </w:tcPr>
          <w:p w:rsidR="00B85366" w:rsidRPr="00B85366" w:rsidRDefault="00CD7BC9" w:rsidP="00B85366">
            <w:pPr>
              <w:rPr>
                <w:rFonts w:eastAsia="Times New Roman"/>
                <w:color w:val="000000"/>
                <w:sz w:val="22"/>
                <w:szCs w:val="22"/>
                <w:lang w:val="es-AR" w:eastAsia="es-AR"/>
              </w:rPr>
            </w:pPr>
            <w:r>
              <w:rPr>
                <w:rFonts w:eastAsia="Times New Roman"/>
                <w:color w:val="000000"/>
                <w:sz w:val="22"/>
                <w:szCs w:val="22"/>
                <w:lang w:val="es-AR" w:eastAsia="es-AR"/>
              </w:rPr>
              <w:t>Tema 6- Planilla de cálculo</w:t>
            </w:r>
          </w:p>
        </w:tc>
        <w:tc>
          <w:tcPr>
            <w:tcW w:w="332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 xml:space="preserve">Tema </w:t>
            </w:r>
            <w:r w:rsidR="00CD7BC9">
              <w:rPr>
                <w:rFonts w:eastAsia="Times New Roman"/>
                <w:color w:val="000000"/>
                <w:sz w:val="22"/>
                <w:szCs w:val="22"/>
                <w:lang w:val="es-AR" w:eastAsia="es-AR"/>
              </w:rPr>
              <w:t>7</w:t>
            </w:r>
            <w:r w:rsidRPr="00B85366">
              <w:rPr>
                <w:rFonts w:eastAsia="Times New Roman"/>
                <w:color w:val="000000"/>
                <w:sz w:val="22"/>
                <w:szCs w:val="22"/>
                <w:lang w:val="es-AR" w:eastAsia="es-AR"/>
              </w:rPr>
              <w:t>- Estación total</w:t>
            </w:r>
          </w:p>
        </w:tc>
      </w:tr>
      <w:tr w:rsidR="00B85366" w:rsidRPr="00B85366" w:rsidTr="00B85366">
        <w:trPr>
          <w:trHeight w:val="288"/>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9</w:t>
            </w:r>
          </w:p>
        </w:tc>
        <w:tc>
          <w:tcPr>
            <w:tcW w:w="298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A92AD9">
              <w:rPr>
                <w:rFonts w:eastAsia="Times New Roman"/>
                <w:color w:val="000000"/>
                <w:sz w:val="22"/>
                <w:szCs w:val="22"/>
                <w:lang w:val="es-AR" w:eastAsia="es-AR"/>
              </w:rPr>
              <w:t>6</w:t>
            </w:r>
            <w:r w:rsidRPr="00B85366">
              <w:rPr>
                <w:rFonts w:eastAsia="Times New Roman"/>
                <w:color w:val="000000"/>
                <w:sz w:val="22"/>
                <w:szCs w:val="22"/>
                <w:lang w:val="es-AR" w:eastAsia="es-AR"/>
              </w:rPr>
              <w:t xml:space="preserve"> Manejo Estación Total</w:t>
            </w:r>
          </w:p>
        </w:tc>
        <w:tc>
          <w:tcPr>
            <w:tcW w:w="332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A92AD9">
              <w:rPr>
                <w:rFonts w:eastAsia="Times New Roman"/>
                <w:color w:val="000000"/>
                <w:sz w:val="22"/>
                <w:szCs w:val="22"/>
                <w:lang w:val="es-AR" w:eastAsia="es-AR"/>
              </w:rPr>
              <w:t>6</w:t>
            </w:r>
            <w:r w:rsidRPr="00B85366">
              <w:rPr>
                <w:rFonts w:eastAsia="Times New Roman"/>
                <w:color w:val="000000"/>
                <w:sz w:val="22"/>
                <w:szCs w:val="22"/>
                <w:lang w:val="es-AR" w:eastAsia="es-AR"/>
              </w:rPr>
              <w:t xml:space="preserve"> - Manejo Estación Total</w:t>
            </w:r>
          </w:p>
        </w:tc>
      </w:tr>
      <w:tr w:rsidR="00B85366" w:rsidRPr="00B85366" w:rsidTr="00B85366">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10</w:t>
            </w:r>
          </w:p>
        </w:tc>
        <w:tc>
          <w:tcPr>
            <w:tcW w:w="298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A92AD9">
              <w:rPr>
                <w:rFonts w:eastAsia="Times New Roman"/>
                <w:color w:val="000000"/>
                <w:sz w:val="22"/>
                <w:szCs w:val="22"/>
                <w:lang w:val="es-AR" w:eastAsia="es-AR"/>
              </w:rPr>
              <w:t>7</w:t>
            </w:r>
            <w:r w:rsidRPr="00B85366">
              <w:rPr>
                <w:rFonts w:eastAsia="Times New Roman"/>
                <w:color w:val="000000"/>
                <w:sz w:val="22"/>
                <w:szCs w:val="22"/>
                <w:lang w:val="es-AR" w:eastAsia="es-AR"/>
              </w:rPr>
              <w:t xml:space="preserve"> - Procesamiento digital de datos</w:t>
            </w:r>
            <w:r w:rsidR="00F4507B">
              <w:rPr>
                <w:rFonts w:eastAsia="Times New Roman"/>
                <w:color w:val="000000"/>
                <w:sz w:val="22"/>
                <w:szCs w:val="22"/>
                <w:lang w:val="es-AR" w:eastAsia="es-AR"/>
              </w:rPr>
              <w:t>. Planilla de cálculo</w:t>
            </w:r>
          </w:p>
        </w:tc>
        <w:tc>
          <w:tcPr>
            <w:tcW w:w="332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Tema 3- Hoja topográfica y temática</w:t>
            </w:r>
          </w:p>
        </w:tc>
      </w:tr>
      <w:tr w:rsidR="00B85366" w:rsidRPr="00B85366" w:rsidTr="00B85366">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11</w:t>
            </w:r>
          </w:p>
        </w:tc>
        <w:tc>
          <w:tcPr>
            <w:tcW w:w="298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A92AD9">
              <w:rPr>
                <w:rFonts w:eastAsia="Times New Roman"/>
                <w:color w:val="000000"/>
                <w:sz w:val="22"/>
                <w:szCs w:val="22"/>
                <w:lang w:val="es-AR" w:eastAsia="es-AR"/>
              </w:rPr>
              <w:t>8</w:t>
            </w:r>
            <w:r w:rsidRPr="00B85366">
              <w:rPr>
                <w:rFonts w:eastAsia="Times New Roman"/>
                <w:color w:val="000000"/>
                <w:sz w:val="22"/>
                <w:szCs w:val="22"/>
                <w:lang w:val="es-AR" w:eastAsia="es-AR"/>
              </w:rPr>
              <w:t>- Manejo de Cartografía temática</w:t>
            </w:r>
          </w:p>
        </w:tc>
        <w:tc>
          <w:tcPr>
            <w:tcW w:w="332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A92AD9">
              <w:rPr>
                <w:rFonts w:eastAsia="Times New Roman"/>
                <w:color w:val="000000"/>
                <w:sz w:val="22"/>
                <w:szCs w:val="22"/>
                <w:lang w:val="es-AR" w:eastAsia="es-AR"/>
              </w:rPr>
              <w:t>8</w:t>
            </w:r>
            <w:r w:rsidRPr="00B85366">
              <w:rPr>
                <w:rFonts w:eastAsia="Times New Roman"/>
                <w:color w:val="000000"/>
                <w:sz w:val="22"/>
                <w:szCs w:val="22"/>
                <w:lang w:val="es-AR" w:eastAsia="es-AR"/>
              </w:rPr>
              <w:t>- Manejo de Cartografía temática</w:t>
            </w:r>
          </w:p>
        </w:tc>
      </w:tr>
      <w:tr w:rsidR="00B85366" w:rsidRPr="00B85366" w:rsidTr="00B85366">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12</w:t>
            </w:r>
          </w:p>
        </w:tc>
        <w:tc>
          <w:tcPr>
            <w:tcW w:w="298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A92AD9">
              <w:rPr>
                <w:rFonts w:eastAsia="Times New Roman"/>
                <w:color w:val="000000"/>
                <w:sz w:val="22"/>
                <w:szCs w:val="22"/>
                <w:lang w:val="es-AR" w:eastAsia="es-AR"/>
              </w:rPr>
              <w:t>8</w:t>
            </w:r>
            <w:r w:rsidRPr="00B85366">
              <w:rPr>
                <w:rFonts w:eastAsia="Times New Roman"/>
                <w:color w:val="000000"/>
                <w:sz w:val="22"/>
                <w:szCs w:val="22"/>
                <w:lang w:val="es-AR" w:eastAsia="es-AR"/>
              </w:rPr>
              <w:t>- Manejo de Cartografía temática</w:t>
            </w:r>
          </w:p>
        </w:tc>
        <w:tc>
          <w:tcPr>
            <w:tcW w:w="3320" w:type="dxa"/>
            <w:tcBorders>
              <w:top w:val="nil"/>
              <w:left w:val="nil"/>
              <w:bottom w:val="single" w:sz="4" w:space="0" w:color="auto"/>
              <w:right w:val="single" w:sz="4" w:space="0" w:color="auto"/>
            </w:tcBorders>
            <w:shd w:val="clear" w:color="auto" w:fill="auto"/>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A92AD9">
              <w:rPr>
                <w:rFonts w:eastAsia="Times New Roman"/>
                <w:color w:val="000000"/>
                <w:sz w:val="22"/>
                <w:szCs w:val="22"/>
                <w:lang w:val="es-AR" w:eastAsia="es-AR"/>
              </w:rPr>
              <w:t>8</w:t>
            </w:r>
            <w:r w:rsidRPr="00B85366">
              <w:rPr>
                <w:rFonts w:eastAsia="Times New Roman"/>
                <w:color w:val="000000"/>
                <w:sz w:val="22"/>
                <w:szCs w:val="22"/>
                <w:lang w:val="es-AR" w:eastAsia="es-AR"/>
              </w:rPr>
              <w:t>- Manejo de Cartografía temática</w:t>
            </w:r>
          </w:p>
        </w:tc>
      </w:tr>
      <w:tr w:rsidR="00B85366" w:rsidRPr="00B85366" w:rsidTr="00B85366">
        <w:trPr>
          <w:trHeight w:val="288"/>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13</w:t>
            </w:r>
          </w:p>
        </w:tc>
        <w:tc>
          <w:tcPr>
            <w:tcW w:w="298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Tema 8 - GPS</w:t>
            </w:r>
          </w:p>
        </w:tc>
        <w:tc>
          <w:tcPr>
            <w:tcW w:w="332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PARCIAL</w:t>
            </w:r>
          </w:p>
        </w:tc>
      </w:tr>
      <w:tr w:rsidR="00B85366" w:rsidRPr="00B85366" w:rsidTr="00B85366">
        <w:trPr>
          <w:trHeight w:val="288"/>
        </w:trPr>
        <w:tc>
          <w:tcPr>
            <w:tcW w:w="980" w:type="dxa"/>
            <w:tcBorders>
              <w:top w:val="nil"/>
              <w:left w:val="single" w:sz="4" w:space="0" w:color="auto"/>
              <w:bottom w:val="single" w:sz="4" w:space="0" w:color="auto"/>
              <w:right w:val="single" w:sz="4" w:space="0" w:color="auto"/>
            </w:tcBorders>
            <w:shd w:val="clear" w:color="auto" w:fill="auto"/>
            <w:noWrap/>
            <w:hideMark/>
          </w:tcPr>
          <w:p w:rsidR="00B85366" w:rsidRPr="00B85366" w:rsidRDefault="00B85366" w:rsidP="00B85366">
            <w:pPr>
              <w:jc w:val="right"/>
              <w:rPr>
                <w:rFonts w:eastAsia="Times New Roman"/>
                <w:color w:val="000000"/>
                <w:sz w:val="22"/>
                <w:szCs w:val="22"/>
                <w:lang w:val="es-AR" w:eastAsia="es-AR"/>
              </w:rPr>
            </w:pPr>
            <w:r w:rsidRPr="00B85366">
              <w:rPr>
                <w:rFonts w:eastAsia="Times New Roman"/>
                <w:color w:val="000000"/>
                <w:sz w:val="22"/>
                <w:szCs w:val="22"/>
                <w:lang w:val="es-AR" w:eastAsia="es-AR"/>
              </w:rPr>
              <w:t>14</w:t>
            </w:r>
          </w:p>
        </w:tc>
        <w:tc>
          <w:tcPr>
            <w:tcW w:w="298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283BCC">
              <w:rPr>
                <w:rFonts w:eastAsia="Times New Roman"/>
                <w:color w:val="000000"/>
                <w:sz w:val="22"/>
                <w:szCs w:val="22"/>
                <w:lang w:val="es-AR" w:eastAsia="es-AR"/>
              </w:rPr>
              <w:t>9</w:t>
            </w:r>
            <w:r w:rsidRPr="00B85366">
              <w:rPr>
                <w:rFonts w:eastAsia="Times New Roman"/>
                <w:color w:val="000000"/>
                <w:sz w:val="22"/>
                <w:szCs w:val="22"/>
                <w:lang w:val="es-AR" w:eastAsia="es-AR"/>
              </w:rPr>
              <w:t>- Práctica campo</w:t>
            </w:r>
          </w:p>
        </w:tc>
        <w:tc>
          <w:tcPr>
            <w:tcW w:w="3320" w:type="dxa"/>
            <w:tcBorders>
              <w:top w:val="nil"/>
              <w:left w:val="nil"/>
              <w:bottom w:val="single" w:sz="4" w:space="0" w:color="auto"/>
              <w:right w:val="single" w:sz="4" w:space="0" w:color="auto"/>
            </w:tcBorders>
            <w:shd w:val="clear" w:color="auto" w:fill="auto"/>
            <w:noWrap/>
            <w:hideMark/>
          </w:tcPr>
          <w:p w:rsidR="00B85366" w:rsidRPr="00B85366" w:rsidRDefault="00B85366" w:rsidP="00B85366">
            <w:pPr>
              <w:rPr>
                <w:rFonts w:eastAsia="Times New Roman"/>
                <w:color w:val="000000"/>
                <w:sz w:val="22"/>
                <w:szCs w:val="22"/>
                <w:lang w:val="es-AR" w:eastAsia="es-AR"/>
              </w:rPr>
            </w:pPr>
            <w:r w:rsidRPr="00B85366">
              <w:rPr>
                <w:rFonts w:eastAsia="Times New Roman"/>
                <w:color w:val="000000"/>
                <w:sz w:val="22"/>
                <w:szCs w:val="22"/>
                <w:lang w:val="es-AR" w:eastAsia="es-AR"/>
              </w:rPr>
              <w:t>A0</w:t>
            </w:r>
            <w:r w:rsidR="00283BCC">
              <w:rPr>
                <w:rFonts w:eastAsia="Times New Roman"/>
                <w:color w:val="000000"/>
                <w:sz w:val="22"/>
                <w:szCs w:val="22"/>
                <w:lang w:val="es-AR" w:eastAsia="es-AR"/>
              </w:rPr>
              <w:t>9</w:t>
            </w:r>
            <w:r w:rsidRPr="00B85366">
              <w:rPr>
                <w:rFonts w:eastAsia="Times New Roman"/>
                <w:color w:val="000000"/>
                <w:sz w:val="22"/>
                <w:szCs w:val="22"/>
                <w:lang w:val="es-AR" w:eastAsia="es-AR"/>
              </w:rPr>
              <w:t xml:space="preserve"> - Generación </w:t>
            </w:r>
            <w:r w:rsidR="00283BCC">
              <w:rPr>
                <w:rFonts w:eastAsia="Times New Roman"/>
                <w:color w:val="000000"/>
                <w:sz w:val="22"/>
                <w:szCs w:val="22"/>
                <w:lang w:val="es-AR" w:eastAsia="es-AR"/>
              </w:rPr>
              <w:t>de datos para elaboración digital del mapa</w:t>
            </w:r>
          </w:p>
        </w:tc>
      </w:tr>
    </w:tbl>
    <w:p w:rsidR="00845DF2" w:rsidRDefault="00845DF2">
      <w:pPr>
        <w:spacing w:after="120"/>
        <w:jc w:val="both"/>
        <w:rPr>
          <w:rFonts w:ascii="Times New Roman" w:eastAsia="Times New Roman" w:hAnsi="Times New Roman" w:cs="Times New Roman"/>
          <w:b/>
        </w:rPr>
      </w:pPr>
    </w:p>
    <w:p w:rsidR="00A21C6A" w:rsidRDefault="00A21C6A">
      <w:pPr>
        <w:spacing w:after="120"/>
        <w:jc w:val="both"/>
        <w:rPr>
          <w:rFonts w:ascii="Times New Roman" w:eastAsia="Times New Roman" w:hAnsi="Times New Roman" w:cs="Times New Roman"/>
          <w:b/>
        </w:rPr>
      </w:pPr>
    </w:p>
    <w:p w:rsidR="00A21C6A" w:rsidRDefault="00A21C6A">
      <w:pPr>
        <w:spacing w:after="120"/>
        <w:jc w:val="both"/>
        <w:rPr>
          <w:rFonts w:ascii="Times New Roman" w:eastAsia="Times New Roman" w:hAnsi="Times New Roman" w:cs="Times New Roman"/>
          <w:b/>
        </w:rPr>
      </w:pPr>
    </w:p>
    <w:p w:rsidR="00A21C6A" w:rsidRDefault="00A21C6A">
      <w:pPr>
        <w:spacing w:after="120"/>
        <w:jc w:val="both"/>
        <w:rPr>
          <w:rFonts w:ascii="Times New Roman" w:eastAsia="Times New Roman" w:hAnsi="Times New Roman" w:cs="Times New Roman"/>
          <w:b/>
        </w:rPr>
      </w:pPr>
    </w:p>
    <w:p w:rsidR="00A21C6A" w:rsidRDefault="00A21C6A">
      <w:pPr>
        <w:spacing w:after="120"/>
        <w:jc w:val="both"/>
        <w:rPr>
          <w:rFonts w:ascii="Times New Roman" w:eastAsia="Times New Roman" w:hAnsi="Times New Roman" w:cs="Times New Roman"/>
          <w:b/>
        </w:rPr>
      </w:pPr>
    </w:p>
    <w:p w:rsidR="00A21C6A" w:rsidRDefault="00A21C6A">
      <w:pPr>
        <w:spacing w:after="120"/>
        <w:jc w:val="both"/>
        <w:rPr>
          <w:rFonts w:ascii="Times New Roman" w:eastAsia="Times New Roman" w:hAnsi="Times New Roman" w:cs="Times New Roman"/>
          <w:b/>
        </w:rPr>
      </w:pPr>
    </w:p>
    <w:p w:rsidR="00E53E10" w:rsidRDefault="00E53E10">
      <w:pPr>
        <w:spacing w:after="120"/>
        <w:jc w:val="both"/>
        <w:rPr>
          <w:rFonts w:ascii="Times New Roman" w:eastAsia="Times New Roman" w:hAnsi="Times New Roman" w:cs="Times New Roman"/>
          <w:b/>
        </w:rPr>
      </w:pPr>
    </w:p>
    <w:p w:rsidR="009C57D3" w:rsidRDefault="006C6C40" w:rsidP="00250E10">
      <w:pPr>
        <w:numPr>
          <w:ilvl w:val="0"/>
          <w:numId w:val="5"/>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BIBLIOGRAFÍA</w:t>
      </w:r>
    </w:p>
    <w:p w:rsidR="009C57D3" w:rsidRDefault="006C6C40">
      <w:pPr>
        <w:spacing w:after="120"/>
        <w:jc w:val="both"/>
        <w:rPr>
          <w:rFonts w:ascii="Times New Roman" w:eastAsia="Times New Roman" w:hAnsi="Times New Roman" w:cs="Times New Roman"/>
        </w:rPr>
      </w:pPr>
      <w:r>
        <w:rPr>
          <w:rFonts w:ascii="Times New Roman" w:eastAsia="Times New Roman" w:hAnsi="Times New Roman" w:cs="Times New Roman"/>
        </w:rPr>
        <w:t xml:space="preserve"> BIBLIOGRAFÍA OBLIGATORIA</w:t>
      </w:r>
    </w:p>
    <w:p w:rsidR="009C57D3" w:rsidRDefault="006C6C40" w:rsidP="004051B5">
      <w:pP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BRANDÁN, Marcelo Esteban. 2010. TOPOGRAFIA Y CARTOGRAFÍA GEOLÓGICA. Carrera de Geología, Facultad de Ciencias Naturales, Unive</w:t>
      </w:r>
      <w:r w:rsidR="00991B86">
        <w:rPr>
          <w:rFonts w:ascii="Times New Roman" w:eastAsia="Times New Roman" w:hAnsi="Times New Roman" w:cs="Times New Roman"/>
        </w:rPr>
        <w:t>r</w:t>
      </w:r>
      <w:r>
        <w:rPr>
          <w:rFonts w:ascii="Times New Roman" w:eastAsia="Times New Roman" w:hAnsi="Times New Roman" w:cs="Times New Roman"/>
        </w:rPr>
        <w:t>sidad Nacional de Salta.</w:t>
      </w:r>
    </w:p>
    <w:p w:rsidR="00B10D9E" w:rsidRDefault="00B10D9E" w:rsidP="004051B5">
      <w:pP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CAMPANELLA, O. y ORIGLIA, D. 2021. GUIAS DIDÁCTICAS Y PRESENTACIONES EN YOUTUBE. Canal de YouTu</w:t>
      </w:r>
      <w:r w:rsidR="00054A9F">
        <w:rPr>
          <w:rFonts w:ascii="Times New Roman" w:eastAsia="Times New Roman" w:hAnsi="Times New Roman" w:cs="Times New Roman"/>
        </w:rPr>
        <w:t>b</w:t>
      </w:r>
      <w:r>
        <w:rPr>
          <w:rFonts w:ascii="Times New Roman" w:eastAsia="Times New Roman" w:hAnsi="Times New Roman" w:cs="Times New Roman"/>
        </w:rPr>
        <w:t xml:space="preserve">e CARTOGRAFIAUNRC. </w:t>
      </w:r>
      <w:r w:rsidRPr="00B10D9E">
        <w:rPr>
          <w:rFonts w:ascii="Times New Roman" w:eastAsia="Times New Roman" w:hAnsi="Times New Roman" w:cs="Times New Roman"/>
        </w:rPr>
        <w:t>https://www.youtube.com/channel/UCMT8p16-vshRVrRtslZmJ9Q</w:t>
      </w:r>
    </w:p>
    <w:p w:rsidR="00B10D9E" w:rsidRDefault="00B10D9E" w:rsidP="004051B5">
      <w:pP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INSTITUTO GEOGRÁFICO MILITAR. 1974. Lectura de Cartografía. 134 pp.</w:t>
      </w:r>
    </w:p>
    <w:p w:rsidR="00B10D9E" w:rsidRDefault="00B10D9E" w:rsidP="004051B5">
      <w:pP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INSTITUTO GEOGRÁFICO MILITAR. 1975. CURSO TÉCNICO DEL SERVICIO GEOGRÁFICO. Topografía, 1ra parte</w:t>
      </w:r>
    </w:p>
    <w:p w:rsidR="009C57D3" w:rsidRDefault="006C6C40" w:rsidP="004051B5">
      <w:pP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 xml:space="preserve">TÉCNICAS MODERNAS EN TOPOGRAFÍA. A. </w:t>
      </w:r>
      <w:proofErr w:type="spellStart"/>
      <w:r>
        <w:rPr>
          <w:rFonts w:ascii="Times New Roman" w:eastAsia="Times New Roman" w:hAnsi="Times New Roman" w:cs="Times New Roman"/>
        </w:rPr>
        <w:t>Bannister</w:t>
      </w:r>
      <w:proofErr w:type="spellEnd"/>
      <w:r>
        <w:rPr>
          <w:rFonts w:ascii="Times New Roman" w:eastAsia="Times New Roman" w:hAnsi="Times New Roman" w:cs="Times New Roman"/>
        </w:rPr>
        <w:t xml:space="preserve"> y S. Raymond. Editorial </w:t>
      </w:r>
      <w:proofErr w:type="spellStart"/>
      <w:r>
        <w:rPr>
          <w:rFonts w:ascii="Times New Roman" w:eastAsia="Times New Roman" w:hAnsi="Times New Roman" w:cs="Times New Roman"/>
        </w:rPr>
        <w:t>AlfaOmega</w:t>
      </w:r>
      <w:proofErr w:type="spellEnd"/>
      <w:r>
        <w:rPr>
          <w:rFonts w:ascii="Times New Roman" w:eastAsia="Times New Roman" w:hAnsi="Times New Roman" w:cs="Times New Roman"/>
        </w:rPr>
        <w:t>. 1994.</w:t>
      </w:r>
    </w:p>
    <w:p w:rsidR="009C57D3" w:rsidRDefault="009C57D3">
      <w:pPr>
        <w:spacing w:after="120"/>
        <w:jc w:val="both"/>
        <w:rPr>
          <w:rFonts w:ascii="Times New Roman" w:eastAsia="Times New Roman" w:hAnsi="Times New Roman" w:cs="Times New Roman"/>
        </w:rPr>
      </w:pPr>
    </w:p>
    <w:p w:rsidR="009C57D3" w:rsidRPr="00E53E10" w:rsidRDefault="006C6C40">
      <w:pPr>
        <w:spacing w:after="120"/>
        <w:jc w:val="both"/>
        <w:rPr>
          <w:rFonts w:ascii="Times New Roman" w:eastAsia="Times New Roman" w:hAnsi="Times New Roman" w:cs="Times New Roman"/>
          <w:b/>
        </w:rPr>
      </w:pPr>
      <w:r w:rsidRPr="00E53E10">
        <w:rPr>
          <w:rFonts w:ascii="Times New Roman" w:eastAsia="Times New Roman" w:hAnsi="Times New Roman" w:cs="Times New Roman"/>
          <w:b/>
        </w:rPr>
        <w:t>BIBLIOGRAFÍA DE CONSULTA</w:t>
      </w:r>
    </w:p>
    <w:p w:rsidR="00563B48" w:rsidRDefault="006C6C40" w:rsidP="004051B5">
      <w:pP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 xml:space="preserve">CARTOGRAFÍA DIGITAL. Desarrollo de Software Interno. Juan Mena Berrios. Editorial Rama.1992. </w:t>
      </w:r>
    </w:p>
    <w:p w:rsidR="00563B48" w:rsidRDefault="006C6C40" w:rsidP="004051B5">
      <w:pPr>
        <w:spacing w:after="120"/>
        <w:ind w:left="720" w:hanging="720"/>
        <w:jc w:val="both"/>
        <w:rPr>
          <w:rFonts w:ascii="Times New Roman" w:eastAsia="Times New Roman" w:hAnsi="Times New Roman" w:cs="Times New Roman"/>
          <w:lang w:val="en-US"/>
        </w:rPr>
      </w:pPr>
      <w:r>
        <w:rPr>
          <w:rFonts w:ascii="Times New Roman" w:eastAsia="Times New Roman" w:hAnsi="Times New Roman" w:cs="Times New Roman"/>
        </w:rPr>
        <w:t xml:space="preserve">CARTOGRAFÍA TEMÁTICA. Bartaburu G. y L. Porro. Universidad Nacional de Córdoba. </w:t>
      </w:r>
      <w:r w:rsidRPr="00745AE7">
        <w:rPr>
          <w:rFonts w:ascii="Times New Roman" w:eastAsia="Times New Roman" w:hAnsi="Times New Roman" w:cs="Times New Roman"/>
          <w:lang w:val="en-US"/>
        </w:rPr>
        <w:t xml:space="preserve">1992. </w:t>
      </w:r>
    </w:p>
    <w:p w:rsidR="009C57D3" w:rsidRPr="00FC134F" w:rsidRDefault="006C6C40" w:rsidP="004051B5">
      <w:pPr>
        <w:spacing w:after="120"/>
        <w:ind w:left="720" w:hanging="720"/>
        <w:jc w:val="both"/>
        <w:rPr>
          <w:rFonts w:ascii="Times New Roman" w:eastAsia="Times New Roman" w:hAnsi="Times New Roman" w:cs="Times New Roman"/>
          <w:lang w:val="en-US"/>
        </w:rPr>
      </w:pPr>
      <w:r w:rsidRPr="00526FB2">
        <w:rPr>
          <w:rFonts w:ascii="Times New Roman" w:eastAsia="Times New Roman" w:hAnsi="Times New Roman" w:cs="Times New Roman"/>
          <w:lang w:val="en-US"/>
        </w:rPr>
        <w:t xml:space="preserve">CARTOGRAFÍA. </w:t>
      </w:r>
      <w:r w:rsidRPr="00FC134F">
        <w:rPr>
          <w:rFonts w:ascii="Times New Roman" w:eastAsia="Times New Roman" w:hAnsi="Times New Roman" w:cs="Times New Roman"/>
          <w:lang w:val="en-US"/>
        </w:rPr>
        <w:t xml:space="preserve">Erwin </w:t>
      </w:r>
      <w:proofErr w:type="spellStart"/>
      <w:r w:rsidRPr="00FC134F">
        <w:rPr>
          <w:rFonts w:ascii="Times New Roman" w:eastAsia="Times New Roman" w:hAnsi="Times New Roman" w:cs="Times New Roman"/>
          <w:lang w:val="en-US"/>
        </w:rPr>
        <w:t>Raiz</w:t>
      </w:r>
      <w:proofErr w:type="spellEnd"/>
      <w:r w:rsidRPr="00FC134F">
        <w:rPr>
          <w:rFonts w:ascii="Times New Roman" w:eastAsia="Times New Roman" w:hAnsi="Times New Roman" w:cs="Times New Roman"/>
          <w:lang w:val="en-US"/>
        </w:rPr>
        <w:t xml:space="preserve">. Editorial Omega. 7ma. </w:t>
      </w:r>
      <w:proofErr w:type="spellStart"/>
      <w:r w:rsidRPr="00FC134F">
        <w:rPr>
          <w:rFonts w:ascii="Times New Roman" w:eastAsia="Times New Roman" w:hAnsi="Times New Roman" w:cs="Times New Roman"/>
          <w:lang w:val="en-US"/>
        </w:rPr>
        <w:t>Edición</w:t>
      </w:r>
      <w:proofErr w:type="spellEnd"/>
      <w:r w:rsidRPr="00FC134F">
        <w:rPr>
          <w:rFonts w:ascii="Times New Roman" w:eastAsia="Times New Roman" w:hAnsi="Times New Roman" w:cs="Times New Roman"/>
          <w:lang w:val="en-US"/>
        </w:rPr>
        <w:t>. 1985.</w:t>
      </w:r>
    </w:p>
    <w:p w:rsidR="009C57D3" w:rsidRPr="00FC134F" w:rsidRDefault="009C57D3">
      <w:pPr>
        <w:spacing w:after="120"/>
        <w:jc w:val="both"/>
        <w:rPr>
          <w:rFonts w:ascii="Times New Roman" w:eastAsia="Times New Roman" w:hAnsi="Times New Roman" w:cs="Times New Roman"/>
          <w:lang w:val="en-US"/>
        </w:rPr>
      </w:pPr>
    </w:p>
    <w:p w:rsidR="009C57D3" w:rsidRDefault="006C6C40" w:rsidP="00250E10">
      <w:pPr>
        <w:numPr>
          <w:ilvl w:val="0"/>
          <w:numId w:val="5"/>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DÍA Y HORARIOS DE CLASES PRESENCIALES</w:t>
      </w:r>
    </w:p>
    <w:p w:rsidR="009C57D3" w:rsidRDefault="006C6C40">
      <w:pPr>
        <w:spacing w:after="120"/>
        <w:jc w:val="both"/>
        <w:rPr>
          <w:rFonts w:ascii="Times New Roman" w:eastAsia="Times New Roman" w:hAnsi="Times New Roman" w:cs="Times New Roman"/>
        </w:rPr>
      </w:pPr>
      <w:r>
        <w:rPr>
          <w:rFonts w:ascii="Times New Roman" w:eastAsia="Times New Roman" w:hAnsi="Times New Roman" w:cs="Times New Roman"/>
        </w:rPr>
        <w:t xml:space="preserve">La materia tiene una carga de </w:t>
      </w:r>
      <w:r w:rsidR="00563B48">
        <w:rPr>
          <w:rFonts w:ascii="Times New Roman" w:eastAsia="Times New Roman" w:hAnsi="Times New Roman" w:cs="Times New Roman"/>
        </w:rPr>
        <w:t>5</w:t>
      </w:r>
      <w:r>
        <w:rPr>
          <w:rFonts w:ascii="Times New Roman" w:eastAsia="Times New Roman" w:hAnsi="Times New Roman" w:cs="Times New Roman"/>
        </w:rPr>
        <w:t xml:space="preserve"> horas semanales agrupadas en </w:t>
      </w:r>
      <w:r w:rsidR="00E53E10">
        <w:rPr>
          <w:rFonts w:ascii="Times New Roman" w:eastAsia="Times New Roman" w:hAnsi="Times New Roman" w:cs="Times New Roman"/>
        </w:rPr>
        <w:t>2</w:t>
      </w:r>
      <w:r>
        <w:rPr>
          <w:rFonts w:ascii="Times New Roman" w:eastAsia="Times New Roman" w:hAnsi="Times New Roman" w:cs="Times New Roman"/>
        </w:rPr>
        <w:t xml:space="preserve"> clases semanales de </w:t>
      </w:r>
      <w:r w:rsidR="00563B48">
        <w:rPr>
          <w:rFonts w:ascii="Times New Roman" w:eastAsia="Times New Roman" w:hAnsi="Times New Roman" w:cs="Times New Roman"/>
        </w:rPr>
        <w:t>2,5 horas</w:t>
      </w:r>
      <w:r w:rsidR="00991B86">
        <w:rPr>
          <w:rFonts w:ascii="Times New Roman" w:eastAsia="Times New Roman" w:hAnsi="Times New Roman" w:cs="Times New Roman"/>
        </w:rPr>
        <w:t xml:space="preserve"> </w:t>
      </w:r>
      <w:r w:rsidR="00563B48">
        <w:rPr>
          <w:rFonts w:ascii="Times New Roman" w:eastAsia="Times New Roman" w:hAnsi="Times New Roman" w:cs="Times New Roman"/>
        </w:rPr>
        <w:t>en horarios a designar</w:t>
      </w:r>
      <w:r>
        <w:rPr>
          <w:rFonts w:ascii="Times New Roman" w:eastAsia="Times New Roman" w:hAnsi="Times New Roman" w:cs="Times New Roman"/>
        </w:rPr>
        <w:t>.</w:t>
      </w:r>
    </w:p>
    <w:p w:rsidR="009C57D3" w:rsidRDefault="009C57D3">
      <w:pPr>
        <w:spacing w:after="120"/>
        <w:jc w:val="both"/>
        <w:rPr>
          <w:rFonts w:ascii="Times New Roman" w:eastAsia="Times New Roman" w:hAnsi="Times New Roman" w:cs="Times New Roman"/>
          <w:b/>
        </w:rPr>
      </w:pPr>
    </w:p>
    <w:p w:rsidR="009C57D3" w:rsidRDefault="006C6C40" w:rsidP="00250E10">
      <w:pPr>
        <w:numPr>
          <w:ilvl w:val="0"/>
          <w:numId w:val="5"/>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DÍA Y HORARIO DE CLASES DE CONSULTAS VIRTUALES y PRESENCIALES</w:t>
      </w:r>
    </w:p>
    <w:p w:rsidR="009C57D3" w:rsidRDefault="006C6C40">
      <w:pPr>
        <w:spacing w:after="120"/>
        <w:jc w:val="both"/>
        <w:rPr>
          <w:rFonts w:ascii="Times New Roman" w:eastAsia="Times New Roman" w:hAnsi="Times New Roman" w:cs="Times New Roman"/>
        </w:rPr>
      </w:pPr>
      <w:r>
        <w:rPr>
          <w:rFonts w:ascii="Times New Roman" w:eastAsia="Times New Roman" w:hAnsi="Times New Roman" w:cs="Times New Roman"/>
        </w:rPr>
        <w:t>Se fijará horarios flexibles de consultas grupales o individuales, según conveniencia de los estudiantes, mediante reuniones virtuales,</w:t>
      </w:r>
      <w:r w:rsidR="00991B86">
        <w:rPr>
          <w:rFonts w:ascii="Times New Roman" w:eastAsia="Times New Roman" w:hAnsi="Times New Roman" w:cs="Times New Roman"/>
        </w:rPr>
        <w:t xml:space="preserve"> SIAL y correo electrónico</w:t>
      </w:r>
      <w:r>
        <w:rPr>
          <w:rFonts w:ascii="Times New Roman" w:eastAsia="Times New Roman" w:hAnsi="Times New Roman" w:cs="Times New Roman"/>
        </w:rPr>
        <w:t>.</w:t>
      </w:r>
    </w:p>
    <w:p w:rsidR="009C57D3" w:rsidRDefault="009C57D3">
      <w:pPr>
        <w:spacing w:after="120"/>
        <w:jc w:val="both"/>
        <w:rPr>
          <w:rFonts w:ascii="Times New Roman" w:eastAsia="Times New Roman" w:hAnsi="Times New Roman" w:cs="Times New Roman"/>
          <w:b/>
        </w:rPr>
      </w:pPr>
    </w:p>
    <w:p w:rsidR="009C57D3" w:rsidRDefault="006C6C40" w:rsidP="00250E10">
      <w:pPr>
        <w:numPr>
          <w:ilvl w:val="0"/>
          <w:numId w:val="5"/>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REQUISITOS PARA OBTENER LA REGULARIDAD Y LA PROMOCIÓN</w:t>
      </w:r>
    </w:p>
    <w:p w:rsidR="00991B86" w:rsidRDefault="006C6C40" w:rsidP="00991B86">
      <w:pPr>
        <w:spacing w:after="120"/>
        <w:jc w:val="both"/>
        <w:rPr>
          <w:rFonts w:ascii="Times New Roman" w:eastAsia="Times New Roman" w:hAnsi="Times New Roman" w:cs="Times New Roman"/>
        </w:rPr>
      </w:pPr>
      <w:r>
        <w:rPr>
          <w:rFonts w:ascii="Times New Roman" w:eastAsia="Times New Roman" w:hAnsi="Times New Roman" w:cs="Times New Roman"/>
        </w:rPr>
        <w:t xml:space="preserve">Para obtener la regularidad se requiere la aprobación </w:t>
      </w:r>
      <w:r w:rsidR="00563B48">
        <w:rPr>
          <w:rFonts w:ascii="Times New Roman" w:eastAsia="Times New Roman" w:hAnsi="Times New Roman" w:cs="Times New Roman"/>
        </w:rPr>
        <w:t>un examen</w:t>
      </w:r>
      <w:r w:rsidR="00991B86">
        <w:rPr>
          <w:rFonts w:ascii="Times New Roman" w:eastAsia="Times New Roman" w:hAnsi="Times New Roman" w:cs="Times New Roman"/>
          <w:color w:val="000000"/>
        </w:rPr>
        <w:t xml:space="preserve"> parcial, </w:t>
      </w:r>
      <w:r w:rsidR="00563B48">
        <w:rPr>
          <w:rFonts w:ascii="Times New Roman" w:eastAsia="Times New Roman" w:hAnsi="Times New Roman" w:cs="Times New Roman"/>
          <w:color w:val="000000"/>
        </w:rPr>
        <w:t>con un</w:t>
      </w:r>
      <w:r w:rsidR="00991B86">
        <w:rPr>
          <w:rFonts w:ascii="Times New Roman" w:eastAsia="Times New Roman" w:hAnsi="Times New Roman" w:cs="Times New Roman"/>
          <w:color w:val="000000"/>
        </w:rPr>
        <w:t xml:space="preserve"> recuperatorio, y la aprobación de actividades prácticas que se requieran. No se contempla régimen de promoción</w:t>
      </w:r>
    </w:p>
    <w:p w:rsidR="009C57D3" w:rsidRDefault="009C57D3">
      <w:pPr>
        <w:spacing w:after="120"/>
        <w:jc w:val="both"/>
        <w:rPr>
          <w:rFonts w:ascii="Times New Roman" w:eastAsia="Times New Roman" w:hAnsi="Times New Roman" w:cs="Times New Roman"/>
          <w:b/>
        </w:rPr>
      </w:pPr>
    </w:p>
    <w:p w:rsidR="00563B48" w:rsidRDefault="00563B48">
      <w:pPr>
        <w:spacing w:after="120"/>
        <w:jc w:val="both"/>
        <w:rPr>
          <w:rFonts w:ascii="Times New Roman" w:eastAsia="Times New Roman" w:hAnsi="Times New Roman" w:cs="Times New Roman"/>
          <w:b/>
        </w:rPr>
      </w:pPr>
    </w:p>
    <w:p w:rsidR="009C57D3" w:rsidRDefault="006C6C40" w:rsidP="00250E10">
      <w:pPr>
        <w:numPr>
          <w:ilvl w:val="0"/>
          <w:numId w:val="5"/>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CARACTERÍSTICAS, MODALIDAD Y CRITERIOS DE LAS INSTANCIAS EVALUATIVAS </w:t>
      </w:r>
    </w:p>
    <w:p w:rsidR="00E53E10" w:rsidRDefault="00E53E10">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El alumno debe superar tres instancias eliminatorias en las que demuestra solvencia en el manejo de brújula, estación total y carta topográfica. Luego accede a un examen escrito donde debe resolver problemas de topografía</w:t>
      </w:r>
      <w:r w:rsidR="00563B48">
        <w:rPr>
          <w:rFonts w:ascii="Times New Roman" w:eastAsia="Times New Roman" w:hAnsi="Times New Roman" w:cs="Times New Roman"/>
          <w:color w:val="000000"/>
        </w:rPr>
        <w:t xml:space="preserve"> y planteos teóricos</w:t>
      </w:r>
      <w:r>
        <w:rPr>
          <w:rFonts w:ascii="Times New Roman" w:eastAsia="Times New Roman" w:hAnsi="Times New Roman" w:cs="Times New Roman"/>
          <w:color w:val="000000"/>
        </w:rPr>
        <w:t>.</w:t>
      </w:r>
    </w:p>
    <w:p w:rsidR="009C57D3" w:rsidRDefault="009C57D3">
      <w:pPr>
        <w:spacing w:after="120"/>
        <w:jc w:val="both"/>
        <w:rPr>
          <w:rFonts w:ascii="Times New Roman" w:eastAsia="Times New Roman" w:hAnsi="Times New Roman" w:cs="Times New Roman"/>
          <w:b/>
        </w:rPr>
      </w:pPr>
    </w:p>
    <w:p w:rsidR="009C57D3" w:rsidRDefault="009C57D3">
      <w:pPr>
        <w:spacing w:after="120"/>
        <w:jc w:val="both"/>
        <w:rPr>
          <w:rFonts w:ascii="Times New Roman" w:eastAsia="Times New Roman" w:hAnsi="Times New Roman" w:cs="Times New Roman"/>
          <w:b/>
        </w:rPr>
      </w:pPr>
    </w:p>
    <w:p w:rsidR="00991B86" w:rsidRDefault="00991B86">
      <w:pPr>
        <w:spacing w:after="120"/>
        <w:jc w:val="both"/>
        <w:rPr>
          <w:rFonts w:ascii="Times New Roman" w:eastAsia="Times New Roman" w:hAnsi="Times New Roman" w:cs="Times New Roman"/>
          <w:b/>
        </w:rPr>
      </w:pPr>
    </w:p>
    <w:p w:rsidR="00991B86" w:rsidRDefault="00991B86">
      <w:pPr>
        <w:spacing w:after="120"/>
        <w:jc w:val="both"/>
        <w:rPr>
          <w:rFonts w:ascii="Times New Roman" w:eastAsia="Times New Roman" w:hAnsi="Times New Roman" w:cs="Times New Roman"/>
          <w:b/>
        </w:rPr>
      </w:pPr>
    </w:p>
    <w:p w:rsidR="00991B86" w:rsidRDefault="00991B86">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_____________________ </w:t>
      </w:r>
      <w:r w:rsidR="00250E10">
        <w:rPr>
          <w:rFonts w:ascii="Times New Roman" w:eastAsia="Times New Roman" w:hAnsi="Times New Roman" w:cs="Times New Roman"/>
          <w:b/>
        </w:rPr>
        <w:t xml:space="preserve">                </w:t>
      </w:r>
      <w:r>
        <w:rPr>
          <w:rFonts w:ascii="Times New Roman" w:eastAsia="Times New Roman" w:hAnsi="Times New Roman" w:cs="Times New Roman"/>
          <w:b/>
        </w:rPr>
        <w:t xml:space="preserve"> ________________________</w:t>
      </w:r>
    </w:p>
    <w:p w:rsidR="00991B86" w:rsidRDefault="00563B48">
      <w:pPr>
        <w:spacing w:after="120"/>
        <w:jc w:val="both"/>
        <w:rPr>
          <w:rFonts w:ascii="Times New Roman" w:eastAsia="Times New Roman" w:hAnsi="Times New Roman" w:cs="Times New Roman"/>
          <w:b/>
        </w:rPr>
      </w:pPr>
      <w:r>
        <w:rPr>
          <w:rFonts w:ascii="Times New Roman" w:eastAsia="Times New Roman" w:hAnsi="Times New Roman" w:cs="Times New Roman"/>
          <w:b/>
        </w:rPr>
        <w:t>D. Origlia</w:t>
      </w:r>
      <w:r w:rsidR="00991B86">
        <w:rPr>
          <w:rFonts w:ascii="Times New Roman" w:eastAsia="Times New Roman" w:hAnsi="Times New Roman" w:cs="Times New Roman"/>
          <w:b/>
        </w:rPr>
        <w:t xml:space="preserve">               </w:t>
      </w:r>
      <w:r w:rsidR="00250E10">
        <w:rPr>
          <w:rFonts w:ascii="Times New Roman" w:eastAsia="Times New Roman" w:hAnsi="Times New Roman" w:cs="Times New Roman"/>
          <w:b/>
        </w:rPr>
        <w:t xml:space="preserve">                </w:t>
      </w:r>
      <w:r w:rsidR="00991B86">
        <w:rPr>
          <w:rFonts w:ascii="Times New Roman" w:eastAsia="Times New Roman" w:hAnsi="Times New Roman" w:cs="Times New Roman"/>
          <w:b/>
        </w:rPr>
        <w:t xml:space="preserve">              </w:t>
      </w:r>
      <w:r>
        <w:rPr>
          <w:rFonts w:ascii="Times New Roman" w:eastAsia="Times New Roman" w:hAnsi="Times New Roman" w:cs="Times New Roman"/>
          <w:b/>
        </w:rPr>
        <w:t xml:space="preserve">O. Campanella   </w:t>
      </w:r>
    </w:p>
    <w:p w:rsidR="009C57D3" w:rsidRDefault="006C6C40">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Firma Profesor/a Responsable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Firma Secretario/a Académico/a</w:t>
      </w:r>
    </w:p>
    <w:sectPr w:rsidR="009C57D3">
      <w:headerReference w:type="default" r:id="rId9"/>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DAF" w:rsidRDefault="00A35DAF">
      <w:r>
        <w:separator/>
      </w:r>
    </w:p>
  </w:endnote>
  <w:endnote w:type="continuationSeparator" w:id="0">
    <w:p w:rsidR="00A35DAF" w:rsidRDefault="00A3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DAF" w:rsidRDefault="00A35DAF">
      <w:r>
        <w:separator/>
      </w:r>
    </w:p>
  </w:footnote>
  <w:footnote w:type="continuationSeparator" w:id="0">
    <w:p w:rsidR="00A35DAF" w:rsidRDefault="00A3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D3" w:rsidRDefault="006C6C40">
    <w:pPr>
      <w:tabs>
        <w:tab w:val="left" w:pos="4820"/>
      </w:tabs>
      <w:ind w:left="993"/>
    </w:pPr>
    <w:r>
      <w:t xml:space="preserve">             </w:t>
    </w:r>
    <w:r w:rsidR="00A35DA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3pt;margin-top:2.15pt;width:39.05pt;height:49.9pt;z-index:251659264;mso-position-horizontal-relative:margin;mso-position-vertical-relative:text" fillcolor="window">
          <v:imagedata r:id="rId1" o:title=""/>
          <w10:wrap type="square" anchorx="margin"/>
        </v:shape>
        <o:OLEObject Type="Embed" ProgID="PBrush" ShapeID="_x0000_s2049" DrawAspect="Content" ObjectID="_1739885652" r:id="rId2"/>
      </w:object>
    </w:r>
  </w:p>
  <w:p w:rsidR="009C57D3" w:rsidRDefault="006C6C40">
    <w:pPr>
      <w:pBdr>
        <w:top w:val="nil"/>
        <w:left w:val="nil"/>
        <w:bottom w:val="nil"/>
        <w:right w:val="nil"/>
        <w:between w:val="nil"/>
      </w:pBdr>
      <w:tabs>
        <w:tab w:val="left" w:pos="4820"/>
      </w:tabs>
      <w:jc w:val="both"/>
      <w:rPr>
        <w:rFonts w:ascii="Garamond" w:eastAsia="Garamond" w:hAnsi="Garamond" w:cs="Garamond"/>
        <w:b/>
        <w:i/>
        <w:color w:val="000000"/>
        <w:sz w:val="16"/>
        <w:szCs w:val="16"/>
      </w:rPr>
    </w:pPr>
    <w:r>
      <w:rPr>
        <w:rFonts w:ascii="Garamond" w:eastAsia="Garamond" w:hAnsi="Garamond" w:cs="Garamond"/>
        <w:b/>
        <w:i/>
        <w:color w:val="000000"/>
        <w:sz w:val="16"/>
        <w:szCs w:val="16"/>
      </w:rPr>
      <w:t xml:space="preserve">                    </w:t>
    </w:r>
  </w:p>
  <w:p w:rsidR="009C57D3" w:rsidRDefault="009C57D3">
    <w:pPr>
      <w:pBdr>
        <w:top w:val="nil"/>
        <w:left w:val="nil"/>
        <w:bottom w:val="nil"/>
        <w:right w:val="nil"/>
        <w:between w:val="nil"/>
      </w:pBdr>
      <w:tabs>
        <w:tab w:val="left" w:pos="4820"/>
      </w:tabs>
      <w:jc w:val="both"/>
      <w:rPr>
        <w:rFonts w:ascii="Garamond" w:eastAsia="Garamond" w:hAnsi="Garamond" w:cs="Garamond"/>
        <w:b/>
        <w:i/>
        <w:color w:val="000000"/>
        <w:sz w:val="16"/>
        <w:szCs w:val="16"/>
      </w:rPr>
    </w:pPr>
  </w:p>
  <w:p w:rsidR="009C57D3" w:rsidRDefault="009C57D3">
    <w:pPr>
      <w:pBdr>
        <w:top w:val="nil"/>
        <w:left w:val="nil"/>
        <w:bottom w:val="nil"/>
        <w:right w:val="nil"/>
        <w:between w:val="nil"/>
      </w:pBdr>
      <w:tabs>
        <w:tab w:val="left" w:pos="4820"/>
      </w:tabs>
      <w:jc w:val="both"/>
      <w:rPr>
        <w:rFonts w:ascii="Garamond" w:eastAsia="Garamond" w:hAnsi="Garamond" w:cs="Garamond"/>
        <w:b/>
        <w:i/>
        <w:color w:val="000000"/>
        <w:sz w:val="16"/>
        <w:szCs w:val="16"/>
      </w:rPr>
    </w:pPr>
  </w:p>
  <w:p w:rsidR="00C25A6A" w:rsidRDefault="00C25A6A">
    <w:pPr>
      <w:pBdr>
        <w:top w:val="nil"/>
        <w:left w:val="nil"/>
        <w:bottom w:val="nil"/>
        <w:right w:val="nil"/>
        <w:between w:val="nil"/>
      </w:pBdr>
      <w:tabs>
        <w:tab w:val="left" w:pos="4820"/>
      </w:tabs>
      <w:jc w:val="both"/>
      <w:rPr>
        <w:rFonts w:ascii="Garamond" w:eastAsia="Garamond" w:hAnsi="Garamond" w:cs="Garamond"/>
        <w:b/>
        <w:i/>
        <w:color w:val="000000"/>
        <w:sz w:val="16"/>
        <w:szCs w:val="16"/>
      </w:rPr>
    </w:pPr>
  </w:p>
  <w:p w:rsidR="009C57D3" w:rsidRDefault="009C57D3">
    <w:pPr>
      <w:pBdr>
        <w:top w:val="nil"/>
        <w:left w:val="nil"/>
        <w:bottom w:val="nil"/>
        <w:right w:val="nil"/>
        <w:between w:val="nil"/>
      </w:pBdr>
      <w:tabs>
        <w:tab w:val="left" w:pos="4820"/>
      </w:tabs>
      <w:jc w:val="both"/>
      <w:rPr>
        <w:rFonts w:ascii="Garamond" w:eastAsia="Garamond" w:hAnsi="Garamond" w:cs="Garamond"/>
        <w:b/>
        <w:i/>
        <w:color w:val="000000"/>
        <w:sz w:val="16"/>
        <w:szCs w:val="16"/>
      </w:rPr>
    </w:pPr>
  </w:p>
  <w:p w:rsidR="009C57D3" w:rsidRDefault="006C6C40">
    <w:pPr>
      <w:pBdr>
        <w:top w:val="nil"/>
        <w:left w:val="nil"/>
        <w:bottom w:val="nil"/>
        <w:right w:val="nil"/>
        <w:between w:val="nil"/>
      </w:pBdr>
      <w:tabs>
        <w:tab w:val="left" w:pos="4820"/>
      </w:tabs>
      <w:ind w:firstLine="709"/>
      <w:jc w:val="both"/>
      <w:rPr>
        <w:rFonts w:ascii="Garamond" w:eastAsia="Garamond" w:hAnsi="Garamond" w:cs="Garamond"/>
        <w:b/>
        <w:i/>
        <w:color w:val="000000"/>
        <w:sz w:val="16"/>
        <w:szCs w:val="16"/>
      </w:rPr>
    </w:pPr>
    <w:r>
      <w:rPr>
        <w:rFonts w:ascii="Garamond" w:eastAsia="Garamond" w:hAnsi="Garamond" w:cs="Garamond"/>
        <w:b/>
        <w:i/>
        <w:color w:val="000000"/>
        <w:sz w:val="16"/>
        <w:szCs w:val="16"/>
      </w:rPr>
      <w:t xml:space="preserve">Universidad Nacional de </w:t>
    </w:r>
    <w:r>
      <w:rPr>
        <w:rFonts w:ascii="Garamond" w:eastAsia="Garamond" w:hAnsi="Garamond" w:cs="Garamond"/>
        <w:b/>
        <w:i/>
        <w:sz w:val="16"/>
        <w:szCs w:val="16"/>
      </w:rPr>
      <w:t>Río</w:t>
    </w:r>
    <w:r>
      <w:rPr>
        <w:rFonts w:ascii="Garamond" w:eastAsia="Garamond" w:hAnsi="Garamond" w:cs="Garamond"/>
        <w:b/>
        <w:i/>
        <w:color w:val="000000"/>
        <w:sz w:val="16"/>
        <w:szCs w:val="16"/>
      </w:rPr>
      <w:t xml:space="preserve"> Cuarto</w:t>
    </w:r>
  </w:p>
  <w:p w:rsidR="009C57D3" w:rsidRDefault="006C6C40">
    <w:pPr>
      <w:rPr>
        <w:sz w:val="22"/>
        <w:szCs w:val="22"/>
      </w:rPr>
    </w:pPr>
    <w:r>
      <w:rPr>
        <w:rFonts w:ascii="Garamond" w:eastAsia="Garamond" w:hAnsi="Garamond" w:cs="Garamond"/>
        <w:b/>
        <w:i/>
        <w:sz w:val="16"/>
        <w:szCs w:val="16"/>
      </w:rPr>
      <w:t xml:space="preserve">Facultad de Ciencias Exactas, Físico-Químicas y Naturales    </w:t>
    </w:r>
  </w:p>
  <w:p w:rsidR="009C57D3" w:rsidRDefault="009C57D3">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62BDC"/>
    <w:multiLevelType w:val="hybridMultilevel"/>
    <w:tmpl w:val="17988D0E"/>
    <w:lvl w:ilvl="0" w:tplc="04090001">
      <w:start w:val="1"/>
      <w:numFmt w:val="bullet"/>
      <w:lvlText w:val=""/>
      <w:lvlJc w:val="left"/>
      <w:pPr>
        <w:ind w:left="720" w:hanging="360"/>
      </w:pPr>
      <w:rPr>
        <w:rFonts w:ascii="Symbol" w:hAnsi="Symbol" w:hint="default"/>
      </w:rPr>
    </w:lvl>
    <w:lvl w:ilvl="1" w:tplc="E988C8D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7187D"/>
    <w:multiLevelType w:val="hybridMultilevel"/>
    <w:tmpl w:val="38D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47492"/>
    <w:multiLevelType w:val="hybridMultilevel"/>
    <w:tmpl w:val="29527D1E"/>
    <w:lvl w:ilvl="0" w:tplc="09FAF8D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6118C"/>
    <w:multiLevelType w:val="hybridMultilevel"/>
    <w:tmpl w:val="0E46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14A20"/>
    <w:multiLevelType w:val="multilevel"/>
    <w:tmpl w:val="DF242BAE"/>
    <w:lvl w:ilvl="0">
      <w:start w:val="1"/>
      <w:numFmt w:val="upperLetter"/>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D3"/>
    <w:rsid w:val="00036980"/>
    <w:rsid w:val="00054A9F"/>
    <w:rsid w:val="00192F18"/>
    <w:rsid w:val="001A58A8"/>
    <w:rsid w:val="001C61BA"/>
    <w:rsid w:val="00250E10"/>
    <w:rsid w:val="00283BCC"/>
    <w:rsid w:val="002B0786"/>
    <w:rsid w:val="002D01C4"/>
    <w:rsid w:val="00354AA4"/>
    <w:rsid w:val="004051B5"/>
    <w:rsid w:val="004A2D0D"/>
    <w:rsid w:val="004C7160"/>
    <w:rsid w:val="004D70DB"/>
    <w:rsid w:val="004E6F36"/>
    <w:rsid w:val="004F2458"/>
    <w:rsid w:val="00526FB2"/>
    <w:rsid w:val="00544EB4"/>
    <w:rsid w:val="00563B48"/>
    <w:rsid w:val="00580797"/>
    <w:rsid w:val="005A0D52"/>
    <w:rsid w:val="006244F4"/>
    <w:rsid w:val="006C6C40"/>
    <w:rsid w:val="006E376A"/>
    <w:rsid w:val="006F1DBE"/>
    <w:rsid w:val="0074080A"/>
    <w:rsid w:val="00745AE7"/>
    <w:rsid w:val="00754E8B"/>
    <w:rsid w:val="00771D56"/>
    <w:rsid w:val="007E2947"/>
    <w:rsid w:val="00815AFE"/>
    <w:rsid w:val="00817B50"/>
    <w:rsid w:val="00845DF2"/>
    <w:rsid w:val="0093405B"/>
    <w:rsid w:val="00991B86"/>
    <w:rsid w:val="0099665B"/>
    <w:rsid w:val="009C57D3"/>
    <w:rsid w:val="009D7825"/>
    <w:rsid w:val="00A21C6A"/>
    <w:rsid w:val="00A35DAF"/>
    <w:rsid w:val="00A779C3"/>
    <w:rsid w:val="00A92AD9"/>
    <w:rsid w:val="00AC5658"/>
    <w:rsid w:val="00AE4346"/>
    <w:rsid w:val="00AE63A8"/>
    <w:rsid w:val="00B05A0B"/>
    <w:rsid w:val="00B10D9E"/>
    <w:rsid w:val="00B85366"/>
    <w:rsid w:val="00B949B4"/>
    <w:rsid w:val="00B95923"/>
    <w:rsid w:val="00BC6F75"/>
    <w:rsid w:val="00BD7816"/>
    <w:rsid w:val="00BE38B7"/>
    <w:rsid w:val="00C25A6A"/>
    <w:rsid w:val="00C32623"/>
    <w:rsid w:val="00CD7BC9"/>
    <w:rsid w:val="00D71497"/>
    <w:rsid w:val="00D93493"/>
    <w:rsid w:val="00E16116"/>
    <w:rsid w:val="00E53E10"/>
    <w:rsid w:val="00E55653"/>
    <w:rsid w:val="00E75618"/>
    <w:rsid w:val="00EC38AA"/>
    <w:rsid w:val="00EC58DD"/>
    <w:rsid w:val="00ED43E0"/>
    <w:rsid w:val="00F4507B"/>
    <w:rsid w:val="00FA7101"/>
    <w:rsid w:val="00FC134F"/>
    <w:rsid w:val="00FD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373AE0"/>
  <w15:docId w15:val="{AE662B85-8AEC-498E-9961-796B518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793"/>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Descripcin">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uiPriority w:val="59"/>
    <w:rsid w:val="002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 w:type="paragraph" w:styleId="Sangradetextonormal">
    <w:name w:val="Body Text Indent"/>
    <w:basedOn w:val="Normal"/>
    <w:link w:val="SangradetextonormalCar"/>
    <w:semiHidden/>
    <w:unhideWhenUsed/>
    <w:rsid w:val="00E638E0"/>
    <w:pPr>
      <w:widowControl w:val="0"/>
      <w:snapToGrid w:val="0"/>
      <w:ind w:left="720"/>
      <w:jc w:val="both"/>
    </w:pPr>
    <w:rPr>
      <w:rFonts w:eastAsia="Times New Roman" w:cs="Times New Roman"/>
      <w:szCs w:val="20"/>
      <w:lang w:val="en-US"/>
    </w:rPr>
  </w:style>
  <w:style w:type="character" w:customStyle="1" w:styleId="SangradetextonormalCar">
    <w:name w:val="Sangría de texto normal Car"/>
    <w:basedOn w:val="Fuentedeprrafopredeter"/>
    <w:link w:val="Sangradetextonormal"/>
    <w:semiHidden/>
    <w:rsid w:val="00E638E0"/>
    <w:rPr>
      <w:rFonts w:eastAsia="Times New Roman" w:cs="Times New Roman"/>
      <w:szCs w:val="20"/>
      <w:lang w:val="en-US" w:eastAsia="es-ES"/>
    </w:rPr>
  </w:style>
  <w:style w:type="table" w:customStyle="1" w:styleId="6">
    <w:name w:val="6"/>
    <w:basedOn w:val="TableNormal1"/>
    <w:tblPr>
      <w:tblStyleRowBandSize w:val="1"/>
      <w:tblStyleColBandSize w:val="1"/>
      <w:tblCellMar>
        <w:top w:w="15" w:type="dxa"/>
        <w:left w:w="15" w:type="dxa"/>
        <w:bottom w:w="15" w:type="dxa"/>
        <w:right w:w="15" w:type="dxa"/>
      </w:tblCellMar>
    </w:tblPr>
  </w:style>
  <w:style w:type="table" w:customStyle="1" w:styleId="5">
    <w:name w:val="5"/>
    <w:basedOn w:val="TableNormal1"/>
    <w:tblPr>
      <w:tblStyleRowBandSize w:val="1"/>
      <w:tblStyleColBandSize w:val="1"/>
      <w:tblCellMar>
        <w:top w:w="100" w:type="dxa"/>
        <w:left w:w="108" w:type="dxa"/>
        <w:bottom w:w="100" w:type="dxa"/>
        <w:right w:w="108" w:type="dxa"/>
      </w:tblCellMar>
    </w:tblPr>
  </w:style>
  <w:style w:type="table" w:customStyle="1" w:styleId="4">
    <w:name w:val="4"/>
    <w:basedOn w:val="TableNormal1"/>
    <w:tblPr>
      <w:tblStyleRowBandSize w:val="1"/>
      <w:tblStyleColBandSize w:val="1"/>
      <w:tblCellMar>
        <w:top w:w="100" w:type="dxa"/>
        <w:left w:w="108" w:type="dxa"/>
        <w:bottom w:w="100" w:type="dxa"/>
        <w:right w:w="108" w:type="dxa"/>
      </w:tblCellMar>
    </w:tblPr>
  </w:style>
  <w:style w:type="table" w:customStyle="1" w:styleId="3">
    <w:name w:val="3"/>
    <w:basedOn w:val="TableNormal1"/>
    <w:tblPr>
      <w:tblStyleRowBandSize w:val="1"/>
      <w:tblStyleColBandSize w:val="1"/>
      <w:tblCellMar>
        <w:top w:w="15" w:type="dxa"/>
        <w:left w:w="15" w:type="dxa"/>
        <w:bottom w:w="15" w:type="dxa"/>
        <w:right w:w="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C32623"/>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5036">
      <w:bodyDiv w:val="1"/>
      <w:marLeft w:val="0"/>
      <w:marRight w:val="0"/>
      <w:marTop w:val="0"/>
      <w:marBottom w:val="0"/>
      <w:divBdr>
        <w:top w:val="none" w:sz="0" w:space="0" w:color="auto"/>
        <w:left w:val="none" w:sz="0" w:space="0" w:color="auto"/>
        <w:bottom w:val="none" w:sz="0" w:space="0" w:color="auto"/>
        <w:right w:val="none" w:sz="0" w:space="0" w:color="auto"/>
      </w:divBdr>
    </w:div>
    <w:div w:id="146896739">
      <w:bodyDiv w:val="1"/>
      <w:marLeft w:val="0"/>
      <w:marRight w:val="0"/>
      <w:marTop w:val="0"/>
      <w:marBottom w:val="0"/>
      <w:divBdr>
        <w:top w:val="none" w:sz="0" w:space="0" w:color="auto"/>
        <w:left w:val="none" w:sz="0" w:space="0" w:color="auto"/>
        <w:bottom w:val="none" w:sz="0" w:space="0" w:color="auto"/>
        <w:right w:val="none" w:sz="0" w:space="0" w:color="auto"/>
      </w:divBdr>
    </w:div>
    <w:div w:id="221068100">
      <w:bodyDiv w:val="1"/>
      <w:marLeft w:val="0"/>
      <w:marRight w:val="0"/>
      <w:marTop w:val="0"/>
      <w:marBottom w:val="0"/>
      <w:divBdr>
        <w:top w:val="none" w:sz="0" w:space="0" w:color="auto"/>
        <w:left w:val="none" w:sz="0" w:space="0" w:color="auto"/>
        <w:bottom w:val="none" w:sz="0" w:space="0" w:color="auto"/>
        <w:right w:val="none" w:sz="0" w:space="0" w:color="auto"/>
      </w:divBdr>
    </w:div>
    <w:div w:id="266620338">
      <w:bodyDiv w:val="1"/>
      <w:marLeft w:val="0"/>
      <w:marRight w:val="0"/>
      <w:marTop w:val="0"/>
      <w:marBottom w:val="0"/>
      <w:divBdr>
        <w:top w:val="none" w:sz="0" w:space="0" w:color="auto"/>
        <w:left w:val="none" w:sz="0" w:space="0" w:color="auto"/>
        <w:bottom w:val="none" w:sz="0" w:space="0" w:color="auto"/>
        <w:right w:val="none" w:sz="0" w:space="0" w:color="auto"/>
      </w:divBdr>
    </w:div>
    <w:div w:id="652223345">
      <w:bodyDiv w:val="1"/>
      <w:marLeft w:val="0"/>
      <w:marRight w:val="0"/>
      <w:marTop w:val="0"/>
      <w:marBottom w:val="0"/>
      <w:divBdr>
        <w:top w:val="none" w:sz="0" w:space="0" w:color="auto"/>
        <w:left w:val="none" w:sz="0" w:space="0" w:color="auto"/>
        <w:bottom w:val="none" w:sz="0" w:space="0" w:color="auto"/>
        <w:right w:val="none" w:sz="0" w:space="0" w:color="auto"/>
      </w:divBdr>
    </w:div>
    <w:div w:id="658314462">
      <w:bodyDiv w:val="1"/>
      <w:marLeft w:val="0"/>
      <w:marRight w:val="0"/>
      <w:marTop w:val="0"/>
      <w:marBottom w:val="0"/>
      <w:divBdr>
        <w:top w:val="none" w:sz="0" w:space="0" w:color="auto"/>
        <w:left w:val="none" w:sz="0" w:space="0" w:color="auto"/>
        <w:bottom w:val="none" w:sz="0" w:space="0" w:color="auto"/>
        <w:right w:val="none" w:sz="0" w:space="0" w:color="auto"/>
      </w:divBdr>
    </w:div>
    <w:div w:id="666253588">
      <w:bodyDiv w:val="1"/>
      <w:marLeft w:val="0"/>
      <w:marRight w:val="0"/>
      <w:marTop w:val="0"/>
      <w:marBottom w:val="0"/>
      <w:divBdr>
        <w:top w:val="none" w:sz="0" w:space="0" w:color="auto"/>
        <w:left w:val="none" w:sz="0" w:space="0" w:color="auto"/>
        <w:bottom w:val="none" w:sz="0" w:space="0" w:color="auto"/>
        <w:right w:val="none" w:sz="0" w:space="0" w:color="auto"/>
      </w:divBdr>
    </w:div>
    <w:div w:id="758217191">
      <w:bodyDiv w:val="1"/>
      <w:marLeft w:val="0"/>
      <w:marRight w:val="0"/>
      <w:marTop w:val="0"/>
      <w:marBottom w:val="0"/>
      <w:divBdr>
        <w:top w:val="none" w:sz="0" w:space="0" w:color="auto"/>
        <w:left w:val="none" w:sz="0" w:space="0" w:color="auto"/>
        <w:bottom w:val="none" w:sz="0" w:space="0" w:color="auto"/>
        <w:right w:val="none" w:sz="0" w:space="0" w:color="auto"/>
      </w:divBdr>
    </w:div>
    <w:div w:id="1004213159">
      <w:bodyDiv w:val="1"/>
      <w:marLeft w:val="0"/>
      <w:marRight w:val="0"/>
      <w:marTop w:val="0"/>
      <w:marBottom w:val="0"/>
      <w:divBdr>
        <w:top w:val="none" w:sz="0" w:space="0" w:color="auto"/>
        <w:left w:val="none" w:sz="0" w:space="0" w:color="auto"/>
        <w:bottom w:val="none" w:sz="0" w:space="0" w:color="auto"/>
        <w:right w:val="none" w:sz="0" w:space="0" w:color="auto"/>
      </w:divBdr>
    </w:div>
    <w:div w:id="1043753055">
      <w:bodyDiv w:val="1"/>
      <w:marLeft w:val="0"/>
      <w:marRight w:val="0"/>
      <w:marTop w:val="0"/>
      <w:marBottom w:val="0"/>
      <w:divBdr>
        <w:top w:val="none" w:sz="0" w:space="0" w:color="auto"/>
        <w:left w:val="none" w:sz="0" w:space="0" w:color="auto"/>
        <w:bottom w:val="none" w:sz="0" w:space="0" w:color="auto"/>
        <w:right w:val="none" w:sz="0" w:space="0" w:color="auto"/>
      </w:divBdr>
    </w:div>
    <w:div w:id="1219853539">
      <w:bodyDiv w:val="1"/>
      <w:marLeft w:val="0"/>
      <w:marRight w:val="0"/>
      <w:marTop w:val="0"/>
      <w:marBottom w:val="0"/>
      <w:divBdr>
        <w:top w:val="none" w:sz="0" w:space="0" w:color="auto"/>
        <w:left w:val="none" w:sz="0" w:space="0" w:color="auto"/>
        <w:bottom w:val="none" w:sz="0" w:space="0" w:color="auto"/>
        <w:right w:val="none" w:sz="0" w:space="0" w:color="auto"/>
      </w:divBdr>
    </w:div>
    <w:div w:id="1257519155">
      <w:bodyDiv w:val="1"/>
      <w:marLeft w:val="0"/>
      <w:marRight w:val="0"/>
      <w:marTop w:val="0"/>
      <w:marBottom w:val="0"/>
      <w:divBdr>
        <w:top w:val="none" w:sz="0" w:space="0" w:color="auto"/>
        <w:left w:val="none" w:sz="0" w:space="0" w:color="auto"/>
        <w:bottom w:val="none" w:sz="0" w:space="0" w:color="auto"/>
        <w:right w:val="none" w:sz="0" w:space="0" w:color="auto"/>
      </w:divBdr>
    </w:div>
    <w:div w:id="1410301567">
      <w:bodyDiv w:val="1"/>
      <w:marLeft w:val="0"/>
      <w:marRight w:val="0"/>
      <w:marTop w:val="0"/>
      <w:marBottom w:val="0"/>
      <w:divBdr>
        <w:top w:val="none" w:sz="0" w:space="0" w:color="auto"/>
        <w:left w:val="none" w:sz="0" w:space="0" w:color="auto"/>
        <w:bottom w:val="none" w:sz="0" w:space="0" w:color="auto"/>
        <w:right w:val="none" w:sz="0" w:space="0" w:color="auto"/>
      </w:divBdr>
    </w:div>
    <w:div w:id="1694453762">
      <w:bodyDiv w:val="1"/>
      <w:marLeft w:val="0"/>
      <w:marRight w:val="0"/>
      <w:marTop w:val="0"/>
      <w:marBottom w:val="0"/>
      <w:divBdr>
        <w:top w:val="none" w:sz="0" w:space="0" w:color="auto"/>
        <w:left w:val="none" w:sz="0" w:space="0" w:color="auto"/>
        <w:bottom w:val="none" w:sz="0" w:space="0" w:color="auto"/>
        <w:right w:val="none" w:sz="0" w:space="0" w:color="auto"/>
      </w:divBdr>
    </w:div>
    <w:div w:id="1815096418">
      <w:bodyDiv w:val="1"/>
      <w:marLeft w:val="0"/>
      <w:marRight w:val="0"/>
      <w:marTop w:val="0"/>
      <w:marBottom w:val="0"/>
      <w:divBdr>
        <w:top w:val="none" w:sz="0" w:space="0" w:color="auto"/>
        <w:left w:val="none" w:sz="0" w:space="0" w:color="auto"/>
        <w:bottom w:val="none" w:sz="0" w:space="0" w:color="auto"/>
        <w:right w:val="none" w:sz="0" w:space="0" w:color="auto"/>
      </w:divBdr>
    </w:div>
    <w:div w:id="214442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Os4ft9DIiU22AAEAAyycH8IdQ==">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F3EE6B-F954-4D67-8599-4A8E6EE3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2914</TotalTime>
  <Pages>6</Pages>
  <Words>1525</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Daniel Origlia</cp:lastModifiedBy>
  <cp:revision>15</cp:revision>
  <dcterms:created xsi:type="dcterms:W3CDTF">2022-05-11T00:09:00Z</dcterms:created>
  <dcterms:modified xsi:type="dcterms:W3CDTF">2023-03-09T19:48:00Z</dcterms:modified>
</cp:coreProperties>
</file>