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D0" w:rsidRDefault="005863D0" w:rsidP="005863D0">
      <w:pPr>
        <w:jc w:val="center"/>
      </w:pPr>
      <w:r w:rsidRPr="00B61FA2">
        <w:rPr>
          <w:b/>
          <w:i/>
        </w:rPr>
        <w:object w:dxaOrig="2040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50.25pt" o:ole="" fillcolor="window">
            <v:imagedata r:id="rId5" o:title=""/>
          </v:shape>
          <o:OLEObject Type="Embed" ProgID="PBrush" ShapeID="_x0000_i1025" DrawAspect="Content" ObjectID="_1596996190" r:id="rId6">
            <o:FieldCodes>\s \* MERGEFORMAT</o:FieldCodes>
          </o:OLEObject>
        </w:object>
      </w:r>
    </w:p>
    <w:p w:rsidR="005863D0" w:rsidRDefault="005863D0"/>
    <w:p w:rsidR="005863D0" w:rsidRPr="00B61FA2" w:rsidRDefault="005863D0" w:rsidP="005863D0">
      <w:pPr>
        <w:pStyle w:val="Default"/>
        <w:spacing w:line="360" w:lineRule="auto"/>
        <w:ind w:left="284" w:hanging="347"/>
        <w:jc w:val="center"/>
        <w:rPr>
          <w:b/>
          <w:sz w:val="22"/>
          <w:szCs w:val="22"/>
        </w:rPr>
      </w:pPr>
      <w:r w:rsidRPr="00B61FA2">
        <w:rPr>
          <w:b/>
          <w:sz w:val="22"/>
          <w:szCs w:val="22"/>
        </w:rPr>
        <w:t>UNIVERSIDAD NACIONAL DE RÍO CUARTO</w:t>
      </w:r>
    </w:p>
    <w:p w:rsidR="005863D0" w:rsidRPr="00B61FA2" w:rsidRDefault="005863D0" w:rsidP="005863D0">
      <w:pPr>
        <w:pStyle w:val="Default"/>
        <w:spacing w:line="360" w:lineRule="auto"/>
        <w:ind w:left="284" w:hanging="347"/>
        <w:jc w:val="center"/>
        <w:rPr>
          <w:b/>
          <w:sz w:val="22"/>
          <w:szCs w:val="22"/>
        </w:rPr>
      </w:pPr>
      <w:r w:rsidRPr="00B61FA2">
        <w:rPr>
          <w:b/>
          <w:sz w:val="22"/>
          <w:szCs w:val="22"/>
        </w:rPr>
        <w:t>FACULTAD DE CIENCIAS EXACTAS, FISICOQUÍMICAS Y NATURALES</w:t>
      </w:r>
    </w:p>
    <w:p w:rsidR="005863D0" w:rsidRPr="00B61FA2" w:rsidRDefault="005863D0" w:rsidP="005863D0">
      <w:pPr>
        <w:pStyle w:val="Default"/>
        <w:spacing w:line="360" w:lineRule="auto"/>
        <w:ind w:left="284" w:hanging="347"/>
        <w:jc w:val="center"/>
        <w:rPr>
          <w:b/>
          <w:sz w:val="22"/>
          <w:szCs w:val="22"/>
        </w:rPr>
      </w:pPr>
      <w:r w:rsidRPr="00B61FA2">
        <w:rPr>
          <w:b/>
          <w:sz w:val="22"/>
          <w:szCs w:val="22"/>
        </w:rPr>
        <w:t xml:space="preserve">DEPARTAMENTOS DE </w:t>
      </w:r>
      <w:r>
        <w:rPr>
          <w:b/>
          <w:sz w:val="22"/>
          <w:szCs w:val="22"/>
        </w:rPr>
        <w:t>CIENCIAS NATURALES</w:t>
      </w:r>
    </w:p>
    <w:p w:rsidR="005863D0" w:rsidRPr="00B61FA2" w:rsidRDefault="005863D0" w:rsidP="005863D0">
      <w:pPr>
        <w:pStyle w:val="Default"/>
        <w:spacing w:line="360" w:lineRule="auto"/>
        <w:ind w:left="284" w:hanging="347"/>
        <w:jc w:val="both"/>
        <w:rPr>
          <w:sz w:val="22"/>
          <w:szCs w:val="22"/>
        </w:rPr>
      </w:pPr>
      <w:r w:rsidRPr="00B61FA2">
        <w:rPr>
          <w:sz w:val="22"/>
          <w:szCs w:val="22"/>
        </w:rPr>
        <w:t>______________________________________________________________________</w:t>
      </w:r>
    </w:p>
    <w:p w:rsidR="005863D0" w:rsidRPr="00B61FA2" w:rsidRDefault="005863D0" w:rsidP="005863D0">
      <w:pPr>
        <w:pStyle w:val="Default"/>
        <w:spacing w:line="360" w:lineRule="auto"/>
        <w:ind w:left="284" w:hanging="347"/>
        <w:jc w:val="both"/>
        <w:rPr>
          <w:sz w:val="22"/>
          <w:szCs w:val="22"/>
        </w:rPr>
      </w:pPr>
      <w:r w:rsidRPr="00B61FA2">
        <w:rPr>
          <w:b/>
          <w:sz w:val="22"/>
          <w:szCs w:val="22"/>
        </w:rPr>
        <w:t>CARRERA/S:</w:t>
      </w:r>
      <w:r w:rsidRPr="00B61FA2">
        <w:rPr>
          <w:sz w:val="22"/>
          <w:szCs w:val="22"/>
        </w:rPr>
        <w:t xml:space="preserve"> Licenciatura en Ciencias </w:t>
      </w:r>
      <w:r>
        <w:rPr>
          <w:sz w:val="22"/>
          <w:szCs w:val="22"/>
        </w:rPr>
        <w:t>Químicas</w:t>
      </w:r>
    </w:p>
    <w:p w:rsidR="005863D0" w:rsidRPr="00B61FA2" w:rsidRDefault="005863D0" w:rsidP="005863D0">
      <w:pPr>
        <w:pStyle w:val="Default"/>
        <w:spacing w:line="360" w:lineRule="auto"/>
        <w:ind w:left="284" w:hanging="347"/>
        <w:jc w:val="both"/>
        <w:rPr>
          <w:sz w:val="22"/>
          <w:szCs w:val="22"/>
        </w:rPr>
      </w:pPr>
      <w:r w:rsidRPr="00B61FA2">
        <w:rPr>
          <w:b/>
          <w:sz w:val="22"/>
          <w:szCs w:val="22"/>
        </w:rPr>
        <w:t>ASIGNATURA:</w:t>
      </w:r>
      <w:r w:rsidRPr="00B61FA2">
        <w:rPr>
          <w:sz w:val="22"/>
          <w:szCs w:val="22"/>
        </w:rPr>
        <w:t xml:space="preserve"> Biología </w:t>
      </w:r>
      <w:r>
        <w:rPr>
          <w:sz w:val="22"/>
          <w:szCs w:val="22"/>
        </w:rPr>
        <w:t xml:space="preserve">General </w:t>
      </w:r>
      <w:r w:rsidRPr="00B61FA2">
        <w:rPr>
          <w:b/>
          <w:sz w:val="22"/>
          <w:szCs w:val="22"/>
        </w:rPr>
        <w:t>CÓDIGO</w:t>
      </w:r>
      <w:r w:rsidRPr="00B61FA2">
        <w:rPr>
          <w:sz w:val="22"/>
          <w:szCs w:val="22"/>
        </w:rPr>
        <w:t xml:space="preserve">: </w:t>
      </w:r>
      <w:r>
        <w:rPr>
          <w:sz w:val="22"/>
          <w:szCs w:val="22"/>
        </w:rPr>
        <w:t>3804</w:t>
      </w:r>
    </w:p>
    <w:p w:rsidR="005863D0" w:rsidRDefault="005863D0" w:rsidP="005863D0">
      <w:pPr>
        <w:pStyle w:val="Default"/>
        <w:spacing w:line="360" w:lineRule="auto"/>
        <w:ind w:left="284" w:hanging="347"/>
        <w:jc w:val="both"/>
        <w:rPr>
          <w:sz w:val="22"/>
          <w:szCs w:val="22"/>
        </w:rPr>
      </w:pPr>
      <w:r w:rsidRPr="00B61FA2">
        <w:rPr>
          <w:b/>
          <w:sz w:val="22"/>
          <w:szCs w:val="22"/>
        </w:rPr>
        <w:t>DOCENTE RESPONSABLE:</w:t>
      </w:r>
      <w:r w:rsidR="007042B2">
        <w:rPr>
          <w:b/>
          <w:sz w:val="22"/>
          <w:szCs w:val="22"/>
        </w:rPr>
        <w:t xml:space="preserve"> </w:t>
      </w:r>
      <w:r w:rsidRPr="00B61FA2">
        <w:rPr>
          <w:sz w:val="22"/>
          <w:szCs w:val="22"/>
        </w:rPr>
        <w:t xml:space="preserve">Dra. Adriana </w:t>
      </w:r>
      <w:proofErr w:type="spellStart"/>
      <w:r w:rsidRPr="00B61FA2">
        <w:rPr>
          <w:sz w:val="22"/>
          <w:szCs w:val="22"/>
        </w:rPr>
        <w:t>Fabra</w:t>
      </w:r>
      <w:proofErr w:type="spellEnd"/>
    </w:p>
    <w:p w:rsidR="00B01B76" w:rsidRDefault="00B01B76" w:rsidP="005863D0">
      <w:pPr>
        <w:pStyle w:val="Default"/>
        <w:spacing w:line="360" w:lineRule="auto"/>
        <w:ind w:left="284" w:hanging="347"/>
        <w:jc w:val="both"/>
        <w:rPr>
          <w:sz w:val="22"/>
          <w:szCs w:val="22"/>
        </w:rPr>
      </w:pPr>
      <w:r>
        <w:rPr>
          <w:b/>
          <w:sz w:val="22"/>
          <w:szCs w:val="22"/>
        </w:rPr>
        <w:t>DOCENTE CO-</w:t>
      </w:r>
      <w:r w:rsidRPr="00B01B76">
        <w:rPr>
          <w:b/>
          <w:sz w:val="22"/>
          <w:szCs w:val="22"/>
        </w:rPr>
        <w:t>RESPONSABLE</w:t>
      </w:r>
      <w:r>
        <w:rPr>
          <w:sz w:val="22"/>
          <w:szCs w:val="22"/>
        </w:rPr>
        <w:t>: Dr. Edgardo Jofré</w:t>
      </w:r>
    </w:p>
    <w:p w:rsidR="005863D0" w:rsidRPr="009A2918" w:rsidRDefault="005863D0" w:rsidP="005863D0">
      <w:pPr>
        <w:pStyle w:val="Default"/>
        <w:spacing w:line="360" w:lineRule="auto"/>
        <w:ind w:left="284" w:hanging="347"/>
        <w:jc w:val="both"/>
        <w:rPr>
          <w:color w:val="FF0000"/>
          <w:sz w:val="22"/>
          <w:szCs w:val="22"/>
        </w:rPr>
      </w:pPr>
      <w:r w:rsidRPr="00B61FA2">
        <w:rPr>
          <w:b/>
          <w:sz w:val="22"/>
          <w:szCs w:val="22"/>
        </w:rPr>
        <w:t>DOCENTES COLABORADORES</w:t>
      </w:r>
      <w:r>
        <w:rPr>
          <w:b/>
          <w:sz w:val="22"/>
          <w:szCs w:val="22"/>
        </w:rPr>
        <w:t>:</w:t>
      </w:r>
      <w:r w:rsidR="009A2918">
        <w:rPr>
          <w:b/>
          <w:sz w:val="22"/>
          <w:szCs w:val="22"/>
        </w:rPr>
        <w:t xml:space="preserve"> </w:t>
      </w:r>
      <w:r w:rsidR="009A2918" w:rsidRPr="009A2918">
        <w:rPr>
          <w:sz w:val="22"/>
          <w:szCs w:val="22"/>
        </w:rPr>
        <w:t>A determinar</w:t>
      </w:r>
      <w:r w:rsidRPr="009A2918">
        <w:rPr>
          <w:sz w:val="22"/>
          <w:szCs w:val="22"/>
        </w:rPr>
        <w:t>.</w:t>
      </w:r>
    </w:p>
    <w:p w:rsidR="005863D0" w:rsidRPr="00B61FA2" w:rsidRDefault="005863D0" w:rsidP="005863D0">
      <w:pPr>
        <w:pStyle w:val="Default"/>
        <w:spacing w:line="360" w:lineRule="auto"/>
        <w:ind w:left="284" w:hanging="347"/>
        <w:jc w:val="both"/>
        <w:rPr>
          <w:sz w:val="22"/>
          <w:szCs w:val="22"/>
        </w:rPr>
      </w:pPr>
      <w:r w:rsidRPr="00B61FA2">
        <w:rPr>
          <w:b/>
          <w:sz w:val="22"/>
          <w:szCs w:val="22"/>
        </w:rPr>
        <w:t>AÑO ACADÉMICO</w:t>
      </w:r>
      <w:r w:rsidRPr="00B61FA2">
        <w:rPr>
          <w:sz w:val="22"/>
          <w:szCs w:val="22"/>
        </w:rPr>
        <w:t>: 201</w:t>
      </w:r>
      <w:r w:rsidR="00B01B76">
        <w:rPr>
          <w:sz w:val="22"/>
          <w:szCs w:val="22"/>
        </w:rPr>
        <w:t>8</w:t>
      </w:r>
    </w:p>
    <w:p w:rsidR="005863D0" w:rsidRPr="00B61FA2" w:rsidRDefault="005863D0" w:rsidP="005863D0">
      <w:pPr>
        <w:pStyle w:val="Default"/>
        <w:spacing w:line="360" w:lineRule="auto"/>
        <w:ind w:left="284" w:hanging="347"/>
        <w:jc w:val="both"/>
        <w:rPr>
          <w:sz w:val="22"/>
          <w:szCs w:val="22"/>
        </w:rPr>
      </w:pPr>
      <w:r w:rsidRPr="00B61FA2">
        <w:rPr>
          <w:b/>
          <w:sz w:val="22"/>
          <w:szCs w:val="22"/>
        </w:rPr>
        <w:t>RÉGIMEN DE LA ASIGNATURA</w:t>
      </w:r>
      <w:r w:rsidRPr="00B61FA2">
        <w:rPr>
          <w:sz w:val="22"/>
          <w:szCs w:val="22"/>
        </w:rPr>
        <w:t xml:space="preserve">: Cuatrimestral </w:t>
      </w:r>
    </w:p>
    <w:p w:rsidR="005863D0" w:rsidRDefault="005863D0" w:rsidP="005863D0">
      <w:pPr>
        <w:pStyle w:val="Default"/>
        <w:spacing w:line="360" w:lineRule="auto"/>
        <w:ind w:left="284" w:hanging="347"/>
        <w:jc w:val="both"/>
        <w:rPr>
          <w:b/>
          <w:color w:val="auto"/>
          <w:sz w:val="22"/>
          <w:szCs w:val="22"/>
          <w:lang w:val="pt-BR"/>
        </w:rPr>
      </w:pPr>
      <w:r w:rsidRPr="00B61FA2">
        <w:rPr>
          <w:b/>
          <w:color w:val="auto"/>
          <w:sz w:val="22"/>
          <w:szCs w:val="22"/>
          <w:lang w:val="pt-BR"/>
        </w:rPr>
        <w:t>REGIMEN DE CORRELATIVIDADES</w:t>
      </w:r>
      <w:r>
        <w:rPr>
          <w:b/>
          <w:color w:val="auto"/>
          <w:sz w:val="22"/>
          <w:szCs w:val="22"/>
          <w:lang w:val="pt-BR"/>
        </w:rPr>
        <w:t xml:space="preserve">: </w:t>
      </w:r>
    </w:p>
    <w:p w:rsidR="005863D0" w:rsidRPr="00B61FA2" w:rsidRDefault="005863D0" w:rsidP="005863D0">
      <w:pPr>
        <w:pStyle w:val="Default"/>
        <w:spacing w:line="360" w:lineRule="auto"/>
        <w:ind w:left="284" w:hanging="347"/>
        <w:jc w:val="both"/>
        <w:rPr>
          <w:color w:val="auto"/>
          <w:sz w:val="22"/>
          <w:szCs w:val="22"/>
        </w:rPr>
      </w:pPr>
      <w:r w:rsidRPr="00B61FA2">
        <w:rPr>
          <w:b/>
          <w:color w:val="auto"/>
          <w:sz w:val="22"/>
          <w:szCs w:val="22"/>
        </w:rPr>
        <w:t>CARGA HORARIA TOTAL</w:t>
      </w:r>
      <w:r w:rsidRPr="00B61FA2">
        <w:rPr>
          <w:color w:val="auto"/>
          <w:sz w:val="22"/>
          <w:szCs w:val="22"/>
        </w:rPr>
        <w:t xml:space="preserve">: </w:t>
      </w:r>
      <w:r>
        <w:rPr>
          <w:color w:val="auto"/>
          <w:sz w:val="22"/>
          <w:szCs w:val="22"/>
        </w:rPr>
        <w:t>84 hs</w:t>
      </w:r>
    </w:p>
    <w:p w:rsidR="009A2918" w:rsidRDefault="005863D0" w:rsidP="005863D0">
      <w:pPr>
        <w:pStyle w:val="Default"/>
        <w:spacing w:line="360" w:lineRule="auto"/>
        <w:ind w:left="284" w:hanging="347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CLASES </w:t>
      </w:r>
      <w:r w:rsidRPr="00B61FA2">
        <w:rPr>
          <w:b/>
          <w:color w:val="auto"/>
          <w:sz w:val="22"/>
          <w:szCs w:val="22"/>
        </w:rPr>
        <w:t>TEÓRIC</w:t>
      </w:r>
      <w:r>
        <w:rPr>
          <w:b/>
          <w:color w:val="auto"/>
          <w:sz w:val="22"/>
          <w:szCs w:val="22"/>
        </w:rPr>
        <w:t xml:space="preserve">O-PRÁCTICAS: </w:t>
      </w:r>
      <w:r w:rsidRPr="00581A5C">
        <w:rPr>
          <w:color w:val="auto"/>
          <w:sz w:val="22"/>
          <w:szCs w:val="22"/>
        </w:rPr>
        <w:t>69 horas</w:t>
      </w:r>
    </w:p>
    <w:p w:rsidR="005863D0" w:rsidRPr="00581A5C" w:rsidRDefault="005863D0" w:rsidP="005863D0">
      <w:pPr>
        <w:pStyle w:val="Default"/>
        <w:spacing w:line="360" w:lineRule="auto"/>
        <w:ind w:left="284" w:hanging="347"/>
        <w:jc w:val="both"/>
        <w:rPr>
          <w:color w:val="auto"/>
          <w:sz w:val="22"/>
          <w:szCs w:val="22"/>
          <w:lang w:val="pt-BR"/>
        </w:rPr>
      </w:pPr>
      <w:r w:rsidRPr="00B61FA2">
        <w:rPr>
          <w:b/>
          <w:color w:val="auto"/>
          <w:sz w:val="22"/>
          <w:szCs w:val="22"/>
        </w:rPr>
        <w:t>PRÁCTICAS</w:t>
      </w:r>
      <w:r>
        <w:rPr>
          <w:b/>
          <w:color w:val="auto"/>
          <w:sz w:val="22"/>
          <w:szCs w:val="22"/>
        </w:rPr>
        <w:t xml:space="preserve"> EN LABORATORIO</w:t>
      </w:r>
      <w:proofErr w:type="gramStart"/>
      <w:r>
        <w:rPr>
          <w:b/>
          <w:color w:val="auto"/>
          <w:sz w:val="22"/>
          <w:szCs w:val="22"/>
        </w:rPr>
        <w:t>:</w:t>
      </w:r>
      <w:r w:rsidRPr="00581A5C">
        <w:rPr>
          <w:color w:val="auto"/>
          <w:sz w:val="22"/>
          <w:szCs w:val="22"/>
        </w:rPr>
        <w:t>15</w:t>
      </w:r>
      <w:proofErr w:type="gramEnd"/>
      <w:r w:rsidRPr="00581A5C">
        <w:rPr>
          <w:color w:val="auto"/>
          <w:sz w:val="22"/>
          <w:szCs w:val="22"/>
        </w:rPr>
        <w:t xml:space="preserve"> horas</w:t>
      </w:r>
    </w:p>
    <w:p w:rsidR="005863D0" w:rsidRPr="00B61FA2" w:rsidRDefault="005863D0" w:rsidP="005863D0">
      <w:pPr>
        <w:pStyle w:val="Default"/>
        <w:spacing w:line="360" w:lineRule="auto"/>
        <w:ind w:left="284" w:hanging="347"/>
        <w:jc w:val="both"/>
        <w:rPr>
          <w:color w:val="FF0000"/>
          <w:sz w:val="22"/>
          <w:szCs w:val="22"/>
          <w:lang w:val="pt-BR"/>
        </w:rPr>
      </w:pPr>
      <w:r w:rsidRPr="00B61FA2">
        <w:rPr>
          <w:b/>
          <w:color w:val="auto"/>
          <w:sz w:val="22"/>
          <w:szCs w:val="22"/>
          <w:lang w:val="pt-BR"/>
        </w:rPr>
        <w:t>CARACTER DE LA ASIGNATURA</w:t>
      </w:r>
      <w:r>
        <w:rPr>
          <w:b/>
          <w:color w:val="auto"/>
          <w:sz w:val="22"/>
          <w:szCs w:val="22"/>
          <w:lang w:val="pt-BR"/>
        </w:rPr>
        <w:t xml:space="preserve">: </w:t>
      </w:r>
      <w:proofErr w:type="spellStart"/>
      <w:r w:rsidRPr="00B61FA2">
        <w:rPr>
          <w:color w:val="auto"/>
          <w:sz w:val="22"/>
          <w:szCs w:val="22"/>
          <w:lang w:val="pt-BR"/>
        </w:rPr>
        <w:t>Obligatoria</w:t>
      </w:r>
      <w:proofErr w:type="spellEnd"/>
    </w:p>
    <w:p w:rsidR="005863D0" w:rsidRDefault="005863D0" w:rsidP="005863D0">
      <w:pPr>
        <w:jc w:val="both"/>
        <w:rPr>
          <w:rFonts w:ascii="Arial" w:hAnsi="Arial" w:cs="Arial"/>
          <w:bCs/>
        </w:rPr>
      </w:pPr>
      <w:r w:rsidRPr="00B61FA2">
        <w:rPr>
          <w:rFonts w:ascii="Arial" w:hAnsi="Arial" w:cs="Arial"/>
          <w:b/>
          <w:bCs/>
        </w:rPr>
        <w:t>A. CONTEXTUALIZACIÓN DE LA ASIGNATURA</w:t>
      </w:r>
      <w:r>
        <w:rPr>
          <w:rFonts w:ascii="Arial" w:hAnsi="Arial" w:cs="Arial"/>
          <w:b/>
          <w:bCs/>
        </w:rPr>
        <w:t>:</w:t>
      </w:r>
      <w:r w:rsidR="009A2918">
        <w:rPr>
          <w:rFonts w:ascii="Arial" w:hAnsi="Arial" w:cs="Arial"/>
          <w:b/>
          <w:bCs/>
        </w:rPr>
        <w:t xml:space="preserve"> </w:t>
      </w:r>
      <w:r w:rsidRPr="00B61FA2">
        <w:rPr>
          <w:rFonts w:ascii="Arial" w:hAnsi="Arial" w:cs="Arial"/>
          <w:bCs/>
        </w:rPr>
        <w:t xml:space="preserve">segundo cuatrimestre del </w:t>
      </w:r>
      <w:r w:rsidR="00667877">
        <w:rPr>
          <w:rFonts w:ascii="Arial" w:hAnsi="Arial" w:cs="Arial"/>
          <w:bCs/>
        </w:rPr>
        <w:t xml:space="preserve">primer </w:t>
      </w:r>
      <w:r w:rsidRPr="00B61FA2">
        <w:rPr>
          <w:rFonts w:ascii="Arial" w:hAnsi="Arial" w:cs="Arial"/>
          <w:bCs/>
        </w:rPr>
        <w:t>año de la carrera</w:t>
      </w:r>
    </w:p>
    <w:p w:rsidR="005863D0" w:rsidRDefault="005863D0" w:rsidP="005863D0">
      <w:pPr>
        <w:jc w:val="both"/>
        <w:rPr>
          <w:rFonts w:ascii="Arial" w:hAnsi="Arial" w:cs="Arial"/>
          <w:b/>
          <w:bCs/>
        </w:rPr>
      </w:pPr>
      <w:r w:rsidRPr="00B61FA2">
        <w:rPr>
          <w:rFonts w:ascii="Arial" w:hAnsi="Arial" w:cs="Arial"/>
          <w:b/>
          <w:bCs/>
        </w:rPr>
        <w:t xml:space="preserve">B. OBJETIVOS PROPUESTOS </w:t>
      </w:r>
    </w:p>
    <w:p w:rsidR="005863D0" w:rsidRPr="00581A5C" w:rsidRDefault="005863D0" w:rsidP="005863D0">
      <w:pPr>
        <w:jc w:val="both"/>
        <w:rPr>
          <w:rFonts w:ascii="Arial" w:hAnsi="Arial" w:cs="Arial"/>
        </w:rPr>
      </w:pPr>
      <w:r w:rsidRPr="00581A5C">
        <w:rPr>
          <w:rFonts w:ascii="Arial" w:hAnsi="Arial" w:cs="Arial"/>
        </w:rPr>
        <w:t xml:space="preserve">Introducir a </w:t>
      </w:r>
      <w:smartTag w:uri="urn:schemas-microsoft-com:office:smarttags" w:element="PersonName">
        <w:smartTagPr>
          <w:attr w:name="ProductID" w:val="la Biología"/>
        </w:smartTagPr>
        <w:r w:rsidRPr="00581A5C">
          <w:rPr>
            <w:rFonts w:ascii="Arial" w:hAnsi="Arial" w:cs="Arial"/>
          </w:rPr>
          <w:t>la Biología</w:t>
        </w:r>
      </w:smartTag>
      <w:r w:rsidRPr="00581A5C">
        <w:rPr>
          <w:rFonts w:ascii="Arial" w:hAnsi="Arial" w:cs="Arial"/>
        </w:rPr>
        <w:t xml:space="preserve"> como </w:t>
      </w:r>
      <w:smartTag w:uri="urn:schemas-microsoft-com:office:smarttags" w:element="PersonName">
        <w:smartTagPr>
          <w:attr w:name="ProductID" w:val="la Ciencia"/>
        </w:smartTagPr>
        <w:r w:rsidRPr="00581A5C">
          <w:rPr>
            <w:rFonts w:ascii="Arial" w:hAnsi="Arial" w:cs="Arial"/>
          </w:rPr>
          <w:t>la Ciencia</w:t>
        </w:r>
      </w:smartTag>
      <w:r w:rsidRPr="00581A5C">
        <w:rPr>
          <w:rFonts w:ascii="Arial" w:hAnsi="Arial" w:cs="Arial"/>
        </w:rPr>
        <w:t xml:space="preserve"> que estudia </w:t>
      </w:r>
      <w:smartTag w:uri="urn:schemas-microsoft-com:office:smarttags" w:element="PersonName">
        <w:smartTagPr>
          <w:attr w:name="ProductID" w:val="la Vida. Analizar"/>
        </w:smartTagPr>
        <w:r w:rsidRPr="00581A5C">
          <w:rPr>
            <w:rFonts w:ascii="Arial" w:hAnsi="Arial" w:cs="Arial"/>
          </w:rPr>
          <w:t>la Vida. Analizar</w:t>
        </w:r>
      </w:smartTag>
      <w:r w:rsidRPr="00581A5C">
        <w:rPr>
          <w:rFonts w:ascii="Arial" w:hAnsi="Arial" w:cs="Arial"/>
        </w:rPr>
        <w:t xml:space="preserve"> características particulares que diferencian a la materia viva de la materia inerte. </w:t>
      </w:r>
    </w:p>
    <w:p w:rsidR="005863D0" w:rsidRPr="00581A5C" w:rsidRDefault="005863D0" w:rsidP="005863D0">
      <w:pPr>
        <w:jc w:val="both"/>
        <w:rPr>
          <w:rFonts w:ascii="Arial" w:hAnsi="Arial" w:cs="Arial"/>
        </w:rPr>
      </w:pPr>
      <w:r w:rsidRPr="00581A5C">
        <w:rPr>
          <w:rFonts w:ascii="Arial" w:hAnsi="Arial" w:cs="Arial"/>
        </w:rPr>
        <w:t xml:space="preserve">Conocer la estructura básica y función de las moléculas de importancia biológica. </w:t>
      </w:r>
    </w:p>
    <w:p w:rsidR="005863D0" w:rsidRPr="00581A5C" w:rsidRDefault="005863D0" w:rsidP="005863D0">
      <w:pPr>
        <w:jc w:val="both"/>
        <w:rPr>
          <w:rFonts w:ascii="Arial" w:hAnsi="Arial" w:cs="Arial"/>
        </w:rPr>
      </w:pPr>
      <w:r w:rsidRPr="00581A5C">
        <w:rPr>
          <w:rFonts w:ascii="Arial" w:hAnsi="Arial" w:cs="Arial"/>
        </w:rPr>
        <w:t>Estudiar la unidad básica de la vida, la célula, integrando las estructuras celulares con la función que cumplen. Reconocer la estructura y organización de los seres vivos.</w:t>
      </w:r>
    </w:p>
    <w:p w:rsidR="005863D0" w:rsidRDefault="005863D0" w:rsidP="005863D0">
      <w:pPr>
        <w:jc w:val="both"/>
        <w:rPr>
          <w:rFonts w:ascii="Arial" w:hAnsi="Arial" w:cs="Arial"/>
        </w:rPr>
      </w:pPr>
      <w:r w:rsidRPr="00581A5C">
        <w:rPr>
          <w:rFonts w:ascii="Arial" w:hAnsi="Arial" w:cs="Arial"/>
        </w:rPr>
        <w:t>Interpretar las relaciones de los distintos seres vivos entre sí y con el medio ambiente.</w:t>
      </w:r>
    </w:p>
    <w:p w:rsidR="005863D0" w:rsidRPr="00B61FA2" w:rsidRDefault="005863D0" w:rsidP="005863D0">
      <w:pPr>
        <w:jc w:val="both"/>
        <w:rPr>
          <w:rFonts w:ascii="Arial" w:hAnsi="Arial" w:cs="Arial"/>
          <w:b/>
          <w:bCs/>
        </w:rPr>
      </w:pPr>
      <w:r w:rsidRPr="00581A5C">
        <w:rPr>
          <w:rFonts w:ascii="Arial" w:hAnsi="Arial" w:cs="Arial"/>
        </w:rPr>
        <w:t>Analizar las teorías y procesos evolutivos</w:t>
      </w:r>
    </w:p>
    <w:p w:rsidR="005863D0" w:rsidRDefault="005863D0" w:rsidP="005863D0">
      <w:pPr>
        <w:jc w:val="both"/>
        <w:rPr>
          <w:rFonts w:ascii="Arial" w:hAnsi="Arial" w:cs="Arial"/>
          <w:b/>
          <w:bCs/>
        </w:rPr>
      </w:pPr>
      <w:r w:rsidRPr="00B61FA2">
        <w:rPr>
          <w:rFonts w:ascii="Arial" w:hAnsi="Arial" w:cs="Arial"/>
          <w:b/>
          <w:bCs/>
        </w:rPr>
        <w:t xml:space="preserve">C. CONTENIDO BÁSICO DEL PROGRAMA A DESARROLLAR </w:t>
      </w:r>
    </w:p>
    <w:p w:rsidR="005863D0" w:rsidRPr="00B61FA2" w:rsidRDefault="005863D0" w:rsidP="005863D0">
      <w:pPr>
        <w:jc w:val="both"/>
        <w:rPr>
          <w:rFonts w:ascii="Arial" w:hAnsi="Arial" w:cs="Arial"/>
          <w:bCs/>
        </w:rPr>
      </w:pPr>
      <w:r w:rsidRPr="00581A5C">
        <w:rPr>
          <w:rFonts w:ascii="Arial" w:hAnsi="Arial" w:cs="Arial"/>
          <w:bCs/>
        </w:rPr>
        <w:t>La célula: Química, estructura y función celular</w:t>
      </w:r>
      <w:r>
        <w:rPr>
          <w:rFonts w:ascii="Arial" w:hAnsi="Arial" w:cs="Arial"/>
          <w:bCs/>
        </w:rPr>
        <w:t xml:space="preserve">. División celular. Histología de organismos superiores. Bases genéticas de la Vida: Patrones mendelianos de la herencia. Ecología de poblaciones, comunidades y ecosistemas. Evolución: Teorías y pruebas  </w:t>
      </w:r>
    </w:p>
    <w:p w:rsidR="005863D0" w:rsidRDefault="005863D0" w:rsidP="005863D0">
      <w:pPr>
        <w:jc w:val="both"/>
        <w:rPr>
          <w:rFonts w:ascii="Arial" w:hAnsi="Arial" w:cs="Arial"/>
          <w:b/>
        </w:rPr>
      </w:pPr>
      <w:r w:rsidRPr="008120FF">
        <w:rPr>
          <w:rFonts w:ascii="Arial" w:hAnsi="Arial" w:cs="Arial"/>
          <w:b/>
        </w:rPr>
        <w:lastRenderedPageBreak/>
        <w:t>D. FUNDAMENTOS DE LOS CONTENIDOS:</w:t>
      </w:r>
    </w:p>
    <w:p w:rsidR="005863D0" w:rsidRDefault="005863D0" w:rsidP="005863D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 idea básica de la asignatura es la unidad del mundo vivo y su relación con la evolución como proceso involucrado en cada uno de los fenómenos del mismo. Es por ello que todos los contenidos seleccionados se desarrollan considerando este eje </w:t>
      </w:r>
      <w:proofErr w:type="spellStart"/>
      <w:r>
        <w:rPr>
          <w:rFonts w:ascii="Arial" w:hAnsi="Arial" w:cs="Arial"/>
          <w:bCs/>
        </w:rPr>
        <w:t>estructurante</w:t>
      </w:r>
      <w:proofErr w:type="spellEnd"/>
      <w:r>
        <w:rPr>
          <w:rFonts w:ascii="Arial" w:hAnsi="Arial" w:cs="Arial"/>
          <w:bCs/>
        </w:rPr>
        <w:t xml:space="preserve">. </w:t>
      </w:r>
    </w:p>
    <w:p w:rsidR="005863D0" w:rsidRPr="00C316EE" w:rsidRDefault="005863D0" w:rsidP="005863D0">
      <w:pPr>
        <w:jc w:val="both"/>
        <w:rPr>
          <w:rFonts w:ascii="Arial" w:hAnsi="Arial" w:cs="Arial"/>
          <w:bCs/>
        </w:rPr>
      </w:pPr>
      <w:r w:rsidRPr="00C316EE">
        <w:rPr>
          <w:rFonts w:ascii="Arial" w:hAnsi="Arial" w:cs="Arial"/>
          <w:bCs/>
        </w:rPr>
        <w:t>Desde la didáctica, se aplica</w:t>
      </w:r>
      <w:r>
        <w:rPr>
          <w:rFonts w:ascii="Arial" w:hAnsi="Arial" w:cs="Arial"/>
          <w:bCs/>
        </w:rPr>
        <w:t xml:space="preserve"> una </w:t>
      </w:r>
      <w:r w:rsidRPr="00C316EE">
        <w:rPr>
          <w:rFonts w:ascii="Arial" w:hAnsi="Arial" w:cs="Arial"/>
          <w:bCs/>
        </w:rPr>
        <w:t>metodología</w:t>
      </w:r>
      <w:r>
        <w:rPr>
          <w:rFonts w:ascii="Arial" w:hAnsi="Arial" w:cs="Arial"/>
          <w:bCs/>
        </w:rPr>
        <w:t xml:space="preserve"> de enseñanza y aprendizaje </w:t>
      </w:r>
      <w:r w:rsidRPr="00C316EE">
        <w:rPr>
          <w:rFonts w:ascii="Arial" w:hAnsi="Arial" w:cs="Arial"/>
          <w:bCs/>
        </w:rPr>
        <w:t>que apunta a</w:t>
      </w:r>
      <w:r>
        <w:rPr>
          <w:rFonts w:ascii="Arial" w:hAnsi="Arial" w:cs="Arial"/>
          <w:bCs/>
        </w:rPr>
        <w:t xml:space="preserve"> desarrollar aspectos que son fundamentales para la vida profesional tales como la</w:t>
      </w:r>
      <w:r w:rsidRPr="00C316EE">
        <w:rPr>
          <w:rFonts w:ascii="Arial" w:hAnsi="Arial" w:cs="Arial"/>
          <w:bCs/>
        </w:rPr>
        <w:t xml:space="preserve"> constru</w:t>
      </w:r>
      <w:r>
        <w:rPr>
          <w:rFonts w:ascii="Arial" w:hAnsi="Arial" w:cs="Arial"/>
          <w:bCs/>
        </w:rPr>
        <w:t>cción de</w:t>
      </w:r>
      <w:r w:rsidRPr="00C316EE">
        <w:rPr>
          <w:rFonts w:ascii="Arial" w:hAnsi="Arial" w:cs="Arial"/>
          <w:bCs/>
        </w:rPr>
        <w:t xml:space="preserve"> conocimientos y </w:t>
      </w:r>
      <w:r>
        <w:rPr>
          <w:rFonts w:ascii="Arial" w:hAnsi="Arial" w:cs="Arial"/>
          <w:bCs/>
        </w:rPr>
        <w:t>su</w:t>
      </w:r>
      <w:r w:rsidRPr="00C316EE">
        <w:rPr>
          <w:rFonts w:ascii="Arial" w:hAnsi="Arial" w:cs="Arial"/>
          <w:bCs/>
        </w:rPr>
        <w:t xml:space="preserve"> confront</w:t>
      </w:r>
      <w:r>
        <w:rPr>
          <w:rFonts w:ascii="Arial" w:hAnsi="Arial" w:cs="Arial"/>
          <w:bCs/>
        </w:rPr>
        <w:t>ación</w:t>
      </w:r>
      <w:r w:rsidRPr="00C316EE">
        <w:rPr>
          <w:rFonts w:ascii="Arial" w:hAnsi="Arial" w:cs="Arial"/>
          <w:bCs/>
        </w:rPr>
        <w:t xml:space="preserve"> con ideas previas, las que son investigadas por los docentes. Éstos ponen en juego diferentes estrategias que </w:t>
      </w:r>
      <w:r>
        <w:rPr>
          <w:rFonts w:ascii="Arial" w:hAnsi="Arial" w:cs="Arial"/>
          <w:bCs/>
        </w:rPr>
        <w:t xml:space="preserve">tienen como objetivos </w:t>
      </w:r>
      <w:r w:rsidRPr="00C316EE">
        <w:rPr>
          <w:rFonts w:ascii="Arial" w:hAnsi="Arial" w:cs="Arial"/>
          <w:bCs/>
        </w:rPr>
        <w:t xml:space="preserve">que los alumnos </w:t>
      </w:r>
      <w:r>
        <w:rPr>
          <w:rFonts w:ascii="Arial" w:hAnsi="Arial" w:cs="Arial"/>
          <w:bCs/>
        </w:rPr>
        <w:t xml:space="preserve">a) </w:t>
      </w:r>
      <w:r w:rsidRPr="00C316EE">
        <w:rPr>
          <w:rFonts w:ascii="Arial" w:hAnsi="Arial" w:cs="Arial"/>
          <w:bCs/>
        </w:rPr>
        <w:t xml:space="preserve">puedan utilizar adecuadamente el lenguaje propio de la disciplina (tanto en la expresión oral como escrita) cuando explican o argumentan, </w:t>
      </w:r>
      <w:r>
        <w:rPr>
          <w:rFonts w:ascii="Arial" w:hAnsi="Arial" w:cs="Arial"/>
          <w:bCs/>
        </w:rPr>
        <w:t xml:space="preserve">b) </w:t>
      </w:r>
      <w:r w:rsidRPr="00C316EE">
        <w:rPr>
          <w:rFonts w:ascii="Arial" w:hAnsi="Arial" w:cs="Arial"/>
          <w:bCs/>
        </w:rPr>
        <w:t>integr</w:t>
      </w:r>
      <w:r>
        <w:rPr>
          <w:rFonts w:ascii="Arial" w:hAnsi="Arial" w:cs="Arial"/>
          <w:bCs/>
        </w:rPr>
        <w:t>en</w:t>
      </w:r>
      <w:r w:rsidRPr="00C316EE">
        <w:rPr>
          <w:rFonts w:ascii="Arial" w:hAnsi="Arial" w:cs="Arial"/>
          <w:bCs/>
        </w:rPr>
        <w:t xml:space="preserve"> los diferentes contenidos que se abordan</w:t>
      </w:r>
      <w:r>
        <w:rPr>
          <w:rFonts w:ascii="Arial" w:hAnsi="Arial" w:cs="Arial"/>
          <w:bCs/>
        </w:rPr>
        <w:t>,</w:t>
      </w:r>
      <w:r w:rsidR="00502AC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c) </w:t>
      </w:r>
      <w:r w:rsidRPr="00C316EE">
        <w:rPr>
          <w:rFonts w:ascii="Arial" w:hAnsi="Arial" w:cs="Arial"/>
          <w:bCs/>
        </w:rPr>
        <w:t>desarroll</w:t>
      </w:r>
      <w:r>
        <w:rPr>
          <w:rFonts w:ascii="Arial" w:hAnsi="Arial" w:cs="Arial"/>
          <w:bCs/>
        </w:rPr>
        <w:t>en</w:t>
      </w:r>
      <w:r w:rsidRPr="00C316EE">
        <w:rPr>
          <w:rFonts w:ascii="Arial" w:hAnsi="Arial" w:cs="Arial"/>
          <w:bCs/>
        </w:rPr>
        <w:t xml:space="preserve"> un aprendizaje autónomo</w:t>
      </w:r>
      <w:r>
        <w:rPr>
          <w:rFonts w:ascii="Arial" w:hAnsi="Arial" w:cs="Arial"/>
          <w:bCs/>
        </w:rPr>
        <w:t>, y d) valoren la importancia del proceso de aprendizaje realizado en grupo, y su relación con el modo en que se construye el conocimiento científico.</w:t>
      </w:r>
    </w:p>
    <w:p w:rsidR="005863D0" w:rsidRPr="00B73378" w:rsidRDefault="005863D0" w:rsidP="005863D0">
      <w:pPr>
        <w:jc w:val="both"/>
        <w:rPr>
          <w:rFonts w:ascii="Arial" w:hAnsi="Arial" w:cs="Arial"/>
          <w:b/>
        </w:rPr>
      </w:pPr>
      <w:r w:rsidRPr="00B73378">
        <w:rPr>
          <w:rFonts w:ascii="Arial" w:hAnsi="Arial" w:cs="Arial"/>
          <w:b/>
        </w:rPr>
        <w:t>E. ACTIVIDADES A DESARROLLAR:</w:t>
      </w:r>
    </w:p>
    <w:p w:rsidR="005863D0" w:rsidRDefault="005863D0" w:rsidP="005863D0">
      <w:pPr>
        <w:jc w:val="both"/>
        <w:rPr>
          <w:rFonts w:ascii="Arial" w:hAnsi="Arial" w:cs="Arial"/>
        </w:rPr>
      </w:pPr>
      <w:r w:rsidRPr="00B73378">
        <w:rPr>
          <w:rFonts w:ascii="Arial" w:hAnsi="Arial" w:cs="Arial"/>
        </w:rPr>
        <w:t>C</w:t>
      </w:r>
      <w:r>
        <w:rPr>
          <w:rFonts w:ascii="Arial" w:hAnsi="Arial" w:cs="Arial"/>
        </w:rPr>
        <w:t>lases teórico-prácticas y Clases Prácticas en el laboratorio</w:t>
      </w:r>
    </w:p>
    <w:p w:rsidR="005863D0" w:rsidRDefault="005863D0" w:rsidP="005863D0">
      <w:pPr>
        <w:pStyle w:val="Default"/>
        <w:jc w:val="both"/>
        <w:rPr>
          <w:b/>
          <w:sz w:val="22"/>
          <w:szCs w:val="22"/>
        </w:rPr>
      </w:pPr>
      <w:r w:rsidRPr="00B73378">
        <w:rPr>
          <w:b/>
          <w:sz w:val="22"/>
          <w:szCs w:val="22"/>
        </w:rPr>
        <w:t xml:space="preserve">F. NÓMINA DE TRABAJOS PRÁCTICOS </w:t>
      </w:r>
      <w:r>
        <w:rPr>
          <w:b/>
          <w:sz w:val="22"/>
          <w:szCs w:val="22"/>
        </w:rPr>
        <w:t>EXPERIMENTALES</w:t>
      </w:r>
    </w:p>
    <w:p w:rsidR="005863D0" w:rsidRPr="007042B2" w:rsidRDefault="005863D0" w:rsidP="005863D0">
      <w:pPr>
        <w:pStyle w:val="Default"/>
      </w:pPr>
      <w:r w:rsidRPr="00F67158">
        <w:rPr>
          <w:u w:val="single"/>
        </w:rPr>
        <w:t>Nº 1</w:t>
      </w:r>
      <w:r w:rsidRPr="00F67158">
        <w:t xml:space="preserve">: </w:t>
      </w:r>
      <w:r w:rsidRPr="007042B2">
        <w:t xml:space="preserve">Principios básicos de Microscopía y Estructura Celular </w:t>
      </w:r>
    </w:p>
    <w:p w:rsidR="005863D0" w:rsidRPr="007042B2" w:rsidRDefault="005863D0" w:rsidP="005863D0">
      <w:pPr>
        <w:pStyle w:val="Default"/>
      </w:pPr>
      <w:r w:rsidRPr="007042B2">
        <w:rPr>
          <w:u w:val="single"/>
        </w:rPr>
        <w:t>Nº 2</w:t>
      </w:r>
      <w:r w:rsidRPr="007042B2">
        <w:t>: Transporte a través de las membranas biológicas.</w:t>
      </w:r>
    </w:p>
    <w:p w:rsidR="005863D0" w:rsidRPr="007042B2" w:rsidRDefault="005863D0" w:rsidP="005863D0">
      <w:pPr>
        <w:pStyle w:val="Default"/>
      </w:pPr>
      <w:r w:rsidRPr="007042B2">
        <w:rPr>
          <w:u w:val="single"/>
        </w:rPr>
        <w:t>Nº 3</w:t>
      </w:r>
      <w:r w:rsidRPr="007042B2">
        <w:t>: Flujo energético: Fotosíntesis - Respiración anaeróbica (fermentación)</w:t>
      </w:r>
    </w:p>
    <w:p w:rsidR="005863D0" w:rsidRPr="007042B2" w:rsidRDefault="005863D0" w:rsidP="005863D0">
      <w:pPr>
        <w:pStyle w:val="Default"/>
      </w:pPr>
      <w:r w:rsidRPr="007042B2">
        <w:rPr>
          <w:u w:val="single"/>
        </w:rPr>
        <w:t>Nº 4</w:t>
      </w:r>
      <w:r w:rsidRPr="007042B2">
        <w:t>: División celular: Mitosis y Meiosis</w:t>
      </w:r>
    </w:p>
    <w:p w:rsidR="005863D0" w:rsidRPr="007042B2" w:rsidRDefault="005863D0" w:rsidP="005863D0">
      <w:pPr>
        <w:pStyle w:val="Default"/>
        <w:jc w:val="both"/>
        <w:rPr>
          <w:b/>
        </w:rPr>
      </w:pPr>
      <w:r w:rsidRPr="007042B2">
        <w:rPr>
          <w:u w:val="single"/>
        </w:rPr>
        <w:t>Nº 5</w:t>
      </w:r>
      <w:r w:rsidRPr="007042B2">
        <w:t>: Diversidad específica en comunidades animales</w:t>
      </w:r>
    </w:p>
    <w:p w:rsidR="005863D0" w:rsidRPr="00B73378" w:rsidRDefault="005863D0" w:rsidP="005863D0">
      <w:pPr>
        <w:rPr>
          <w:rFonts w:ascii="Arial" w:hAnsi="Arial" w:cs="Arial"/>
          <w:b/>
        </w:rPr>
      </w:pPr>
      <w:r w:rsidRPr="00B73378">
        <w:rPr>
          <w:rFonts w:ascii="Arial" w:hAnsi="Arial" w:cs="Arial"/>
          <w:b/>
        </w:rPr>
        <w:t xml:space="preserve">G. HORARIOS DE CLASES: </w:t>
      </w:r>
      <w:r w:rsidRPr="00B73378">
        <w:rPr>
          <w:rFonts w:ascii="Arial" w:hAnsi="Arial" w:cs="Arial"/>
        </w:rPr>
        <w:t>A definir</w:t>
      </w:r>
    </w:p>
    <w:p w:rsidR="005863D0" w:rsidRDefault="005863D0" w:rsidP="005863D0">
      <w:pPr>
        <w:pStyle w:val="Default"/>
        <w:ind w:hanging="63"/>
        <w:jc w:val="both"/>
        <w:rPr>
          <w:b/>
          <w:bCs/>
        </w:rPr>
      </w:pPr>
      <w:r w:rsidRPr="00B73378">
        <w:rPr>
          <w:b/>
          <w:bCs/>
        </w:rPr>
        <w:t>H. MODALIDAD DE EVALUACIÓN:</w:t>
      </w:r>
    </w:p>
    <w:p w:rsidR="005863D0" w:rsidRPr="00F67158" w:rsidRDefault="005863D0" w:rsidP="005863D0">
      <w:pPr>
        <w:pStyle w:val="Default"/>
        <w:ind w:hanging="63"/>
        <w:jc w:val="both"/>
        <w:rPr>
          <w:bCs/>
        </w:rPr>
      </w:pPr>
      <w:r>
        <w:rPr>
          <w:bCs/>
        </w:rPr>
        <w:t>Al finalizar cada unidad se tomará un examen parcial. Cada trabajo práctico se evaluará mediante un cuestionario y un informe</w:t>
      </w:r>
    </w:p>
    <w:p w:rsidR="005863D0" w:rsidRPr="00B73378" w:rsidRDefault="005863D0" w:rsidP="005863D0">
      <w:pPr>
        <w:jc w:val="both"/>
        <w:rPr>
          <w:rFonts w:ascii="Arial" w:hAnsi="Arial" w:cs="Arial"/>
          <w:b/>
          <w:bCs/>
        </w:rPr>
      </w:pPr>
      <w:r w:rsidRPr="00B73378">
        <w:rPr>
          <w:rFonts w:ascii="Arial" w:hAnsi="Arial" w:cs="Arial"/>
          <w:b/>
          <w:bCs/>
        </w:rPr>
        <w:t xml:space="preserve">I. CONDICIONES DE REGULARIDAD: </w:t>
      </w:r>
    </w:p>
    <w:p w:rsidR="005863D0" w:rsidRPr="00F67158" w:rsidRDefault="005863D0" w:rsidP="005863D0">
      <w:pPr>
        <w:jc w:val="both"/>
        <w:rPr>
          <w:rFonts w:ascii="Arial" w:hAnsi="Arial" w:cs="Arial"/>
        </w:rPr>
      </w:pPr>
      <w:r w:rsidRPr="00F67158">
        <w:rPr>
          <w:rFonts w:ascii="Arial" w:hAnsi="Arial" w:cs="Arial"/>
        </w:rPr>
        <w:t>1. Asistencia a clases teórico-prácticas y trabajos prácticos del 80%.</w:t>
      </w:r>
    </w:p>
    <w:p w:rsidR="005863D0" w:rsidRPr="00F67158" w:rsidRDefault="005863D0" w:rsidP="005863D0">
      <w:pPr>
        <w:jc w:val="both"/>
        <w:rPr>
          <w:rFonts w:ascii="Arial" w:hAnsi="Arial" w:cs="Arial"/>
        </w:rPr>
      </w:pPr>
      <w:r w:rsidRPr="00F67158">
        <w:rPr>
          <w:rFonts w:ascii="Arial" w:hAnsi="Arial" w:cs="Arial"/>
        </w:rPr>
        <w:t xml:space="preserve">2. Calificación de </w:t>
      </w:r>
      <w:r w:rsidRPr="00F67158">
        <w:rPr>
          <w:rFonts w:ascii="Arial" w:hAnsi="Arial" w:cs="Arial"/>
          <w:bCs/>
        </w:rPr>
        <w:t>cinco</w:t>
      </w:r>
      <w:r w:rsidRPr="00F67158">
        <w:rPr>
          <w:rFonts w:ascii="Arial" w:hAnsi="Arial" w:cs="Arial"/>
        </w:rPr>
        <w:t xml:space="preserve"> puntos (5) o superior en cada una de las dos unidades de la asignatura. </w:t>
      </w:r>
    </w:p>
    <w:p w:rsidR="005863D0" w:rsidRPr="00F67158" w:rsidRDefault="005863D0" w:rsidP="005863D0">
      <w:pPr>
        <w:jc w:val="both"/>
        <w:rPr>
          <w:rFonts w:ascii="Arial" w:hAnsi="Arial" w:cs="Arial"/>
        </w:rPr>
      </w:pPr>
      <w:r w:rsidRPr="00F67158">
        <w:rPr>
          <w:rFonts w:ascii="Arial" w:hAnsi="Arial" w:cs="Arial"/>
        </w:rPr>
        <w:t xml:space="preserve">El </w:t>
      </w:r>
      <w:r w:rsidRPr="00F67158">
        <w:rPr>
          <w:rFonts w:ascii="Arial" w:hAnsi="Arial" w:cs="Arial"/>
          <w:bCs/>
          <w:i/>
          <w:iCs/>
        </w:rPr>
        <w:t>parcial</w:t>
      </w:r>
      <w:r w:rsidRPr="00F67158">
        <w:rPr>
          <w:rFonts w:ascii="Arial" w:hAnsi="Arial" w:cs="Arial"/>
        </w:rPr>
        <w:t xml:space="preserve"> (modalidad: escrito)  de cada unidad tiene un puntaje de </w:t>
      </w:r>
      <w:r w:rsidRPr="00F67158">
        <w:rPr>
          <w:rFonts w:ascii="Arial" w:hAnsi="Arial" w:cs="Arial"/>
          <w:bCs/>
          <w:i/>
          <w:iCs/>
        </w:rPr>
        <w:t>seis</w:t>
      </w:r>
      <w:r w:rsidRPr="00F67158">
        <w:rPr>
          <w:rFonts w:ascii="Arial" w:hAnsi="Arial" w:cs="Arial"/>
        </w:rPr>
        <w:t xml:space="preserve"> y el </w:t>
      </w:r>
      <w:r w:rsidRPr="00F67158">
        <w:rPr>
          <w:rFonts w:ascii="Arial" w:hAnsi="Arial" w:cs="Arial"/>
          <w:bCs/>
          <w:i/>
          <w:iCs/>
        </w:rPr>
        <w:t>concepto</w:t>
      </w:r>
      <w:r w:rsidRPr="00F67158">
        <w:rPr>
          <w:rFonts w:ascii="Arial" w:hAnsi="Arial" w:cs="Arial"/>
        </w:rPr>
        <w:t xml:space="preserve"> de </w:t>
      </w:r>
      <w:r w:rsidRPr="00F67158">
        <w:rPr>
          <w:rFonts w:ascii="Arial" w:hAnsi="Arial" w:cs="Arial"/>
          <w:bCs/>
          <w:i/>
          <w:iCs/>
        </w:rPr>
        <w:t>cuatro</w:t>
      </w:r>
      <w:r w:rsidRPr="00F67158">
        <w:rPr>
          <w:rFonts w:ascii="Arial" w:hAnsi="Arial" w:cs="Arial"/>
        </w:rPr>
        <w:t>.</w:t>
      </w:r>
    </w:p>
    <w:p w:rsidR="005863D0" w:rsidRPr="00F67158" w:rsidRDefault="005863D0" w:rsidP="005863D0">
      <w:pPr>
        <w:jc w:val="both"/>
        <w:rPr>
          <w:rFonts w:ascii="Arial" w:hAnsi="Arial" w:cs="Arial"/>
        </w:rPr>
      </w:pPr>
      <w:r w:rsidRPr="00F67158">
        <w:rPr>
          <w:rFonts w:ascii="Arial" w:hAnsi="Arial" w:cs="Arial"/>
        </w:rPr>
        <w:t xml:space="preserve">Para </w:t>
      </w:r>
      <w:r w:rsidRPr="00F67158">
        <w:rPr>
          <w:rFonts w:ascii="Arial" w:hAnsi="Arial" w:cs="Arial"/>
          <w:bCs/>
          <w:i/>
          <w:iCs/>
        </w:rPr>
        <w:t xml:space="preserve">aprobar </w:t>
      </w:r>
      <w:r w:rsidRPr="00F67158">
        <w:rPr>
          <w:rFonts w:ascii="Arial" w:hAnsi="Arial" w:cs="Arial"/>
          <w:bCs/>
          <w:i/>
          <w:iCs/>
          <w:u w:val="single"/>
        </w:rPr>
        <w:t>la unidad</w:t>
      </w:r>
      <w:r w:rsidRPr="00F67158">
        <w:rPr>
          <w:rFonts w:ascii="Arial" w:hAnsi="Arial" w:cs="Arial"/>
        </w:rPr>
        <w:t xml:space="preserve"> deberá lograr el 50% del puntaje del </w:t>
      </w:r>
      <w:r w:rsidRPr="00F67158">
        <w:rPr>
          <w:rFonts w:ascii="Arial" w:hAnsi="Arial" w:cs="Arial"/>
          <w:bCs/>
        </w:rPr>
        <w:t>parcial</w:t>
      </w:r>
      <w:r w:rsidRPr="00F67158">
        <w:rPr>
          <w:rFonts w:ascii="Arial" w:hAnsi="Arial" w:cs="Arial"/>
        </w:rPr>
        <w:t xml:space="preserve"> (</w:t>
      </w:r>
      <w:r w:rsidRPr="00F67158">
        <w:rPr>
          <w:rFonts w:ascii="Arial" w:hAnsi="Arial" w:cs="Arial"/>
          <w:bCs/>
        </w:rPr>
        <w:t>3 puntos</w:t>
      </w:r>
      <w:r w:rsidRPr="00F67158">
        <w:rPr>
          <w:rFonts w:ascii="Arial" w:hAnsi="Arial" w:cs="Arial"/>
        </w:rPr>
        <w:t xml:space="preserve">) y el 50 % del puntaje </w:t>
      </w:r>
      <w:r w:rsidRPr="00F67158">
        <w:rPr>
          <w:rFonts w:ascii="Arial" w:hAnsi="Arial" w:cs="Arial"/>
          <w:bCs/>
        </w:rPr>
        <w:t>conceptual</w:t>
      </w:r>
      <w:r w:rsidRPr="00F67158">
        <w:rPr>
          <w:rFonts w:ascii="Arial" w:hAnsi="Arial" w:cs="Arial"/>
        </w:rPr>
        <w:t xml:space="preserve"> como mínimo (2</w:t>
      </w:r>
      <w:r w:rsidRPr="00F67158">
        <w:rPr>
          <w:rFonts w:ascii="Arial" w:hAnsi="Arial" w:cs="Arial"/>
          <w:bCs/>
        </w:rPr>
        <w:t xml:space="preserve"> puntos</w:t>
      </w:r>
      <w:r w:rsidRPr="00F67158">
        <w:rPr>
          <w:rFonts w:ascii="Arial" w:hAnsi="Arial" w:cs="Arial"/>
        </w:rPr>
        <w:t>).</w:t>
      </w:r>
    </w:p>
    <w:p w:rsidR="005863D0" w:rsidRPr="00F67158" w:rsidRDefault="005863D0" w:rsidP="005863D0">
      <w:pPr>
        <w:jc w:val="both"/>
        <w:rPr>
          <w:rFonts w:ascii="Arial" w:hAnsi="Arial" w:cs="Arial"/>
        </w:rPr>
      </w:pPr>
      <w:r w:rsidRPr="00F67158">
        <w:rPr>
          <w:rFonts w:ascii="Arial" w:hAnsi="Arial" w:cs="Arial"/>
        </w:rPr>
        <w:t>3. Cada parcial podrá ser recuperado una vez. Los alumnos que no alcancen la nota mínima de concepto recuperarán la/s actividad/es correspondientes.</w:t>
      </w:r>
    </w:p>
    <w:p w:rsidR="005863D0" w:rsidRDefault="005863D0" w:rsidP="005863D0">
      <w:pPr>
        <w:jc w:val="both"/>
        <w:rPr>
          <w:rFonts w:ascii="Arial" w:hAnsi="Arial" w:cs="Arial"/>
        </w:rPr>
      </w:pPr>
      <w:r w:rsidRPr="00F67158">
        <w:rPr>
          <w:rFonts w:ascii="Arial" w:hAnsi="Arial" w:cs="Arial"/>
        </w:rPr>
        <w:t xml:space="preserve">4. La aprobación de la materia se efectuará mediante un </w:t>
      </w:r>
      <w:r w:rsidRPr="00F67158">
        <w:rPr>
          <w:rFonts w:ascii="Arial" w:hAnsi="Arial" w:cs="Arial"/>
          <w:bCs/>
        </w:rPr>
        <w:t>examen final oral y público.</w:t>
      </w:r>
    </w:p>
    <w:p w:rsidR="005863D0" w:rsidRPr="00F67158" w:rsidRDefault="005863D0" w:rsidP="005863D0">
      <w:pPr>
        <w:jc w:val="both"/>
        <w:rPr>
          <w:rFonts w:ascii="Arial" w:hAnsi="Arial" w:cs="Arial"/>
        </w:rPr>
      </w:pPr>
    </w:p>
    <w:p w:rsidR="005863D0" w:rsidRDefault="005863D0" w:rsidP="005863D0">
      <w:pPr>
        <w:rPr>
          <w:rFonts w:ascii="Arial" w:hAnsi="Arial" w:cs="Arial"/>
          <w:b/>
        </w:rPr>
      </w:pPr>
      <w:r w:rsidRPr="00B73378">
        <w:rPr>
          <w:rFonts w:ascii="Arial" w:hAnsi="Arial" w:cs="Arial"/>
          <w:b/>
        </w:rPr>
        <w:lastRenderedPageBreak/>
        <w:t>PROGRAMA ANALÍTICO</w:t>
      </w:r>
    </w:p>
    <w:p w:rsidR="005863D0" w:rsidRPr="00581A5C" w:rsidRDefault="005863D0" w:rsidP="005863D0">
      <w:pPr>
        <w:rPr>
          <w:rFonts w:ascii="Arial" w:hAnsi="Arial" w:cs="Arial"/>
          <w:b/>
        </w:rPr>
      </w:pPr>
      <w:r w:rsidRPr="00581A5C">
        <w:rPr>
          <w:rFonts w:ascii="Arial" w:hAnsi="Arial" w:cs="Arial"/>
          <w:b/>
          <w:bCs/>
          <w:i/>
          <w:iCs/>
        </w:rPr>
        <w:t xml:space="preserve">UNIDAD 1: </w:t>
      </w:r>
      <w:smartTag w:uri="urn:schemas-microsoft-com:office:smarttags" w:element="PersonName">
        <w:smartTagPr>
          <w:attr w:name="ProductID" w:val="LA CELULA"/>
        </w:smartTagPr>
        <w:r w:rsidRPr="00581A5C">
          <w:rPr>
            <w:rFonts w:ascii="Arial" w:hAnsi="Arial" w:cs="Arial"/>
            <w:b/>
          </w:rPr>
          <w:t>LA CELULA</w:t>
        </w:r>
      </w:smartTag>
      <w:r w:rsidRPr="00581A5C">
        <w:rPr>
          <w:rFonts w:ascii="Arial" w:hAnsi="Arial" w:cs="Arial"/>
          <w:b/>
        </w:rPr>
        <w:t>: QUÍMICA, ESTRUCTURA Y FUNCIÓN</w:t>
      </w:r>
    </w:p>
    <w:p w:rsidR="005863D0" w:rsidRPr="00581A5C" w:rsidRDefault="005863D0" w:rsidP="005863D0">
      <w:pPr>
        <w:rPr>
          <w:rFonts w:ascii="Arial" w:hAnsi="Arial" w:cs="Arial"/>
        </w:rPr>
      </w:pPr>
      <w:r w:rsidRPr="00581A5C">
        <w:rPr>
          <w:rFonts w:ascii="Arial" w:hAnsi="Arial" w:cs="Arial"/>
          <w:u w:val="single"/>
        </w:rPr>
        <w:t>La química de la célula</w:t>
      </w:r>
      <w:r w:rsidRPr="00581A5C">
        <w:rPr>
          <w:rFonts w:ascii="Arial" w:hAnsi="Arial" w:cs="Arial"/>
        </w:rPr>
        <w:t>: Moléculas de importancia biológica. Estructura y función. Características de los seres vivos. Niveles de organización.</w:t>
      </w:r>
    </w:p>
    <w:p w:rsidR="005863D0" w:rsidRPr="00581A5C" w:rsidRDefault="005863D0" w:rsidP="005863D0">
      <w:pPr>
        <w:rPr>
          <w:rFonts w:ascii="Arial" w:hAnsi="Arial" w:cs="Arial"/>
        </w:rPr>
      </w:pPr>
      <w:r w:rsidRPr="00581A5C">
        <w:rPr>
          <w:rFonts w:ascii="Arial" w:hAnsi="Arial" w:cs="Arial"/>
          <w:u w:val="single"/>
        </w:rPr>
        <w:t>Teoría celular</w:t>
      </w:r>
      <w:r w:rsidRPr="00581A5C">
        <w:rPr>
          <w:rFonts w:ascii="Arial" w:hAnsi="Arial" w:cs="Arial"/>
        </w:rPr>
        <w:t xml:space="preserve">. </w:t>
      </w:r>
      <w:r w:rsidRPr="00581A5C">
        <w:rPr>
          <w:rFonts w:ascii="Arial" w:hAnsi="Arial" w:cs="Arial"/>
          <w:u w:val="single"/>
        </w:rPr>
        <w:t>Generalidades</w:t>
      </w:r>
      <w:r w:rsidRPr="00581A5C">
        <w:rPr>
          <w:rFonts w:ascii="Arial" w:hAnsi="Arial" w:cs="Arial"/>
        </w:rPr>
        <w:t xml:space="preserve">: forma y tamaño celular. </w:t>
      </w:r>
      <w:r w:rsidRPr="00581A5C">
        <w:rPr>
          <w:rFonts w:ascii="Arial" w:hAnsi="Arial" w:cs="Arial"/>
          <w:u w:val="single"/>
        </w:rPr>
        <w:t>Tipos celulares</w:t>
      </w:r>
      <w:r w:rsidRPr="00581A5C">
        <w:rPr>
          <w:rFonts w:ascii="Arial" w:hAnsi="Arial" w:cs="Arial"/>
        </w:rPr>
        <w:t>: procariotas (</w:t>
      </w:r>
      <w:proofErr w:type="spellStart"/>
      <w:r w:rsidRPr="00581A5C">
        <w:rPr>
          <w:rFonts w:ascii="Arial" w:hAnsi="Arial" w:cs="Arial"/>
        </w:rPr>
        <w:t>arquebacterias</w:t>
      </w:r>
      <w:proofErr w:type="spellEnd"/>
      <w:r w:rsidRPr="00581A5C">
        <w:rPr>
          <w:rFonts w:ascii="Arial" w:hAnsi="Arial" w:cs="Arial"/>
        </w:rPr>
        <w:t xml:space="preserve"> y </w:t>
      </w:r>
      <w:proofErr w:type="spellStart"/>
      <w:r w:rsidRPr="00581A5C">
        <w:rPr>
          <w:rFonts w:ascii="Arial" w:hAnsi="Arial" w:cs="Arial"/>
        </w:rPr>
        <w:t>eubacterias</w:t>
      </w:r>
      <w:proofErr w:type="spellEnd"/>
      <w:r w:rsidRPr="00581A5C">
        <w:rPr>
          <w:rFonts w:ascii="Arial" w:hAnsi="Arial" w:cs="Arial"/>
        </w:rPr>
        <w:t xml:space="preserve">) y eucariotas (vegetal, animal y hongo). </w:t>
      </w:r>
    </w:p>
    <w:p w:rsidR="005863D0" w:rsidRPr="00581A5C" w:rsidRDefault="005863D0" w:rsidP="005863D0">
      <w:pPr>
        <w:rPr>
          <w:rFonts w:ascii="Arial" w:hAnsi="Arial" w:cs="Arial"/>
        </w:rPr>
      </w:pPr>
      <w:r w:rsidRPr="00581A5C">
        <w:rPr>
          <w:rFonts w:ascii="Arial" w:hAnsi="Arial" w:cs="Arial"/>
          <w:u w:val="single"/>
        </w:rPr>
        <w:t>Pared celular</w:t>
      </w:r>
      <w:r w:rsidRPr="00581A5C">
        <w:rPr>
          <w:rFonts w:ascii="Arial" w:hAnsi="Arial" w:cs="Arial"/>
        </w:rPr>
        <w:t xml:space="preserve">: nociones de formación, composición y función. </w:t>
      </w:r>
    </w:p>
    <w:p w:rsidR="005863D0" w:rsidRPr="00581A5C" w:rsidRDefault="005863D0" w:rsidP="005863D0">
      <w:pPr>
        <w:rPr>
          <w:rFonts w:ascii="Arial" w:hAnsi="Arial" w:cs="Arial"/>
        </w:rPr>
      </w:pPr>
      <w:r w:rsidRPr="00581A5C">
        <w:rPr>
          <w:rFonts w:ascii="Arial" w:hAnsi="Arial" w:cs="Arial"/>
          <w:u w:val="single"/>
        </w:rPr>
        <w:t>Membrana celular</w:t>
      </w:r>
      <w:r w:rsidRPr="00581A5C">
        <w:rPr>
          <w:rFonts w:ascii="Arial" w:hAnsi="Arial" w:cs="Arial"/>
        </w:rPr>
        <w:t>: Modelo del mosaico fluido. Transporte a través de la membrana de pequeñas moléculas y de macromoléculas y partículas. Uniones célula</w:t>
      </w:r>
      <w:r w:rsidRPr="00581A5C">
        <w:rPr>
          <w:rFonts w:ascii="Arial" w:hAnsi="Arial" w:cs="Arial"/>
          <w:bCs/>
        </w:rPr>
        <w:t>-</w:t>
      </w:r>
      <w:proofErr w:type="gramStart"/>
      <w:r w:rsidRPr="00581A5C">
        <w:rPr>
          <w:rFonts w:ascii="Arial" w:hAnsi="Arial" w:cs="Arial"/>
        </w:rPr>
        <w:t>célula(</w:t>
      </w:r>
      <w:proofErr w:type="spellStart"/>
      <w:proofErr w:type="gramEnd"/>
      <w:r w:rsidRPr="00581A5C">
        <w:rPr>
          <w:rFonts w:ascii="Arial" w:hAnsi="Arial" w:cs="Arial"/>
        </w:rPr>
        <w:t>desmosomas</w:t>
      </w:r>
      <w:proofErr w:type="spellEnd"/>
      <w:r w:rsidRPr="00581A5C">
        <w:rPr>
          <w:rFonts w:ascii="Arial" w:hAnsi="Arial" w:cs="Arial"/>
        </w:rPr>
        <w:t xml:space="preserve"> y uniones estrechas). Comunicación célula-célula (uniones en hendidura o uniones </w:t>
      </w:r>
      <w:proofErr w:type="spellStart"/>
      <w:r w:rsidRPr="00581A5C">
        <w:rPr>
          <w:rFonts w:ascii="Arial" w:hAnsi="Arial" w:cs="Arial"/>
        </w:rPr>
        <w:t>nexus</w:t>
      </w:r>
      <w:proofErr w:type="spellEnd"/>
      <w:r w:rsidRPr="00581A5C">
        <w:rPr>
          <w:rFonts w:ascii="Arial" w:hAnsi="Arial" w:cs="Arial"/>
        </w:rPr>
        <w:t xml:space="preserve"> y plasmodesmos).</w:t>
      </w:r>
    </w:p>
    <w:p w:rsidR="005863D0" w:rsidRPr="00581A5C" w:rsidRDefault="005863D0" w:rsidP="005863D0">
      <w:pPr>
        <w:rPr>
          <w:rFonts w:ascii="Arial" w:hAnsi="Arial" w:cs="Arial"/>
        </w:rPr>
      </w:pPr>
      <w:r w:rsidRPr="00581A5C">
        <w:rPr>
          <w:rFonts w:ascii="Arial" w:hAnsi="Arial" w:cs="Arial"/>
          <w:u w:val="single"/>
        </w:rPr>
        <w:t>Citoplasma</w:t>
      </w:r>
      <w:r w:rsidRPr="00581A5C">
        <w:rPr>
          <w:rFonts w:ascii="Arial" w:hAnsi="Arial" w:cs="Arial"/>
        </w:rPr>
        <w:t xml:space="preserve">: hialoplasma, </w:t>
      </w:r>
      <w:proofErr w:type="spellStart"/>
      <w:r w:rsidRPr="00581A5C">
        <w:rPr>
          <w:rFonts w:ascii="Arial" w:hAnsi="Arial" w:cs="Arial"/>
        </w:rPr>
        <w:t>citoesqueleto</w:t>
      </w:r>
      <w:proofErr w:type="spellEnd"/>
      <w:r w:rsidRPr="00581A5C">
        <w:rPr>
          <w:rFonts w:ascii="Arial" w:hAnsi="Arial" w:cs="Arial"/>
        </w:rPr>
        <w:t xml:space="preserve"> y </w:t>
      </w:r>
      <w:proofErr w:type="spellStart"/>
      <w:r w:rsidRPr="00581A5C">
        <w:rPr>
          <w:rFonts w:ascii="Arial" w:hAnsi="Arial" w:cs="Arial"/>
        </w:rPr>
        <w:t>organelas</w:t>
      </w:r>
      <w:proofErr w:type="spellEnd"/>
      <w:r w:rsidRPr="00581A5C">
        <w:rPr>
          <w:rFonts w:ascii="Arial" w:hAnsi="Arial" w:cs="Arial"/>
        </w:rPr>
        <w:t>, descripción de sus estructuras y funciones.</w:t>
      </w:r>
    </w:p>
    <w:p w:rsidR="005863D0" w:rsidRPr="00581A5C" w:rsidRDefault="005863D0" w:rsidP="005863D0">
      <w:pPr>
        <w:rPr>
          <w:rFonts w:ascii="Arial" w:hAnsi="Arial" w:cs="Arial"/>
        </w:rPr>
      </w:pPr>
      <w:r w:rsidRPr="00581A5C">
        <w:rPr>
          <w:rFonts w:ascii="Arial" w:hAnsi="Arial" w:cs="Arial"/>
          <w:u w:val="single"/>
        </w:rPr>
        <w:t>Matriz extracelular</w:t>
      </w:r>
      <w:r w:rsidRPr="00581A5C">
        <w:rPr>
          <w:rFonts w:ascii="Arial" w:hAnsi="Arial" w:cs="Arial"/>
        </w:rPr>
        <w:t>: Descripción de su estructura y funciones</w:t>
      </w:r>
    </w:p>
    <w:p w:rsidR="005863D0" w:rsidRPr="00581A5C" w:rsidRDefault="005863D0" w:rsidP="005863D0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N</w:t>
      </w:r>
      <w:r w:rsidRPr="00581A5C">
        <w:rPr>
          <w:rFonts w:ascii="Arial" w:hAnsi="Arial" w:cs="Arial"/>
          <w:u w:val="single"/>
        </w:rPr>
        <w:t>úcleo</w:t>
      </w:r>
      <w:r w:rsidRPr="00581A5C">
        <w:rPr>
          <w:rFonts w:ascii="Arial" w:hAnsi="Arial" w:cs="Arial"/>
        </w:rPr>
        <w:t xml:space="preserve">: componentes y funciones. Nociones de cromatina y cromosomas. </w:t>
      </w:r>
    </w:p>
    <w:p w:rsidR="005863D0" w:rsidRPr="00581A5C" w:rsidRDefault="005863D0" w:rsidP="005863D0">
      <w:pPr>
        <w:rPr>
          <w:rFonts w:ascii="Arial" w:hAnsi="Arial" w:cs="Arial"/>
        </w:rPr>
      </w:pPr>
      <w:r w:rsidRPr="00581A5C">
        <w:rPr>
          <w:rFonts w:ascii="Arial" w:hAnsi="Arial" w:cs="Arial"/>
          <w:u w:val="single"/>
        </w:rPr>
        <w:t>Energía y metabolismo celular</w:t>
      </w:r>
      <w:r w:rsidRPr="00581A5C">
        <w:rPr>
          <w:rFonts w:ascii="Arial" w:hAnsi="Arial" w:cs="Arial"/>
        </w:rPr>
        <w:t>: Fotosíntesis y respiración celular.</w:t>
      </w:r>
    </w:p>
    <w:p w:rsidR="005863D0" w:rsidRDefault="005863D0" w:rsidP="005863D0">
      <w:pPr>
        <w:rPr>
          <w:rFonts w:ascii="Arial" w:hAnsi="Arial" w:cs="Arial"/>
        </w:rPr>
      </w:pPr>
      <w:r w:rsidRPr="00581A5C">
        <w:rPr>
          <w:rFonts w:ascii="Arial" w:hAnsi="Arial" w:cs="Arial"/>
          <w:u w:val="single"/>
        </w:rPr>
        <w:t>Mecanismos genéticos básicos</w:t>
      </w:r>
      <w:r w:rsidRPr="00581A5C">
        <w:rPr>
          <w:rFonts w:ascii="Arial" w:hAnsi="Arial" w:cs="Arial"/>
        </w:rPr>
        <w:t>: replicación del ADN. PCR. Síntesis del ARN y de proteínas. Código genético y concepto de mutación.</w:t>
      </w:r>
    </w:p>
    <w:p w:rsidR="005863D0" w:rsidRPr="00581A5C" w:rsidRDefault="005863D0" w:rsidP="005863D0">
      <w:pPr>
        <w:rPr>
          <w:rFonts w:ascii="Arial" w:hAnsi="Arial" w:cs="Arial"/>
        </w:rPr>
      </w:pPr>
    </w:p>
    <w:p w:rsidR="005863D0" w:rsidRPr="00581A5C" w:rsidRDefault="005863D0" w:rsidP="005863D0">
      <w:pPr>
        <w:rPr>
          <w:rFonts w:ascii="Arial" w:hAnsi="Arial" w:cs="Arial"/>
          <w:b/>
        </w:rPr>
      </w:pPr>
      <w:r w:rsidRPr="00581A5C">
        <w:rPr>
          <w:rFonts w:ascii="Arial" w:hAnsi="Arial" w:cs="Arial"/>
          <w:b/>
        </w:rPr>
        <w:t xml:space="preserve">UNIDAD 2.  a- DIVISIÓN CELULAR. HISTOLOGÍA DE ORGANISMOS SUPERIORES. BASES GENÉTICAS DE </w:t>
      </w:r>
      <w:smartTag w:uri="urn:schemas-microsoft-com:office:smarttags" w:element="PersonName">
        <w:smartTagPr>
          <w:attr w:name="ProductID" w:val="La Vida"/>
        </w:smartTagPr>
        <w:r w:rsidRPr="00581A5C">
          <w:rPr>
            <w:rFonts w:ascii="Arial" w:hAnsi="Arial" w:cs="Arial"/>
            <w:b/>
          </w:rPr>
          <w:t>LA VIDA</w:t>
        </w:r>
      </w:smartTag>
      <w:r w:rsidRPr="00581A5C">
        <w:rPr>
          <w:rFonts w:ascii="Arial" w:hAnsi="Arial" w:cs="Arial"/>
          <w:b/>
        </w:rPr>
        <w:t xml:space="preserve">: PATRONES MENDELIANOS DE </w:t>
      </w:r>
      <w:smartTag w:uri="urn:schemas-microsoft-com:office:smarttags" w:element="PersonName">
        <w:smartTagPr>
          <w:attr w:name="ProductID" w:val="LA HERENCIA."/>
        </w:smartTagPr>
        <w:r w:rsidRPr="00581A5C">
          <w:rPr>
            <w:rFonts w:ascii="Arial" w:hAnsi="Arial" w:cs="Arial"/>
            <w:b/>
          </w:rPr>
          <w:t>LA HERENCIA.</w:t>
        </w:r>
      </w:smartTag>
    </w:p>
    <w:p w:rsidR="005863D0" w:rsidRPr="00581A5C" w:rsidRDefault="005863D0" w:rsidP="005863D0">
      <w:pPr>
        <w:rPr>
          <w:rFonts w:ascii="Arial" w:hAnsi="Arial" w:cs="Arial"/>
          <w:b/>
        </w:rPr>
      </w:pPr>
      <w:proofErr w:type="gramStart"/>
      <w:r w:rsidRPr="00581A5C">
        <w:rPr>
          <w:rFonts w:ascii="Arial" w:hAnsi="Arial" w:cs="Arial"/>
          <w:b/>
        </w:rPr>
        <w:t>b-ECOLOGÍA</w:t>
      </w:r>
      <w:proofErr w:type="gramEnd"/>
      <w:r w:rsidRPr="00581A5C">
        <w:rPr>
          <w:rFonts w:ascii="Arial" w:hAnsi="Arial" w:cs="Arial"/>
          <w:b/>
        </w:rPr>
        <w:t xml:space="preserve"> DE POBLACIONES Y DE COMUNIDADES. ECOSISTEMAS c-</w:t>
      </w:r>
      <w:r>
        <w:rPr>
          <w:rFonts w:ascii="Arial" w:hAnsi="Arial" w:cs="Arial"/>
          <w:b/>
        </w:rPr>
        <w:t>E</w:t>
      </w:r>
      <w:r w:rsidRPr="00581A5C">
        <w:rPr>
          <w:rFonts w:ascii="Arial" w:hAnsi="Arial" w:cs="Arial"/>
          <w:b/>
        </w:rPr>
        <w:t xml:space="preserve">VOLUCIÓN: TEORÍAS Y PRUEBAS  </w:t>
      </w:r>
    </w:p>
    <w:p w:rsidR="005863D0" w:rsidRPr="00581A5C" w:rsidRDefault="005863D0" w:rsidP="005863D0">
      <w:pPr>
        <w:rPr>
          <w:rFonts w:ascii="Arial" w:hAnsi="Arial" w:cs="Arial"/>
        </w:rPr>
      </w:pPr>
      <w:r w:rsidRPr="00581A5C">
        <w:rPr>
          <w:rFonts w:ascii="Arial" w:hAnsi="Arial" w:cs="Arial"/>
          <w:u w:val="single"/>
        </w:rPr>
        <w:t>División celular</w:t>
      </w:r>
      <w:r w:rsidRPr="00581A5C">
        <w:rPr>
          <w:rFonts w:ascii="Arial" w:hAnsi="Arial" w:cs="Arial"/>
        </w:rPr>
        <w:t>: Ciclo celular. Mitosis y meiosis. Diferencias y similitudes. Significado biológico. Necrosis y apoptosis.</w:t>
      </w:r>
    </w:p>
    <w:p w:rsidR="005863D0" w:rsidRPr="00581A5C" w:rsidRDefault="005863D0" w:rsidP="005863D0">
      <w:pPr>
        <w:rPr>
          <w:rFonts w:ascii="Arial" w:hAnsi="Arial" w:cs="Arial"/>
        </w:rPr>
      </w:pPr>
      <w:r w:rsidRPr="00581A5C">
        <w:rPr>
          <w:rFonts w:ascii="Arial" w:hAnsi="Arial" w:cs="Arial"/>
          <w:u w:val="single"/>
        </w:rPr>
        <w:t>Histología de organismos superiores</w:t>
      </w:r>
      <w:r w:rsidRPr="00581A5C">
        <w:rPr>
          <w:rFonts w:ascii="Arial" w:hAnsi="Arial" w:cs="Arial"/>
        </w:rPr>
        <w:t>. Tipos de tejidos en organismos animales y vegetales. Sistemas de órganos.</w:t>
      </w:r>
    </w:p>
    <w:p w:rsidR="005863D0" w:rsidRPr="00581A5C" w:rsidRDefault="005863D0" w:rsidP="005863D0">
      <w:pPr>
        <w:rPr>
          <w:rFonts w:ascii="Arial" w:hAnsi="Arial" w:cs="Arial"/>
        </w:rPr>
      </w:pPr>
      <w:r w:rsidRPr="00581A5C">
        <w:rPr>
          <w:rFonts w:ascii="Arial" w:hAnsi="Arial" w:cs="Arial"/>
          <w:u w:val="single"/>
        </w:rPr>
        <w:t>Principios básicos de la herencia</w:t>
      </w:r>
      <w:r w:rsidRPr="00581A5C">
        <w:rPr>
          <w:rFonts w:ascii="Arial" w:hAnsi="Arial" w:cs="Arial"/>
        </w:rPr>
        <w:t xml:space="preserve">: Genes y alelos. Fenotipo y Genotipo. Primera y Segunda Ley de </w:t>
      </w:r>
      <w:proofErr w:type="spellStart"/>
      <w:r w:rsidRPr="00581A5C">
        <w:rPr>
          <w:rFonts w:ascii="Arial" w:hAnsi="Arial" w:cs="Arial"/>
        </w:rPr>
        <w:t>Mendel</w:t>
      </w:r>
      <w:proofErr w:type="spellEnd"/>
      <w:r w:rsidRPr="00581A5C">
        <w:rPr>
          <w:rFonts w:ascii="Arial" w:hAnsi="Arial" w:cs="Arial"/>
        </w:rPr>
        <w:t>. Cruza de prueba.</w:t>
      </w:r>
    </w:p>
    <w:p w:rsidR="005863D0" w:rsidRPr="00581A5C" w:rsidRDefault="005863D0" w:rsidP="005863D0">
      <w:pPr>
        <w:rPr>
          <w:rFonts w:ascii="Arial" w:hAnsi="Arial" w:cs="Arial"/>
        </w:rPr>
      </w:pPr>
      <w:r w:rsidRPr="00581A5C">
        <w:rPr>
          <w:rFonts w:ascii="Arial" w:hAnsi="Arial" w:cs="Arial"/>
          <w:bCs/>
          <w:u w:val="single"/>
        </w:rPr>
        <w:t>Ecología</w:t>
      </w:r>
      <w:r w:rsidRPr="00581A5C">
        <w:rPr>
          <w:rFonts w:ascii="Arial" w:hAnsi="Arial" w:cs="Arial"/>
          <w:bCs/>
        </w:rPr>
        <w:t xml:space="preserve">: </w:t>
      </w:r>
      <w:r w:rsidRPr="00581A5C">
        <w:rPr>
          <w:rFonts w:ascii="Arial" w:hAnsi="Arial" w:cs="Arial"/>
        </w:rPr>
        <w:t xml:space="preserve">Definición e importancia. </w:t>
      </w:r>
      <w:r w:rsidRPr="00581A5C">
        <w:rPr>
          <w:rFonts w:ascii="Arial" w:hAnsi="Arial" w:cs="Arial"/>
          <w:u w:val="single"/>
        </w:rPr>
        <w:t>Población</w:t>
      </w:r>
      <w:r w:rsidRPr="00581A5C">
        <w:rPr>
          <w:rFonts w:ascii="Arial" w:hAnsi="Arial" w:cs="Arial"/>
        </w:rPr>
        <w:t xml:space="preserve">: Concepto y propiedades. </w:t>
      </w:r>
      <w:r w:rsidRPr="00581A5C">
        <w:rPr>
          <w:rFonts w:ascii="Arial" w:hAnsi="Arial" w:cs="Arial"/>
          <w:u w:val="single"/>
        </w:rPr>
        <w:t>Comunidades</w:t>
      </w:r>
      <w:r w:rsidRPr="00581A5C">
        <w:rPr>
          <w:rFonts w:ascii="Arial" w:hAnsi="Arial" w:cs="Arial"/>
        </w:rPr>
        <w:t xml:space="preserve">: Concepto. Relaciones </w:t>
      </w:r>
      <w:proofErr w:type="spellStart"/>
      <w:r w:rsidRPr="00581A5C">
        <w:rPr>
          <w:rFonts w:ascii="Arial" w:hAnsi="Arial" w:cs="Arial"/>
        </w:rPr>
        <w:t>Interespecíficas</w:t>
      </w:r>
      <w:proofErr w:type="spellEnd"/>
      <w:r w:rsidRPr="00581A5C">
        <w:rPr>
          <w:rFonts w:ascii="Arial" w:hAnsi="Arial" w:cs="Arial"/>
        </w:rPr>
        <w:t xml:space="preserve"> e </w:t>
      </w:r>
      <w:proofErr w:type="spellStart"/>
      <w:r w:rsidRPr="00581A5C">
        <w:rPr>
          <w:rFonts w:ascii="Arial" w:hAnsi="Arial" w:cs="Arial"/>
        </w:rPr>
        <w:t>intraespecíficas</w:t>
      </w:r>
      <w:proofErr w:type="spellEnd"/>
      <w:r w:rsidRPr="00581A5C">
        <w:rPr>
          <w:rFonts w:ascii="Arial" w:hAnsi="Arial" w:cs="Arial"/>
        </w:rPr>
        <w:t xml:space="preserve">. Diversidad y riqueza específica. </w:t>
      </w:r>
      <w:r w:rsidRPr="00581A5C">
        <w:rPr>
          <w:rFonts w:ascii="Arial" w:hAnsi="Arial" w:cs="Arial"/>
          <w:u w:val="single"/>
        </w:rPr>
        <w:t>Ecosistemas</w:t>
      </w:r>
      <w:r w:rsidRPr="00581A5C">
        <w:rPr>
          <w:rFonts w:ascii="Arial" w:hAnsi="Arial" w:cs="Arial"/>
        </w:rPr>
        <w:t xml:space="preserve">: Estructura y composición. Niveles tróficos y Flujo de energía en un ecosistema. </w:t>
      </w:r>
    </w:p>
    <w:p w:rsidR="005863D0" w:rsidRDefault="005863D0" w:rsidP="005863D0">
      <w:pPr>
        <w:rPr>
          <w:rFonts w:ascii="Arial" w:hAnsi="Arial" w:cs="Arial"/>
        </w:rPr>
      </w:pPr>
      <w:r w:rsidRPr="00581A5C">
        <w:rPr>
          <w:rFonts w:ascii="Arial" w:hAnsi="Arial" w:cs="Arial"/>
          <w:u w:val="single"/>
        </w:rPr>
        <w:lastRenderedPageBreak/>
        <w:t>Evolución</w:t>
      </w:r>
      <w:r w:rsidRPr="00581A5C">
        <w:rPr>
          <w:rFonts w:ascii="Arial" w:hAnsi="Arial" w:cs="Arial"/>
        </w:rPr>
        <w:t xml:space="preserve">: Concepto. Teorías de </w:t>
      </w:r>
      <w:smartTag w:uri="urn:schemas-microsoft-com:office:smarttags" w:element="PersonName">
        <w:smartTagPr>
          <w:attr w:name="ProductID" w:val="la Evoluci￳n. Darwin"/>
        </w:smartTagPr>
        <w:r w:rsidRPr="00581A5C">
          <w:rPr>
            <w:rFonts w:ascii="Arial" w:hAnsi="Arial" w:cs="Arial"/>
          </w:rPr>
          <w:t>la Evolución. Darwin</w:t>
        </w:r>
      </w:smartTag>
      <w:r w:rsidRPr="00581A5C">
        <w:rPr>
          <w:rFonts w:ascii="Arial" w:hAnsi="Arial" w:cs="Arial"/>
        </w:rPr>
        <w:t xml:space="preserve"> y la selección natural. Teoría Sintética. Mecanismos de especiación.</w:t>
      </w:r>
    </w:p>
    <w:p w:rsidR="005863D0" w:rsidRPr="005302E7" w:rsidRDefault="005863D0" w:rsidP="005863D0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5302E7">
        <w:rPr>
          <w:b/>
          <w:sz w:val="22"/>
          <w:szCs w:val="22"/>
        </w:rPr>
        <w:t>CRONOGRAMA DE CLASES Y PARCIALES</w:t>
      </w:r>
      <w:r>
        <w:rPr>
          <w:b/>
          <w:sz w:val="22"/>
          <w:szCs w:val="22"/>
        </w:rPr>
        <w:t>: A definir</w:t>
      </w:r>
    </w:p>
    <w:p w:rsidR="005863D0" w:rsidRDefault="005863D0" w:rsidP="005863D0">
      <w:pPr>
        <w:rPr>
          <w:rFonts w:ascii="Arial" w:hAnsi="Arial" w:cs="Arial"/>
          <w:b/>
        </w:rPr>
      </w:pPr>
      <w:r w:rsidRPr="00EC4E62">
        <w:rPr>
          <w:rFonts w:ascii="Arial" w:hAnsi="Arial" w:cs="Arial"/>
          <w:b/>
        </w:rPr>
        <w:t>BIBLIOGRAFÍA</w:t>
      </w:r>
    </w:p>
    <w:p w:rsidR="005863D0" w:rsidRPr="00581A5C" w:rsidRDefault="005863D0" w:rsidP="005863D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581A5C">
        <w:rPr>
          <w:rFonts w:ascii="Arial" w:hAnsi="Arial" w:cs="Arial"/>
        </w:rPr>
        <w:t>Audesirk</w:t>
      </w:r>
      <w:proofErr w:type="spellEnd"/>
      <w:r w:rsidRPr="00581A5C">
        <w:rPr>
          <w:rFonts w:ascii="Arial" w:hAnsi="Arial" w:cs="Arial"/>
        </w:rPr>
        <w:t xml:space="preserve"> T., </w:t>
      </w:r>
      <w:proofErr w:type="spellStart"/>
      <w:r w:rsidRPr="00581A5C">
        <w:rPr>
          <w:rFonts w:ascii="Arial" w:hAnsi="Arial" w:cs="Arial"/>
        </w:rPr>
        <w:t>Audesirk</w:t>
      </w:r>
      <w:proofErr w:type="spellEnd"/>
      <w:r w:rsidRPr="00581A5C">
        <w:rPr>
          <w:rFonts w:ascii="Arial" w:hAnsi="Arial" w:cs="Arial"/>
        </w:rPr>
        <w:t xml:space="preserve">, G., </w:t>
      </w:r>
      <w:proofErr w:type="spellStart"/>
      <w:r w:rsidRPr="00581A5C">
        <w:rPr>
          <w:rFonts w:ascii="Arial" w:hAnsi="Arial" w:cs="Arial"/>
        </w:rPr>
        <w:t>Bjers</w:t>
      </w:r>
      <w:proofErr w:type="spellEnd"/>
      <w:r w:rsidRPr="00581A5C">
        <w:rPr>
          <w:rFonts w:ascii="Arial" w:hAnsi="Arial" w:cs="Arial"/>
        </w:rPr>
        <w:t xml:space="preserve"> B. Biología. </w:t>
      </w:r>
      <w:smartTag w:uri="urn:schemas-microsoft-com:office:smarttags" w:element="PersonName">
        <w:smartTagPr>
          <w:attr w:name="ProductID" w:val="La Vida"/>
        </w:smartTagPr>
        <w:r w:rsidRPr="00581A5C">
          <w:rPr>
            <w:rFonts w:ascii="Arial" w:hAnsi="Arial" w:cs="Arial"/>
          </w:rPr>
          <w:t>La Vida</w:t>
        </w:r>
      </w:smartTag>
      <w:r w:rsidRPr="00581A5C">
        <w:rPr>
          <w:rFonts w:ascii="Arial" w:hAnsi="Arial" w:cs="Arial"/>
        </w:rPr>
        <w:t xml:space="preserve"> en </w:t>
      </w:r>
      <w:smartTag w:uri="urn:schemas-microsoft-com:office:smarttags" w:element="PersonName">
        <w:smartTagPr>
          <w:attr w:name="ProductID" w:val="la Tierra. Ed."/>
        </w:smartTagPr>
        <w:r w:rsidRPr="00581A5C">
          <w:rPr>
            <w:rFonts w:ascii="Arial" w:hAnsi="Arial" w:cs="Arial"/>
          </w:rPr>
          <w:t>la Tierra. Ed.</w:t>
        </w:r>
      </w:smartTag>
      <w:r w:rsidRPr="00581A5C">
        <w:rPr>
          <w:rFonts w:ascii="Arial" w:hAnsi="Arial" w:cs="Arial"/>
        </w:rPr>
        <w:t xml:space="preserve"> </w:t>
      </w:r>
      <w:proofErr w:type="spellStart"/>
      <w:r w:rsidRPr="00581A5C">
        <w:rPr>
          <w:rFonts w:ascii="Arial" w:hAnsi="Arial" w:cs="Arial"/>
        </w:rPr>
        <w:t>Pearson</w:t>
      </w:r>
      <w:proofErr w:type="spellEnd"/>
      <w:r w:rsidRPr="00581A5C">
        <w:rPr>
          <w:rFonts w:ascii="Arial" w:hAnsi="Arial" w:cs="Arial"/>
        </w:rPr>
        <w:t xml:space="preserve"> Educación. 6</w:t>
      </w:r>
      <w:r w:rsidRPr="00581A5C">
        <w:rPr>
          <w:rFonts w:ascii="Arial" w:hAnsi="Arial" w:cs="Arial"/>
          <w:vertAlign w:val="superscript"/>
        </w:rPr>
        <w:t>a</w:t>
      </w:r>
      <w:r w:rsidRPr="00581A5C">
        <w:rPr>
          <w:rFonts w:ascii="Arial" w:hAnsi="Arial" w:cs="Arial"/>
        </w:rPr>
        <w:t xml:space="preserve"> edición 2003.</w:t>
      </w:r>
    </w:p>
    <w:p w:rsidR="005863D0" w:rsidRPr="00581A5C" w:rsidRDefault="005863D0" w:rsidP="005863D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81A5C">
        <w:rPr>
          <w:rFonts w:ascii="Arial" w:hAnsi="Arial" w:cs="Arial"/>
        </w:rPr>
        <w:t xml:space="preserve">Campbell, N., </w:t>
      </w:r>
      <w:proofErr w:type="spellStart"/>
      <w:r w:rsidRPr="00581A5C">
        <w:rPr>
          <w:rFonts w:ascii="Arial" w:hAnsi="Arial" w:cs="Arial"/>
        </w:rPr>
        <w:t>Reece</w:t>
      </w:r>
      <w:proofErr w:type="spellEnd"/>
      <w:r w:rsidRPr="00581A5C">
        <w:rPr>
          <w:rFonts w:ascii="Arial" w:hAnsi="Arial" w:cs="Arial"/>
        </w:rPr>
        <w:t>, J. Biología. Ed. Panamericana, 7ª Edición, 2007.</w:t>
      </w:r>
    </w:p>
    <w:p w:rsidR="005863D0" w:rsidRPr="00581A5C" w:rsidRDefault="005863D0" w:rsidP="005863D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81A5C">
        <w:rPr>
          <w:rFonts w:ascii="Arial" w:hAnsi="Arial" w:cs="Arial"/>
        </w:rPr>
        <w:t>Curtis H.,  Barnes, H. Biología  Ed. Médica  Panamericana. 6</w:t>
      </w:r>
      <w:r w:rsidRPr="00581A5C">
        <w:rPr>
          <w:rFonts w:ascii="Arial" w:hAnsi="Arial" w:cs="Arial"/>
          <w:vertAlign w:val="superscript"/>
        </w:rPr>
        <w:t>a</w:t>
      </w:r>
      <w:r w:rsidRPr="00581A5C">
        <w:rPr>
          <w:rFonts w:ascii="Arial" w:hAnsi="Arial" w:cs="Arial"/>
        </w:rPr>
        <w:t xml:space="preserve"> edición. 2000.</w:t>
      </w:r>
    </w:p>
    <w:p w:rsidR="005863D0" w:rsidRPr="00581A5C" w:rsidRDefault="005863D0" w:rsidP="005863D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81A5C">
        <w:rPr>
          <w:rFonts w:ascii="Arial" w:hAnsi="Arial" w:cs="Arial"/>
        </w:rPr>
        <w:t xml:space="preserve">Curtis H.,  Barnes, H. </w:t>
      </w:r>
      <w:proofErr w:type="spellStart"/>
      <w:r w:rsidRPr="00581A5C">
        <w:rPr>
          <w:rFonts w:ascii="Arial" w:hAnsi="Arial" w:cs="Arial"/>
        </w:rPr>
        <w:t>Schnek</w:t>
      </w:r>
      <w:proofErr w:type="spellEnd"/>
      <w:r w:rsidRPr="00581A5C">
        <w:rPr>
          <w:rFonts w:ascii="Arial" w:hAnsi="Arial" w:cs="Arial"/>
        </w:rPr>
        <w:t>, A., Flores, G. Biología Ed. Médica Panamericana. 7</w:t>
      </w:r>
      <w:r w:rsidRPr="00581A5C">
        <w:rPr>
          <w:rFonts w:ascii="Arial" w:hAnsi="Arial" w:cs="Arial"/>
          <w:vertAlign w:val="superscript"/>
        </w:rPr>
        <w:t>a</w:t>
      </w:r>
      <w:r w:rsidRPr="00581A5C">
        <w:rPr>
          <w:rFonts w:ascii="Arial" w:hAnsi="Arial" w:cs="Arial"/>
        </w:rPr>
        <w:t xml:space="preserve"> edición. 2008.</w:t>
      </w:r>
    </w:p>
    <w:p w:rsidR="005863D0" w:rsidRPr="00581A5C" w:rsidRDefault="005863D0" w:rsidP="005863D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81A5C">
        <w:rPr>
          <w:rFonts w:ascii="Arial" w:hAnsi="Arial" w:cs="Arial"/>
        </w:rPr>
        <w:t xml:space="preserve">Curtis H.,  Barnes, H. </w:t>
      </w:r>
      <w:proofErr w:type="spellStart"/>
      <w:r w:rsidRPr="00581A5C">
        <w:rPr>
          <w:rFonts w:ascii="Arial" w:hAnsi="Arial" w:cs="Arial"/>
        </w:rPr>
        <w:t>Schnek</w:t>
      </w:r>
      <w:proofErr w:type="spellEnd"/>
      <w:r w:rsidRPr="00581A5C">
        <w:rPr>
          <w:rFonts w:ascii="Arial" w:hAnsi="Arial" w:cs="Arial"/>
        </w:rPr>
        <w:t xml:space="preserve">, A., Flores, G. Invitación a </w:t>
      </w:r>
      <w:smartTag w:uri="urn:schemas-microsoft-com:office:smarttags" w:element="PersonName">
        <w:smartTagPr>
          <w:attr w:name="ProductID" w:val="la Biolog￭a Ed."/>
        </w:smartTagPr>
        <w:r w:rsidRPr="00581A5C">
          <w:rPr>
            <w:rFonts w:ascii="Arial" w:hAnsi="Arial" w:cs="Arial"/>
          </w:rPr>
          <w:t>la Biología Ed.</w:t>
        </w:r>
      </w:smartTag>
      <w:r w:rsidRPr="00581A5C">
        <w:rPr>
          <w:rFonts w:ascii="Arial" w:hAnsi="Arial" w:cs="Arial"/>
        </w:rPr>
        <w:t xml:space="preserve"> Médica Panamericana. 6</w:t>
      </w:r>
      <w:r w:rsidRPr="00581A5C">
        <w:rPr>
          <w:rFonts w:ascii="Arial" w:hAnsi="Arial" w:cs="Arial"/>
          <w:vertAlign w:val="superscript"/>
        </w:rPr>
        <w:t>a</w:t>
      </w:r>
      <w:r w:rsidRPr="00581A5C">
        <w:rPr>
          <w:rFonts w:ascii="Arial" w:hAnsi="Arial" w:cs="Arial"/>
        </w:rPr>
        <w:t xml:space="preserve"> edición. 2006.</w:t>
      </w:r>
    </w:p>
    <w:p w:rsidR="005863D0" w:rsidRPr="00581A5C" w:rsidRDefault="005863D0" w:rsidP="005863D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81A5C">
        <w:rPr>
          <w:rFonts w:ascii="Arial" w:hAnsi="Arial" w:cs="Arial"/>
        </w:rPr>
        <w:t xml:space="preserve">De </w:t>
      </w:r>
      <w:proofErr w:type="spellStart"/>
      <w:r w:rsidRPr="00581A5C">
        <w:rPr>
          <w:rFonts w:ascii="Arial" w:hAnsi="Arial" w:cs="Arial"/>
        </w:rPr>
        <w:t>Robertis</w:t>
      </w:r>
      <w:proofErr w:type="spellEnd"/>
      <w:r w:rsidRPr="00581A5C">
        <w:rPr>
          <w:rFonts w:ascii="Arial" w:hAnsi="Arial" w:cs="Arial"/>
        </w:rPr>
        <w:t xml:space="preserve"> E.D.P. y E.M.F. De </w:t>
      </w:r>
      <w:proofErr w:type="spellStart"/>
      <w:r w:rsidRPr="00581A5C">
        <w:rPr>
          <w:rFonts w:ascii="Arial" w:hAnsi="Arial" w:cs="Arial"/>
        </w:rPr>
        <w:t>Robertis</w:t>
      </w:r>
      <w:proofErr w:type="spellEnd"/>
      <w:r w:rsidRPr="00581A5C">
        <w:rPr>
          <w:rFonts w:ascii="Arial" w:hAnsi="Arial" w:cs="Arial"/>
        </w:rPr>
        <w:t xml:space="preserve"> (h). Biología Celular y Molecular. Ed. "El Ateneo", 11</w:t>
      </w:r>
      <w:r w:rsidRPr="00581A5C">
        <w:rPr>
          <w:rFonts w:ascii="Arial" w:hAnsi="Arial" w:cs="Arial"/>
          <w:vertAlign w:val="superscript"/>
        </w:rPr>
        <w:t>a</w:t>
      </w:r>
      <w:r w:rsidRPr="00581A5C">
        <w:rPr>
          <w:rFonts w:ascii="Arial" w:hAnsi="Arial" w:cs="Arial"/>
        </w:rPr>
        <w:t xml:space="preserve"> edición. 1990.</w:t>
      </w:r>
    </w:p>
    <w:p w:rsidR="005863D0" w:rsidRPr="00581A5C" w:rsidRDefault="005863D0" w:rsidP="005863D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81A5C">
        <w:rPr>
          <w:rFonts w:ascii="Arial" w:hAnsi="Arial" w:cs="Arial"/>
        </w:rPr>
        <w:t xml:space="preserve">De </w:t>
      </w:r>
      <w:proofErr w:type="spellStart"/>
      <w:r w:rsidRPr="00581A5C">
        <w:rPr>
          <w:rFonts w:ascii="Arial" w:hAnsi="Arial" w:cs="Arial"/>
        </w:rPr>
        <w:t>Robertis</w:t>
      </w:r>
      <w:proofErr w:type="spellEnd"/>
      <w:r w:rsidRPr="00581A5C">
        <w:rPr>
          <w:rFonts w:ascii="Arial" w:hAnsi="Arial" w:cs="Arial"/>
        </w:rPr>
        <w:t xml:space="preserve"> E.D.P. y E.M.F. De </w:t>
      </w:r>
      <w:proofErr w:type="spellStart"/>
      <w:r w:rsidRPr="00581A5C">
        <w:rPr>
          <w:rFonts w:ascii="Arial" w:hAnsi="Arial" w:cs="Arial"/>
        </w:rPr>
        <w:t>Robertis</w:t>
      </w:r>
      <w:proofErr w:type="spellEnd"/>
      <w:r w:rsidRPr="00581A5C">
        <w:rPr>
          <w:rFonts w:ascii="Arial" w:hAnsi="Arial" w:cs="Arial"/>
        </w:rPr>
        <w:t xml:space="preserve"> (h). Fundamentos de Biología Celular y Molecular. Ed. "El Ateneo",  </w:t>
      </w:r>
      <w:smartTag w:uri="urn:schemas-microsoft-com:office:smarttags" w:element="metricconverter">
        <w:smartTagPr>
          <w:attr w:name="ProductID" w:val="2 a"/>
        </w:smartTagPr>
        <w:r w:rsidRPr="00581A5C">
          <w:rPr>
            <w:rFonts w:ascii="Arial" w:hAnsi="Arial" w:cs="Arial"/>
          </w:rPr>
          <w:t>2</w:t>
        </w:r>
        <w:r w:rsidRPr="00581A5C">
          <w:rPr>
            <w:rFonts w:ascii="Arial" w:hAnsi="Arial" w:cs="Arial"/>
            <w:vertAlign w:val="superscript"/>
          </w:rPr>
          <w:t xml:space="preserve"> a</w:t>
        </w:r>
      </w:smartTag>
      <w:r w:rsidRPr="00581A5C">
        <w:rPr>
          <w:rFonts w:ascii="Arial" w:hAnsi="Arial" w:cs="Arial"/>
        </w:rPr>
        <w:t xml:space="preserve"> edición. 1989.</w:t>
      </w:r>
    </w:p>
    <w:p w:rsidR="005863D0" w:rsidRPr="00581A5C" w:rsidRDefault="005863D0" w:rsidP="005863D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581A5C">
        <w:rPr>
          <w:rFonts w:ascii="Arial" w:hAnsi="Arial" w:cs="Arial"/>
        </w:rPr>
        <w:t>Mader</w:t>
      </w:r>
      <w:proofErr w:type="spellEnd"/>
      <w:r w:rsidRPr="00581A5C">
        <w:rPr>
          <w:rFonts w:ascii="Arial" w:hAnsi="Arial" w:cs="Arial"/>
        </w:rPr>
        <w:t>, S. Biología. Ed. McGraw-Hill Interamericana. 9</w:t>
      </w:r>
      <w:r w:rsidRPr="00581A5C">
        <w:rPr>
          <w:rFonts w:ascii="Arial" w:hAnsi="Arial" w:cs="Arial"/>
          <w:vertAlign w:val="superscript"/>
        </w:rPr>
        <w:t xml:space="preserve">a </w:t>
      </w:r>
      <w:r w:rsidRPr="00581A5C">
        <w:rPr>
          <w:rFonts w:ascii="Arial" w:hAnsi="Arial" w:cs="Arial"/>
        </w:rPr>
        <w:t>edición. 2007.</w:t>
      </w:r>
    </w:p>
    <w:p w:rsidR="005863D0" w:rsidRPr="00581A5C" w:rsidRDefault="005863D0" w:rsidP="005863D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581A5C">
        <w:rPr>
          <w:rFonts w:ascii="Arial" w:hAnsi="Arial" w:cs="Arial"/>
        </w:rPr>
        <w:t>Purves</w:t>
      </w:r>
      <w:proofErr w:type="spellEnd"/>
      <w:r w:rsidRPr="00581A5C">
        <w:rPr>
          <w:rFonts w:ascii="Arial" w:hAnsi="Arial" w:cs="Arial"/>
        </w:rPr>
        <w:t xml:space="preserve"> W., </w:t>
      </w:r>
      <w:proofErr w:type="spellStart"/>
      <w:r w:rsidRPr="00581A5C">
        <w:rPr>
          <w:rFonts w:ascii="Arial" w:hAnsi="Arial" w:cs="Arial"/>
        </w:rPr>
        <w:t>Sadava</w:t>
      </w:r>
      <w:proofErr w:type="spellEnd"/>
      <w:r w:rsidRPr="00581A5C">
        <w:rPr>
          <w:rFonts w:ascii="Arial" w:hAnsi="Arial" w:cs="Arial"/>
        </w:rPr>
        <w:t xml:space="preserve"> D., Orinas G., </w:t>
      </w:r>
      <w:proofErr w:type="spellStart"/>
      <w:r w:rsidRPr="00581A5C">
        <w:rPr>
          <w:rFonts w:ascii="Arial" w:hAnsi="Arial" w:cs="Arial"/>
        </w:rPr>
        <w:t>Heller</w:t>
      </w:r>
      <w:proofErr w:type="spellEnd"/>
      <w:r w:rsidRPr="00581A5C">
        <w:rPr>
          <w:rFonts w:ascii="Arial" w:hAnsi="Arial" w:cs="Arial"/>
        </w:rPr>
        <w:t xml:space="preserve"> H., Vida  La ciencia de la vida. Ed. Médica Panamericana. 6</w:t>
      </w:r>
      <w:r w:rsidRPr="00581A5C">
        <w:rPr>
          <w:rFonts w:ascii="Arial" w:hAnsi="Arial" w:cs="Arial"/>
          <w:vertAlign w:val="superscript"/>
        </w:rPr>
        <w:t>a</w:t>
      </w:r>
      <w:r w:rsidRPr="00581A5C">
        <w:rPr>
          <w:rFonts w:ascii="Arial" w:hAnsi="Arial" w:cs="Arial"/>
        </w:rPr>
        <w:t xml:space="preserve"> edición. 2004.</w:t>
      </w:r>
    </w:p>
    <w:p w:rsidR="005863D0" w:rsidRPr="00581A5C" w:rsidRDefault="005863D0" w:rsidP="005863D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581A5C">
        <w:rPr>
          <w:rFonts w:ascii="Arial" w:hAnsi="Arial" w:cs="Arial"/>
        </w:rPr>
        <w:t>Sadava</w:t>
      </w:r>
      <w:proofErr w:type="spellEnd"/>
      <w:r w:rsidRPr="00581A5C">
        <w:rPr>
          <w:rFonts w:ascii="Arial" w:hAnsi="Arial" w:cs="Arial"/>
        </w:rPr>
        <w:t xml:space="preserve">, D., Héller, H.C., Orinas G.H., </w:t>
      </w:r>
      <w:proofErr w:type="spellStart"/>
      <w:r w:rsidRPr="00581A5C">
        <w:rPr>
          <w:rFonts w:ascii="Arial" w:hAnsi="Arial" w:cs="Arial"/>
        </w:rPr>
        <w:t>Purves</w:t>
      </w:r>
      <w:proofErr w:type="spellEnd"/>
      <w:r w:rsidRPr="00581A5C">
        <w:rPr>
          <w:rFonts w:ascii="Arial" w:hAnsi="Arial" w:cs="Arial"/>
        </w:rPr>
        <w:t xml:space="preserve">, W.H., </w:t>
      </w:r>
      <w:proofErr w:type="spellStart"/>
      <w:r w:rsidRPr="00581A5C">
        <w:rPr>
          <w:rFonts w:ascii="Arial" w:hAnsi="Arial" w:cs="Arial"/>
        </w:rPr>
        <w:t>Hillis</w:t>
      </w:r>
      <w:proofErr w:type="spellEnd"/>
      <w:r w:rsidRPr="00581A5C">
        <w:rPr>
          <w:rFonts w:ascii="Arial" w:hAnsi="Arial" w:cs="Arial"/>
        </w:rPr>
        <w:t>, D.M. Vida  La ciencia de la vida. Ed. Médica Panamericana. 8</w:t>
      </w:r>
      <w:r w:rsidRPr="00581A5C">
        <w:rPr>
          <w:rFonts w:ascii="Arial" w:hAnsi="Arial" w:cs="Arial"/>
          <w:vertAlign w:val="superscript"/>
        </w:rPr>
        <w:t>a</w:t>
      </w:r>
      <w:r w:rsidRPr="00581A5C">
        <w:rPr>
          <w:rFonts w:ascii="Arial" w:hAnsi="Arial" w:cs="Arial"/>
        </w:rPr>
        <w:t xml:space="preserve"> edición. 2009.</w:t>
      </w:r>
    </w:p>
    <w:p w:rsidR="005863D0" w:rsidRPr="00581A5C" w:rsidRDefault="005863D0" w:rsidP="005863D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581A5C">
        <w:rPr>
          <w:rFonts w:ascii="Arial" w:hAnsi="Arial" w:cs="Arial"/>
        </w:rPr>
        <w:t>Solomon</w:t>
      </w:r>
      <w:proofErr w:type="spellEnd"/>
      <w:r w:rsidRPr="00581A5C">
        <w:rPr>
          <w:rFonts w:ascii="Arial" w:hAnsi="Arial" w:cs="Arial"/>
        </w:rPr>
        <w:t xml:space="preserve"> E., </w:t>
      </w:r>
      <w:proofErr w:type="spellStart"/>
      <w:r w:rsidRPr="00581A5C">
        <w:rPr>
          <w:rFonts w:ascii="Arial" w:hAnsi="Arial" w:cs="Arial"/>
        </w:rPr>
        <w:t>Berg</w:t>
      </w:r>
      <w:proofErr w:type="spellEnd"/>
      <w:r w:rsidRPr="00581A5C">
        <w:rPr>
          <w:rFonts w:ascii="Arial" w:hAnsi="Arial" w:cs="Arial"/>
        </w:rPr>
        <w:t xml:space="preserve"> E., Martín D. Biología. Ed. McGraw-Hill Interamericana, 5ta edición. 2001.</w:t>
      </w:r>
    </w:p>
    <w:p w:rsidR="005863D0" w:rsidRPr="00581A5C" w:rsidRDefault="005863D0" w:rsidP="005863D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581A5C">
        <w:rPr>
          <w:rFonts w:ascii="Arial" w:hAnsi="Arial" w:cs="Arial"/>
        </w:rPr>
        <w:t>Solomon</w:t>
      </w:r>
      <w:proofErr w:type="spellEnd"/>
      <w:r w:rsidRPr="00581A5C">
        <w:rPr>
          <w:rFonts w:ascii="Arial" w:hAnsi="Arial" w:cs="Arial"/>
        </w:rPr>
        <w:t xml:space="preserve"> E., </w:t>
      </w:r>
      <w:proofErr w:type="spellStart"/>
      <w:r w:rsidRPr="00581A5C">
        <w:rPr>
          <w:rFonts w:ascii="Arial" w:hAnsi="Arial" w:cs="Arial"/>
        </w:rPr>
        <w:t>Berg</w:t>
      </w:r>
      <w:proofErr w:type="spellEnd"/>
      <w:r w:rsidRPr="00581A5C">
        <w:rPr>
          <w:rFonts w:ascii="Arial" w:hAnsi="Arial" w:cs="Arial"/>
        </w:rPr>
        <w:t xml:space="preserve"> E., Martín D. Biología. Ed. McGraw-Hill Interamericana, 8ta edición. 2008.</w:t>
      </w:r>
    </w:p>
    <w:p w:rsidR="005863D0" w:rsidRPr="00581A5C" w:rsidRDefault="005863D0" w:rsidP="005863D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581A5C">
        <w:rPr>
          <w:rFonts w:ascii="Arial" w:hAnsi="Arial" w:cs="Arial"/>
          <w:lang w:val="fr-FR"/>
        </w:rPr>
        <w:t>Villée</w:t>
      </w:r>
      <w:proofErr w:type="spellEnd"/>
      <w:r w:rsidRPr="00581A5C">
        <w:rPr>
          <w:rFonts w:ascii="Arial" w:hAnsi="Arial" w:cs="Arial"/>
          <w:lang w:val="fr-FR"/>
        </w:rPr>
        <w:t xml:space="preserve">, </w:t>
      </w:r>
      <w:proofErr w:type="spellStart"/>
      <w:r w:rsidRPr="00581A5C">
        <w:rPr>
          <w:rFonts w:ascii="Arial" w:hAnsi="Arial" w:cs="Arial"/>
          <w:lang w:val="fr-FR"/>
        </w:rPr>
        <w:t>Salomón</w:t>
      </w:r>
      <w:proofErr w:type="spellEnd"/>
      <w:r w:rsidRPr="00581A5C">
        <w:rPr>
          <w:rFonts w:ascii="Arial" w:hAnsi="Arial" w:cs="Arial"/>
          <w:lang w:val="fr-FR"/>
        </w:rPr>
        <w:t xml:space="preserve"> E., Martín D., Berg E., Davis. </w:t>
      </w:r>
      <w:r w:rsidRPr="00581A5C">
        <w:rPr>
          <w:rFonts w:ascii="Arial" w:hAnsi="Arial" w:cs="Arial"/>
        </w:rPr>
        <w:t>Biología Ed. Interamericana. 3</w:t>
      </w:r>
      <w:r w:rsidRPr="00581A5C">
        <w:rPr>
          <w:rFonts w:ascii="Arial" w:hAnsi="Arial" w:cs="Arial"/>
          <w:vertAlign w:val="superscript"/>
        </w:rPr>
        <w:t xml:space="preserve">a </w:t>
      </w:r>
      <w:r w:rsidRPr="00581A5C">
        <w:rPr>
          <w:rFonts w:ascii="Arial" w:hAnsi="Arial" w:cs="Arial"/>
        </w:rPr>
        <w:t>edición.1998.</w:t>
      </w:r>
    </w:p>
    <w:p w:rsidR="005863D0" w:rsidRPr="00581A5C" w:rsidRDefault="005863D0" w:rsidP="005863D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581A5C">
        <w:rPr>
          <w:rFonts w:ascii="Arial" w:hAnsi="Arial" w:cs="Arial"/>
          <w:lang w:val="fr-FR"/>
        </w:rPr>
        <w:t>Villée</w:t>
      </w:r>
      <w:proofErr w:type="spellEnd"/>
      <w:r w:rsidRPr="00581A5C">
        <w:rPr>
          <w:rFonts w:ascii="Arial" w:hAnsi="Arial" w:cs="Arial"/>
          <w:lang w:val="fr-FR"/>
        </w:rPr>
        <w:t xml:space="preserve">, </w:t>
      </w:r>
      <w:proofErr w:type="spellStart"/>
      <w:r w:rsidRPr="00581A5C">
        <w:rPr>
          <w:rFonts w:ascii="Arial" w:hAnsi="Arial" w:cs="Arial"/>
          <w:lang w:val="fr-FR"/>
        </w:rPr>
        <w:t>Salomón</w:t>
      </w:r>
      <w:proofErr w:type="spellEnd"/>
      <w:r w:rsidRPr="00581A5C">
        <w:rPr>
          <w:rFonts w:ascii="Arial" w:hAnsi="Arial" w:cs="Arial"/>
          <w:lang w:val="fr-FR"/>
        </w:rPr>
        <w:t xml:space="preserve"> E., Martín D., Berg E., Davis. </w:t>
      </w:r>
      <w:r w:rsidRPr="00581A5C">
        <w:rPr>
          <w:rFonts w:ascii="Arial" w:hAnsi="Arial" w:cs="Arial"/>
        </w:rPr>
        <w:t>Biología Ed. Interamericana. 4</w:t>
      </w:r>
      <w:r w:rsidRPr="00581A5C">
        <w:rPr>
          <w:rFonts w:ascii="Arial" w:hAnsi="Arial" w:cs="Arial"/>
          <w:vertAlign w:val="superscript"/>
        </w:rPr>
        <w:t>a</w:t>
      </w:r>
      <w:r w:rsidRPr="00581A5C">
        <w:rPr>
          <w:rFonts w:ascii="Arial" w:hAnsi="Arial" w:cs="Arial"/>
        </w:rPr>
        <w:t xml:space="preserve"> edición.1996.</w:t>
      </w:r>
    </w:p>
    <w:p w:rsidR="005863D0" w:rsidRPr="00EC4E62" w:rsidRDefault="005863D0" w:rsidP="005863D0">
      <w:pPr>
        <w:rPr>
          <w:rFonts w:ascii="Arial" w:hAnsi="Arial" w:cs="Arial"/>
        </w:rPr>
      </w:pPr>
    </w:p>
    <w:p w:rsidR="005863D0" w:rsidRPr="00EC4E62" w:rsidRDefault="005863D0" w:rsidP="005863D0">
      <w:pPr>
        <w:rPr>
          <w:rFonts w:ascii="Arial" w:hAnsi="Arial" w:cs="Arial"/>
        </w:rPr>
      </w:pPr>
    </w:p>
    <w:p w:rsidR="005863D0" w:rsidRPr="00EC4E62" w:rsidRDefault="005863D0" w:rsidP="005863D0">
      <w:pPr>
        <w:rPr>
          <w:rFonts w:ascii="Arial" w:hAnsi="Arial" w:cs="Arial"/>
        </w:rPr>
      </w:pPr>
    </w:p>
    <w:p w:rsidR="005863D0" w:rsidRPr="00EC4E62" w:rsidRDefault="005863D0" w:rsidP="005863D0">
      <w:pPr>
        <w:rPr>
          <w:rFonts w:ascii="Arial" w:hAnsi="Arial" w:cs="Arial"/>
          <w:b/>
        </w:rPr>
      </w:pPr>
    </w:p>
    <w:p w:rsidR="005863D0" w:rsidRDefault="005863D0" w:rsidP="005863D0">
      <w:pPr>
        <w:rPr>
          <w:rFonts w:ascii="Arial" w:hAnsi="Arial" w:cs="Arial"/>
          <w:b/>
        </w:rPr>
      </w:pPr>
    </w:p>
    <w:p w:rsidR="005863D0" w:rsidRDefault="005863D0"/>
    <w:sectPr w:rsidR="005863D0" w:rsidSect="001274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0793C"/>
    <w:multiLevelType w:val="hybridMultilevel"/>
    <w:tmpl w:val="89169F78"/>
    <w:lvl w:ilvl="0" w:tplc="65700D34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5863D0"/>
    <w:rsid w:val="000206C2"/>
    <w:rsid w:val="00127407"/>
    <w:rsid w:val="00502ACE"/>
    <w:rsid w:val="005863D0"/>
    <w:rsid w:val="00667877"/>
    <w:rsid w:val="007042B2"/>
    <w:rsid w:val="00894083"/>
    <w:rsid w:val="009A2918"/>
    <w:rsid w:val="009F64A4"/>
    <w:rsid w:val="00B01B76"/>
    <w:rsid w:val="00BE1901"/>
    <w:rsid w:val="00CB3E83"/>
    <w:rsid w:val="00D627F1"/>
    <w:rsid w:val="00E43103"/>
    <w:rsid w:val="00EE6C42"/>
    <w:rsid w:val="00EF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4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863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1122</Words>
  <Characters>6399</Characters>
  <Application>Microsoft Office Word</Application>
  <DocSecurity>0</DocSecurity>
  <Lines>53</Lines>
  <Paragraphs>15</Paragraphs>
  <ScaleCrop>false</ScaleCrop>
  <Company>Windows uE</Company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Peretti</cp:lastModifiedBy>
  <cp:revision>2</cp:revision>
  <dcterms:created xsi:type="dcterms:W3CDTF">2018-08-29T00:17:00Z</dcterms:created>
  <dcterms:modified xsi:type="dcterms:W3CDTF">2018-08-29T00:17:00Z</dcterms:modified>
</cp:coreProperties>
</file>