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01" w:rsidRDefault="00D25801">
      <w:pPr>
        <w:pStyle w:val="Standard"/>
        <w:jc w:val="both"/>
        <w:rPr>
          <w:rFonts w:ascii="Droid Sans" w:hAnsi="Droid Sans"/>
          <w:sz w:val="22"/>
          <w:szCs w:val="22"/>
        </w:rPr>
      </w:pPr>
      <w:bookmarkStart w:id="0" w:name="_GoBack"/>
      <w:bookmarkEnd w:id="0"/>
    </w:p>
    <w:p w:rsidR="007A236B" w:rsidRPr="007A236B" w:rsidRDefault="007A236B" w:rsidP="007A236B">
      <w:pPr>
        <w:jc w:val="center"/>
        <w:rPr>
          <w:rFonts w:ascii="Arial" w:hAnsi="Arial" w:cs="Arial"/>
          <w:b/>
          <w:bCs/>
          <w:sz w:val="22"/>
          <w:szCs w:val="22"/>
        </w:rPr>
      </w:pPr>
      <w:r w:rsidRPr="007A236B">
        <w:rPr>
          <w:rFonts w:ascii="Arial" w:hAnsi="Arial" w:cs="Arial"/>
          <w:b/>
          <w:bCs/>
          <w:sz w:val="22"/>
          <w:szCs w:val="22"/>
        </w:rPr>
        <w:t>UNIVERSIDAD NACIONAL DE RÍO CUARTO</w:t>
      </w:r>
    </w:p>
    <w:p w:rsidR="007A236B" w:rsidRPr="007A236B" w:rsidRDefault="007A236B" w:rsidP="007A236B">
      <w:pPr>
        <w:jc w:val="center"/>
        <w:rPr>
          <w:rFonts w:ascii="Arial" w:hAnsi="Arial" w:cs="Arial"/>
          <w:b/>
          <w:bCs/>
          <w:sz w:val="22"/>
          <w:szCs w:val="22"/>
        </w:rPr>
      </w:pPr>
      <w:r w:rsidRPr="007A236B">
        <w:rPr>
          <w:rFonts w:ascii="Arial" w:hAnsi="Arial" w:cs="Arial"/>
          <w:b/>
          <w:bCs/>
          <w:sz w:val="22"/>
          <w:szCs w:val="22"/>
        </w:rPr>
        <w:t>FACULTAD DE CIENCIAS EXACTAS, FÍSICO-QUÍMICAS Y NATURALES</w:t>
      </w:r>
    </w:p>
    <w:p w:rsidR="007A236B" w:rsidRPr="007A236B" w:rsidRDefault="007A236B" w:rsidP="007A236B">
      <w:pPr>
        <w:jc w:val="center"/>
        <w:rPr>
          <w:rFonts w:ascii="Arial" w:hAnsi="Arial" w:cs="Arial"/>
          <w:b/>
          <w:bCs/>
          <w:sz w:val="22"/>
          <w:szCs w:val="22"/>
        </w:rPr>
      </w:pPr>
      <w:r w:rsidRPr="007A236B">
        <w:rPr>
          <w:rFonts w:ascii="Arial" w:hAnsi="Arial" w:cs="Arial"/>
          <w:b/>
          <w:bCs/>
          <w:sz w:val="22"/>
          <w:szCs w:val="22"/>
        </w:rPr>
        <w:t>DEPARTAMENTO DE CIENCIAS NATURALES</w:t>
      </w:r>
    </w:p>
    <w:p w:rsidR="007A236B" w:rsidRPr="007A236B" w:rsidRDefault="007A236B" w:rsidP="007A236B">
      <w:pPr>
        <w:jc w:val="center"/>
        <w:rPr>
          <w:rFonts w:ascii="Arial" w:hAnsi="Arial" w:cs="Arial"/>
          <w:b/>
          <w:bCs/>
          <w:sz w:val="22"/>
          <w:szCs w:val="22"/>
          <w:u w:val="single"/>
        </w:rPr>
      </w:pPr>
      <w:r w:rsidRPr="007A236B">
        <w:rPr>
          <w:rFonts w:ascii="Arial" w:hAnsi="Arial" w:cs="Arial"/>
          <w:b/>
          <w:bCs/>
          <w:sz w:val="22"/>
          <w:szCs w:val="22"/>
        </w:rPr>
        <w:t>CARRERAS: Profesorado en Ciencias Biológicas, Microbiología y Técnico de Laboratorio</w:t>
      </w:r>
    </w:p>
    <w:p w:rsidR="007A236B" w:rsidRPr="007A236B" w:rsidRDefault="007A236B" w:rsidP="007A236B">
      <w:pPr>
        <w:jc w:val="center"/>
        <w:rPr>
          <w:rFonts w:ascii="Arial" w:hAnsi="Arial" w:cs="Arial"/>
          <w:b/>
          <w:bCs/>
          <w:sz w:val="22"/>
          <w:szCs w:val="22"/>
          <w:u w:val="single"/>
        </w:rPr>
      </w:pPr>
      <w:r w:rsidRPr="007A236B">
        <w:rPr>
          <w:rFonts w:ascii="Arial" w:hAnsi="Arial" w:cs="Arial"/>
          <w:b/>
          <w:bCs/>
          <w:sz w:val="22"/>
          <w:szCs w:val="22"/>
          <w:u w:val="single"/>
        </w:rPr>
        <w:t>BIOLOGIA GENERAL (CODIGO 2100)</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ab/>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u w:val="single"/>
        </w:rPr>
        <w:t>Profesora Responsable</w:t>
      </w:r>
      <w:r w:rsidRPr="007A236B">
        <w:rPr>
          <w:rFonts w:ascii="Arial" w:hAnsi="Arial" w:cs="Arial"/>
          <w:b/>
          <w:bCs/>
          <w:sz w:val="22"/>
          <w:szCs w:val="22"/>
        </w:rPr>
        <w:t xml:space="preserve">: Dra. Adriana </w:t>
      </w:r>
      <w:proofErr w:type="spellStart"/>
      <w:r w:rsidRPr="007A236B">
        <w:rPr>
          <w:rFonts w:ascii="Arial" w:hAnsi="Arial" w:cs="Arial"/>
          <w:b/>
          <w:bCs/>
          <w:sz w:val="22"/>
          <w:szCs w:val="22"/>
        </w:rPr>
        <w:t>Fabra</w:t>
      </w:r>
      <w:proofErr w:type="spellEnd"/>
    </w:p>
    <w:p w:rsidR="007A236B" w:rsidRPr="007A236B" w:rsidRDefault="007A236B" w:rsidP="007A236B">
      <w:pPr>
        <w:pStyle w:val="Ttulo2"/>
        <w:rPr>
          <w:rFonts w:cs="Arial"/>
        </w:rPr>
      </w:pPr>
      <w:r w:rsidRPr="007A236B">
        <w:rPr>
          <w:rFonts w:cs="Arial"/>
          <w:u w:val="single"/>
        </w:rPr>
        <w:t>Año Académico</w:t>
      </w:r>
      <w:r w:rsidRPr="007A236B">
        <w:rPr>
          <w:rFonts w:cs="Arial"/>
        </w:rPr>
        <w:t>: 2018</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u w:val="single"/>
        </w:rPr>
        <w:t>Régimen de la asignatura</w:t>
      </w:r>
      <w:r w:rsidRPr="007A236B">
        <w:rPr>
          <w:rFonts w:ascii="Arial" w:hAnsi="Arial" w:cs="Arial"/>
          <w:b/>
          <w:bCs/>
          <w:sz w:val="22"/>
          <w:szCs w:val="22"/>
        </w:rPr>
        <w:t>: Cuatrimestral</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u w:val="single"/>
        </w:rPr>
        <w:t>Horas semanales</w:t>
      </w:r>
      <w:r w:rsidRPr="007A236B">
        <w:rPr>
          <w:rFonts w:ascii="Arial" w:hAnsi="Arial" w:cs="Arial"/>
          <w:b/>
          <w:bCs/>
          <w:sz w:val="22"/>
          <w:szCs w:val="22"/>
        </w:rPr>
        <w:t>: 9</w:t>
      </w:r>
    </w:p>
    <w:p w:rsidR="007A236B" w:rsidRPr="007A236B" w:rsidRDefault="007A236B" w:rsidP="007A236B">
      <w:pPr>
        <w:jc w:val="center"/>
        <w:rPr>
          <w:rFonts w:ascii="Arial" w:hAnsi="Arial" w:cs="Arial"/>
          <w:b/>
          <w:bCs/>
          <w:sz w:val="22"/>
          <w:szCs w:val="22"/>
          <w:u w:val="single"/>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A. CONTEXTUALIZACIÓN DE LA ASIGNATURA </w:t>
      </w:r>
    </w:p>
    <w:p w:rsidR="007A236B" w:rsidRPr="007A236B" w:rsidRDefault="007A236B" w:rsidP="007A236B">
      <w:pPr>
        <w:jc w:val="both"/>
        <w:rPr>
          <w:rFonts w:ascii="Arial" w:hAnsi="Arial" w:cs="Arial"/>
          <w:bCs/>
          <w:sz w:val="22"/>
          <w:szCs w:val="22"/>
        </w:rPr>
      </w:pPr>
      <w:r w:rsidRPr="007A236B">
        <w:rPr>
          <w:rFonts w:ascii="Arial" w:hAnsi="Arial" w:cs="Arial"/>
          <w:bCs/>
          <w:sz w:val="22"/>
          <w:szCs w:val="22"/>
        </w:rPr>
        <w:t>La asignatura se imparte en el primer cuatrimestre del primer año de la carrera</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B. OBJETIVOS PROPUESTOS </w:t>
      </w:r>
    </w:p>
    <w:p w:rsidR="007A236B" w:rsidRPr="007A236B" w:rsidRDefault="007A236B" w:rsidP="007A236B">
      <w:pPr>
        <w:jc w:val="both"/>
        <w:rPr>
          <w:rFonts w:ascii="Arial" w:hAnsi="Arial" w:cs="Arial"/>
          <w:sz w:val="22"/>
          <w:szCs w:val="22"/>
        </w:rPr>
      </w:pPr>
      <w:r w:rsidRPr="007A236B">
        <w:rPr>
          <w:rFonts w:ascii="Arial" w:hAnsi="Arial" w:cs="Arial"/>
          <w:sz w:val="22"/>
          <w:szCs w:val="22"/>
        </w:rPr>
        <w:t>Se espera contribuir a  que el alumno</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Adquiera un lenguaje biológico básico.</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Desarrolle capacidad de interpretación y comunicación de la información biológica, arg</w:t>
      </w:r>
      <w:r w:rsidRPr="007A236B">
        <w:rPr>
          <w:rFonts w:ascii="Arial" w:hAnsi="Arial" w:cs="Arial"/>
          <w:sz w:val="22"/>
          <w:szCs w:val="22"/>
        </w:rPr>
        <w:t>u</w:t>
      </w:r>
      <w:r w:rsidRPr="007A236B">
        <w:rPr>
          <w:rFonts w:ascii="Arial" w:hAnsi="Arial" w:cs="Arial"/>
          <w:sz w:val="22"/>
          <w:szCs w:val="22"/>
        </w:rPr>
        <w:t>mentando adecuadamente.</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Desarrolle progresivamente un aprendizaje autónomo, y valore la importancia de la con</w:t>
      </w:r>
      <w:r w:rsidRPr="007A236B">
        <w:rPr>
          <w:rFonts w:ascii="Arial" w:hAnsi="Arial" w:cs="Arial"/>
          <w:sz w:val="22"/>
          <w:szCs w:val="22"/>
        </w:rPr>
        <w:t>s</w:t>
      </w:r>
      <w:r w:rsidRPr="007A236B">
        <w:rPr>
          <w:rFonts w:ascii="Arial" w:hAnsi="Arial" w:cs="Arial"/>
          <w:sz w:val="22"/>
          <w:szCs w:val="22"/>
        </w:rPr>
        <w:t>trucción colectiva del conocimiento.</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 xml:space="preserve">Desarrolle habilidades metodológicas y lógicas que le posibiliten construir, apropiarse y aplicar los conocimientos en la comprensión de fenómenos biológicos en general, y en la resolución de problemas vinculados con la disciplina. </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Comprenda la complejidad organizativa en el mundo biológico reconociendo los diferentes niveles de organización  así como los principios unificadores de la biología.</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Analice los diferentes procesos y fenómenos  biológicos  a la luz de la evolución.</w:t>
      </w:r>
    </w:p>
    <w:p w:rsidR="007A236B" w:rsidRPr="007A236B" w:rsidRDefault="007A236B" w:rsidP="007A236B">
      <w:pPr>
        <w:widowControl/>
        <w:numPr>
          <w:ilvl w:val="0"/>
          <w:numId w:val="1"/>
        </w:numPr>
        <w:suppressAutoHyphens w:val="0"/>
        <w:autoSpaceDN/>
        <w:jc w:val="both"/>
        <w:textAlignment w:val="auto"/>
        <w:rPr>
          <w:rFonts w:ascii="Arial" w:hAnsi="Arial" w:cs="Arial"/>
          <w:sz w:val="22"/>
          <w:szCs w:val="22"/>
        </w:rPr>
      </w:pPr>
      <w:r w:rsidRPr="007A236B">
        <w:rPr>
          <w:rFonts w:ascii="Arial" w:hAnsi="Arial" w:cs="Arial"/>
          <w:sz w:val="22"/>
          <w:szCs w:val="22"/>
        </w:rPr>
        <w:t xml:space="preserve">Cuente  con las bases para acceder a conocimientos más complejos o especializados.   </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C. CONTENIDO BÁSICO DEL PROGRAMA A DESARROLLAR</w:t>
      </w:r>
      <w:r w:rsidRPr="007A236B">
        <w:rPr>
          <w:rFonts w:ascii="Arial" w:hAnsi="Arial" w:cs="Arial"/>
          <w:sz w:val="22"/>
          <w:szCs w:val="22"/>
        </w:rPr>
        <w:tab/>
      </w:r>
    </w:p>
    <w:p w:rsidR="007A236B" w:rsidRDefault="007A236B" w:rsidP="007A236B">
      <w:pPr>
        <w:pStyle w:val="Ttulo3"/>
        <w:rPr>
          <w:rFonts w:cs="Arial"/>
        </w:rPr>
      </w:pPr>
    </w:p>
    <w:p w:rsidR="007A236B" w:rsidRPr="007A236B" w:rsidRDefault="007A236B" w:rsidP="007A236B">
      <w:pPr>
        <w:pStyle w:val="Ttulo3"/>
        <w:rPr>
          <w:rFonts w:cs="Arial"/>
        </w:rPr>
      </w:pPr>
      <w:r w:rsidRPr="007A236B">
        <w:rPr>
          <w:rFonts w:cs="Arial"/>
        </w:rPr>
        <w:t>*INTRODUCCION</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p>
    <w:p w:rsidR="007A236B" w:rsidRPr="007A236B" w:rsidRDefault="007A236B" w:rsidP="007A236B">
      <w:pPr>
        <w:jc w:val="both"/>
        <w:rPr>
          <w:rFonts w:ascii="Arial" w:hAnsi="Arial" w:cs="Arial"/>
          <w:sz w:val="22"/>
          <w:szCs w:val="22"/>
        </w:rPr>
      </w:pPr>
      <w:r w:rsidRPr="007A236B">
        <w:rPr>
          <w:rFonts w:ascii="Arial" w:hAnsi="Arial" w:cs="Arial"/>
          <w:sz w:val="22"/>
          <w:szCs w:val="22"/>
        </w:rPr>
        <w:tab/>
        <w:t>La química de la vida: compuestos orgánicos de importancia biológica. Descripción y función en los seres vivos.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t xml:space="preserve">El origen de la Tierra y el origen de la vida: Distintas Teorías. </w:t>
      </w:r>
    </w:p>
    <w:p w:rsidR="007A236B" w:rsidRPr="007A236B" w:rsidRDefault="007A236B" w:rsidP="007A236B">
      <w:pPr>
        <w:ind w:firstLine="708"/>
        <w:jc w:val="both"/>
        <w:rPr>
          <w:rFonts w:ascii="Arial" w:hAnsi="Arial" w:cs="Arial"/>
          <w:sz w:val="22"/>
          <w:szCs w:val="22"/>
        </w:rPr>
      </w:pPr>
      <w:r w:rsidRPr="007A236B">
        <w:rPr>
          <w:rFonts w:ascii="Arial" w:hAnsi="Arial" w:cs="Arial"/>
          <w:sz w:val="22"/>
          <w:szCs w:val="22"/>
        </w:rPr>
        <w:t xml:space="preserve">Características generales y niveles de organización de los seres vivos. </w:t>
      </w:r>
    </w:p>
    <w:p w:rsidR="007A236B" w:rsidRPr="007A236B" w:rsidRDefault="007A236B" w:rsidP="007A236B">
      <w:pPr>
        <w:ind w:firstLine="708"/>
        <w:jc w:val="both"/>
        <w:rPr>
          <w:rFonts w:ascii="Arial" w:hAnsi="Arial" w:cs="Arial"/>
          <w:sz w:val="22"/>
          <w:szCs w:val="22"/>
        </w:rPr>
      </w:pPr>
      <w:r w:rsidRPr="007A236B">
        <w:rPr>
          <w:rFonts w:ascii="Arial" w:hAnsi="Arial" w:cs="Arial"/>
          <w:sz w:val="22"/>
          <w:szCs w:val="22"/>
        </w:rPr>
        <w:t xml:space="preserve"> </w:t>
      </w:r>
    </w:p>
    <w:p w:rsidR="007A236B" w:rsidRPr="007A236B" w:rsidRDefault="007A236B" w:rsidP="007A236B">
      <w:pPr>
        <w:jc w:val="both"/>
        <w:rPr>
          <w:rFonts w:ascii="Arial" w:hAnsi="Arial" w:cs="Arial"/>
          <w:sz w:val="22"/>
          <w:szCs w:val="22"/>
        </w:rPr>
      </w:pPr>
      <w:r w:rsidRPr="007A236B">
        <w:rPr>
          <w:rFonts w:ascii="Arial" w:hAnsi="Arial" w:cs="Arial"/>
          <w:b/>
          <w:bCs/>
          <w:i/>
          <w:iCs/>
          <w:sz w:val="22"/>
          <w:szCs w:val="22"/>
          <w:bdr w:val="single" w:sz="4" w:space="0" w:color="auto"/>
        </w:rPr>
        <w:t xml:space="preserve">*UNIDAD </w:t>
      </w:r>
      <w:proofErr w:type="gramStart"/>
      <w:r w:rsidRPr="007A236B">
        <w:rPr>
          <w:rFonts w:ascii="Arial" w:hAnsi="Arial" w:cs="Arial"/>
          <w:b/>
          <w:bCs/>
          <w:i/>
          <w:iCs/>
          <w:sz w:val="22"/>
          <w:szCs w:val="22"/>
          <w:bdr w:val="single" w:sz="4" w:space="0" w:color="auto"/>
        </w:rPr>
        <w:t>1 :</w:t>
      </w:r>
      <w:proofErr w:type="gramEnd"/>
      <w:r w:rsidRPr="007A236B">
        <w:rPr>
          <w:rFonts w:ascii="Arial" w:hAnsi="Arial" w:cs="Arial"/>
          <w:b/>
          <w:bCs/>
          <w:i/>
          <w:iCs/>
          <w:sz w:val="22"/>
          <w:szCs w:val="22"/>
          <w:bdr w:val="single" w:sz="4" w:space="0" w:color="auto"/>
        </w:rPr>
        <w:t xml:space="preserve"> </w:t>
      </w:r>
      <w:r w:rsidRPr="007A236B">
        <w:rPr>
          <w:rFonts w:ascii="Arial" w:hAnsi="Arial" w:cs="Arial"/>
          <w:sz w:val="22"/>
          <w:szCs w:val="22"/>
          <w:bdr w:val="single" w:sz="4" w:space="0" w:color="auto"/>
        </w:rPr>
        <w:t>LA CELULA</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Teoría celular</w:t>
      </w:r>
      <w:r w:rsidRPr="007A236B">
        <w:rPr>
          <w:rFonts w:ascii="Arial" w:hAnsi="Arial" w:cs="Arial"/>
          <w:sz w:val="22"/>
          <w:szCs w:val="22"/>
        </w:rPr>
        <w:t>.</w:t>
      </w:r>
      <w:r w:rsidRPr="007A236B">
        <w:rPr>
          <w:rFonts w:ascii="Arial" w:hAnsi="Arial" w:cs="Arial"/>
          <w:sz w:val="22"/>
          <w:szCs w:val="22"/>
          <w:u w:val="single"/>
        </w:rPr>
        <w:t xml:space="preserve"> Generalidades</w:t>
      </w:r>
      <w:r w:rsidRPr="007A236B">
        <w:rPr>
          <w:rFonts w:ascii="Arial" w:hAnsi="Arial" w:cs="Arial"/>
          <w:sz w:val="22"/>
          <w:szCs w:val="22"/>
        </w:rPr>
        <w:t xml:space="preserve">: forma y tamaño celular. </w:t>
      </w:r>
      <w:r w:rsidRPr="007A236B">
        <w:rPr>
          <w:rFonts w:ascii="Arial" w:hAnsi="Arial" w:cs="Arial"/>
          <w:sz w:val="22"/>
          <w:szCs w:val="22"/>
          <w:u w:val="single"/>
        </w:rPr>
        <w:t>Tipos celulares</w:t>
      </w:r>
      <w:r w:rsidRPr="007A236B">
        <w:rPr>
          <w:rFonts w:ascii="Arial" w:hAnsi="Arial" w:cs="Arial"/>
          <w:sz w:val="22"/>
          <w:szCs w:val="22"/>
        </w:rPr>
        <w:t>: procariotas (</w:t>
      </w:r>
      <w:proofErr w:type="spellStart"/>
      <w:r w:rsidRPr="007A236B">
        <w:rPr>
          <w:rFonts w:ascii="Arial" w:hAnsi="Arial" w:cs="Arial"/>
          <w:sz w:val="22"/>
          <w:szCs w:val="22"/>
        </w:rPr>
        <w:t>arquebacterias</w:t>
      </w:r>
      <w:proofErr w:type="spellEnd"/>
      <w:r w:rsidRPr="007A236B">
        <w:rPr>
          <w:rFonts w:ascii="Arial" w:hAnsi="Arial" w:cs="Arial"/>
          <w:sz w:val="22"/>
          <w:szCs w:val="22"/>
        </w:rPr>
        <w:t xml:space="preserve"> y </w:t>
      </w:r>
      <w:proofErr w:type="spellStart"/>
      <w:r w:rsidRPr="007A236B">
        <w:rPr>
          <w:rFonts w:ascii="Arial" w:hAnsi="Arial" w:cs="Arial"/>
          <w:sz w:val="22"/>
          <w:szCs w:val="22"/>
        </w:rPr>
        <w:t>eubacterias</w:t>
      </w:r>
      <w:proofErr w:type="spellEnd"/>
      <w:r w:rsidRPr="007A236B">
        <w:rPr>
          <w:rFonts w:ascii="Arial" w:hAnsi="Arial" w:cs="Arial"/>
          <w:sz w:val="22"/>
          <w:szCs w:val="22"/>
        </w:rPr>
        <w:t xml:space="preserve">) y eucariotas (vegetal, animal y hongo). </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Pared celular</w:t>
      </w:r>
      <w:r w:rsidRPr="007A236B">
        <w:rPr>
          <w:rFonts w:ascii="Arial" w:hAnsi="Arial" w:cs="Arial"/>
          <w:sz w:val="22"/>
          <w:szCs w:val="22"/>
        </w:rPr>
        <w:t xml:space="preserve">: nociones de formación, composición y función. </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Membrana celular</w:t>
      </w:r>
      <w:r w:rsidRPr="007A236B">
        <w:rPr>
          <w:rFonts w:ascii="Arial" w:hAnsi="Arial" w:cs="Arial"/>
          <w:sz w:val="22"/>
          <w:szCs w:val="22"/>
        </w:rPr>
        <w:t xml:space="preserve">: Modelo del mosaico </w:t>
      </w:r>
      <w:proofErr w:type="spellStart"/>
      <w:r w:rsidRPr="007A236B">
        <w:rPr>
          <w:rFonts w:ascii="Arial" w:hAnsi="Arial" w:cs="Arial"/>
          <w:sz w:val="22"/>
          <w:szCs w:val="22"/>
        </w:rPr>
        <w:t>fluído</w:t>
      </w:r>
      <w:proofErr w:type="spellEnd"/>
      <w:r w:rsidRPr="007A236B">
        <w:rPr>
          <w:rFonts w:ascii="Arial" w:hAnsi="Arial" w:cs="Arial"/>
          <w:sz w:val="22"/>
          <w:szCs w:val="22"/>
        </w:rPr>
        <w:t>. Transporte a través de la membrana de pequeñas moléculas y de macromoléculas y partículas. Uniones célula</w:t>
      </w:r>
      <w:r w:rsidRPr="007A236B">
        <w:rPr>
          <w:rFonts w:ascii="Arial" w:hAnsi="Arial" w:cs="Arial"/>
          <w:b/>
          <w:bCs/>
          <w:sz w:val="22"/>
          <w:szCs w:val="22"/>
        </w:rPr>
        <w:t>-</w:t>
      </w:r>
      <w:r w:rsidRPr="007A236B">
        <w:rPr>
          <w:rFonts w:ascii="Arial" w:hAnsi="Arial" w:cs="Arial"/>
          <w:sz w:val="22"/>
          <w:szCs w:val="22"/>
        </w:rPr>
        <w:t>célula</w:t>
      </w:r>
      <w:r w:rsidRPr="007A236B">
        <w:rPr>
          <w:rFonts w:ascii="Arial" w:hAnsi="Arial" w:cs="Arial"/>
          <w:b/>
          <w:bCs/>
          <w:sz w:val="22"/>
          <w:szCs w:val="22"/>
        </w:rPr>
        <w:t xml:space="preserve"> </w:t>
      </w:r>
      <w:r w:rsidRPr="007A236B">
        <w:rPr>
          <w:rFonts w:ascii="Arial" w:hAnsi="Arial" w:cs="Arial"/>
          <w:sz w:val="22"/>
          <w:szCs w:val="22"/>
        </w:rPr>
        <w:t>(</w:t>
      </w:r>
      <w:proofErr w:type="spellStart"/>
      <w:r w:rsidRPr="007A236B">
        <w:rPr>
          <w:rFonts w:ascii="Arial" w:hAnsi="Arial" w:cs="Arial"/>
          <w:sz w:val="22"/>
          <w:szCs w:val="22"/>
        </w:rPr>
        <w:t>desmosomas</w:t>
      </w:r>
      <w:proofErr w:type="spellEnd"/>
      <w:r w:rsidRPr="007A236B">
        <w:rPr>
          <w:rFonts w:ascii="Arial" w:hAnsi="Arial" w:cs="Arial"/>
          <w:sz w:val="22"/>
          <w:szCs w:val="22"/>
        </w:rPr>
        <w:t xml:space="preserve"> y uniones estrechas). Comunicación célula-célula (uniones en hendidura o uniones </w:t>
      </w:r>
      <w:proofErr w:type="spellStart"/>
      <w:r w:rsidRPr="007A236B">
        <w:rPr>
          <w:rFonts w:ascii="Arial" w:hAnsi="Arial" w:cs="Arial"/>
          <w:sz w:val="22"/>
          <w:szCs w:val="22"/>
        </w:rPr>
        <w:t>nexus</w:t>
      </w:r>
      <w:proofErr w:type="spellEnd"/>
      <w:r w:rsidRPr="007A236B">
        <w:rPr>
          <w:rFonts w:ascii="Arial" w:hAnsi="Arial" w:cs="Arial"/>
          <w:sz w:val="22"/>
          <w:szCs w:val="22"/>
        </w:rPr>
        <w:t xml:space="preserve"> y plasmodesmos).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Citoplasma</w:t>
      </w:r>
      <w:r w:rsidRPr="007A236B">
        <w:rPr>
          <w:rFonts w:ascii="Arial" w:hAnsi="Arial" w:cs="Arial"/>
          <w:sz w:val="22"/>
          <w:szCs w:val="22"/>
        </w:rPr>
        <w:t xml:space="preserve">: hialoplasma, </w:t>
      </w:r>
      <w:proofErr w:type="spellStart"/>
      <w:r w:rsidRPr="007A236B">
        <w:rPr>
          <w:rFonts w:ascii="Arial" w:hAnsi="Arial" w:cs="Arial"/>
          <w:sz w:val="22"/>
          <w:szCs w:val="22"/>
        </w:rPr>
        <w:t>citoesqueleto</w:t>
      </w:r>
      <w:proofErr w:type="spellEnd"/>
      <w:r w:rsidRPr="007A236B">
        <w:rPr>
          <w:rFonts w:ascii="Arial" w:hAnsi="Arial" w:cs="Arial"/>
          <w:sz w:val="22"/>
          <w:szCs w:val="22"/>
        </w:rPr>
        <w:t xml:space="preserve"> y </w:t>
      </w:r>
      <w:proofErr w:type="spellStart"/>
      <w:r w:rsidRPr="007A236B">
        <w:rPr>
          <w:rFonts w:ascii="Arial" w:hAnsi="Arial" w:cs="Arial"/>
          <w:sz w:val="22"/>
          <w:szCs w:val="22"/>
        </w:rPr>
        <w:t>organelas</w:t>
      </w:r>
      <w:proofErr w:type="spellEnd"/>
      <w:proofErr w:type="gramStart"/>
      <w:r w:rsidRPr="007A236B">
        <w:rPr>
          <w:rFonts w:ascii="Arial" w:hAnsi="Arial" w:cs="Arial"/>
          <w:sz w:val="22"/>
          <w:szCs w:val="22"/>
        </w:rPr>
        <w:t>,:</w:t>
      </w:r>
      <w:proofErr w:type="gramEnd"/>
      <w:r w:rsidRPr="007A236B">
        <w:rPr>
          <w:rFonts w:ascii="Arial" w:hAnsi="Arial" w:cs="Arial"/>
          <w:sz w:val="22"/>
          <w:szCs w:val="22"/>
        </w:rPr>
        <w:t xml:space="preserve"> descripción de sus estructuras y funciones. Energía y metabolismo: Fotosíntesis y respiración celular.</w:t>
      </w:r>
    </w:p>
    <w:p w:rsidR="007A236B" w:rsidRPr="007A236B" w:rsidRDefault="007A236B" w:rsidP="007A236B">
      <w:pPr>
        <w:ind w:firstLine="708"/>
        <w:jc w:val="both"/>
        <w:rPr>
          <w:rFonts w:ascii="Arial" w:hAnsi="Arial" w:cs="Arial"/>
          <w:sz w:val="22"/>
          <w:szCs w:val="22"/>
        </w:rPr>
      </w:pPr>
      <w:r w:rsidRPr="007A236B">
        <w:rPr>
          <w:rFonts w:ascii="Arial" w:hAnsi="Arial" w:cs="Arial"/>
          <w:sz w:val="22"/>
          <w:szCs w:val="22"/>
          <w:u w:val="single"/>
        </w:rPr>
        <w:t>Matriz extracelular</w:t>
      </w:r>
      <w:r w:rsidRPr="007A236B">
        <w:rPr>
          <w:rFonts w:ascii="Arial" w:hAnsi="Arial" w:cs="Arial"/>
          <w:sz w:val="22"/>
          <w:szCs w:val="22"/>
        </w:rPr>
        <w:t>: Descripción de sus estructuras y funciones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Núcleo</w:t>
      </w:r>
      <w:r w:rsidRPr="007A236B">
        <w:rPr>
          <w:rFonts w:ascii="Arial" w:hAnsi="Arial" w:cs="Arial"/>
          <w:sz w:val="22"/>
          <w:szCs w:val="22"/>
        </w:rPr>
        <w:t xml:space="preserve">: componentes y funciones. Nociones de cromatina y cromosomas. Mecanismos genéticos básicos: replicación del ADN. PCR y Secuenciación. Síntesis del ARN y de proteínas. </w:t>
      </w:r>
      <w:r w:rsidRPr="007A236B">
        <w:rPr>
          <w:rFonts w:ascii="Arial" w:hAnsi="Arial" w:cs="Arial"/>
          <w:sz w:val="22"/>
          <w:szCs w:val="22"/>
        </w:rPr>
        <w:lastRenderedPageBreak/>
        <w:t>Código genético y concepto de mutación.</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División celular</w:t>
      </w:r>
      <w:r w:rsidRPr="007A236B">
        <w:rPr>
          <w:rFonts w:ascii="Arial" w:hAnsi="Arial" w:cs="Arial"/>
          <w:sz w:val="22"/>
          <w:szCs w:val="22"/>
        </w:rPr>
        <w:t>: Ciclo celular. Mitosis y meiosis. Diferencias y similitudes. Significado biológico. Necrosis y apoptosis.</w:t>
      </w:r>
    </w:p>
    <w:p w:rsid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Principios básicos de la herencia</w:t>
      </w:r>
      <w:r w:rsidRPr="007A236B">
        <w:rPr>
          <w:rFonts w:ascii="Arial" w:hAnsi="Arial" w:cs="Arial"/>
          <w:sz w:val="22"/>
          <w:szCs w:val="22"/>
        </w:rPr>
        <w:t xml:space="preserve">: Genes y alelos. Fenotipo y Genotipo. Primera y Segunda Ley de </w:t>
      </w:r>
      <w:proofErr w:type="spellStart"/>
      <w:r w:rsidRPr="007A236B">
        <w:rPr>
          <w:rFonts w:ascii="Arial" w:hAnsi="Arial" w:cs="Arial"/>
          <w:sz w:val="22"/>
          <w:szCs w:val="22"/>
        </w:rPr>
        <w:t>Mendel</w:t>
      </w:r>
      <w:proofErr w:type="spellEnd"/>
      <w:r w:rsidRPr="007A236B">
        <w:rPr>
          <w:rFonts w:ascii="Arial" w:hAnsi="Arial" w:cs="Arial"/>
          <w:sz w:val="22"/>
          <w:szCs w:val="22"/>
        </w:rPr>
        <w:t>. Cruza de prueba.</w:t>
      </w:r>
    </w:p>
    <w:p w:rsidR="007A236B" w:rsidRPr="007A236B" w:rsidRDefault="007A236B" w:rsidP="007A236B">
      <w:pPr>
        <w:jc w:val="both"/>
        <w:rPr>
          <w:rFonts w:ascii="Arial" w:hAnsi="Arial" w:cs="Arial"/>
          <w:sz w:val="22"/>
          <w:szCs w:val="22"/>
        </w:rPr>
      </w:pPr>
    </w:p>
    <w:p w:rsidR="007A236B" w:rsidRDefault="007A236B" w:rsidP="007A236B">
      <w:pPr>
        <w:jc w:val="both"/>
        <w:rPr>
          <w:rFonts w:ascii="Arial" w:hAnsi="Arial" w:cs="Arial"/>
          <w:sz w:val="22"/>
          <w:szCs w:val="22"/>
          <w:bdr w:val="single" w:sz="4" w:space="0" w:color="auto"/>
        </w:rPr>
      </w:pPr>
      <w:r w:rsidRPr="007A236B">
        <w:rPr>
          <w:rFonts w:ascii="Arial" w:hAnsi="Arial" w:cs="Arial"/>
          <w:b/>
          <w:bCs/>
          <w:i/>
          <w:iCs/>
          <w:sz w:val="22"/>
          <w:szCs w:val="22"/>
          <w:bdr w:val="single" w:sz="4" w:space="0" w:color="auto"/>
        </w:rPr>
        <w:t xml:space="preserve">*UNIDAD 2: </w:t>
      </w:r>
      <w:r w:rsidRPr="007A236B">
        <w:rPr>
          <w:rFonts w:ascii="Arial" w:hAnsi="Arial" w:cs="Arial"/>
          <w:sz w:val="22"/>
          <w:szCs w:val="22"/>
          <w:bdr w:val="single" w:sz="4" w:space="0" w:color="auto"/>
        </w:rPr>
        <w:t>LOS ORGANISMOS y  LA DIVERSIDAD DEL MUNDO BIOLOGICO</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 xml:space="preserve">Clasificación de los seres vivos en Reinos y Dominios (o </w:t>
      </w:r>
      <w:proofErr w:type="spellStart"/>
      <w:r w:rsidRPr="007A236B">
        <w:rPr>
          <w:rFonts w:ascii="Arial" w:hAnsi="Arial" w:cs="Arial"/>
          <w:sz w:val="22"/>
          <w:szCs w:val="22"/>
          <w:u w:val="single"/>
        </w:rPr>
        <w:t>Super</w:t>
      </w:r>
      <w:proofErr w:type="spellEnd"/>
      <w:r w:rsidRPr="007A236B">
        <w:rPr>
          <w:rFonts w:ascii="Arial" w:hAnsi="Arial" w:cs="Arial"/>
          <w:sz w:val="22"/>
          <w:szCs w:val="22"/>
          <w:u w:val="single"/>
        </w:rPr>
        <w:t>-reinos)</w:t>
      </w:r>
      <w:r w:rsidRPr="007A236B">
        <w:rPr>
          <w:rFonts w:ascii="Arial" w:hAnsi="Arial" w:cs="Arial"/>
          <w:sz w:val="22"/>
          <w:szCs w:val="22"/>
        </w:rPr>
        <w:t>. Distintos criterios: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t>Virus: Características generales.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Nociones de sistemática</w:t>
      </w:r>
      <w:r w:rsidRPr="007A236B">
        <w:rPr>
          <w:rFonts w:ascii="Arial" w:hAnsi="Arial" w:cs="Arial"/>
          <w:sz w:val="22"/>
          <w:szCs w:val="22"/>
        </w:rPr>
        <w:t xml:space="preserve">. Sistema de nomenclatura </w:t>
      </w:r>
      <w:proofErr w:type="spellStart"/>
      <w:r w:rsidRPr="007A236B">
        <w:rPr>
          <w:rFonts w:ascii="Arial" w:hAnsi="Arial" w:cs="Arial"/>
          <w:sz w:val="22"/>
          <w:szCs w:val="22"/>
        </w:rPr>
        <w:t>binomial</w:t>
      </w:r>
      <w:proofErr w:type="spellEnd"/>
      <w:r w:rsidRPr="007A236B">
        <w:rPr>
          <w:rFonts w:ascii="Arial" w:hAnsi="Arial" w:cs="Arial"/>
          <w:sz w:val="22"/>
          <w:szCs w:val="22"/>
        </w:rPr>
        <w:t xml:space="preserve"> de </w:t>
      </w:r>
      <w:proofErr w:type="spellStart"/>
      <w:r w:rsidRPr="007A236B">
        <w:rPr>
          <w:rFonts w:ascii="Arial" w:hAnsi="Arial" w:cs="Arial"/>
          <w:sz w:val="22"/>
          <w:szCs w:val="22"/>
        </w:rPr>
        <w:t>Linneo</w:t>
      </w:r>
      <w:proofErr w:type="spellEnd"/>
      <w:r w:rsidRPr="007A236B">
        <w:rPr>
          <w:rFonts w:ascii="Arial" w:hAnsi="Arial" w:cs="Arial"/>
          <w:sz w:val="22"/>
          <w:szCs w:val="22"/>
        </w:rPr>
        <w:t>. Concepto de especie.</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u w:val="single"/>
        </w:rPr>
        <w:t>Características diagnósticas de</w:t>
      </w:r>
      <w:r w:rsidRPr="007A236B">
        <w:rPr>
          <w:rFonts w:ascii="Arial" w:hAnsi="Arial" w:cs="Arial"/>
          <w:sz w:val="22"/>
          <w:szCs w:val="22"/>
        </w:rPr>
        <w:t xml:space="preserve">: </w:t>
      </w:r>
      <w:proofErr w:type="spellStart"/>
      <w:r w:rsidRPr="007A236B">
        <w:rPr>
          <w:rFonts w:ascii="Arial" w:hAnsi="Arial" w:cs="Arial"/>
          <w:b/>
          <w:sz w:val="22"/>
          <w:szCs w:val="22"/>
        </w:rPr>
        <w:t>Super</w:t>
      </w:r>
      <w:proofErr w:type="spellEnd"/>
      <w:r w:rsidRPr="007A236B">
        <w:rPr>
          <w:rFonts w:ascii="Arial" w:hAnsi="Arial" w:cs="Arial"/>
          <w:b/>
          <w:sz w:val="22"/>
          <w:szCs w:val="22"/>
        </w:rPr>
        <w:t>-reinos o Dominios</w:t>
      </w:r>
      <w:r w:rsidRPr="007A236B">
        <w:rPr>
          <w:rFonts w:ascii="Arial" w:hAnsi="Arial" w:cs="Arial"/>
          <w:sz w:val="22"/>
          <w:szCs w:val="22"/>
        </w:rPr>
        <w:t xml:space="preserve">: a) Procariota y b) Eucariota, </w:t>
      </w:r>
      <w:r w:rsidRPr="007A236B">
        <w:rPr>
          <w:rFonts w:ascii="Arial" w:hAnsi="Arial" w:cs="Arial"/>
          <w:b/>
          <w:sz w:val="22"/>
          <w:szCs w:val="22"/>
        </w:rPr>
        <w:t>Reinos</w:t>
      </w:r>
      <w:r w:rsidRPr="007A236B">
        <w:rPr>
          <w:rFonts w:ascii="Arial" w:hAnsi="Arial" w:cs="Arial"/>
          <w:sz w:val="22"/>
          <w:szCs w:val="22"/>
        </w:rPr>
        <w:t xml:space="preserve">: a) Bacteria, b) Protozoo, c) </w:t>
      </w:r>
      <w:proofErr w:type="spellStart"/>
      <w:r w:rsidRPr="007A236B">
        <w:rPr>
          <w:rFonts w:ascii="Arial" w:hAnsi="Arial" w:cs="Arial"/>
          <w:sz w:val="22"/>
          <w:szCs w:val="22"/>
        </w:rPr>
        <w:t>Chromista</w:t>
      </w:r>
      <w:proofErr w:type="spellEnd"/>
      <w:r w:rsidRPr="007A236B">
        <w:rPr>
          <w:rFonts w:ascii="Arial" w:hAnsi="Arial" w:cs="Arial"/>
          <w:sz w:val="22"/>
          <w:szCs w:val="22"/>
        </w:rPr>
        <w:t>, d</w:t>
      </w:r>
      <w:r w:rsidRPr="007A236B">
        <w:rPr>
          <w:rFonts w:ascii="Arial" w:hAnsi="Arial" w:cs="Arial"/>
          <w:color w:val="FF0000"/>
          <w:sz w:val="22"/>
          <w:szCs w:val="22"/>
        </w:rPr>
        <w:t>)</w:t>
      </w:r>
      <w:r w:rsidRPr="007A236B">
        <w:rPr>
          <w:rFonts w:ascii="Arial" w:hAnsi="Arial" w:cs="Arial"/>
          <w:sz w:val="22"/>
          <w:szCs w:val="22"/>
        </w:rPr>
        <w:t xml:space="preserve"> </w:t>
      </w:r>
      <w:proofErr w:type="spellStart"/>
      <w:r w:rsidRPr="007A236B">
        <w:rPr>
          <w:rFonts w:ascii="Arial" w:hAnsi="Arial" w:cs="Arial"/>
          <w:sz w:val="22"/>
          <w:szCs w:val="22"/>
        </w:rPr>
        <w:t>Fungi</w:t>
      </w:r>
      <w:proofErr w:type="spellEnd"/>
      <w:r w:rsidRPr="007A236B">
        <w:rPr>
          <w:rFonts w:ascii="Arial" w:hAnsi="Arial" w:cs="Arial"/>
          <w:sz w:val="22"/>
          <w:szCs w:val="22"/>
        </w:rPr>
        <w:t xml:space="preserve">), e) </w:t>
      </w:r>
      <w:proofErr w:type="spellStart"/>
      <w:r w:rsidRPr="007A236B">
        <w:rPr>
          <w:rFonts w:ascii="Arial" w:hAnsi="Arial" w:cs="Arial"/>
          <w:sz w:val="22"/>
          <w:szCs w:val="22"/>
        </w:rPr>
        <w:t>Plantae</w:t>
      </w:r>
      <w:proofErr w:type="spellEnd"/>
      <w:r w:rsidRPr="007A236B">
        <w:rPr>
          <w:rFonts w:ascii="Arial" w:hAnsi="Arial" w:cs="Arial"/>
          <w:sz w:val="22"/>
          <w:szCs w:val="22"/>
        </w:rPr>
        <w:t xml:space="preserve"> y f) Animalia.  (</w:t>
      </w:r>
      <w:proofErr w:type="gramStart"/>
      <w:r w:rsidRPr="007A236B">
        <w:rPr>
          <w:rFonts w:ascii="Arial" w:hAnsi="Arial" w:cs="Arial"/>
          <w:sz w:val="22"/>
          <w:szCs w:val="22"/>
        </w:rPr>
        <w:t>poríferos</w:t>
      </w:r>
      <w:proofErr w:type="gramEnd"/>
      <w:r w:rsidRPr="007A236B">
        <w:rPr>
          <w:rFonts w:ascii="Arial" w:hAnsi="Arial" w:cs="Arial"/>
          <w:sz w:val="22"/>
          <w:szCs w:val="22"/>
        </w:rPr>
        <w:t>, celenterados, platelmintos, nematelmintos, anélidos, moluscos, artrópodos, equinodermos y cordados).</w:t>
      </w: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r w:rsidRPr="007A236B">
        <w:rPr>
          <w:rFonts w:ascii="Arial" w:hAnsi="Arial" w:cs="Arial"/>
          <w:b/>
          <w:bCs/>
          <w:sz w:val="22"/>
          <w:szCs w:val="22"/>
        </w:rPr>
        <w:tab/>
        <w:t>EN ESTOS ORGANISMOS SE ESTUDIARAN LAS SIGUIENTES FUNCIONES</w:t>
      </w:r>
      <w:r w:rsidRPr="007A236B">
        <w:rPr>
          <w:rFonts w:ascii="Arial" w:hAnsi="Arial" w:cs="Arial"/>
          <w:sz w:val="22"/>
          <w:szCs w:val="22"/>
        </w:rPr>
        <w:t>:</w:t>
      </w: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1</w:t>
      </w:r>
      <w:r w:rsidRPr="007A236B">
        <w:rPr>
          <w:rFonts w:ascii="Arial" w:hAnsi="Arial" w:cs="Arial"/>
          <w:sz w:val="22"/>
          <w:szCs w:val="22"/>
        </w:rPr>
        <w:t xml:space="preserve">. </w:t>
      </w:r>
      <w:r w:rsidRPr="007A236B">
        <w:rPr>
          <w:rFonts w:ascii="Arial" w:hAnsi="Arial" w:cs="Arial"/>
          <w:sz w:val="22"/>
          <w:szCs w:val="22"/>
          <w:u w:val="single"/>
        </w:rPr>
        <w:t>Estructuras de sostén y locomoción</w:t>
      </w:r>
      <w:r w:rsidRPr="007A236B">
        <w:rPr>
          <w:rFonts w:ascii="Arial" w:hAnsi="Arial" w:cs="Arial"/>
          <w:sz w:val="22"/>
          <w:szCs w:val="22"/>
        </w:rPr>
        <w:t>: esqueleto hidrostático, endoesqueleto y exoesqueleto.</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2.</w:t>
      </w:r>
      <w:r w:rsidRPr="007A236B">
        <w:rPr>
          <w:rFonts w:ascii="Arial" w:hAnsi="Arial" w:cs="Arial"/>
          <w:sz w:val="22"/>
          <w:szCs w:val="22"/>
        </w:rPr>
        <w:t xml:space="preserve"> </w:t>
      </w:r>
      <w:r w:rsidRPr="007A236B">
        <w:rPr>
          <w:rFonts w:ascii="Arial" w:hAnsi="Arial" w:cs="Arial"/>
          <w:sz w:val="22"/>
          <w:szCs w:val="22"/>
          <w:u w:val="single"/>
        </w:rPr>
        <w:t>Obtención y procesamiento de nutrientes</w:t>
      </w:r>
      <w:r w:rsidRPr="007A236B">
        <w:rPr>
          <w:rFonts w:ascii="Arial" w:hAnsi="Arial" w:cs="Arial"/>
          <w:sz w:val="22"/>
          <w:szCs w:val="22"/>
        </w:rPr>
        <w:t>: nutrición autotrófica y heterotrófica, captación, incorporación, digestión (intracelular y extracelular), asimilación. Sistema digestivo en saco ciego y tubo en tubo.</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3.</w:t>
      </w:r>
      <w:r w:rsidRPr="007A236B">
        <w:rPr>
          <w:rFonts w:ascii="Arial" w:hAnsi="Arial" w:cs="Arial"/>
          <w:sz w:val="22"/>
          <w:szCs w:val="22"/>
        </w:rPr>
        <w:t xml:space="preserve"> </w:t>
      </w:r>
      <w:r w:rsidRPr="007A236B">
        <w:rPr>
          <w:rFonts w:ascii="Arial" w:hAnsi="Arial" w:cs="Arial"/>
          <w:sz w:val="22"/>
          <w:szCs w:val="22"/>
          <w:u w:val="single"/>
        </w:rPr>
        <w:t>Transporte y circulación</w:t>
      </w:r>
      <w:r w:rsidRPr="007A236B">
        <w:rPr>
          <w:rFonts w:ascii="Arial" w:hAnsi="Arial" w:cs="Arial"/>
          <w:sz w:val="22"/>
          <w:szCs w:val="22"/>
        </w:rPr>
        <w:t xml:space="preserve">: Función de los tejidos vasculares (xilema y floema). Concepto de sistema circulatorio abierto y cerrado. </w:t>
      </w:r>
      <w:proofErr w:type="spellStart"/>
      <w:r w:rsidRPr="007A236B">
        <w:rPr>
          <w:rFonts w:ascii="Arial" w:hAnsi="Arial" w:cs="Arial"/>
          <w:sz w:val="22"/>
          <w:szCs w:val="22"/>
        </w:rPr>
        <w:t>Fluídos</w:t>
      </w:r>
      <w:proofErr w:type="spellEnd"/>
      <w:r w:rsidRPr="007A236B">
        <w:rPr>
          <w:rFonts w:ascii="Arial" w:hAnsi="Arial" w:cs="Arial"/>
          <w:sz w:val="22"/>
          <w:szCs w:val="22"/>
        </w:rPr>
        <w:t xml:space="preserve"> circulatorios.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4</w:t>
      </w:r>
      <w:r w:rsidRPr="007A236B">
        <w:rPr>
          <w:rFonts w:ascii="Arial" w:hAnsi="Arial" w:cs="Arial"/>
          <w:sz w:val="22"/>
          <w:szCs w:val="22"/>
        </w:rPr>
        <w:t xml:space="preserve">. </w:t>
      </w:r>
      <w:r w:rsidRPr="007A236B">
        <w:rPr>
          <w:rFonts w:ascii="Arial" w:hAnsi="Arial" w:cs="Arial"/>
          <w:sz w:val="22"/>
          <w:szCs w:val="22"/>
          <w:u w:val="single"/>
        </w:rPr>
        <w:t>Intercambio gaseoso</w:t>
      </w:r>
      <w:r w:rsidRPr="007A236B">
        <w:rPr>
          <w:rFonts w:ascii="Arial" w:hAnsi="Arial" w:cs="Arial"/>
          <w:sz w:val="22"/>
          <w:szCs w:val="22"/>
        </w:rPr>
        <w:t>: Dinámica gaseosa en la respiración y en la fotosíntesis. Adaptaciones para el intercambio gaseoso: Superficie corporal, tubos traqueales, branquias internas y externas, pulmones.</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5.</w:t>
      </w:r>
      <w:r w:rsidRPr="007A236B">
        <w:rPr>
          <w:rFonts w:ascii="Arial" w:hAnsi="Arial" w:cs="Arial"/>
          <w:sz w:val="22"/>
          <w:szCs w:val="22"/>
        </w:rPr>
        <w:t xml:space="preserve"> </w:t>
      </w:r>
      <w:r w:rsidRPr="007A236B">
        <w:rPr>
          <w:rFonts w:ascii="Arial" w:hAnsi="Arial" w:cs="Arial"/>
          <w:sz w:val="22"/>
          <w:szCs w:val="22"/>
          <w:u w:val="single"/>
        </w:rPr>
        <w:t>Excreción y equilibrio hídrico</w:t>
      </w:r>
      <w:r w:rsidRPr="007A236B">
        <w:rPr>
          <w:rFonts w:ascii="Arial" w:hAnsi="Arial" w:cs="Arial"/>
          <w:sz w:val="22"/>
          <w:szCs w:val="22"/>
        </w:rPr>
        <w:t xml:space="preserve">: Homeostasis. Sistemas excretores: vacuola contráctil, célula flamígera, nefridios, tubos de </w:t>
      </w:r>
      <w:proofErr w:type="spellStart"/>
      <w:r w:rsidRPr="007A236B">
        <w:rPr>
          <w:rFonts w:ascii="Arial" w:hAnsi="Arial" w:cs="Arial"/>
          <w:sz w:val="22"/>
          <w:szCs w:val="22"/>
        </w:rPr>
        <w:t>Malpighi</w:t>
      </w:r>
      <w:proofErr w:type="spellEnd"/>
      <w:r w:rsidRPr="007A236B">
        <w:rPr>
          <w:rFonts w:ascii="Arial" w:hAnsi="Arial" w:cs="Arial"/>
          <w:sz w:val="22"/>
          <w:szCs w:val="22"/>
        </w:rPr>
        <w:t xml:space="preserve">, </w:t>
      </w:r>
      <w:proofErr w:type="spellStart"/>
      <w:r w:rsidRPr="007A236B">
        <w:rPr>
          <w:rFonts w:ascii="Arial" w:hAnsi="Arial" w:cs="Arial"/>
          <w:sz w:val="22"/>
          <w:szCs w:val="22"/>
        </w:rPr>
        <w:t>nefrón</w:t>
      </w:r>
      <w:proofErr w:type="spellEnd"/>
      <w:r w:rsidRPr="007A236B">
        <w:rPr>
          <w:rFonts w:ascii="Arial" w:hAnsi="Arial" w:cs="Arial"/>
          <w:sz w:val="22"/>
          <w:szCs w:val="22"/>
        </w:rPr>
        <w:t xml:space="preserve">. </w:t>
      </w:r>
      <w:proofErr w:type="spellStart"/>
      <w:r w:rsidRPr="007A236B">
        <w:rPr>
          <w:rFonts w:ascii="Arial" w:hAnsi="Arial" w:cs="Arial"/>
          <w:sz w:val="22"/>
          <w:szCs w:val="22"/>
        </w:rPr>
        <w:t>Osmoregulación</w:t>
      </w:r>
      <w:proofErr w:type="spellEnd"/>
      <w:r w:rsidRPr="007A236B">
        <w:rPr>
          <w:rFonts w:ascii="Arial" w:hAnsi="Arial" w:cs="Arial"/>
          <w:sz w:val="22"/>
          <w:szCs w:val="22"/>
        </w:rPr>
        <w:t xml:space="preserve"> en peces de agua dulce y salada.</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6.</w:t>
      </w:r>
      <w:r w:rsidRPr="007A236B">
        <w:rPr>
          <w:rFonts w:ascii="Arial" w:hAnsi="Arial" w:cs="Arial"/>
          <w:sz w:val="22"/>
          <w:szCs w:val="22"/>
        </w:rPr>
        <w:t xml:space="preserve"> </w:t>
      </w:r>
      <w:r w:rsidRPr="007A236B">
        <w:rPr>
          <w:rFonts w:ascii="Arial" w:hAnsi="Arial" w:cs="Arial"/>
          <w:sz w:val="22"/>
          <w:szCs w:val="22"/>
          <w:u w:val="single"/>
        </w:rPr>
        <w:t>Integración y control</w:t>
      </w:r>
      <w:r w:rsidRPr="007A236B">
        <w:rPr>
          <w:rFonts w:ascii="Arial" w:hAnsi="Arial" w:cs="Arial"/>
          <w:sz w:val="22"/>
          <w:szCs w:val="22"/>
        </w:rPr>
        <w:t xml:space="preserve">: </w:t>
      </w:r>
      <w:r w:rsidRPr="007A236B">
        <w:rPr>
          <w:rFonts w:ascii="Arial" w:hAnsi="Arial" w:cs="Arial"/>
          <w:sz w:val="22"/>
          <w:szCs w:val="22"/>
        </w:rPr>
        <w:tab/>
        <w:t>-</w:t>
      </w:r>
      <w:r w:rsidRPr="007A236B">
        <w:rPr>
          <w:rFonts w:ascii="Arial" w:hAnsi="Arial" w:cs="Arial"/>
          <w:sz w:val="22"/>
          <w:szCs w:val="22"/>
          <w:u w:val="single"/>
        </w:rPr>
        <w:t>Control nervioso</w:t>
      </w:r>
      <w:r w:rsidRPr="007A236B">
        <w:rPr>
          <w:rFonts w:ascii="Arial" w:hAnsi="Arial" w:cs="Arial"/>
          <w:sz w:val="22"/>
          <w:szCs w:val="22"/>
        </w:rPr>
        <w:t>: Irritabilidad. Red nerviosa. Ganglios. Cerebro simple. Sistema nervioso central y periférico (motor y sensitivo).</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t>-</w:t>
      </w:r>
      <w:r w:rsidRPr="007A236B">
        <w:rPr>
          <w:rFonts w:ascii="Arial" w:hAnsi="Arial" w:cs="Arial"/>
          <w:sz w:val="22"/>
          <w:szCs w:val="22"/>
          <w:u w:val="single"/>
        </w:rPr>
        <w:t>Control hormonal</w:t>
      </w:r>
      <w:r w:rsidRPr="007A236B">
        <w:rPr>
          <w:rFonts w:ascii="Arial" w:hAnsi="Arial" w:cs="Arial"/>
          <w:sz w:val="22"/>
          <w:szCs w:val="22"/>
        </w:rPr>
        <w:t xml:space="preserve">: Concepto de hormona. Diferencias entre hormonas vegetales y animales. Glándulas de secreción interna, externa y mixta. </w:t>
      </w:r>
    </w:p>
    <w:p w:rsidR="007A236B" w:rsidRPr="007A236B" w:rsidRDefault="007A236B" w:rsidP="007A236B">
      <w:pPr>
        <w:jc w:val="both"/>
        <w:rPr>
          <w:rFonts w:ascii="Arial" w:hAnsi="Arial" w:cs="Arial"/>
          <w:sz w:val="22"/>
          <w:szCs w:val="22"/>
        </w:rPr>
      </w:pPr>
      <w:r w:rsidRPr="007A236B">
        <w:rPr>
          <w:rFonts w:ascii="Arial" w:hAnsi="Arial" w:cs="Arial"/>
          <w:sz w:val="22"/>
          <w:szCs w:val="22"/>
        </w:rPr>
        <w:t>Relación entre control hormonal y nervioso.</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b/>
          <w:sz w:val="22"/>
          <w:szCs w:val="22"/>
        </w:rPr>
        <w:t>7.</w:t>
      </w:r>
      <w:r w:rsidRPr="007A236B">
        <w:rPr>
          <w:rFonts w:ascii="Arial" w:hAnsi="Arial" w:cs="Arial"/>
          <w:sz w:val="22"/>
          <w:szCs w:val="22"/>
          <w:u w:val="single"/>
        </w:rPr>
        <w:t xml:space="preserve"> Reproducción y desarrollo:</w:t>
      </w:r>
      <w:r w:rsidRPr="007A236B">
        <w:rPr>
          <w:rFonts w:ascii="Arial" w:hAnsi="Arial" w:cs="Arial"/>
          <w:sz w:val="22"/>
          <w:szCs w:val="22"/>
        </w:rPr>
        <w:t xml:space="preserve"> -</w:t>
      </w:r>
      <w:r w:rsidRPr="007A236B">
        <w:rPr>
          <w:rFonts w:ascii="Arial" w:hAnsi="Arial" w:cs="Arial"/>
          <w:sz w:val="22"/>
          <w:szCs w:val="22"/>
          <w:u w:val="single"/>
        </w:rPr>
        <w:t>Reproducción</w:t>
      </w:r>
      <w:r w:rsidRPr="007A236B">
        <w:rPr>
          <w:rFonts w:ascii="Arial" w:hAnsi="Arial" w:cs="Arial"/>
          <w:sz w:val="22"/>
          <w:szCs w:val="22"/>
        </w:rPr>
        <w:t xml:space="preserve">: Concepto y consecuencias de la reproducción asexual y </w:t>
      </w:r>
      <w:proofErr w:type="spellStart"/>
      <w:r w:rsidRPr="007A236B">
        <w:rPr>
          <w:rFonts w:ascii="Arial" w:hAnsi="Arial" w:cs="Arial"/>
          <w:sz w:val="22"/>
          <w:szCs w:val="22"/>
        </w:rPr>
        <w:t>sexual.Tipos</w:t>
      </w:r>
      <w:proofErr w:type="spellEnd"/>
      <w:r w:rsidRPr="007A236B">
        <w:rPr>
          <w:rFonts w:ascii="Arial" w:hAnsi="Arial" w:cs="Arial"/>
          <w:sz w:val="22"/>
          <w:szCs w:val="22"/>
        </w:rPr>
        <w:t xml:space="preserve"> de ciclos biológicos y ejemplos.</w:t>
      </w:r>
    </w:p>
    <w:p w:rsidR="007A236B" w:rsidRDefault="007A236B" w:rsidP="007A236B">
      <w:pPr>
        <w:jc w:val="both"/>
        <w:rPr>
          <w:rFonts w:ascii="Arial" w:hAnsi="Arial" w:cs="Arial"/>
          <w:sz w:val="22"/>
          <w:szCs w:val="22"/>
        </w:rPr>
      </w:pP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r>
      <w:r w:rsidRPr="007A236B">
        <w:rPr>
          <w:rFonts w:ascii="Arial" w:hAnsi="Arial" w:cs="Arial"/>
          <w:sz w:val="22"/>
          <w:szCs w:val="22"/>
        </w:rPr>
        <w:tab/>
        <w:t xml:space="preserve">  -</w:t>
      </w:r>
      <w:r w:rsidRPr="007A236B">
        <w:rPr>
          <w:rFonts w:ascii="Arial" w:hAnsi="Arial" w:cs="Arial"/>
          <w:sz w:val="22"/>
          <w:szCs w:val="22"/>
          <w:u w:val="single"/>
        </w:rPr>
        <w:t>Desarrollo</w:t>
      </w:r>
      <w:r w:rsidRPr="007A236B">
        <w:rPr>
          <w:rFonts w:ascii="Arial" w:hAnsi="Arial" w:cs="Arial"/>
          <w:sz w:val="22"/>
          <w:szCs w:val="22"/>
        </w:rPr>
        <w:t xml:space="preserve">: etapas del desarrollo embrionario: fecundación (interna y externa), segmentación, gastrulación y organogénesis. </w:t>
      </w:r>
    </w:p>
    <w:p w:rsidR="007A236B" w:rsidRPr="007A236B" w:rsidRDefault="007A236B" w:rsidP="007A236B">
      <w:pPr>
        <w:jc w:val="both"/>
        <w:rPr>
          <w:rFonts w:ascii="Arial" w:hAnsi="Arial" w:cs="Arial"/>
          <w:sz w:val="22"/>
          <w:szCs w:val="22"/>
        </w:rPr>
      </w:pPr>
    </w:p>
    <w:p w:rsidR="007A236B" w:rsidRPr="007A236B" w:rsidRDefault="007A236B" w:rsidP="007A236B">
      <w:pPr>
        <w:pStyle w:val="Ttulo3"/>
        <w:rPr>
          <w:rFonts w:cs="Arial"/>
          <w:b w:val="0"/>
          <w:bCs w:val="0"/>
          <w:i w:val="0"/>
          <w:iCs w:val="0"/>
        </w:rPr>
      </w:pPr>
      <w:r w:rsidRPr="007A236B">
        <w:rPr>
          <w:rFonts w:cs="Arial"/>
        </w:rPr>
        <w:t>*UNIDAD 3</w:t>
      </w:r>
      <w:r w:rsidRPr="007A236B">
        <w:rPr>
          <w:rFonts w:cs="Arial"/>
          <w:b w:val="0"/>
          <w:bCs w:val="0"/>
        </w:rPr>
        <w:t xml:space="preserve">: </w:t>
      </w:r>
      <w:r w:rsidRPr="007A236B">
        <w:rPr>
          <w:rFonts w:cs="Arial"/>
          <w:b w:val="0"/>
          <w:bCs w:val="0"/>
          <w:i w:val="0"/>
          <w:iCs w:val="0"/>
        </w:rPr>
        <w:t xml:space="preserve">ECOLOGÍA y EVOLUCIÓN </w:t>
      </w:r>
    </w:p>
    <w:p w:rsidR="007A236B" w:rsidRDefault="007A236B" w:rsidP="007A236B">
      <w:pPr>
        <w:pStyle w:val="Ttulo2"/>
        <w:rPr>
          <w:rFonts w:cs="Arial"/>
        </w:rPr>
      </w:pPr>
    </w:p>
    <w:p w:rsidR="007A236B" w:rsidRDefault="007A236B" w:rsidP="007A236B">
      <w:pPr>
        <w:pStyle w:val="Ttulo2"/>
        <w:rPr>
          <w:rFonts w:cs="Arial"/>
        </w:rPr>
      </w:pPr>
      <w:r w:rsidRPr="007A236B">
        <w:rPr>
          <w:rFonts w:cs="Arial"/>
        </w:rPr>
        <w:t>ECOLOGIA</w:t>
      </w:r>
    </w:p>
    <w:p w:rsidR="007A236B" w:rsidRPr="007A236B" w:rsidRDefault="007A236B" w:rsidP="007A236B">
      <w:pPr>
        <w:rPr>
          <w:lang w:val="es-ES" w:eastAsia="es-ES" w:bidi="ar-SA"/>
        </w:rPr>
      </w:pPr>
    </w:p>
    <w:p w:rsidR="007A236B" w:rsidRPr="007A236B" w:rsidRDefault="007A236B" w:rsidP="007A236B">
      <w:pPr>
        <w:jc w:val="both"/>
        <w:rPr>
          <w:rFonts w:ascii="Arial" w:hAnsi="Arial" w:cs="Arial"/>
          <w:sz w:val="22"/>
          <w:szCs w:val="22"/>
        </w:rPr>
      </w:pPr>
      <w:r w:rsidRPr="007A236B">
        <w:rPr>
          <w:rFonts w:ascii="Arial" w:hAnsi="Arial" w:cs="Arial"/>
          <w:b/>
          <w:bCs/>
          <w:sz w:val="22"/>
          <w:szCs w:val="22"/>
        </w:rPr>
        <w:tab/>
      </w:r>
      <w:r w:rsidRPr="007A236B">
        <w:rPr>
          <w:rFonts w:ascii="Arial" w:hAnsi="Arial" w:cs="Arial"/>
          <w:sz w:val="22"/>
          <w:szCs w:val="22"/>
        </w:rPr>
        <w:t>Definición. Estructura y composición de un Ecosistema. Flujo de energía y niveles tróficos en un ecosistema. Propiedades de la población. Estrategias de crecimiento. Interacciones entre especies: positivas y negativas.</w:t>
      </w: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r w:rsidRPr="007A236B">
        <w:rPr>
          <w:rFonts w:ascii="Arial" w:hAnsi="Arial" w:cs="Arial"/>
          <w:b/>
          <w:bCs/>
          <w:caps/>
          <w:sz w:val="22"/>
          <w:szCs w:val="22"/>
        </w:rPr>
        <w:t>Evolucion</w:t>
      </w:r>
      <w:r w:rsidRPr="007A236B">
        <w:rPr>
          <w:rFonts w:ascii="Arial" w:hAnsi="Arial" w:cs="Arial"/>
          <w:sz w:val="22"/>
          <w:szCs w:val="22"/>
        </w:rPr>
        <w:t>:</w:t>
      </w:r>
    </w:p>
    <w:p w:rsidR="007A236B" w:rsidRPr="007A236B" w:rsidRDefault="007A236B" w:rsidP="007A236B">
      <w:pPr>
        <w:pStyle w:val="Textoindependiente"/>
        <w:spacing w:after="0" w:line="240" w:lineRule="auto"/>
        <w:rPr>
          <w:rFonts w:ascii="Arial" w:hAnsi="Arial" w:cs="Arial"/>
        </w:rPr>
      </w:pPr>
      <w:r w:rsidRPr="007A236B">
        <w:rPr>
          <w:rFonts w:ascii="Arial" w:hAnsi="Arial" w:cs="Arial"/>
        </w:rPr>
        <w:lastRenderedPageBreak/>
        <w:tab/>
        <w:t>Evolución biológica. Teorías evolucionistas. Darwin y la selección natural. Neodarwinismo o Teoría Sintética. Mecanismos de especiación.</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D. FUNDAMENTACIÓN DE LOS CONTENIDOS </w:t>
      </w:r>
    </w:p>
    <w:p w:rsidR="007A236B" w:rsidRPr="007A236B" w:rsidRDefault="007A236B" w:rsidP="007A236B">
      <w:pPr>
        <w:jc w:val="both"/>
        <w:rPr>
          <w:rFonts w:ascii="Arial" w:hAnsi="Arial" w:cs="Arial"/>
          <w:bCs/>
          <w:sz w:val="22"/>
          <w:szCs w:val="22"/>
        </w:rPr>
      </w:pPr>
      <w:r w:rsidRPr="007A236B">
        <w:rPr>
          <w:rFonts w:ascii="Arial" w:hAnsi="Arial" w:cs="Arial"/>
          <w:bCs/>
          <w:sz w:val="22"/>
          <w:szCs w:val="22"/>
        </w:rPr>
        <w:t xml:space="preserve">La idea básica de la asignatura es la unidad del mundo vivo y su relación con la evolución como proceso involucrado en cada uno de los fenómenos del mismo. Es por ello que todos los contenidos seleccionados se desarrollan considerando este eje </w:t>
      </w:r>
      <w:proofErr w:type="spellStart"/>
      <w:r w:rsidRPr="007A236B">
        <w:rPr>
          <w:rFonts w:ascii="Arial" w:hAnsi="Arial" w:cs="Arial"/>
          <w:bCs/>
          <w:sz w:val="22"/>
          <w:szCs w:val="22"/>
        </w:rPr>
        <w:t>estructurante</w:t>
      </w:r>
      <w:proofErr w:type="spellEnd"/>
      <w:r w:rsidRPr="007A236B">
        <w:rPr>
          <w:rFonts w:ascii="Arial" w:hAnsi="Arial" w:cs="Arial"/>
          <w:bCs/>
          <w:sz w:val="22"/>
          <w:szCs w:val="22"/>
        </w:rPr>
        <w:t xml:space="preserve">. </w:t>
      </w:r>
    </w:p>
    <w:p w:rsidR="007A236B" w:rsidRPr="007A236B" w:rsidRDefault="007A236B" w:rsidP="007A236B">
      <w:pPr>
        <w:jc w:val="both"/>
        <w:rPr>
          <w:rFonts w:ascii="Arial" w:hAnsi="Arial" w:cs="Arial"/>
          <w:bCs/>
          <w:sz w:val="22"/>
          <w:szCs w:val="22"/>
        </w:rPr>
      </w:pPr>
      <w:r w:rsidRPr="007A236B">
        <w:rPr>
          <w:rFonts w:ascii="Arial" w:hAnsi="Arial" w:cs="Arial"/>
          <w:bCs/>
          <w:sz w:val="22"/>
          <w:szCs w:val="22"/>
        </w:rPr>
        <w:t xml:space="preserve">La materia, por su ubicación en el plan de estudios, propone presentar elementos informativos fundamentales del conocimiento de la naturaleza que resultan necesarios para impartir otras asignaturas que tienen a ésta como correlativa.  Se seleccionaron, por lo tanto, para su enseñanza, los contenidos básicos que permitirán posteriormente profundizar en las Ciencias Biológicas. </w:t>
      </w:r>
    </w:p>
    <w:p w:rsidR="007A236B" w:rsidRPr="007A236B" w:rsidRDefault="007A236B" w:rsidP="007A236B">
      <w:pPr>
        <w:jc w:val="both"/>
        <w:rPr>
          <w:rFonts w:ascii="Arial" w:hAnsi="Arial" w:cs="Arial"/>
          <w:bCs/>
          <w:sz w:val="22"/>
          <w:szCs w:val="22"/>
        </w:rPr>
      </w:pPr>
      <w:r w:rsidRPr="007A236B">
        <w:rPr>
          <w:rFonts w:ascii="Arial" w:hAnsi="Arial" w:cs="Arial"/>
          <w:bCs/>
          <w:sz w:val="22"/>
          <w:szCs w:val="22"/>
        </w:rPr>
        <w:t xml:space="preserve">Así, se inicia el abordaje de los contenidos con una visión general de los fenómenos que definen la vida y de las teorías que explican su origen (con énfasis en la evolución química), para a partir de ello, identificar a la célula, (primer nivel de organización en el que se manifiesta la vida) como la unidad fundamental de todos los seres vivos. Por lo tanto se  analizan conceptos de morfología y fisiología celular, en el marco de la evolución desde procariotas a eucariotas. </w:t>
      </w:r>
    </w:p>
    <w:p w:rsidR="007A236B" w:rsidRPr="007A236B" w:rsidRDefault="007A236B" w:rsidP="007A236B">
      <w:pPr>
        <w:jc w:val="both"/>
        <w:rPr>
          <w:rFonts w:ascii="Arial" w:eastAsia="MS Mincho" w:hAnsi="Arial" w:cs="Arial"/>
          <w:sz w:val="22"/>
          <w:szCs w:val="22"/>
          <w:lang w:val="es-ES_tradnl" w:eastAsia="ja-JP"/>
        </w:rPr>
      </w:pPr>
      <w:r w:rsidRPr="007A236B">
        <w:rPr>
          <w:rFonts w:ascii="Arial" w:hAnsi="Arial" w:cs="Arial"/>
          <w:bCs/>
          <w:sz w:val="22"/>
          <w:szCs w:val="22"/>
        </w:rPr>
        <w:t xml:space="preserve">Estos conceptos serán luego aplicados para la comprensión de las características de organismos unicelulares y pluricelulares, en un marco taxonómico que pone en evidencia metodologías propias de la disciplina para el abordaje de la diversidad biológica. </w:t>
      </w:r>
      <w:r w:rsidRPr="007A236B">
        <w:rPr>
          <w:rFonts w:ascii="Arial" w:eastAsia="MS Mincho" w:hAnsi="Arial" w:cs="Arial"/>
          <w:sz w:val="22"/>
          <w:szCs w:val="22"/>
          <w:lang w:eastAsia="ja-JP"/>
        </w:rPr>
        <w:t>Se pasa, entonces, del nivel de organización molecular y celular al nivel de los organismos, haciendo énfasis en las propiedades emergentes de este nivel, que no aparecieron en los anteriores, analizado desde una perspectiva evolutiva  Se analiza que, a</w:t>
      </w:r>
      <w:r w:rsidRPr="007A236B">
        <w:rPr>
          <w:rFonts w:ascii="Arial" w:eastAsia="MS Mincho" w:hAnsi="Arial" w:cs="Arial"/>
          <w:sz w:val="22"/>
          <w:szCs w:val="22"/>
          <w:lang w:val="es-ES_tradnl" w:eastAsia="ja-JP"/>
        </w:rPr>
        <w:t xml:space="preserve"> pesar de la gran diversidad de formas, existen similitudes en la estructura básica y las funciones o actividades de todos los seres vivos.</w:t>
      </w:r>
    </w:p>
    <w:p w:rsidR="007A236B" w:rsidRPr="007A236B" w:rsidRDefault="007A236B" w:rsidP="007A236B">
      <w:pPr>
        <w:jc w:val="both"/>
        <w:rPr>
          <w:rFonts w:ascii="Arial" w:eastAsia="MS Mincho" w:hAnsi="Arial" w:cs="Arial"/>
          <w:sz w:val="22"/>
          <w:szCs w:val="22"/>
          <w:lang w:val="es-ES_tradnl" w:eastAsia="ja-JP"/>
        </w:rPr>
      </w:pPr>
      <w:r w:rsidRPr="007A236B">
        <w:rPr>
          <w:rFonts w:ascii="Arial" w:eastAsia="MS Mincho" w:hAnsi="Arial" w:cs="Arial"/>
          <w:sz w:val="22"/>
          <w:szCs w:val="22"/>
          <w:lang w:val="es-ES_tradnl" w:eastAsia="ja-JP"/>
        </w:rPr>
        <w:t>Se aborda luego un estudio conceptual de los niveles de organización más complejos que son enfocados por la ecología, como la población, comunidad y ecosistema, analizando las propiedades de estos niveles jerárquicos y la importancia de su conocimiento para el mantenimiento de los recursos naturales.</w:t>
      </w:r>
    </w:p>
    <w:p w:rsidR="007A236B" w:rsidRPr="007A236B" w:rsidRDefault="007A236B" w:rsidP="007A236B">
      <w:pPr>
        <w:jc w:val="both"/>
        <w:rPr>
          <w:rFonts w:ascii="Arial" w:hAnsi="Arial" w:cs="Arial"/>
          <w:bCs/>
          <w:sz w:val="22"/>
          <w:szCs w:val="22"/>
        </w:rPr>
      </w:pPr>
      <w:r w:rsidRPr="007A236B">
        <w:rPr>
          <w:rFonts w:ascii="Arial" w:eastAsia="MS Mincho" w:hAnsi="Arial" w:cs="Arial"/>
          <w:sz w:val="22"/>
          <w:szCs w:val="22"/>
          <w:lang w:val="es-ES_tradnl" w:eastAsia="ja-JP"/>
        </w:rPr>
        <w:t>Finalmente, se imparten los contenidos teóricos básicos referidos a la evolución, poniendo énfasis en la teoría de Darwin y el neodarwinismo, reforzando la importancia de la evolución en todos los aspectos biológicos.</w:t>
      </w:r>
    </w:p>
    <w:p w:rsidR="007A236B" w:rsidRPr="007A236B" w:rsidRDefault="007A236B" w:rsidP="007A236B">
      <w:pPr>
        <w:jc w:val="both"/>
        <w:rPr>
          <w:rFonts w:ascii="Arial" w:hAnsi="Arial" w:cs="Arial"/>
          <w:bCs/>
          <w:sz w:val="22"/>
          <w:szCs w:val="22"/>
        </w:rPr>
      </w:pPr>
      <w:r w:rsidRPr="007A236B">
        <w:rPr>
          <w:rFonts w:ascii="Arial" w:hAnsi="Arial" w:cs="Arial"/>
          <w:bCs/>
          <w:sz w:val="22"/>
          <w:szCs w:val="22"/>
        </w:rPr>
        <w:t>Desde la didáctica, se aplica una metodología de enseñanza y aprendizaje que apunta a desarrollar aspectos que son fundamentales para la vida profesional tales como la construcción de conocimientos y su confrontación con ideas previas, las que son investigadas por los docentes. Éstos ponen en juego diferentes estrategias que tienen como objetivos que los alumnos a) puedan utilizar adecuadamente el lenguaje propio de la disciplina (tanto en la expresión oral como escrita) cuando explican o argumentan, b) integren los diferentes contenidos que se abordan, c) desarrollen un aprendizaje autónomo, y d) valoren la importancia del proceso de aprendizaje realizado en grupo, y su relación con el modo en que se construye el conocimiento científico.</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E. ACTIVIDADES A DESARROLLAR</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-CLASES TEÓRICO-PRÁCTICAS:</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Modalidad: </w:t>
      </w:r>
      <w:r w:rsidRPr="007A236B">
        <w:rPr>
          <w:rFonts w:ascii="Arial" w:hAnsi="Arial" w:cs="Arial"/>
          <w:bCs/>
          <w:sz w:val="22"/>
          <w:szCs w:val="22"/>
        </w:rPr>
        <w:t>Clases con la estructura tipo Seminario-Taller, en la que los alumnos desarrollan actividades individuales y grupales con la guía del docente. Para ello los alumnos son distribuidos en comisiones.</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Carga horaria: 105 hs</w:t>
      </w:r>
    </w:p>
    <w:p w:rsid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-CLASES DE TRABAJOS PRÁCTICOS DE LABORATORIO: </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Modalidad: </w:t>
      </w:r>
      <w:r w:rsidRPr="007A236B">
        <w:rPr>
          <w:rFonts w:ascii="Arial" w:hAnsi="Arial" w:cs="Arial"/>
          <w:bCs/>
          <w:sz w:val="22"/>
          <w:szCs w:val="22"/>
        </w:rPr>
        <w:t>Se desarrollan en comisiones</w:t>
      </w:r>
      <w:r w:rsidRPr="007A236B">
        <w:rPr>
          <w:rFonts w:ascii="Arial" w:hAnsi="Arial" w:cs="Arial"/>
          <w:b/>
          <w:bCs/>
          <w:sz w:val="22"/>
          <w:szCs w:val="22"/>
        </w:rPr>
        <w:t xml:space="preserve">. </w:t>
      </w:r>
    </w:p>
    <w:p w:rsidR="007A236B" w:rsidRPr="007A236B" w:rsidRDefault="007A236B" w:rsidP="007A236B">
      <w:pPr>
        <w:jc w:val="both"/>
        <w:rPr>
          <w:rFonts w:ascii="Arial" w:hAnsi="Arial" w:cs="Arial"/>
          <w:bCs/>
          <w:sz w:val="22"/>
          <w:szCs w:val="22"/>
        </w:rPr>
      </w:pPr>
      <w:r w:rsidRPr="007A236B">
        <w:rPr>
          <w:rFonts w:ascii="Arial" w:hAnsi="Arial" w:cs="Arial"/>
          <w:b/>
          <w:bCs/>
          <w:sz w:val="22"/>
          <w:szCs w:val="22"/>
        </w:rPr>
        <w:t>Carga horaria: 21 hs</w:t>
      </w:r>
    </w:p>
    <w:p w:rsid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F. NÓMINA DE TRABAJOS PRÁCTICOS</w:t>
      </w:r>
    </w:p>
    <w:p w:rsidR="007A236B" w:rsidRPr="007A236B" w:rsidRDefault="007A236B" w:rsidP="007A236B">
      <w:pPr>
        <w:jc w:val="both"/>
        <w:rPr>
          <w:rFonts w:ascii="Arial" w:hAnsi="Arial" w:cs="Arial"/>
          <w:sz w:val="22"/>
          <w:szCs w:val="22"/>
        </w:rPr>
      </w:pPr>
      <w:r w:rsidRPr="007A236B">
        <w:rPr>
          <w:rFonts w:ascii="Arial" w:hAnsi="Arial" w:cs="Arial"/>
          <w:b/>
          <w:sz w:val="22"/>
          <w:szCs w:val="22"/>
          <w:u w:val="single"/>
        </w:rPr>
        <w:lastRenderedPageBreak/>
        <w:t>Nº</w:t>
      </w:r>
      <w:r w:rsidRPr="007A236B">
        <w:rPr>
          <w:rFonts w:ascii="Arial" w:hAnsi="Arial" w:cs="Arial"/>
          <w:b/>
          <w:position w:val="6"/>
          <w:sz w:val="22"/>
          <w:szCs w:val="22"/>
          <w:u w:val="single"/>
        </w:rPr>
        <w:t xml:space="preserve"> </w:t>
      </w:r>
      <w:r w:rsidRPr="007A236B">
        <w:rPr>
          <w:rFonts w:ascii="Arial" w:hAnsi="Arial" w:cs="Arial"/>
          <w:b/>
          <w:sz w:val="22"/>
          <w:szCs w:val="22"/>
          <w:u w:val="single"/>
        </w:rPr>
        <w:t>1</w:t>
      </w:r>
      <w:r w:rsidRPr="007A236B">
        <w:rPr>
          <w:rFonts w:ascii="Arial" w:hAnsi="Arial" w:cs="Arial"/>
          <w:sz w:val="22"/>
          <w:szCs w:val="22"/>
        </w:rPr>
        <w:t>: Microscopía.</w:t>
      </w:r>
    </w:p>
    <w:p w:rsidR="007A236B" w:rsidRPr="007A236B" w:rsidRDefault="007A236B" w:rsidP="007A236B">
      <w:pPr>
        <w:jc w:val="both"/>
        <w:rPr>
          <w:rFonts w:ascii="Arial" w:hAnsi="Arial" w:cs="Arial"/>
          <w:sz w:val="22"/>
          <w:szCs w:val="22"/>
        </w:rPr>
      </w:pPr>
      <w:r w:rsidRPr="007A236B">
        <w:rPr>
          <w:rFonts w:ascii="Arial" w:hAnsi="Arial" w:cs="Arial"/>
          <w:b/>
          <w:sz w:val="22"/>
          <w:szCs w:val="22"/>
          <w:u w:val="single"/>
        </w:rPr>
        <w:t>Nº 2</w:t>
      </w:r>
      <w:r w:rsidRPr="007A236B">
        <w:rPr>
          <w:rFonts w:ascii="Arial" w:hAnsi="Arial" w:cs="Arial"/>
          <w:sz w:val="22"/>
          <w:szCs w:val="22"/>
        </w:rPr>
        <w:t>: Célula</w:t>
      </w:r>
    </w:p>
    <w:p w:rsidR="007A236B" w:rsidRPr="007A236B" w:rsidRDefault="007A236B" w:rsidP="007A236B">
      <w:pPr>
        <w:jc w:val="both"/>
        <w:rPr>
          <w:rFonts w:ascii="Arial" w:hAnsi="Arial" w:cs="Arial"/>
          <w:sz w:val="22"/>
          <w:szCs w:val="22"/>
        </w:rPr>
      </w:pPr>
      <w:r w:rsidRPr="007A236B">
        <w:rPr>
          <w:rFonts w:ascii="Arial" w:hAnsi="Arial" w:cs="Arial"/>
          <w:b/>
          <w:sz w:val="22"/>
          <w:szCs w:val="22"/>
          <w:u w:val="single"/>
        </w:rPr>
        <w:t>Nº 3</w:t>
      </w:r>
      <w:proofErr w:type="gramStart"/>
      <w:r w:rsidRPr="007A236B">
        <w:rPr>
          <w:rFonts w:ascii="Arial" w:hAnsi="Arial" w:cs="Arial"/>
          <w:sz w:val="22"/>
          <w:szCs w:val="22"/>
        </w:rPr>
        <w:t>:Transporte</w:t>
      </w:r>
      <w:proofErr w:type="gramEnd"/>
      <w:r w:rsidRPr="007A236B">
        <w:rPr>
          <w:rFonts w:ascii="Arial" w:hAnsi="Arial" w:cs="Arial"/>
          <w:sz w:val="22"/>
          <w:szCs w:val="22"/>
        </w:rPr>
        <w:t xml:space="preserve"> a través de las membranas biológicas.</w:t>
      </w:r>
    </w:p>
    <w:p w:rsidR="007A236B" w:rsidRPr="007A236B" w:rsidRDefault="007A236B" w:rsidP="007A236B">
      <w:pPr>
        <w:jc w:val="both"/>
        <w:rPr>
          <w:rFonts w:ascii="Arial" w:hAnsi="Arial" w:cs="Arial"/>
          <w:sz w:val="22"/>
          <w:szCs w:val="22"/>
        </w:rPr>
      </w:pPr>
      <w:r w:rsidRPr="007A236B">
        <w:rPr>
          <w:rFonts w:ascii="Arial" w:hAnsi="Arial" w:cs="Arial"/>
          <w:b/>
          <w:sz w:val="22"/>
          <w:szCs w:val="22"/>
          <w:u w:val="single"/>
        </w:rPr>
        <w:t>Nº 4</w:t>
      </w:r>
      <w:r w:rsidRPr="007A236B">
        <w:rPr>
          <w:rFonts w:ascii="Arial" w:hAnsi="Arial" w:cs="Arial"/>
          <w:sz w:val="22"/>
          <w:szCs w:val="22"/>
        </w:rPr>
        <w:t>: Fotosíntesis - Respiración anaeróbica (fermentación).</w:t>
      </w:r>
    </w:p>
    <w:p w:rsidR="007A236B" w:rsidRPr="007A236B" w:rsidRDefault="007A236B" w:rsidP="007A236B">
      <w:pPr>
        <w:jc w:val="both"/>
        <w:rPr>
          <w:rFonts w:ascii="Arial" w:hAnsi="Arial" w:cs="Arial"/>
          <w:sz w:val="22"/>
          <w:szCs w:val="22"/>
        </w:rPr>
      </w:pPr>
      <w:r w:rsidRPr="007A236B">
        <w:rPr>
          <w:rFonts w:ascii="Arial" w:hAnsi="Arial" w:cs="Arial"/>
          <w:b/>
          <w:sz w:val="22"/>
          <w:szCs w:val="22"/>
          <w:u w:val="single"/>
        </w:rPr>
        <w:t>Nº</w:t>
      </w:r>
      <w:r w:rsidRPr="007A236B">
        <w:rPr>
          <w:rFonts w:ascii="Arial" w:hAnsi="Arial" w:cs="Arial"/>
          <w:b/>
          <w:position w:val="6"/>
          <w:sz w:val="22"/>
          <w:szCs w:val="22"/>
          <w:u w:val="single"/>
        </w:rPr>
        <w:t xml:space="preserve"> 5</w:t>
      </w:r>
      <w:r w:rsidRPr="007A236B">
        <w:rPr>
          <w:rFonts w:ascii="Arial" w:hAnsi="Arial" w:cs="Arial"/>
          <w:sz w:val="22"/>
          <w:szCs w:val="22"/>
        </w:rPr>
        <w:t>: División celular.</w:t>
      </w:r>
    </w:p>
    <w:p w:rsidR="007A236B" w:rsidRPr="007A236B" w:rsidRDefault="007A236B" w:rsidP="007A236B">
      <w:pPr>
        <w:ind w:right="-812"/>
        <w:rPr>
          <w:rFonts w:ascii="Arial" w:hAnsi="Arial" w:cs="Arial"/>
          <w:sz w:val="22"/>
          <w:szCs w:val="22"/>
        </w:rPr>
      </w:pPr>
      <w:r w:rsidRPr="007A236B">
        <w:rPr>
          <w:rFonts w:ascii="Arial" w:hAnsi="Arial" w:cs="Arial"/>
          <w:b/>
          <w:sz w:val="22"/>
          <w:szCs w:val="22"/>
          <w:u w:val="single"/>
        </w:rPr>
        <w:t>Nº 6</w:t>
      </w:r>
      <w:r w:rsidRPr="007A236B">
        <w:rPr>
          <w:rFonts w:ascii="Arial" w:hAnsi="Arial" w:cs="Arial"/>
          <w:sz w:val="22"/>
          <w:szCs w:val="22"/>
        </w:rPr>
        <w:t xml:space="preserve">: Organismos: Reconocimiento de miembros de los Reinos Bacteria, </w:t>
      </w:r>
      <w:proofErr w:type="spellStart"/>
      <w:r w:rsidRPr="007A236B">
        <w:rPr>
          <w:rFonts w:ascii="Arial" w:hAnsi="Arial" w:cs="Arial"/>
          <w:sz w:val="22"/>
          <w:szCs w:val="22"/>
        </w:rPr>
        <w:t>Protozoa</w:t>
      </w:r>
      <w:proofErr w:type="spellEnd"/>
      <w:r w:rsidRPr="007A236B">
        <w:rPr>
          <w:rFonts w:ascii="Arial" w:hAnsi="Arial" w:cs="Arial"/>
          <w:sz w:val="22"/>
          <w:szCs w:val="22"/>
        </w:rPr>
        <w:t xml:space="preserve">, </w:t>
      </w:r>
      <w:proofErr w:type="spellStart"/>
      <w:r w:rsidRPr="007A236B">
        <w:rPr>
          <w:rFonts w:ascii="Arial" w:hAnsi="Arial" w:cs="Arial"/>
          <w:sz w:val="22"/>
          <w:szCs w:val="22"/>
        </w:rPr>
        <w:t>Chromista</w:t>
      </w:r>
      <w:proofErr w:type="spellEnd"/>
      <w:r w:rsidRPr="007A236B">
        <w:rPr>
          <w:rFonts w:ascii="Arial" w:hAnsi="Arial" w:cs="Arial"/>
          <w:sz w:val="22"/>
          <w:szCs w:val="22"/>
        </w:rPr>
        <w:t xml:space="preserve"> y </w:t>
      </w:r>
      <w:proofErr w:type="spellStart"/>
      <w:r w:rsidRPr="007A236B">
        <w:rPr>
          <w:rFonts w:ascii="Arial" w:hAnsi="Arial" w:cs="Arial"/>
          <w:sz w:val="22"/>
          <w:szCs w:val="22"/>
        </w:rPr>
        <w:t>Fungi</w:t>
      </w:r>
      <w:proofErr w:type="spellEnd"/>
      <w:r w:rsidRPr="007A236B">
        <w:rPr>
          <w:rFonts w:ascii="Arial" w:hAnsi="Arial" w:cs="Arial"/>
          <w:sz w:val="22"/>
          <w:szCs w:val="22"/>
        </w:rPr>
        <w:t>.</w:t>
      </w:r>
    </w:p>
    <w:p w:rsidR="007A236B" w:rsidRPr="007A236B" w:rsidRDefault="007A236B" w:rsidP="007A236B">
      <w:pPr>
        <w:jc w:val="both"/>
        <w:rPr>
          <w:rFonts w:ascii="Arial" w:hAnsi="Arial" w:cs="Arial"/>
          <w:sz w:val="22"/>
          <w:szCs w:val="22"/>
        </w:rPr>
      </w:pPr>
      <w:r w:rsidRPr="007A236B">
        <w:rPr>
          <w:rFonts w:ascii="Arial" w:hAnsi="Arial" w:cs="Arial"/>
          <w:b/>
          <w:sz w:val="22"/>
          <w:szCs w:val="22"/>
          <w:u w:val="single"/>
        </w:rPr>
        <w:t>Nº 7</w:t>
      </w:r>
      <w:r w:rsidRPr="007A236B">
        <w:rPr>
          <w:rFonts w:ascii="Arial" w:hAnsi="Arial" w:cs="Arial"/>
          <w:b/>
          <w:sz w:val="22"/>
          <w:szCs w:val="22"/>
        </w:rPr>
        <w:t>:</w:t>
      </w:r>
      <w:r w:rsidRPr="007A236B">
        <w:rPr>
          <w:rFonts w:ascii="Arial" w:hAnsi="Arial" w:cs="Arial"/>
          <w:sz w:val="22"/>
          <w:szCs w:val="22"/>
        </w:rPr>
        <w:t xml:space="preserve"> Organismos: Reconocimiento de miembros de los Reinos </w:t>
      </w:r>
      <w:proofErr w:type="spellStart"/>
      <w:r w:rsidRPr="007A236B">
        <w:rPr>
          <w:rFonts w:ascii="Arial" w:hAnsi="Arial" w:cs="Arial"/>
          <w:sz w:val="22"/>
          <w:szCs w:val="22"/>
        </w:rPr>
        <w:t>Plantae</w:t>
      </w:r>
      <w:proofErr w:type="spellEnd"/>
      <w:r w:rsidRPr="007A236B">
        <w:rPr>
          <w:rFonts w:ascii="Arial" w:hAnsi="Arial" w:cs="Arial"/>
          <w:sz w:val="22"/>
          <w:szCs w:val="22"/>
        </w:rPr>
        <w:t xml:space="preserve"> y Animalia.</w:t>
      </w:r>
    </w:p>
    <w:p w:rsidR="007A236B" w:rsidRPr="007A236B" w:rsidRDefault="007A236B" w:rsidP="007A236B">
      <w:pPr>
        <w:jc w:val="both"/>
        <w:rPr>
          <w:rFonts w:ascii="Arial" w:hAnsi="Arial" w:cs="Arial"/>
          <w:b/>
          <w:bCs/>
          <w:sz w:val="22"/>
          <w:szCs w:val="22"/>
        </w:rPr>
      </w:pPr>
      <w:r w:rsidRPr="007A236B">
        <w:rPr>
          <w:rFonts w:ascii="Arial" w:hAnsi="Arial" w:cs="Arial"/>
          <w:b/>
          <w:sz w:val="22"/>
          <w:szCs w:val="22"/>
          <w:u w:val="single"/>
        </w:rPr>
        <w:t>N° 8</w:t>
      </w:r>
      <w:r w:rsidRPr="007A236B">
        <w:rPr>
          <w:rFonts w:ascii="Arial" w:hAnsi="Arial" w:cs="Arial"/>
          <w:b/>
          <w:sz w:val="22"/>
          <w:szCs w:val="22"/>
        </w:rPr>
        <w:t>:</w:t>
      </w:r>
      <w:r w:rsidRPr="007A236B">
        <w:rPr>
          <w:rFonts w:ascii="Arial" w:hAnsi="Arial" w:cs="Arial"/>
          <w:sz w:val="22"/>
          <w:szCs w:val="22"/>
        </w:rPr>
        <w:t xml:space="preserve"> Diversidad especifica del fitoplancton</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Cs/>
          <w:sz w:val="22"/>
          <w:szCs w:val="22"/>
        </w:rPr>
      </w:pPr>
      <w:r w:rsidRPr="007A236B">
        <w:rPr>
          <w:rFonts w:ascii="Arial" w:hAnsi="Arial" w:cs="Arial"/>
          <w:b/>
          <w:bCs/>
          <w:sz w:val="22"/>
          <w:szCs w:val="22"/>
        </w:rPr>
        <w:t xml:space="preserve">G. HORARIOS DE CLASES: </w:t>
      </w:r>
      <w:r w:rsidRPr="007A236B">
        <w:rPr>
          <w:rFonts w:ascii="Arial" w:hAnsi="Arial" w:cs="Arial"/>
          <w:bCs/>
          <w:sz w:val="22"/>
          <w:szCs w:val="22"/>
        </w:rPr>
        <w:t xml:space="preserve">Lunes, Miércoles y Viernes de 8 a 11 hs (3 comisiones). Lunes, </w:t>
      </w:r>
      <w:proofErr w:type="gramStart"/>
      <w:r w:rsidRPr="007A236B">
        <w:rPr>
          <w:rFonts w:ascii="Arial" w:hAnsi="Arial" w:cs="Arial"/>
          <w:bCs/>
          <w:sz w:val="22"/>
          <w:szCs w:val="22"/>
        </w:rPr>
        <w:t>Miércoles</w:t>
      </w:r>
      <w:proofErr w:type="gramEnd"/>
      <w:r w:rsidRPr="007A236B">
        <w:rPr>
          <w:rFonts w:ascii="Arial" w:hAnsi="Arial" w:cs="Arial"/>
          <w:bCs/>
          <w:sz w:val="22"/>
          <w:szCs w:val="22"/>
        </w:rPr>
        <w:t xml:space="preserve"> y Viernes de 16 a 19 hs (1 comisión) </w:t>
      </w:r>
    </w:p>
    <w:p w:rsid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Cs/>
          <w:sz w:val="22"/>
          <w:szCs w:val="22"/>
        </w:rPr>
      </w:pPr>
      <w:r w:rsidRPr="007A236B">
        <w:rPr>
          <w:rFonts w:ascii="Arial" w:hAnsi="Arial" w:cs="Arial"/>
          <w:b/>
          <w:bCs/>
          <w:sz w:val="22"/>
          <w:szCs w:val="22"/>
        </w:rPr>
        <w:t>H. MODALIDAD DE EVALUACIÓN: Ver Punto I</w:t>
      </w:r>
    </w:p>
    <w:p w:rsidR="007A236B" w:rsidRPr="007A236B" w:rsidRDefault="007A236B" w:rsidP="007A236B">
      <w:pPr>
        <w:jc w:val="both"/>
        <w:rPr>
          <w:rFonts w:ascii="Arial" w:hAnsi="Arial" w:cs="Arial"/>
          <w:bCs/>
          <w:sz w:val="22"/>
          <w:szCs w:val="22"/>
        </w:rPr>
      </w:pPr>
      <w:r w:rsidRPr="007A236B">
        <w:rPr>
          <w:rFonts w:ascii="Arial" w:hAnsi="Arial" w:cs="Arial"/>
          <w:b/>
          <w:bCs/>
          <w:sz w:val="22"/>
          <w:szCs w:val="22"/>
        </w:rPr>
        <w:t xml:space="preserve">-Evaluaciones Parciales: </w:t>
      </w:r>
      <w:proofErr w:type="gramStart"/>
      <w:r w:rsidRPr="007A236B">
        <w:rPr>
          <w:rFonts w:ascii="Arial" w:hAnsi="Arial" w:cs="Arial"/>
          <w:bCs/>
          <w:sz w:val="22"/>
          <w:szCs w:val="22"/>
        </w:rPr>
        <w:t>3 :</w:t>
      </w:r>
      <w:proofErr w:type="gramEnd"/>
      <w:r w:rsidRPr="007A236B">
        <w:rPr>
          <w:rFonts w:ascii="Arial" w:hAnsi="Arial" w:cs="Arial"/>
          <w:bCs/>
          <w:sz w:val="22"/>
          <w:szCs w:val="22"/>
        </w:rPr>
        <w:t xml:space="preserve"> 02/05/2018 (primero); 01/06/2018 (segundo); 22/06/2018 (tercero)</w:t>
      </w: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-Evaluación Final: Oral </w:t>
      </w:r>
    </w:p>
    <w:p w:rsidR="007A236B" w:rsidRPr="007A236B" w:rsidRDefault="007A236B" w:rsidP="007A236B">
      <w:pPr>
        <w:jc w:val="both"/>
        <w:rPr>
          <w:rFonts w:ascii="Arial" w:hAnsi="Arial" w:cs="Arial"/>
          <w:b/>
          <w:bCs/>
          <w:sz w:val="22"/>
          <w:szCs w:val="22"/>
        </w:rPr>
      </w:pPr>
    </w:p>
    <w:p w:rsidR="007A236B" w:rsidRPr="007A236B" w:rsidRDefault="007A236B" w:rsidP="007A236B">
      <w:pPr>
        <w:rPr>
          <w:rFonts w:ascii="Arial" w:hAnsi="Arial" w:cs="Arial"/>
          <w:sz w:val="22"/>
          <w:szCs w:val="22"/>
        </w:rPr>
      </w:pPr>
      <w:r w:rsidRPr="007A236B">
        <w:rPr>
          <w:rFonts w:ascii="Arial" w:hAnsi="Arial" w:cs="Arial"/>
          <w:b/>
          <w:bCs/>
          <w:sz w:val="22"/>
          <w:szCs w:val="22"/>
        </w:rPr>
        <w:t xml:space="preserve">I. CONDICIONES DE REGULARIDAD: </w:t>
      </w:r>
    </w:p>
    <w:p w:rsidR="007A236B" w:rsidRPr="007A236B" w:rsidRDefault="007A236B" w:rsidP="007A236B">
      <w:pPr>
        <w:jc w:val="both"/>
        <w:rPr>
          <w:rFonts w:ascii="Arial" w:hAnsi="Arial" w:cs="Arial"/>
          <w:sz w:val="22"/>
          <w:szCs w:val="22"/>
        </w:rPr>
      </w:pPr>
      <w:r w:rsidRPr="007A236B">
        <w:rPr>
          <w:rFonts w:ascii="Arial" w:hAnsi="Arial" w:cs="Arial"/>
          <w:sz w:val="22"/>
          <w:szCs w:val="22"/>
        </w:rPr>
        <w:tab/>
        <w:t xml:space="preserve">Para lograr la condición de </w:t>
      </w:r>
      <w:r w:rsidRPr="007A236B">
        <w:rPr>
          <w:rFonts w:ascii="Arial" w:hAnsi="Arial" w:cs="Arial"/>
          <w:b/>
          <w:bCs/>
          <w:sz w:val="22"/>
          <w:szCs w:val="22"/>
        </w:rPr>
        <w:t xml:space="preserve">ALUMNO REGULAR </w:t>
      </w:r>
      <w:r w:rsidRPr="007A236B">
        <w:rPr>
          <w:rFonts w:ascii="Arial" w:hAnsi="Arial" w:cs="Arial"/>
          <w:sz w:val="22"/>
          <w:szCs w:val="22"/>
        </w:rPr>
        <w:t>deberá cumplir los siguientes requisitos:</w:t>
      </w:r>
    </w:p>
    <w:p w:rsidR="007A236B" w:rsidRPr="007A236B" w:rsidRDefault="007A236B" w:rsidP="007A236B">
      <w:pPr>
        <w:jc w:val="both"/>
        <w:rPr>
          <w:rFonts w:ascii="Arial" w:hAnsi="Arial" w:cs="Arial"/>
          <w:sz w:val="22"/>
          <w:szCs w:val="22"/>
        </w:rPr>
      </w:pPr>
      <w:r w:rsidRPr="007A236B">
        <w:rPr>
          <w:rFonts w:ascii="Arial" w:hAnsi="Arial" w:cs="Arial"/>
          <w:sz w:val="22"/>
          <w:szCs w:val="22"/>
        </w:rPr>
        <w:t>1. Asistencia a clases teórico-prácticas y trabajos prácticos del 80%.</w:t>
      </w:r>
    </w:p>
    <w:p w:rsidR="007A236B" w:rsidRPr="007A236B" w:rsidRDefault="007A236B" w:rsidP="007A236B">
      <w:pPr>
        <w:jc w:val="both"/>
        <w:rPr>
          <w:rFonts w:ascii="Arial" w:hAnsi="Arial" w:cs="Arial"/>
          <w:sz w:val="22"/>
          <w:szCs w:val="22"/>
        </w:rPr>
      </w:pPr>
      <w:r w:rsidRPr="007A236B">
        <w:rPr>
          <w:rFonts w:ascii="Arial" w:hAnsi="Arial" w:cs="Arial"/>
          <w:sz w:val="22"/>
          <w:szCs w:val="22"/>
        </w:rPr>
        <w:t xml:space="preserve">2. Calificación de </w:t>
      </w:r>
      <w:r w:rsidRPr="007A236B">
        <w:rPr>
          <w:rFonts w:ascii="Arial" w:hAnsi="Arial" w:cs="Arial"/>
          <w:b/>
          <w:bCs/>
          <w:sz w:val="22"/>
          <w:szCs w:val="22"/>
        </w:rPr>
        <w:t>cinco</w:t>
      </w:r>
      <w:r w:rsidRPr="007A236B">
        <w:rPr>
          <w:rFonts w:ascii="Arial" w:hAnsi="Arial" w:cs="Arial"/>
          <w:sz w:val="22"/>
          <w:szCs w:val="22"/>
        </w:rPr>
        <w:t xml:space="preserve"> puntos (5) o superior en cada una de las tres unidades de la asignatura. </w:t>
      </w:r>
    </w:p>
    <w:p w:rsidR="007A236B" w:rsidRPr="007A236B" w:rsidRDefault="007A236B" w:rsidP="007A236B">
      <w:pPr>
        <w:jc w:val="both"/>
        <w:rPr>
          <w:rFonts w:ascii="Arial" w:hAnsi="Arial" w:cs="Arial"/>
          <w:sz w:val="22"/>
          <w:szCs w:val="22"/>
        </w:rPr>
      </w:pPr>
      <w:r w:rsidRPr="007A236B">
        <w:rPr>
          <w:rFonts w:ascii="Arial" w:hAnsi="Arial" w:cs="Arial"/>
          <w:sz w:val="22"/>
          <w:szCs w:val="22"/>
        </w:rPr>
        <w:t xml:space="preserve">El </w:t>
      </w:r>
      <w:r w:rsidRPr="007A236B">
        <w:rPr>
          <w:rFonts w:ascii="Arial" w:hAnsi="Arial" w:cs="Arial"/>
          <w:b/>
          <w:bCs/>
          <w:i/>
          <w:iCs/>
          <w:sz w:val="22"/>
          <w:szCs w:val="22"/>
        </w:rPr>
        <w:t>parcial</w:t>
      </w:r>
      <w:r w:rsidRPr="007A236B">
        <w:rPr>
          <w:rFonts w:ascii="Arial" w:hAnsi="Arial" w:cs="Arial"/>
          <w:sz w:val="22"/>
          <w:szCs w:val="22"/>
        </w:rPr>
        <w:t xml:space="preserve"> (modalidad: escrito)  de cada unidad tiene un puntaje de </w:t>
      </w:r>
      <w:r w:rsidRPr="007A236B">
        <w:rPr>
          <w:rFonts w:ascii="Arial" w:hAnsi="Arial" w:cs="Arial"/>
          <w:b/>
          <w:bCs/>
          <w:i/>
          <w:iCs/>
          <w:sz w:val="22"/>
          <w:szCs w:val="22"/>
        </w:rPr>
        <w:t>seis</w:t>
      </w:r>
      <w:r w:rsidRPr="007A236B">
        <w:rPr>
          <w:rFonts w:ascii="Arial" w:hAnsi="Arial" w:cs="Arial"/>
          <w:sz w:val="22"/>
          <w:szCs w:val="22"/>
        </w:rPr>
        <w:t xml:space="preserve"> y el </w:t>
      </w:r>
      <w:r w:rsidRPr="007A236B">
        <w:rPr>
          <w:rFonts w:ascii="Arial" w:hAnsi="Arial" w:cs="Arial"/>
          <w:b/>
          <w:bCs/>
          <w:i/>
          <w:iCs/>
          <w:sz w:val="22"/>
          <w:szCs w:val="22"/>
        </w:rPr>
        <w:t>concepto</w:t>
      </w:r>
      <w:r w:rsidRPr="007A236B">
        <w:rPr>
          <w:rFonts w:ascii="Arial" w:hAnsi="Arial" w:cs="Arial"/>
          <w:sz w:val="22"/>
          <w:szCs w:val="22"/>
        </w:rPr>
        <w:t xml:space="preserve"> de </w:t>
      </w:r>
      <w:r w:rsidRPr="007A236B">
        <w:rPr>
          <w:rFonts w:ascii="Arial" w:hAnsi="Arial" w:cs="Arial"/>
          <w:b/>
          <w:bCs/>
          <w:i/>
          <w:iCs/>
          <w:sz w:val="22"/>
          <w:szCs w:val="22"/>
        </w:rPr>
        <w:t>cuatro</w:t>
      </w:r>
      <w:r w:rsidRPr="007A236B">
        <w:rPr>
          <w:rFonts w:ascii="Arial" w:hAnsi="Arial" w:cs="Arial"/>
          <w:sz w:val="22"/>
          <w:szCs w:val="22"/>
        </w:rPr>
        <w:t>.</w:t>
      </w:r>
    </w:p>
    <w:p w:rsidR="007A236B" w:rsidRPr="007A236B" w:rsidRDefault="007A236B" w:rsidP="007A236B">
      <w:pPr>
        <w:jc w:val="both"/>
        <w:rPr>
          <w:rFonts w:ascii="Arial" w:hAnsi="Arial" w:cs="Arial"/>
          <w:sz w:val="22"/>
          <w:szCs w:val="22"/>
        </w:rPr>
      </w:pPr>
      <w:r w:rsidRPr="007A236B">
        <w:rPr>
          <w:rFonts w:ascii="Arial" w:hAnsi="Arial" w:cs="Arial"/>
          <w:sz w:val="22"/>
          <w:szCs w:val="22"/>
        </w:rPr>
        <w:t xml:space="preserve">Para </w:t>
      </w:r>
      <w:r w:rsidRPr="007A236B">
        <w:rPr>
          <w:rFonts w:ascii="Arial" w:hAnsi="Arial" w:cs="Arial"/>
          <w:b/>
          <w:bCs/>
          <w:i/>
          <w:iCs/>
          <w:sz w:val="22"/>
          <w:szCs w:val="22"/>
        </w:rPr>
        <w:t xml:space="preserve">aprobar </w:t>
      </w:r>
      <w:r w:rsidRPr="007A236B">
        <w:rPr>
          <w:rFonts w:ascii="Arial" w:hAnsi="Arial" w:cs="Arial"/>
          <w:b/>
          <w:bCs/>
          <w:i/>
          <w:iCs/>
          <w:sz w:val="22"/>
          <w:szCs w:val="22"/>
          <w:u w:val="single"/>
        </w:rPr>
        <w:t>la unidad</w:t>
      </w:r>
      <w:r w:rsidRPr="007A236B">
        <w:rPr>
          <w:rFonts w:ascii="Arial" w:hAnsi="Arial" w:cs="Arial"/>
          <w:sz w:val="22"/>
          <w:szCs w:val="22"/>
        </w:rPr>
        <w:t xml:space="preserve"> deberá lograr el 50% del puntaje del </w:t>
      </w:r>
      <w:r w:rsidRPr="007A236B">
        <w:rPr>
          <w:rFonts w:ascii="Arial" w:hAnsi="Arial" w:cs="Arial"/>
          <w:b/>
          <w:bCs/>
          <w:sz w:val="22"/>
          <w:szCs w:val="22"/>
        </w:rPr>
        <w:t>parcial</w:t>
      </w:r>
      <w:r w:rsidRPr="007A236B">
        <w:rPr>
          <w:rFonts w:ascii="Arial" w:hAnsi="Arial" w:cs="Arial"/>
          <w:sz w:val="22"/>
          <w:szCs w:val="22"/>
        </w:rPr>
        <w:t xml:space="preserve"> (</w:t>
      </w:r>
      <w:r w:rsidRPr="007A236B">
        <w:rPr>
          <w:rFonts w:ascii="Arial" w:hAnsi="Arial" w:cs="Arial"/>
          <w:b/>
          <w:bCs/>
          <w:sz w:val="22"/>
          <w:szCs w:val="22"/>
        </w:rPr>
        <w:t>3 puntos</w:t>
      </w:r>
      <w:r w:rsidRPr="007A236B">
        <w:rPr>
          <w:rFonts w:ascii="Arial" w:hAnsi="Arial" w:cs="Arial"/>
          <w:sz w:val="22"/>
          <w:szCs w:val="22"/>
        </w:rPr>
        <w:t xml:space="preserve">) y el 50 % del puntaje </w:t>
      </w:r>
      <w:r w:rsidRPr="007A236B">
        <w:rPr>
          <w:rFonts w:ascii="Arial" w:hAnsi="Arial" w:cs="Arial"/>
          <w:b/>
          <w:bCs/>
          <w:sz w:val="22"/>
          <w:szCs w:val="22"/>
        </w:rPr>
        <w:t>conceptual</w:t>
      </w:r>
      <w:r w:rsidRPr="007A236B">
        <w:rPr>
          <w:rFonts w:ascii="Arial" w:hAnsi="Arial" w:cs="Arial"/>
          <w:sz w:val="22"/>
          <w:szCs w:val="22"/>
        </w:rPr>
        <w:t xml:space="preserve"> como mínimo (</w:t>
      </w:r>
      <w:r w:rsidRPr="007A236B">
        <w:rPr>
          <w:rFonts w:ascii="Arial" w:hAnsi="Arial" w:cs="Arial"/>
          <w:b/>
          <w:sz w:val="22"/>
          <w:szCs w:val="22"/>
        </w:rPr>
        <w:t>2</w:t>
      </w:r>
      <w:r w:rsidRPr="007A236B">
        <w:rPr>
          <w:rFonts w:ascii="Arial" w:hAnsi="Arial" w:cs="Arial"/>
          <w:b/>
          <w:bCs/>
          <w:sz w:val="22"/>
          <w:szCs w:val="22"/>
        </w:rPr>
        <w:t xml:space="preserve"> puntos</w:t>
      </w:r>
      <w:r w:rsidRPr="007A236B">
        <w:rPr>
          <w:rFonts w:ascii="Arial" w:hAnsi="Arial" w:cs="Arial"/>
          <w:sz w:val="22"/>
          <w:szCs w:val="22"/>
        </w:rPr>
        <w:t>).</w:t>
      </w:r>
    </w:p>
    <w:p w:rsidR="007A236B" w:rsidRPr="007A236B" w:rsidRDefault="007A236B" w:rsidP="007A236B">
      <w:pPr>
        <w:pStyle w:val="Textoindependiente"/>
        <w:spacing w:after="0" w:line="240" w:lineRule="auto"/>
        <w:rPr>
          <w:rFonts w:ascii="Arial" w:hAnsi="Arial" w:cs="Arial"/>
        </w:rPr>
      </w:pPr>
      <w:r w:rsidRPr="007A236B">
        <w:rPr>
          <w:rFonts w:ascii="Arial" w:hAnsi="Arial" w:cs="Arial"/>
        </w:rPr>
        <w:t>3. Cada uno de los parciales podrá recuperarse una sola vez  Los alumnos que no alcancen la nota mínima de concepto recuperarán la/s actividad/es correspondientes.</w:t>
      </w:r>
    </w:p>
    <w:p w:rsidR="007A236B" w:rsidRPr="007A236B" w:rsidRDefault="007A236B" w:rsidP="007A236B">
      <w:pPr>
        <w:jc w:val="both"/>
        <w:rPr>
          <w:rFonts w:ascii="Arial" w:hAnsi="Arial" w:cs="Arial"/>
          <w:sz w:val="22"/>
          <w:szCs w:val="22"/>
        </w:rPr>
      </w:pPr>
      <w:r w:rsidRPr="007A236B">
        <w:rPr>
          <w:rFonts w:ascii="Arial" w:hAnsi="Arial" w:cs="Arial"/>
          <w:sz w:val="22"/>
          <w:szCs w:val="22"/>
        </w:rPr>
        <w:t xml:space="preserve">4. La aprobación de la materia se efectuará mediante un </w:t>
      </w:r>
      <w:r w:rsidRPr="007A236B">
        <w:rPr>
          <w:rFonts w:ascii="Arial" w:hAnsi="Arial" w:cs="Arial"/>
          <w:b/>
          <w:bCs/>
          <w:sz w:val="22"/>
          <w:szCs w:val="22"/>
        </w:rPr>
        <w:t>examen final oral y público.</w:t>
      </w:r>
      <w:r w:rsidRPr="007A236B">
        <w:rPr>
          <w:rFonts w:ascii="Arial" w:hAnsi="Arial" w:cs="Arial"/>
          <w:sz w:val="22"/>
          <w:szCs w:val="22"/>
        </w:rPr>
        <w:t xml:space="preserve"> </w:t>
      </w:r>
    </w:p>
    <w:p w:rsidR="007A236B" w:rsidRPr="007A236B" w:rsidRDefault="007A236B" w:rsidP="007A236B">
      <w:pPr>
        <w:jc w:val="both"/>
        <w:rPr>
          <w:rFonts w:ascii="Arial" w:hAnsi="Arial" w:cs="Arial"/>
          <w:b/>
          <w:bCs/>
          <w:sz w:val="22"/>
          <w:szCs w:val="22"/>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rPr>
        <w:t xml:space="preserve">J. CONDICIONES DE PROMOCIÓN: </w:t>
      </w:r>
    </w:p>
    <w:p w:rsidR="007A236B" w:rsidRPr="007A236B" w:rsidRDefault="007A236B" w:rsidP="007A236B">
      <w:pPr>
        <w:rPr>
          <w:rFonts w:ascii="Arial" w:hAnsi="Arial" w:cs="Arial"/>
          <w:b/>
          <w:bCs/>
          <w:sz w:val="22"/>
          <w:szCs w:val="22"/>
          <w:u w:val="single"/>
        </w:rPr>
      </w:pPr>
      <w:r w:rsidRPr="007A236B">
        <w:rPr>
          <w:rFonts w:ascii="Arial" w:hAnsi="Arial" w:cs="Arial"/>
          <w:b/>
          <w:bCs/>
          <w:sz w:val="22"/>
          <w:szCs w:val="22"/>
          <w:u w:val="single"/>
        </w:rPr>
        <w:t>REGIMEN DE PROMOCION</w:t>
      </w:r>
    </w:p>
    <w:p w:rsidR="007A236B" w:rsidRPr="007A236B" w:rsidRDefault="007A236B" w:rsidP="007A236B">
      <w:pPr>
        <w:ind w:firstLine="708"/>
        <w:jc w:val="both"/>
        <w:rPr>
          <w:rFonts w:ascii="Arial" w:hAnsi="Arial" w:cs="Arial"/>
          <w:sz w:val="22"/>
          <w:szCs w:val="22"/>
        </w:rPr>
      </w:pPr>
      <w:r w:rsidRPr="007A236B">
        <w:rPr>
          <w:rFonts w:ascii="Arial" w:hAnsi="Arial" w:cs="Arial"/>
          <w:sz w:val="22"/>
          <w:szCs w:val="22"/>
        </w:rPr>
        <w:t xml:space="preserve">Para lograr la condición de </w:t>
      </w:r>
      <w:r w:rsidRPr="007A236B">
        <w:rPr>
          <w:rFonts w:ascii="Arial" w:hAnsi="Arial" w:cs="Arial"/>
          <w:b/>
          <w:bCs/>
          <w:sz w:val="22"/>
          <w:szCs w:val="22"/>
        </w:rPr>
        <w:t xml:space="preserve">ALUMNO PROMOCIONAL </w:t>
      </w:r>
      <w:r w:rsidRPr="007A236B">
        <w:rPr>
          <w:rFonts w:ascii="Arial" w:hAnsi="Arial" w:cs="Arial"/>
          <w:sz w:val="22"/>
          <w:szCs w:val="22"/>
        </w:rPr>
        <w:t>deberá cumplir los siguientes requisitos:</w:t>
      </w:r>
    </w:p>
    <w:p w:rsidR="007A236B" w:rsidRPr="007A236B" w:rsidRDefault="007A236B" w:rsidP="007A236B">
      <w:pPr>
        <w:jc w:val="both"/>
        <w:rPr>
          <w:rFonts w:ascii="Arial" w:hAnsi="Arial" w:cs="Arial"/>
          <w:sz w:val="22"/>
          <w:szCs w:val="22"/>
        </w:rPr>
      </w:pPr>
      <w:r w:rsidRPr="007A236B">
        <w:rPr>
          <w:rFonts w:ascii="Arial" w:hAnsi="Arial" w:cs="Arial"/>
          <w:sz w:val="22"/>
          <w:szCs w:val="22"/>
        </w:rPr>
        <w:t>1. Asistencia a clases teórico-prácticas y trabajos prácticos del 80%.</w:t>
      </w:r>
    </w:p>
    <w:p w:rsidR="007A236B" w:rsidRPr="007A236B" w:rsidRDefault="007A236B" w:rsidP="007A236B">
      <w:pPr>
        <w:pStyle w:val="Textoindependiente"/>
        <w:spacing w:after="0" w:line="240" w:lineRule="auto"/>
        <w:rPr>
          <w:rFonts w:ascii="Arial" w:hAnsi="Arial" w:cs="Arial"/>
        </w:rPr>
      </w:pPr>
      <w:r w:rsidRPr="007A236B">
        <w:rPr>
          <w:rFonts w:ascii="Arial" w:hAnsi="Arial" w:cs="Arial"/>
        </w:rPr>
        <w:t xml:space="preserve">2. Calificación promedio de </w:t>
      </w:r>
      <w:r w:rsidRPr="007A236B">
        <w:rPr>
          <w:rFonts w:ascii="Arial" w:hAnsi="Arial" w:cs="Arial"/>
          <w:b/>
          <w:bCs/>
        </w:rPr>
        <w:t>siete</w:t>
      </w:r>
      <w:r w:rsidRPr="007A236B">
        <w:rPr>
          <w:rFonts w:ascii="Arial" w:hAnsi="Arial" w:cs="Arial"/>
        </w:rPr>
        <w:t xml:space="preserve"> </w:t>
      </w:r>
      <w:r w:rsidRPr="007A236B">
        <w:rPr>
          <w:rFonts w:ascii="Arial" w:hAnsi="Arial" w:cs="Arial"/>
          <w:b/>
          <w:bCs/>
        </w:rPr>
        <w:t>(7)</w:t>
      </w:r>
      <w:r w:rsidRPr="007A236B">
        <w:rPr>
          <w:rFonts w:ascii="Arial" w:hAnsi="Arial" w:cs="Arial"/>
        </w:rPr>
        <w:t xml:space="preserve"> o superior en cada una de las tres </w:t>
      </w:r>
      <w:r w:rsidRPr="007A236B">
        <w:rPr>
          <w:rFonts w:ascii="Arial" w:hAnsi="Arial" w:cs="Arial"/>
          <w:b/>
        </w:rPr>
        <w:t>unidades</w:t>
      </w:r>
      <w:r w:rsidRPr="007A236B">
        <w:rPr>
          <w:rFonts w:ascii="Arial" w:hAnsi="Arial" w:cs="Arial"/>
        </w:rPr>
        <w:t xml:space="preserve"> de la asignatura, </w:t>
      </w:r>
      <w:r w:rsidRPr="007A236B">
        <w:rPr>
          <w:rFonts w:ascii="Arial" w:hAnsi="Arial" w:cs="Arial"/>
          <w:b/>
          <w:u w:val="single"/>
        </w:rPr>
        <w:t>sin registrar aprobaciones con notas inferiores a seis (6).</w:t>
      </w:r>
      <w:r w:rsidRPr="007A236B">
        <w:rPr>
          <w:rFonts w:ascii="Arial" w:hAnsi="Arial" w:cs="Arial"/>
        </w:rPr>
        <w:t xml:space="preserve"> Para obtener una calificación </w:t>
      </w:r>
      <w:r w:rsidRPr="007A236B">
        <w:rPr>
          <w:rFonts w:ascii="Arial" w:hAnsi="Arial" w:cs="Arial"/>
          <w:b/>
        </w:rPr>
        <w:t>de 7</w:t>
      </w:r>
      <w:r w:rsidRPr="007A236B">
        <w:rPr>
          <w:rFonts w:ascii="Arial" w:hAnsi="Arial" w:cs="Arial"/>
        </w:rPr>
        <w:t xml:space="preserve"> deberá lograr el 70% del puntaje del </w:t>
      </w:r>
      <w:r w:rsidRPr="007A236B">
        <w:rPr>
          <w:rFonts w:ascii="Arial" w:hAnsi="Arial" w:cs="Arial"/>
          <w:i/>
          <w:iCs/>
        </w:rPr>
        <w:t>parcial</w:t>
      </w:r>
      <w:r w:rsidRPr="007A236B">
        <w:rPr>
          <w:rFonts w:ascii="Arial" w:hAnsi="Arial" w:cs="Arial"/>
        </w:rPr>
        <w:t xml:space="preserve"> (</w:t>
      </w:r>
      <w:r w:rsidRPr="007A236B">
        <w:rPr>
          <w:rFonts w:ascii="Arial" w:hAnsi="Arial" w:cs="Arial"/>
          <w:b/>
          <w:bCs/>
        </w:rPr>
        <w:t>4,2 puntos</w:t>
      </w:r>
      <w:r w:rsidRPr="007A236B">
        <w:rPr>
          <w:rFonts w:ascii="Arial" w:hAnsi="Arial" w:cs="Arial"/>
        </w:rPr>
        <w:t xml:space="preserve">) y el 70% del puntaje de </w:t>
      </w:r>
      <w:r w:rsidRPr="007A236B">
        <w:rPr>
          <w:rFonts w:ascii="Arial" w:hAnsi="Arial" w:cs="Arial"/>
          <w:i/>
          <w:iCs/>
        </w:rPr>
        <w:t>concepto</w:t>
      </w:r>
      <w:r w:rsidRPr="007A236B">
        <w:rPr>
          <w:rFonts w:ascii="Arial" w:hAnsi="Arial" w:cs="Arial"/>
        </w:rPr>
        <w:t xml:space="preserve"> como mínimo (</w:t>
      </w:r>
      <w:r w:rsidRPr="007A236B">
        <w:rPr>
          <w:rFonts w:ascii="Arial" w:hAnsi="Arial" w:cs="Arial"/>
          <w:b/>
          <w:bCs/>
        </w:rPr>
        <w:t>2,8 puntos</w:t>
      </w:r>
      <w:r w:rsidRPr="007A236B">
        <w:rPr>
          <w:rFonts w:ascii="Arial" w:hAnsi="Arial" w:cs="Arial"/>
        </w:rPr>
        <w:t xml:space="preserve">). Para obtener una calificación </w:t>
      </w:r>
      <w:r w:rsidRPr="007A236B">
        <w:rPr>
          <w:rFonts w:ascii="Arial" w:hAnsi="Arial" w:cs="Arial"/>
          <w:b/>
        </w:rPr>
        <w:t>de 6</w:t>
      </w:r>
      <w:r w:rsidRPr="007A236B">
        <w:rPr>
          <w:rFonts w:ascii="Arial" w:hAnsi="Arial" w:cs="Arial"/>
        </w:rPr>
        <w:t xml:space="preserve"> deberá lograr el 53,4 % del puntaje del parcial (3,2 puntos) y el 70% del puntaje de concepto como mínimo (2,8 puntos)</w:t>
      </w:r>
    </w:p>
    <w:p w:rsidR="007A236B" w:rsidRPr="007A236B" w:rsidRDefault="007A236B" w:rsidP="007A236B">
      <w:pPr>
        <w:jc w:val="both"/>
        <w:rPr>
          <w:rFonts w:ascii="Arial" w:hAnsi="Arial" w:cs="Arial"/>
          <w:sz w:val="22"/>
          <w:szCs w:val="22"/>
        </w:rPr>
      </w:pPr>
      <w:r w:rsidRPr="007A236B">
        <w:rPr>
          <w:rFonts w:ascii="Arial" w:hAnsi="Arial" w:cs="Arial"/>
          <w:sz w:val="22"/>
          <w:szCs w:val="22"/>
        </w:rPr>
        <w:t xml:space="preserve">3. Podrá recuperar el primero </w:t>
      </w:r>
      <w:r w:rsidRPr="007A236B">
        <w:rPr>
          <w:rFonts w:ascii="Arial" w:hAnsi="Arial" w:cs="Arial"/>
          <w:bCs/>
          <w:sz w:val="22"/>
          <w:szCs w:val="22"/>
        </w:rPr>
        <w:t>o</w:t>
      </w:r>
      <w:r w:rsidRPr="007A236B">
        <w:rPr>
          <w:rFonts w:ascii="Arial" w:hAnsi="Arial" w:cs="Arial"/>
          <w:sz w:val="22"/>
          <w:szCs w:val="22"/>
        </w:rPr>
        <w:t xml:space="preserve"> el segundo parcial, </w:t>
      </w:r>
      <w:r w:rsidRPr="007A236B">
        <w:rPr>
          <w:rFonts w:ascii="Arial" w:hAnsi="Arial" w:cs="Arial"/>
          <w:b/>
          <w:bCs/>
          <w:sz w:val="22"/>
          <w:szCs w:val="22"/>
        </w:rPr>
        <w:t>siempre que haya</w:t>
      </w:r>
      <w:r w:rsidRPr="007A236B">
        <w:rPr>
          <w:rFonts w:ascii="Arial" w:hAnsi="Arial" w:cs="Arial"/>
          <w:sz w:val="22"/>
          <w:szCs w:val="22"/>
        </w:rPr>
        <w:t xml:space="preserve"> </w:t>
      </w:r>
      <w:r w:rsidRPr="007A236B">
        <w:rPr>
          <w:rFonts w:ascii="Arial" w:hAnsi="Arial" w:cs="Arial"/>
          <w:b/>
          <w:bCs/>
          <w:sz w:val="22"/>
          <w:szCs w:val="22"/>
        </w:rPr>
        <w:t>alcanzado</w:t>
      </w:r>
      <w:r w:rsidRPr="007A236B">
        <w:rPr>
          <w:rFonts w:ascii="Arial" w:hAnsi="Arial" w:cs="Arial"/>
          <w:sz w:val="22"/>
          <w:szCs w:val="22"/>
        </w:rPr>
        <w:t xml:space="preserve"> el 53,4% del puntaje del parcial (3,2 puntos) y el 70% del puntaje de concepto (2,8 puntos).</w:t>
      </w:r>
    </w:p>
    <w:p w:rsidR="007A236B" w:rsidRPr="007A236B" w:rsidRDefault="007A236B" w:rsidP="007A236B">
      <w:pPr>
        <w:jc w:val="both"/>
        <w:rPr>
          <w:rFonts w:ascii="Arial" w:hAnsi="Arial" w:cs="Arial"/>
          <w:sz w:val="22"/>
          <w:szCs w:val="22"/>
        </w:rPr>
      </w:pPr>
      <w:r w:rsidRPr="007A236B">
        <w:rPr>
          <w:rFonts w:ascii="Arial" w:hAnsi="Arial" w:cs="Arial"/>
          <w:sz w:val="22"/>
          <w:szCs w:val="22"/>
        </w:rPr>
        <w:t xml:space="preserve">4. </w:t>
      </w:r>
      <w:r w:rsidRPr="007A236B">
        <w:rPr>
          <w:rFonts w:ascii="Arial" w:hAnsi="Arial" w:cs="Arial"/>
          <w:b/>
          <w:sz w:val="22"/>
          <w:szCs w:val="22"/>
          <w:lang w:val="es-ES_tradnl"/>
        </w:rPr>
        <w:t>Si el promedio de los puntajes obtenidos en los parciales 1 y 2 es de 4,2 puntos o superior,</w:t>
      </w:r>
      <w:r w:rsidRPr="007A236B">
        <w:rPr>
          <w:rFonts w:ascii="Arial" w:hAnsi="Arial" w:cs="Arial"/>
          <w:sz w:val="22"/>
          <w:szCs w:val="22"/>
          <w:lang w:val="es-ES_tradnl"/>
        </w:rPr>
        <w:t xml:space="preserve"> p</w:t>
      </w:r>
      <w:r w:rsidRPr="007A236B">
        <w:rPr>
          <w:rFonts w:ascii="Arial" w:hAnsi="Arial" w:cs="Arial"/>
          <w:sz w:val="22"/>
          <w:szCs w:val="22"/>
        </w:rPr>
        <w:t>ara  alcanzar la promoción, los alumnos rendirán un tercer parcial que se considera integrador de la asignatura, y no podrá ser recuperado.</w:t>
      </w:r>
    </w:p>
    <w:p w:rsidR="007A236B" w:rsidRPr="007A236B" w:rsidRDefault="007A236B" w:rsidP="007A236B">
      <w:pPr>
        <w:jc w:val="both"/>
        <w:rPr>
          <w:rFonts w:ascii="Arial" w:hAnsi="Arial" w:cs="Arial"/>
          <w:sz w:val="22"/>
          <w:szCs w:val="22"/>
        </w:rPr>
      </w:pPr>
      <w:r w:rsidRPr="007A236B">
        <w:rPr>
          <w:rFonts w:ascii="Arial" w:hAnsi="Arial" w:cs="Arial"/>
          <w:sz w:val="22"/>
          <w:szCs w:val="22"/>
        </w:rPr>
        <w:t>5. La nota final será el promedio de las obtenidas en cada una de las Unidades.</w:t>
      </w:r>
    </w:p>
    <w:p w:rsidR="007A236B" w:rsidRPr="007A236B" w:rsidRDefault="007A236B" w:rsidP="007A236B">
      <w:pPr>
        <w:pStyle w:val="Textoindependiente"/>
        <w:spacing w:after="0" w:line="240" w:lineRule="auto"/>
        <w:rPr>
          <w:rFonts w:ascii="Arial" w:hAnsi="Arial" w:cs="Arial"/>
        </w:rPr>
      </w:pPr>
    </w:p>
    <w:p w:rsidR="007A236B" w:rsidRPr="007A236B" w:rsidRDefault="007A236B" w:rsidP="007A236B">
      <w:pPr>
        <w:jc w:val="both"/>
        <w:rPr>
          <w:rFonts w:ascii="Arial" w:hAnsi="Arial" w:cs="Arial"/>
          <w:b/>
          <w:bCs/>
          <w:sz w:val="22"/>
          <w:szCs w:val="22"/>
        </w:rPr>
      </w:pPr>
      <w:r w:rsidRPr="007A236B">
        <w:rPr>
          <w:rFonts w:ascii="Arial" w:hAnsi="Arial" w:cs="Arial"/>
          <w:b/>
          <w:bCs/>
          <w:sz w:val="22"/>
          <w:szCs w:val="22"/>
          <w:u w:val="single"/>
        </w:rPr>
        <w:t>BIBLIOGRAFIA</w:t>
      </w:r>
      <w:r w:rsidRPr="007A236B">
        <w:rPr>
          <w:rFonts w:ascii="Arial" w:hAnsi="Arial" w:cs="Arial"/>
          <w:b/>
          <w:bCs/>
          <w:sz w:val="22"/>
          <w:szCs w:val="22"/>
        </w:rPr>
        <w:t>:</w:t>
      </w:r>
    </w:p>
    <w:p w:rsidR="007A236B" w:rsidRPr="007A236B" w:rsidRDefault="007A236B" w:rsidP="007A236B">
      <w:pPr>
        <w:jc w:val="both"/>
        <w:rPr>
          <w:rFonts w:ascii="Arial" w:hAnsi="Arial" w:cs="Arial"/>
          <w:sz w:val="22"/>
          <w:szCs w:val="22"/>
        </w:rPr>
      </w:pP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rPr>
        <w:t>Audesirk</w:t>
      </w:r>
      <w:proofErr w:type="spellEnd"/>
      <w:r w:rsidRPr="007A236B">
        <w:rPr>
          <w:rFonts w:ascii="Arial" w:hAnsi="Arial" w:cs="Arial"/>
          <w:sz w:val="22"/>
          <w:szCs w:val="22"/>
        </w:rPr>
        <w:t xml:space="preserve"> T., </w:t>
      </w:r>
      <w:proofErr w:type="spellStart"/>
      <w:r w:rsidRPr="007A236B">
        <w:rPr>
          <w:rFonts w:ascii="Arial" w:hAnsi="Arial" w:cs="Arial"/>
          <w:sz w:val="22"/>
          <w:szCs w:val="22"/>
        </w:rPr>
        <w:t>Audesirk</w:t>
      </w:r>
      <w:proofErr w:type="spellEnd"/>
      <w:r w:rsidRPr="007A236B">
        <w:rPr>
          <w:rFonts w:ascii="Arial" w:hAnsi="Arial" w:cs="Arial"/>
          <w:sz w:val="22"/>
          <w:szCs w:val="22"/>
        </w:rPr>
        <w:t xml:space="preserve">, G., </w:t>
      </w:r>
      <w:proofErr w:type="spellStart"/>
      <w:r w:rsidRPr="007A236B">
        <w:rPr>
          <w:rFonts w:ascii="Arial" w:hAnsi="Arial" w:cs="Arial"/>
          <w:sz w:val="22"/>
          <w:szCs w:val="22"/>
        </w:rPr>
        <w:t>Bjers</w:t>
      </w:r>
      <w:proofErr w:type="spellEnd"/>
      <w:r w:rsidRPr="007A236B">
        <w:rPr>
          <w:rFonts w:ascii="Arial" w:hAnsi="Arial" w:cs="Arial"/>
          <w:sz w:val="22"/>
          <w:szCs w:val="22"/>
        </w:rPr>
        <w:t xml:space="preserve"> B. Biología. La Vida en la Tierra. Ed. </w:t>
      </w:r>
      <w:proofErr w:type="spellStart"/>
      <w:r w:rsidRPr="007A236B">
        <w:rPr>
          <w:rFonts w:ascii="Arial" w:hAnsi="Arial" w:cs="Arial"/>
          <w:sz w:val="22"/>
          <w:szCs w:val="22"/>
        </w:rPr>
        <w:t>Pearson</w:t>
      </w:r>
      <w:proofErr w:type="spellEnd"/>
      <w:r w:rsidRPr="007A236B">
        <w:rPr>
          <w:rFonts w:ascii="Arial" w:hAnsi="Arial" w:cs="Arial"/>
          <w:sz w:val="22"/>
          <w:szCs w:val="22"/>
        </w:rPr>
        <w:t xml:space="preserve"> Educación. 6</w:t>
      </w:r>
      <w:r w:rsidRPr="007A236B">
        <w:rPr>
          <w:rFonts w:ascii="Arial" w:hAnsi="Arial" w:cs="Arial"/>
          <w:sz w:val="22"/>
          <w:szCs w:val="22"/>
          <w:vertAlign w:val="superscript"/>
        </w:rPr>
        <w:t>a</w:t>
      </w:r>
      <w:r w:rsidRPr="007A236B">
        <w:rPr>
          <w:rFonts w:ascii="Arial" w:hAnsi="Arial" w:cs="Arial"/>
          <w:sz w:val="22"/>
          <w:szCs w:val="22"/>
        </w:rPr>
        <w:t xml:space="preserve"> edición 2003.</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r w:rsidRPr="007A236B">
        <w:rPr>
          <w:rFonts w:ascii="Arial" w:hAnsi="Arial" w:cs="Arial"/>
          <w:sz w:val="22"/>
          <w:szCs w:val="22"/>
        </w:rPr>
        <w:t xml:space="preserve">Campbell, N., </w:t>
      </w:r>
      <w:proofErr w:type="spellStart"/>
      <w:r w:rsidRPr="007A236B">
        <w:rPr>
          <w:rFonts w:ascii="Arial" w:hAnsi="Arial" w:cs="Arial"/>
          <w:sz w:val="22"/>
          <w:szCs w:val="22"/>
        </w:rPr>
        <w:t>Reece</w:t>
      </w:r>
      <w:proofErr w:type="spellEnd"/>
      <w:r w:rsidRPr="007A236B">
        <w:rPr>
          <w:rFonts w:ascii="Arial" w:hAnsi="Arial" w:cs="Arial"/>
          <w:sz w:val="22"/>
          <w:szCs w:val="22"/>
        </w:rPr>
        <w:t>, J. Biología. Ed. Panamericana, 7ª Edición, 2007.</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r w:rsidRPr="007A236B">
        <w:rPr>
          <w:rFonts w:ascii="Arial" w:hAnsi="Arial" w:cs="Arial"/>
          <w:sz w:val="22"/>
          <w:szCs w:val="22"/>
        </w:rPr>
        <w:t>Curtis H.,  Barnes, H. Biología  Ed. Médica  Panamericana. 6</w:t>
      </w:r>
      <w:r w:rsidRPr="007A236B">
        <w:rPr>
          <w:rFonts w:ascii="Arial" w:hAnsi="Arial" w:cs="Arial"/>
          <w:sz w:val="22"/>
          <w:szCs w:val="22"/>
          <w:vertAlign w:val="superscript"/>
        </w:rPr>
        <w:t>a</w:t>
      </w:r>
      <w:r w:rsidRPr="007A236B">
        <w:rPr>
          <w:rFonts w:ascii="Arial" w:hAnsi="Arial" w:cs="Arial"/>
          <w:sz w:val="22"/>
          <w:szCs w:val="22"/>
        </w:rPr>
        <w:t xml:space="preserve"> edición. 2000.</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r w:rsidRPr="007A236B">
        <w:rPr>
          <w:rFonts w:ascii="Arial" w:hAnsi="Arial" w:cs="Arial"/>
          <w:sz w:val="22"/>
          <w:szCs w:val="22"/>
        </w:rPr>
        <w:t xml:space="preserve">Curtis H.,  Barnes, H. </w:t>
      </w:r>
      <w:proofErr w:type="spellStart"/>
      <w:r w:rsidRPr="007A236B">
        <w:rPr>
          <w:rFonts w:ascii="Arial" w:hAnsi="Arial" w:cs="Arial"/>
          <w:sz w:val="22"/>
          <w:szCs w:val="22"/>
        </w:rPr>
        <w:t>Schnek</w:t>
      </w:r>
      <w:proofErr w:type="spellEnd"/>
      <w:r w:rsidRPr="007A236B">
        <w:rPr>
          <w:rFonts w:ascii="Arial" w:hAnsi="Arial" w:cs="Arial"/>
          <w:sz w:val="22"/>
          <w:szCs w:val="22"/>
        </w:rPr>
        <w:t>, A., Flores, G. Biología Ed. Médica Panamericana. 7</w:t>
      </w:r>
      <w:r w:rsidRPr="007A236B">
        <w:rPr>
          <w:rFonts w:ascii="Arial" w:hAnsi="Arial" w:cs="Arial"/>
          <w:sz w:val="22"/>
          <w:szCs w:val="22"/>
          <w:vertAlign w:val="superscript"/>
        </w:rPr>
        <w:t>a</w:t>
      </w:r>
      <w:r w:rsidRPr="007A236B">
        <w:rPr>
          <w:rFonts w:ascii="Arial" w:hAnsi="Arial" w:cs="Arial"/>
          <w:sz w:val="22"/>
          <w:szCs w:val="22"/>
        </w:rPr>
        <w:t xml:space="preserve"> ed</w:t>
      </w:r>
      <w:r w:rsidRPr="007A236B">
        <w:rPr>
          <w:rFonts w:ascii="Arial" w:hAnsi="Arial" w:cs="Arial"/>
          <w:sz w:val="22"/>
          <w:szCs w:val="22"/>
        </w:rPr>
        <w:t>i</w:t>
      </w:r>
      <w:r w:rsidRPr="007A236B">
        <w:rPr>
          <w:rFonts w:ascii="Arial" w:hAnsi="Arial" w:cs="Arial"/>
          <w:sz w:val="22"/>
          <w:szCs w:val="22"/>
        </w:rPr>
        <w:t>ción. 2008.</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r w:rsidRPr="007A236B">
        <w:rPr>
          <w:rFonts w:ascii="Arial" w:hAnsi="Arial" w:cs="Arial"/>
          <w:sz w:val="22"/>
          <w:szCs w:val="22"/>
        </w:rPr>
        <w:lastRenderedPageBreak/>
        <w:t xml:space="preserve">Curtis H.,  Barnes, H. </w:t>
      </w:r>
      <w:proofErr w:type="spellStart"/>
      <w:r w:rsidRPr="007A236B">
        <w:rPr>
          <w:rFonts w:ascii="Arial" w:hAnsi="Arial" w:cs="Arial"/>
          <w:sz w:val="22"/>
          <w:szCs w:val="22"/>
        </w:rPr>
        <w:t>Schnek</w:t>
      </w:r>
      <w:proofErr w:type="spellEnd"/>
      <w:r w:rsidRPr="007A236B">
        <w:rPr>
          <w:rFonts w:ascii="Arial" w:hAnsi="Arial" w:cs="Arial"/>
          <w:sz w:val="22"/>
          <w:szCs w:val="22"/>
        </w:rPr>
        <w:t>, A., Flores, G. Invitación a la Biología Ed. Médica Panamer</w:t>
      </w:r>
      <w:r w:rsidRPr="007A236B">
        <w:rPr>
          <w:rFonts w:ascii="Arial" w:hAnsi="Arial" w:cs="Arial"/>
          <w:sz w:val="22"/>
          <w:szCs w:val="22"/>
        </w:rPr>
        <w:t>i</w:t>
      </w:r>
      <w:r w:rsidRPr="007A236B">
        <w:rPr>
          <w:rFonts w:ascii="Arial" w:hAnsi="Arial" w:cs="Arial"/>
          <w:sz w:val="22"/>
          <w:szCs w:val="22"/>
        </w:rPr>
        <w:t>cana. 6</w:t>
      </w:r>
      <w:r w:rsidRPr="007A236B">
        <w:rPr>
          <w:rFonts w:ascii="Arial" w:hAnsi="Arial" w:cs="Arial"/>
          <w:sz w:val="22"/>
          <w:szCs w:val="22"/>
          <w:vertAlign w:val="superscript"/>
        </w:rPr>
        <w:t>a</w:t>
      </w:r>
      <w:r w:rsidRPr="007A236B">
        <w:rPr>
          <w:rFonts w:ascii="Arial" w:hAnsi="Arial" w:cs="Arial"/>
          <w:sz w:val="22"/>
          <w:szCs w:val="22"/>
        </w:rPr>
        <w:t xml:space="preserve"> edición. 2006.</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r w:rsidRPr="007A236B">
        <w:rPr>
          <w:rFonts w:ascii="Arial" w:hAnsi="Arial" w:cs="Arial"/>
          <w:sz w:val="22"/>
          <w:szCs w:val="22"/>
        </w:rPr>
        <w:t xml:space="preserve">De </w:t>
      </w:r>
      <w:proofErr w:type="spellStart"/>
      <w:r w:rsidRPr="007A236B">
        <w:rPr>
          <w:rFonts w:ascii="Arial" w:hAnsi="Arial" w:cs="Arial"/>
          <w:sz w:val="22"/>
          <w:szCs w:val="22"/>
        </w:rPr>
        <w:t>Robertis</w:t>
      </w:r>
      <w:proofErr w:type="spellEnd"/>
      <w:r w:rsidRPr="007A236B">
        <w:rPr>
          <w:rFonts w:ascii="Arial" w:hAnsi="Arial" w:cs="Arial"/>
          <w:sz w:val="22"/>
          <w:szCs w:val="22"/>
        </w:rPr>
        <w:t xml:space="preserve"> E.D.P. y E.M.F. De </w:t>
      </w:r>
      <w:proofErr w:type="spellStart"/>
      <w:r w:rsidRPr="007A236B">
        <w:rPr>
          <w:rFonts w:ascii="Arial" w:hAnsi="Arial" w:cs="Arial"/>
          <w:sz w:val="22"/>
          <w:szCs w:val="22"/>
        </w:rPr>
        <w:t>Robertis</w:t>
      </w:r>
      <w:proofErr w:type="spellEnd"/>
      <w:r w:rsidRPr="007A236B">
        <w:rPr>
          <w:rFonts w:ascii="Arial" w:hAnsi="Arial" w:cs="Arial"/>
          <w:sz w:val="22"/>
          <w:szCs w:val="22"/>
        </w:rPr>
        <w:t xml:space="preserve"> (h). Biología Celular y Molecular. Ed. "El Ateneo", 11</w:t>
      </w:r>
      <w:r w:rsidRPr="007A236B">
        <w:rPr>
          <w:rFonts w:ascii="Arial" w:hAnsi="Arial" w:cs="Arial"/>
          <w:sz w:val="22"/>
          <w:szCs w:val="22"/>
          <w:vertAlign w:val="superscript"/>
        </w:rPr>
        <w:t>a</w:t>
      </w:r>
      <w:r w:rsidRPr="007A236B">
        <w:rPr>
          <w:rFonts w:ascii="Arial" w:hAnsi="Arial" w:cs="Arial"/>
          <w:sz w:val="22"/>
          <w:szCs w:val="22"/>
        </w:rPr>
        <w:t xml:space="preserve"> edición. 1990.</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r w:rsidRPr="007A236B">
        <w:rPr>
          <w:rFonts w:ascii="Arial" w:hAnsi="Arial" w:cs="Arial"/>
          <w:sz w:val="22"/>
          <w:szCs w:val="22"/>
        </w:rPr>
        <w:t xml:space="preserve">De </w:t>
      </w:r>
      <w:proofErr w:type="spellStart"/>
      <w:r w:rsidRPr="007A236B">
        <w:rPr>
          <w:rFonts w:ascii="Arial" w:hAnsi="Arial" w:cs="Arial"/>
          <w:sz w:val="22"/>
          <w:szCs w:val="22"/>
        </w:rPr>
        <w:t>Robertis</w:t>
      </w:r>
      <w:proofErr w:type="spellEnd"/>
      <w:r w:rsidRPr="007A236B">
        <w:rPr>
          <w:rFonts w:ascii="Arial" w:hAnsi="Arial" w:cs="Arial"/>
          <w:sz w:val="22"/>
          <w:szCs w:val="22"/>
        </w:rPr>
        <w:t xml:space="preserve"> E.D.P. y E.M.F. De </w:t>
      </w:r>
      <w:proofErr w:type="spellStart"/>
      <w:r w:rsidRPr="007A236B">
        <w:rPr>
          <w:rFonts w:ascii="Arial" w:hAnsi="Arial" w:cs="Arial"/>
          <w:sz w:val="22"/>
          <w:szCs w:val="22"/>
        </w:rPr>
        <w:t>Robertis</w:t>
      </w:r>
      <w:proofErr w:type="spellEnd"/>
      <w:r w:rsidRPr="007A236B">
        <w:rPr>
          <w:rFonts w:ascii="Arial" w:hAnsi="Arial" w:cs="Arial"/>
          <w:sz w:val="22"/>
          <w:szCs w:val="22"/>
        </w:rPr>
        <w:t xml:space="preserve"> (h). Fundamentos de Biología Celular y Molecular. Ed. "El Ateneo",  2</w:t>
      </w:r>
      <w:r w:rsidRPr="007A236B">
        <w:rPr>
          <w:rFonts w:ascii="Arial" w:hAnsi="Arial" w:cs="Arial"/>
          <w:sz w:val="22"/>
          <w:szCs w:val="22"/>
          <w:vertAlign w:val="superscript"/>
        </w:rPr>
        <w:t xml:space="preserve"> a</w:t>
      </w:r>
      <w:r w:rsidRPr="007A236B">
        <w:rPr>
          <w:rFonts w:ascii="Arial" w:hAnsi="Arial" w:cs="Arial"/>
          <w:sz w:val="22"/>
          <w:szCs w:val="22"/>
        </w:rPr>
        <w:t xml:space="preserve"> edición. 1989.</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rPr>
        <w:t>Mader</w:t>
      </w:r>
      <w:proofErr w:type="spellEnd"/>
      <w:r w:rsidRPr="007A236B">
        <w:rPr>
          <w:rFonts w:ascii="Arial" w:hAnsi="Arial" w:cs="Arial"/>
          <w:sz w:val="22"/>
          <w:szCs w:val="22"/>
        </w:rPr>
        <w:t>, S. Biología. Ed. McGraw-Hill Interamericana. 9</w:t>
      </w:r>
      <w:r w:rsidRPr="007A236B">
        <w:rPr>
          <w:rFonts w:ascii="Arial" w:hAnsi="Arial" w:cs="Arial"/>
          <w:sz w:val="22"/>
          <w:szCs w:val="22"/>
          <w:vertAlign w:val="superscript"/>
        </w:rPr>
        <w:t xml:space="preserve">a </w:t>
      </w:r>
      <w:r w:rsidRPr="007A236B">
        <w:rPr>
          <w:rFonts w:ascii="Arial" w:hAnsi="Arial" w:cs="Arial"/>
          <w:sz w:val="22"/>
          <w:szCs w:val="22"/>
        </w:rPr>
        <w:t>edición. 2007.</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rPr>
        <w:t>Purves</w:t>
      </w:r>
      <w:proofErr w:type="spellEnd"/>
      <w:r w:rsidRPr="007A236B">
        <w:rPr>
          <w:rFonts w:ascii="Arial" w:hAnsi="Arial" w:cs="Arial"/>
          <w:sz w:val="22"/>
          <w:szCs w:val="22"/>
        </w:rPr>
        <w:t xml:space="preserve"> W., </w:t>
      </w:r>
      <w:proofErr w:type="spellStart"/>
      <w:r w:rsidRPr="007A236B">
        <w:rPr>
          <w:rFonts w:ascii="Arial" w:hAnsi="Arial" w:cs="Arial"/>
          <w:sz w:val="22"/>
          <w:szCs w:val="22"/>
        </w:rPr>
        <w:t>Sadava</w:t>
      </w:r>
      <w:proofErr w:type="spellEnd"/>
      <w:r w:rsidRPr="007A236B">
        <w:rPr>
          <w:rFonts w:ascii="Arial" w:hAnsi="Arial" w:cs="Arial"/>
          <w:sz w:val="22"/>
          <w:szCs w:val="22"/>
        </w:rPr>
        <w:t xml:space="preserve"> D., Orinas G., </w:t>
      </w:r>
      <w:proofErr w:type="spellStart"/>
      <w:r w:rsidRPr="007A236B">
        <w:rPr>
          <w:rFonts w:ascii="Arial" w:hAnsi="Arial" w:cs="Arial"/>
          <w:sz w:val="22"/>
          <w:szCs w:val="22"/>
        </w:rPr>
        <w:t>Heller</w:t>
      </w:r>
      <w:proofErr w:type="spellEnd"/>
      <w:r w:rsidRPr="007A236B">
        <w:rPr>
          <w:rFonts w:ascii="Arial" w:hAnsi="Arial" w:cs="Arial"/>
          <w:sz w:val="22"/>
          <w:szCs w:val="22"/>
        </w:rPr>
        <w:t xml:space="preserve"> H., Vida  La ciencia de la vida. Ed. Médica Pan</w:t>
      </w:r>
      <w:r w:rsidRPr="007A236B">
        <w:rPr>
          <w:rFonts w:ascii="Arial" w:hAnsi="Arial" w:cs="Arial"/>
          <w:sz w:val="22"/>
          <w:szCs w:val="22"/>
        </w:rPr>
        <w:t>a</w:t>
      </w:r>
      <w:r w:rsidRPr="007A236B">
        <w:rPr>
          <w:rFonts w:ascii="Arial" w:hAnsi="Arial" w:cs="Arial"/>
          <w:sz w:val="22"/>
          <w:szCs w:val="22"/>
        </w:rPr>
        <w:t>mericana. 6</w:t>
      </w:r>
      <w:r w:rsidRPr="007A236B">
        <w:rPr>
          <w:rFonts w:ascii="Arial" w:hAnsi="Arial" w:cs="Arial"/>
          <w:sz w:val="22"/>
          <w:szCs w:val="22"/>
          <w:vertAlign w:val="superscript"/>
        </w:rPr>
        <w:t>a</w:t>
      </w:r>
      <w:r w:rsidRPr="007A236B">
        <w:rPr>
          <w:rFonts w:ascii="Arial" w:hAnsi="Arial" w:cs="Arial"/>
          <w:sz w:val="22"/>
          <w:szCs w:val="22"/>
        </w:rPr>
        <w:t xml:space="preserve"> edición. 2004.</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rPr>
        <w:t>Sadava</w:t>
      </w:r>
      <w:proofErr w:type="spellEnd"/>
      <w:r w:rsidRPr="007A236B">
        <w:rPr>
          <w:rFonts w:ascii="Arial" w:hAnsi="Arial" w:cs="Arial"/>
          <w:sz w:val="22"/>
          <w:szCs w:val="22"/>
        </w:rPr>
        <w:t xml:space="preserve">, D., Héller, H.C., Orinas G.H., </w:t>
      </w:r>
      <w:proofErr w:type="spellStart"/>
      <w:r w:rsidRPr="007A236B">
        <w:rPr>
          <w:rFonts w:ascii="Arial" w:hAnsi="Arial" w:cs="Arial"/>
          <w:sz w:val="22"/>
          <w:szCs w:val="22"/>
        </w:rPr>
        <w:t>Purves</w:t>
      </w:r>
      <w:proofErr w:type="spellEnd"/>
      <w:r w:rsidRPr="007A236B">
        <w:rPr>
          <w:rFonts w:ascii="Arial" w:hAnsi="Arial" w:cs="Arial"/>
          <w:sz w:val="22"/>
          <w:szCs w:val="22"/>
        </w:rPr>
        <w:t xml:space="preserve">, W.H., </w:t>
      </w:r>
      <w:proofErr w:type="spellStart"/>
      <w:r w:rsidRPr="007A236B">
        <w:rPr>
          <w:rFonts w:ascii="Arial" w:hAnsi="Arial" w:cs="Arial"/>
          <w:sz w:val="22"/>
          <w:szCs w:val="22"/>
        </w:rPr>
        <w:t>Hillis</w:t>
      </w:r>
      <w:proofErr w:type="spellEnd"/>
      <w:r w:rsidRPr="007A236B">
        <w:rPr>
          <w:rFonts w:ascii="Arial" w:hAnsi="Arial" w:cs="Arial"/>
          <w:sz w:val="22"/>
          <w:szCs w:val="22"/>
        </w:rPr>
        <w:t>, D.M. Vida  La ciencia de la vida. Ed. Médica Panamericana. 8</w:t>
      </w:r>
      <w:r w:rsidRPr="007A236B">
        <w:rPr>
          <w:rFonts w:ascii="Arial" w:hAnsi="Arial" w:cs="Arial"/>
          <w:sz w:val="22"/>
          <w:szCs w:val="22"/>
          <w:vertAlign w:val="superscript"/>
        </w:rPr>
        <w:t>a</w:t>
      </w:r>
      <w:r w:rsidRPr="007A236B">
        <w:rPr>
          <w:rFonts w:ascii="Arial" w:hAnsi="Arial" w:cs="Arial"/>
          <w:sz w:val="22"/>
          <w:szCs w:val="22"/>
        </w:rPr>
        <w:t xml:space="preserve"> edición. 2009.</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rPr>
        <w:t>Solomon</w:t>
      </w:r>
      <w:proofErr w:type="spellEnd"/>
      <w:r w:rsidRPr="007A236B">
        <w:rPr>
          <w:rFonts w:ascii="Arial" w:hAnsi="Arial" w:cs="Arial"/>
          <w:sz w:val="22"/>
          <w:szCs w:val="22"/>
        </w:rPr>
        <w:t xml:space="preserve"> E., </w:t>
      </w:r>
      <w:proofErr w:type="spellStart"/>
      <w:r w:rsidRPr="007A236B">
        <w:rPr>
          <w:rFonts w:ascii="Arial" w:hAnsi="Arial" w:cs="Arial"/>
          <w:sz w:val="22"/>
          <w:szCs w:val="22"/>
        </w:rPr>
        <w:t>Berg</w:t>
      </w:r>
      <w:proofErr w:type="spellEnd"/>
      <w:r w:rsidRPr="007A236B">
        <w:rPr>
          <w:rFonts w:ascii="Arial" w:hAnsi="Arial" w:cs="Arial"/>
          <w:sz w:val="22"/>
          <w:szCs w:val="22"/>
        </w:rPr>
        <w:t xml:space="preserve"> E., Martín D. Biología. Ed. McGraw-Hill Interamericana, 5ta edición. 2001.</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rPr>
        <w:t>Solomon</w:t>
      </w:r>
      <w:proofErr w:type="spellEnd"/>
      <w:r w:rsidRPr="007A236B">
        <w:rPr>
          <w:rFonts w:ascii="Arial" w:hAnsi="Arial" w:cs="Arial"/>
          <w:sz w:val="22"/>
          <w:szCs w:val="22"/>
        </w:rPr>
        <w:t xml:space="preserve"> E., </w:t>
      </w:r>
      <w:proofErr w:type="spellStart"/>
      <w:r w:rsidRPr="007A236B">
        <w:rPr>
          <w:rFonts w:ascii="Arial" w:hAnsi="Arial" w:cs="Arial"/>
          <w:sz w:val="22"/>
          <w:szCs w:val="22"/>
        </w:rPr>
        <w:t>Berg</w:t>
      </w:r>
      <w:proofErr w:type="spellEnd"/>
      <w:r w:rsidRPr="007A236B">
        <w:rPr>
          <w:rFonts w:ascii="Arial" w:hAnsi="Arial" w:cs="Arial"/>
          <w:sz w:val="22"/>
          <w:szCs w:val="22"/>
        </w:rPr>
        <w:t xml:space="preserve"> E., Martín D. Biología. Ed. McGraw-Hill Interamericana, 8ta edición. 2009.</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lang w:val="fr-FR"/>
        </w:rPr>
        <w:t>Villée</w:t>
      </w:r>
      <w:proofErr w:type="spellEnd"/>
      <w:r w:rsidRPr="007A236B">
        <w:rPr>
          <w:rFonts w:ascii="Arial" w:hAnsi="Arial" w:cs="Arial"/>
          <w:sz w:val="22"/>
          <w:szCs w:val="22"/>
          <w:lang w:val="fr-FR"/>
        </w:rPr>
        <w:t xml:space="preserve">, </w:t>
      </w:r>
      <w:proofErr w:type="spellStart"/>
      <w:r w:rsidRPr="007A236B">
        <w:rPr>
          <w:rFonts w:ascii="Arial" w:hAnsi="Arial" w:cs="Arial"/>
          <w:sz w:val="22"/>
          <w:szCs w:val="22"/>
          <w:lang w:val="fr-FR"/>
        </w:rPr>
        <w:t>Salomón</w:t>
      </w:r>
      <w:proofErr w:type="spellEnd"/>
      <w:r w:rsidRPr="007A236B">
        <w:rPr>
          <w:rFonts w:ascii="Arial" w:hAnsi="Arial" w:cs="Arial"/>
          <w:sz w:val="22"/>
          <w:szCs w:val="22"/>
          <w:lang w:val="fr-FR"/>
        </w:rPr>
        <w:t xml:space="preserve"> E., Martín D., Berg E., Davis. </w:t>
      </w:r>
      <w:r w:rsidRPr="007A236B">
        <w:rPr>
          <w:rFonts w:ascii="Arial" w:hAnsi="Arial" w:cs="Arial"/>
          <w:sz w:val="22"/>
          <w:szCs w:val="22"/>
        </w:rPr>
        <w:t>Biología Ed. Interamericana. 3</w:t>
      </w:r>
      <w:r w:rsidRPr="007A236B">
        <w:rPr>
          <w:rFonts w:ascii="Arial" w:hAnsi="Arial" w:cs="Arial"/>
          <w:sz w:val="22"/>
          <w:szCs w:val="22"/>
          <w:vertAlign w:val="superscript"/>
        </w:rPr>
        <w:t xml:space="preserve">a </w:t>
      </w:r>
      <w:r w:rsidRPr="007A236B">
        <w:rPr>
          <w:rFonts w:ascii="Arial" w:hAnsi="Arial" w:cs="Arial"/>
          <w:sz w:val="22"/>
          <w:szCs w:val="22"/>
        </w:rPr>
        <w:t>edición.1998.</w:t>
      </w:r>
    </w:p>
    <w:p w:rsidR="007A236B" w:rsidRPr="007A236B" w:rsidRDefault="007A236B" w:rsidP="007A236B">
      <w:pPr>
        <w:widowControl/>
        <w:numPr>
          <w:ilvl w:val="0"/>
          <w:numId w:val="2"/>
        </w:numPr>
        <w:suppressAutoHyphens w:val="0"/>
        <w:autoSpaceDN/>
        <w:jc w:val="both"/>
        <w:textAlignment w:val="auto"/>
        <w:rPr>
          <w:rFonts w:ascii="Arial" w:hAnsi="Arial" w:cs="Arial"/>
          <w:sz w:val="22"/>
          <w:szCs w:val="22"/>
        </w:rPr>
      </w:pPr>
      <w:proofErr w:type="spellStart"/>
      <w:r w:rsidRPr="007A236B">
        <w:rPr>
          <w:rFonts w:ascii="Arial" w:hAnsi="Arial" w:cs="Arial"/>
          <w:sz w:val="22"/>
          <w:szCs w:val="22"/>
          <w:lang w:val="fr-FR"/>
        </w:rPr>
        <w:t>Villée</w:t>
      </w:r>
      <w:proofErr w:type="spellEnd"/>
      <w:r w:rsidRPr="007A236B">
        <w:rPr>
          <w:rFonts w:ascii="Arial" w:hAnsi="Arial" w:cs="Arial"/>
          <w:sz w:val="22"/>
          <w:szCs w:val="22"/>
          <w:lang w:val="fr-FR"/>
        </w:rPr>
        <w:t xml:space="preserve">, </w:t>
      </w:r>
      <w:proofErr w:type="spellStart"/>
      <w:r w:rsidRPr="007A236B">
        <w:rPr>
          <w:rFonts w:ascii="Arial" w:hAnsi="Arial" w:cs="Arial"/>
          <w:sz w:val="22"/>
          <w:szCs w:val="22"/>
          <w:lang w:val="fr-FR"/>
        </w:rPr>
        <w:t>Salomón</w:t>
      </w:r>
      <w:proofErr w:type="spellEnd"/>
      <w:r w:rsidRPr="007A236B">
        <w:rPr>
          <w:rFonts w:ascii="Arial" w:hAnsi="Arial" w:cs="Arial"/>
          <w:sz w:val="22"/>
          <w:szCs w:val="22"/>
          <w:lang w:val="fr-FR"/>
        </w:rPr>
        <w:t xml:space="preserve"> E., Martín D., Berg E., Davis. </w:t>
      </w:r>
      <w:r w:rsidRPr="007A236B">
        <w:rPr>
          <w:rFonts w:ascii="Arial" w:hAnsi="Arial" w:cs="Arial"/>
          <w:sz w:val="22"/>
          <w:szCs w:val="22"/>
        </w:rPr>
        <w:t>Biología Ed. Interamericana. 4</w:t>
      </w:r>
      <w:r w:rsidRPr="007A236B">
        <w:rPr>
          <w:rFonts w:ascii="Arial" w:hAnsi="Arial" w:cs="Arial"/>
          <w:sz w:val="22"/>
          <w:szCs w:val="22"/>
          <w:vertAlign w:val="superscript"/>
        </w:rPr>
        <w:t>a</w:t>
      </w:r>
      <w:r w:rsidRPr="007A236B">
        <w:rPr>
          <w:rFonts w:ascii="Arial" w:hAnsi="Arial" w:cs="Arial"/>
          <w:sz w:val="22"/>
          <w:szCs w:val="22"/>
        </w:rPr>
        <w:t xml:space="preserve"> edición.1996.</w:t>
      </w: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jc w:val="both"/>
        <w:rPr>
          <w:rFonts w:ascii="Arial" w:hAnsi="Arial" w:cs="Arial"/>
          <w:sz w:val="22"/>
          <w:szCs w:val="22"/>
        </w:rPr>
      </w:pPr>
    </w:p>
    <w:p w:rsidR="007A236B" w:rsidRPr="007A236B" w:rsidRDefault="007A236B" w:rsidP="007A236B">
      <w:pPr>
        <w:rPr>
          <w:rFonts w:ascii="Arial" w:hAnsi="Arial" w:cs="Arial"/>
          <w:sz w:val="22"/>
          <w:szCs w:val="22"/>
        </w:rPr>
      </w:pPr>
    </w:p>
    <w:p w:rsidR="007A236B" w:rsidRPr="007A236B" w:rsidRDefault="007A236B" w:rsidP="007A236B">
      <w:pPr>
        <w:rPr>
          <w:rFonts w:ascii="Arial" w:hAnsi="Arial" w:cs="Arial"/>
          <w:sz w:val="22"/>
          <w:szCs w:val="22"/>
        </w:rPr>
      </w:pPr>
    </w:p>
    <w:p w:rsidR="007A236B" w:rsidRPr="007A236B" w:rsidRDefault="007A236B" w:rsidP="007A236B">
      <w:pPr>
        <w:rPr>
          <w:rFonts w:ascii="Arial" w:hAnsi="Arial" w:cs="Arial"/>
          <w:sz w:val="22"/>
          <w:szCs w:val="22"/>
        </w:rPr>
      </w:pPr>
    </w:p>
    <w:p w:rsidR="007A236B" w:rsidRPr="007A236B" w:rsidRDefault="007A236B" w:rsidP="007A236B">
      <w:pPr>
        <w:rPr>
          <w:rFonts w:ascii="Arial" w:hAnsi="Arial" w:cs="Arial"/>
          <w:sz w:val="22"/>
          <w:szCs w:val="22"/>
        </w:rPr>
      </w:pPr>
    </w:p>
    <w:p w:rsidR="007A236B" w:rsidRPr="007A236B" w:rsidRDefault="007A236B" w:rsidP="007A236B">
      <w:pPr>
        <w:rPr>
          <w:rFonts w:ascii="Arial" w:hAnsi="Arial" w:cs="Arial"/>
          <w:sz w:val="22"/>
          <w:szCs w:val="22"/>
        </w:rPr>
      </w:pPr>
    </w:p>
    <w:p w:rsidR="007A236B" w:rsidRPr="007A236B" w:rsidRDefault="007A236B" w:rsidP="007A236B">
      <w:pPr>
        <w:rPr>
          <w:rFonts w:ascii="Arial" w:hAnsi="Arial" w:cs="Arial"/>
          <w:sz w:val="22"/>
          <w:szCs w:val="22"/>
        </w:rPr>
      </w:pPr>
    </w:p>
    <w:p w:rsidR="007A236B" w:rsidRPr="007A236B" w:rsidRDefault="007A236B" w:rsidP="007A236B">
      <w:pPr>
        <w:rPr>
          <w:rFonts w:ascii="Arial" w:hAnsi="Arial" w:cs="Arial"/>
          <w:sz w:val="22"/>
          <w:szCs w:val="22"/>
        </w:rPr>
      </w:pPr>
    </w:p>
    <w:p w:rsidR="007A236B" w:rsidRDefault="007A236B" w:rsidP="007A236B">
      <w:pPr>
        <w:rPr>
          <w:rFonts w:ascii="Arial" w:hAnsi="Arial" w:cs="Arial"/>
          <w:sz w:val="22"/>
          <w:szCs w:val="22"/>
        </w:rPr>
      </w:pPr>
    </w:p>
    <w:p w:rsidR="007A236B" w:rsidRDefault="007A236B" w:rsidP="007A236B">
      <w:pPr>
        <w:rPr>
          <w:rFonts w:ascii="Arial" w:hAnsi="Arial" w:cs="Arial"/>
          <w:sz w:val="22"/>
          <w:szCs w:val="22"/>
        </w:rPr>
      </w:pPr>
    </w:p>
    <w:p w:rsidR="007A236B" w:rsidRDefault="007A236B" w:rsidP="007A236B">
      <w:pPr>
        <w:rPr>
          <w:rFonts w:ascii="Arial" w:hAnsi="Arial" w:cs="Arial"/>
          <w:sz w:val="22"/>
          <w:szCs w:val="22"/>
        </w:rPr>
      </w:pPr>
    </w:p>
    <w:p w:rsidR="007A236B" w:rsidRDefault="007A236B" w:rsidP="007A236B">
      <w:pPr>
        <w:rPr>
          <w:rFonts w:ascii="Arial" w:hAnsi="Arial" w:cs="Arial"/>
          <w:sz w:val="22"/>
          <w:szCs w:val="22"/>
        </w:rPr>
      </w:pPr>
    </w:p>
    <w:p w:rsidR="007A236B" w:rsidRDefault="007A236B">
      <w:pPr>
        <w:pStyle w:val="Standard"/>
        <w:jc w:val="both"/>
        <w:rPr>
          <w:rFonts w:ascii="Droid Sans" w:hAnsi="Droid Sans"/>
          <w:sz w:val="22"/>
          <w:szCs w:val="22"/>
        </w:rPr>
      </w:pPr>
    </w:p>
    <w:p w:rsidR="003B0CD8" w:rsidRDefault="003B0CD8" w:rsidP="003B0CD8"/>
    <w:sectPr w:rsidR="003B0CD8" w:rsidSect="00D25801">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AE" w:rsidRDefault="004C34AE" w:rsidP="00D25801">
      <w:r>
        <w:separator/>
      </w:r>
    </w:p>
  </w:endnote>
  <w:endnote w:type="continuationSeparator" w:id="1">
    <w:p w:rsidR="004C34AE" w:rsidRDefault="004C34AE" w:rsidP="00D2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iberation Sans">
    <w:charset w:val="00"/>
    <w:family w:val="swiss"/>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Droid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AE" w:rsidRDefault="004C34AE" w:rsidP="00D25801">
      <w:r w:rsidRPr="00D25801">
        <w:rPr>
          <w:color w:val="000000"/>
        </w:rPr>
        <w:separator/>
      </w:r>
    </w:p>
  </w:footnote>
  <w:footnote w:type="continuationSeparator" w:id="1">
    <w:p w:rsidR="004C34AE" w:rsidRDefault="004C34AE" w:rsidP="00D2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01" w:rsidRDefault="00367689" w:rsidP="00C5087B">
    <w:pPr>
      <w:pStyle w:val="Encabezado1"/>
      <w:jc w:val="right"/>
      <w:rPr>
        <w:i/>
        <w:iCs/>
        <w:sz w:val="18"/>
        <w:szCs w:val="18"/>
        <w:lang w:val="es-ES" w:eastAsia="es-AR"/>
      </w:rPr>
    </w:pPr>
    <w:r w:rsidRPr="00367689">
      <w:rPr>
        <w:i/>
        <w:i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2049" type="#_x0000_t75" alt="Objeto OLE" style="position:absolute;left:0;text-align:left;margin-left:53.35pt;margin-top:-9.05pt;width:39.75pt;height:50.1pt;z-index:251660288;visibility:visible">
          <v:imagedata r:id="rId1" o:title="Objeto OLE"/>
          <w10:wrap type="square"/>
        </v:shape>
        <o:OLEObject Type="Embed" ProgID="PBrush" ShapeID="Objeto1" DrawAspect="Content" ObjectID="_1580718732" r:id="rId2"/>
      </w:pict>
    </w:r>
    <w:r w:rsidR="00B912BE">
      <w:rPr>
        <w:i/>
        <w:iCs/>
        <w:noProof/>
        <w:sz w:val="18"/>
        <w:szCs w:val="18"/>
        <w:lang w:val="es-ES" w:eastAsia="es-ES" w:bidi="ar-SA"/>
      </w:rPr>
      <w:drawing>
        <wp:inline distT="0" distB="0" distL="0" distR="0">
          <wp:extent cx="933450" cy="554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3">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568" cy="583544"/>
                  </a:xfrm>
                  <a:prstGeom prst="rect">
                    <a:avLst/>
                  </a:prstGeom>
                </pic:spPr>
              </pic:pic>
            </a:graphicData>
          </a:graphic>
        </wp:inline>
      </w:drawing>
    </w:r>
  </w:p>
  <w:p w:rsidR="00D25801" w:rsidRDefault="00D25801">
    <w:pPr>
      <w:pStyle w:val="Epgrafe"/>
      <w:tabs>
        <w:tab w:val="left" w:pos="348"/>
      </w:tabs>
      <w:ind w:firstLine="567"/>
      <w:rPr>
        <w:lang w:val="es-ES"/>
      </w:rPr>
    </w:pPr>
    <w:r>
      <w:rPr>
        <w:lang w:val="es-ES"/>
      </w:rPr>
      <w:tab/>
      <w:t>Universidad Nacional de Rio Cuarto</w:t>
    </w:r>
  </w:p>
  <w:p w:rsidR="00D25801" w:rsidRDefault="00D25801">
    <w:pPr>
      <w:pStyle w:val="Encabezado1"/>
      <w:ind w:hanging="1276"/>
    </w:pPr>
    <w:r>
      <w:rPr>
        <w:rFonts w:ascii="Garamond" w:hAnsi="Garamond" w:cs="Garamond"/>
        <w:b/>
        <w:i/>
        <w:sz w:val="14"/>
        <w:szCs w:val="14"/>
      </w:rPr>
      <w:t xml:space="preserve">Facultad de Ciencias Exactas, </w:t>
    </w:r>
    <w:r w:rsidR="00624006">
      <w:rPr>
        <w:rFonts w:ascii="Garamond" w:hAnsi="Garamond" w:cs="Garamond"/>
        <w:b/>
        <w:i/>
        <w:sz w:val="14"/>
        <w:szCs w:val="14"/>
      </w:rPr>
      <w:t>Físico</w:t>
    </w:r>
    <w:r>
      <w:rPr>
        <w:rFonts w:ascii="Garamond" w:hAnsi="Garamond" w:cs="Garamond"/>
        <w:b/>
        <w:i/>
        <w:sz w:val="14"/>
        <w:szCs w:val="14"/>
      </w:rPr>
      <w:t xml:space="preserve">-Químicas y Naturales </w:t>
    </w:r>
    <w:r>
      <w:rPr>
        <w:rFonts w:ascii="Garamond" w:hAnsi="Garamond" w:cs="Garamond"/>
        <w:b/>
        <w:i/>
        <w:sz w:val="14"/>
        <w:szCs w:val="14"/>
      </w:rPr>
      <w:tab/>
    </w:r>
  </w:p>
  <w:p w:rsidR="00D25801" w:rsidRDefault="00D25801">
    <w:pPr>
      <w:pStyle w:val="Encabezado1"/>
      <w:tabs>
        <w:tab w:val="clear" w:pos="4819"/>
        <w:tab w:val="clear" w:pos="9638"/>
        <w:tab w:val="center" w:pos="5216"/>
        <w:tab w:val="right" w:pos="10035"/>
      </w:tabs>
      <w:ind w:left="397" w:hanging="283"/>
      <w:rPr>
        <w:i/>
        <w:sz w:val="16"/>
      </w:rPr>
    </w:pPr>
    <w:r>
      <w:rPr>
        <w:rFonts w:ascii="Garamond" w:hAnsi="Garamond" w:cs="Garamond"/>
        <w:b/>
        <w:i/>
        <w:sz w:val="16"/>
      </w:rPr>
      <w:t>Departamento de Ciencias Naturales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93C"/>
    <w:multiLevelType w:val="hybridMultilevel"/>
    <w:tmpl w:val="89169F78"/>
    <w:lvl w:ilvl="0" w:tplc="65700D34">
      <w:start w:val="3"/>
      <w:numFmt w:val="bullet"/>
      <w:lvlText w:val="-"/>
      <w:lvlJc w:val="left"/>
      <w:pPr>
        <w:ind w:left="720" w:hanging="360"/>
      </w:pPr>
      <w:rPr>
        <w:rFonts w:ascii="Times New Roman" w:hAnsi="Times New Roman" w:cs="Times New Roman" w:hint="default"/>
        <w:b/>
        <w:bCs/>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A75F06"/>
    <w:multiLevelType w:val="hybridMultilevel"/>
    <w:tmpl w:val="451CB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D25801"/>
    <w:rsid w:val="00072198"/>
    <w:rsid w:val="00367689"/>
    <w:rsid w:val="003B0CD8"/>
    <w:rsid w:val="003D390B"/>
    <w:rsid w:val="00462E72"/>
    <w:rsid w:val="004C34AE"/>
    <w:rsid w:val="0052485D"/>
    <w:rsid w:val="005314D0"/>
    <w:rsid w:val="00624006"/>
    <w:rsid w:val="00650BE5"/>
    <w:rsid w:val="00654716"/>
    <w:rsid w:val="00673A4A"/>
    <w:rsid w:val="0077261F"/>
    <w:rsid w:val="00790956"/>
    <w:rsid w:val="007A236B"/>
    <w:rsid w:val="00881907"/>
    <w:rsid w:val="00893D73"/>
    <w:rsid w:val="00A061B7"/>
    <w:rsid w:val="00B469FA"/>
    <w:rsid w:val="00B912BE"/>
    <w:rsid w:val="00BF3D2F"/>
    <w:rsid w:val="00C5087B"/>
    <w:rsid w:val="00D25801"/>
    <w:rsid w:val="00E011F5"/>
    <w:rsid w:val="00EA7D01"/>
    <w:rsid w:val="00F10D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4A"/>
  </w:style>
  <w:style w:type="paragraph" w:styleId="Ttulo2">
    <w:name w:val="heading 2"/>
    <w:basedOn w:val="Normal"/>
    <w:next w:val="Normal"/>
    <w:link w:val="Ttulo2Car"/>
    <w:qFormat/>
    <w:rsid w:val="007A236B"/>
    <w:pPr>
      <w:keepNext/>
      <w:widowControl/>
      <w:suppressAutoHyphens w:val="0"/>
      <w:autoSpaceDN/>
      <w:jc w:val="both"/>
      <w:textAlignment w:val="auto"/>
      <w:outlineLvl w:val="1"/>
    </w:pPr>
    <w:rPr>
      <w:rFonts w:ascii="Arial" w:eastAsia="Times New Roman" w:hAnsi="Arial" w:cs="Times New Roman"/>
      <w:b/>
      <w:bCs/>
      <w:kern w:val="0"/>
      <w:sz w:val="22"/>
      <w:szCs w:val="22"/>
      <w:lang w:val="es-ES" w:eastAsia="es-ES" w:bidi="ar-SA"/>
    </w:rPr>
  </w:style>
  <w:style w:type="paragraph" w:styleId="Ttulo3">
    <w:name w:val="heading 3"/>
    <w:basedOn w:val="Normal"/>
    <w:next w:val="Normal"/>
    <w:link w:val="Ttulo3Car"/>
    <w:qFormat/>
    <w:rsid w:val="007A236B"/>
    <w:pPr>
      <w:keepNext/>
      <w:widowControl/>
      <w:suppressAutoHyphens w:val="0"/>
      <w:autoSpaceDN/>
      <w:jc w:val="both"/>
      <w:textAlignment w:val="auto"/>
      <w:outlineLvl w:val="2"/>
    </w:pPr>
    <w:rPr>
      <w:rFonts w:ascii="Arial" w:eastAsia="Times New Roman" w:hAnsi="Arial" w:cs="Times New Roman"/>
      <w:b/>
      <w:bCs/>
      <w:i/>
      <w:iCs/>
      <w:kern w:val="0"/>
      <w:sz w:val="22"/>
      <w:szCs w:val="22"/>
      <w:bdr w:val="single" w:sz="4" w:space="0" w:color="auto"/>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25801"/>
  </w:style>
  <w:style w:type="paragraph" w:customStyle="1" w:styleId="Heading">
    <w:name w:val="Heading"/>
    <w:basedOn w:val="Standard"/>
    <w:next w:val="Textbody"/>
    <w:rsid w:val="00D25801"/>
    <w:pPr>
      <w:keepNext/>
      <w:spacing w:before="240" w:after="120"/>
    </w:pPr>
    <w:rPr>
      <w:rFonts w:ascii="Liberation Sans" w:hAnsi="Liberation Sans"/>
      <w:sz w:val="28"/>
      <w:szCs w:val="28"/>
    </w:rPr>
  </w:style>
  <w:style w:type="paragraph" w:customStyle="1" w:styleId="Textbody">
    <w:name w:val="Text body"/>
    <w:basedOn w:val="Standard"/>
    <w:rsid w:val="00D25801"/>
    <w:pPr>
      <w:spacing w:after="140" w:line="288" w:lineRule="auto"/>
    </w:pPr>
  </w:style>
  <w:style w:type="paragraph" w:styleId="Lista">
    <w:name w:val="List"/>
    <w:basedOn w:val="Textbody"/>
    <w:rsid w:val="00D25801"/>
  </w:style>
  <w:style w:type="paragraph" w:customStyle="1" w:styleId="Descripcin1">
    <w:name w:val="Descripción1"/>
    <w:basedOn w:val="Standard"/>
    <w:rsid w:val="00D25801"/>
    <w:pPr>
      <w:suppressLineNumbers/>
      <w:spacing w:before="120" w:after="120"/>
    </w:pPr>
    <w:rPr>
      <w:i/>
      <w:iCs/>
    </w:rPr>
  </w:style>
  <w:style w:type="paragraph" w:customStyle="1" w:styleId="Index">
    <w:name w:val="Index"/>
    <w:basedOn w:val="Standard"/>
    <w:rsid w:val="00D25801"/>
    <w:pPr>
      <w:suppressLineNumbers/>
    </w:pPr>
  </w:style>
  <w:style w:type="paragraph" w:customStyle="1" w:styleId="Encabezado1">
    <w:name w:val="Encabezado1"/>
    <w:basedOn w:val="Standard"/>
    <w:rsid w:val="00D25801"/>
    <w:pPr>
      <w:suppressLineNumbers/>
      <w:tabs>
        <w:tab w:val="center" w:pos="4819"/>
        <w:tab w:val="right" w:pos="9638"/>
      </w:tabs>
    </w:pPr>
  </w:style>
  <w:style w:type="paragraph" w:styleId="Epgrafe">
    <w:name w:val="caption"/>
    <w:basedOn w:val="Standard"/>
    <w:next w:val="Standard"/>
    <w:rsid w:val="00D25801"/>
    <w:pPr>
      <w:ind w:left="-567"/>
      <w:jc w:val="both"/>
    </w:pPr>
    <w:rPr>
      <w:rFonts w:ascii="Garamond" w:hAnsi="Garamond" w:cs="Garamond"/>
      <w:b/>
      <w:i/>
      <w:sz w:val="16"/>
      <w:szCs w:val="20"/>
      <w:lang w:val="en-US"/>
    </w:rPr>
  </w:style>
  <w:style w:type="paragraph" w:styleId="Encabezado">
    <w:name w:val="header"/>
    <w:basedOn w:val="Normal"/>
    <w:link w:val="EncabezadoCar"/>
    <w:uiPriority w:val="99"/>
    <w:unhideWhenUsed/>
    <w:rsid w:val="00D25801"/>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D25801"/>
    <w:rPr>
      <w:rFonts w:cs="Mangal"/>
      <w:szCs w:val="21"/>
    </w:rPr>
  </w:style>
  <w:style w:type="paragraph" w:styleId="Piedepgina">
    <w:name w:val="footer"/>
    <w:basedOn w:val="Normal"/>
    <w:link w:val="PiedepginaCar"/>
    <w:uiPriority w:val="99"/>
    <w:unhideWhenUsed/>
    <w:rsid w:val="00624006"/>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624006"/>
    <w:rPr>
      <w:rFonts w:cs="Mangal"/>
      <w:szCs w:val="21"/>
    </w:rPr>
  </w:style>
  <w:style w:type="paragraph" w:styleId="Textoindependiente">
    <w:name w:val="Body Text"/>
    <w:basedOn w:val="Normal"/>
    <w:link w:val="TextoindependienteCar"/>
    <w:rsid w:val="00462E72"/>
    <w:pPr>
      <w:widowControl/>
      <w:autoSpaceDN/>
      <w:spacing w:after="140" w:line="288" w:lineRule="auto"/>
      <w:textAlignment w:val="auto"/>
    </w:pPr>
    <w:rPr>
      <w:rFonts w:ascii="Calibri" w:eastAsia="Calibri" w:hAnsi="Calibri" w:cs="Times New Roman"/>
      <w:kern w:val="0"/>
      <w:sz w:val="22"/>
      <w:szCs w:val="22"/>
      <w:lang w:bidi="ar-SA"/>
    </w:rPr>
  </w:style>
  <w:style w:type="character" w:customStyle="1" w:styleId="TextoindependienteCar">
    <w:name w:val="Texto independiente Car"/>
    <w:basedOn w:val="Fuentedeprrafopredeter"/>
    <w:link w:val="Textoindependiente"/>
    <w:rsid w:val="00462E72"/>
    <w:rPr>
      <w:rFonts w:ascii="Calibri" w:eastAsia="Calibri" w:hAnsi="Calibri" w:cs="Times New Roman"/>
      <w:kern w:val="0"/>
      <w:sz w:val="22"/>
      <w:szCs w:val="22"/>
      <w:lang w:bidi="ar-SA"/>
    </w:rPr>
  </w:style>
  <w:style w:type="character" w:customStyle="1" w:styleId="Ninguno">
    <w:name w:val="Ninguno"/>
    <w:rsid w:val="00C5087B"/>
  </w:style>
  <w:style w:type="paragraph" w:customStyle="1" w:styleId="Cuerpo">
    <w:name w:val="Cuerpo"/>
    <w:rsid w:val="00C5087B"/>
    <w:pPr>
      <w:widowControl/>
      <w:pBdr>
        <w:top w:val="nil"/>
        <w:left w:val="nil"/>
        <w:bottom w:val="nil"/>
        <w:right w:val="nil"/>
        <w:between w:val="nil"/>
        <w:bar w:val="nil"/>
      </w:pBdr>
      <w:suppressAutoHyphens w:val="0"/>
      <w:autoSpaceDN/>
      <w:textAlignment w:val="auto"/>
    </w:pPr>
    <w:rPr>
      <w:rFonts w:ascii="Times New Roman" w:eastAsia="Arial Unicode MS" w:hAnsi="Times New Roman" w:cs="Arial Unicode MS"/>
      <w:color w:val="000000"/>
      <w:kern w:val="0"/>
      <w:u w:color="000000"/>
      <w:bdr w:val="nil"/>
      <w:lang w:val="es-ES_tradnl" w:eastAsia="es-ES" w:bidi="ar-SA"/>
    </w:rPr>
  </w:style>
  <w:style w:type="paragraph" w:styleId="Textodeglobo">
    <w:name w:val="Balloon Text"/>
    <w:basedOn w:val="Normal"/>
    <w:link w:val="TextodegloboCar"/>
    <w:uiPriority w:val="99"/>
    <w:semiHidden/>
    <w:unhideWhenUsed/>
    <w:rsid w:val="00650BE5"/>
    <w:rPr>
      <w:rFonts w:ascii="Tahoma" w:hAnsi="Tahoma" w:cs="Mangal"/>
      <w:sz w:val="16"/>
      <w:szCs w:val="14"/>
    </w:rPr>
  </w:style>
  <w:style w:type="character" w:customStyle="1" w:styleId="TextodegloboCar">
    <w:name w:val="Texto de globo Car"/>
    <w:basedOn w:val="Fuentedeprrafopredeter"/>
    <w:link w:val="Textodeglobo"/>
    <w:uiPriority w:val="99"/>
    <w:semiHidden/>
    <w:rsid w:val="00650BE5"/>
    <w:rPr>
      <w:rFonts w:ascii="Tahoma" w:hAnsi="Tahoma" w:cs="Mangal"/>
      <w:sz w:val="16"/>
      <w:szCs w:val="14"/>
    </w:rPr>
  </w:style>
  <w:style w:type="character" w:customStyle="1" w:styleId="Ttulo2Car">
    <w:name w:val="Título 2 Car"/>
    <w:basedOn w:val="Fuentedeprrafopredeter"/>
    <w:link w:val="Ttulo2"/>
    <w:rsid w:val="007A236B"/>
    <w:rPr>
      <w:rFonts w:ascii="Arial" w:eastAsia="Times New Roman" w:hAnsi="Arial" w:cs="Times New Roman"/>
      <w:b/>
      <w:bCs/>
      <w:kern w:val="0"/>
      <w:sz w:val="22"/>
      <w:szCs w:val="22"/>
      <w:lang w:val="es-ES" w:eastAsia="es-ES" w:bidi="ar-SA"/>
    </w:rPr>
  </w:style>
  <w:style w:type="character" w:customStyle="1" w:styleId="Ttulo3Car">
    <w:name w:val="Título 3 Car"/>
    <w:basedOn w:val="Fuentedeprrafopredeter"/>
    <w:link w:val="Ttulo3"/>
    <w:rsid w:val="007A236B"/>
    <w:rPr>
      <w:rFonts w:ascii="Arial" w:eastAsia="Times New Roman" w:hAnsi="Arial" w:cs="Times New Roman"/>
      <w:b/>
      <w:bCs/>
      <w:i/>
      <w:iCs/>
      <w:kern w:val="0"/>
      <w:sz w:val="22"/>
      <w:szCs w:val="22"/>
      <w:bdr w:val="single" w:sz="4" w:space="0" w:color="auto"/>
      <w:lang w:val="es-ES" w:eastAsia="es-E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Valued Acer Customer</cp:lastModifiedBy>
  <cp:revision>3</cp:revision>
  <cp:lastPrinted>2016-07-05T15:30:00Z</cp:lastPrinted>
  <dcterms:created xsi:type="dcterms:W3CDTF">2018-02-19T17:42:00Z</dcterms:created>
  <dcterms:modified xsi:type="dcterms:W3CDTF">2018-02-21T14:46:00Z</dcterms:modified>
</cp:coreProperties>
</file>