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5E" w:rsidRPr="001077DB" w:rsidRDefault="008C525E" w:rsidP="001077DB">
      <w:pPr>
        <w:pStyle w:val="Default"/>
        <w:spacing w:line="276" w:lineRule="auto"/>
        <w:ind w:left="284" w:hanging="346"/>
        <w:jc w:val="center"/>
        <w:rPr>
          <w:rFonts w:ascii="Arial" w:hAnsi="Arial" w:cs="Arial"/>
          <w:b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UNIVERSIDAD NACIONAL DE RÍO CUARTO</w:t>
      </w:r>
    </w:p>
    <w:p w:rsidR="008C525E" w:rsidRPr="001077DB" w:rsidRDefault="008C525E" w:rsidP="001077DB">
      <w:pPr>
        <w:pStyle w:val="Default"/>
        <w:spacing w:line="276" w:lineRule="auto"/>
        <w:ind w:left="284" w:hanging="346"/>
        <w:jc w:val="center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ind w:left="284" w:hanging="346"/>
        <w:jc w:val="center"/>
        <w:rPr>
          <w:rFonts w:ascii="Arial" w:hAnsi="Arial" w:cs="Arial"/>
          <w:b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FACULTAD DE CIENCIAS EXACTAS, FISICOQUÍMICAS Y NATURALES</w:t>
      </w:r>
    </w:p>
    <w:p w:rsidR="008C525E" w:rsidRPr="001077DB" w:rsidRDefault="008C525E" w:rsidP="001077DB">
      <w:pPr>
        <w:pStyle w:val="Default"/>
        <w:spacing w:line="276" w:lineRule="auto"/>
        <w:ind w:left="284" w:hanging="346"/>
        <w:jc w:val="center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ind w:left="284" w:hanging="346"/>
        <w:jc w:val="center"/>
        <w:rPr>
          <w:rFonts w:ascii="Arial" w:hAnsi="Arial" w:cs="Arial"/>
          <w:b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DEPARTAMENTO DE QUÍMICA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ind w:left="284" w:hanging="347"/>
        <w:jc w:val="both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CARRERA:</w:t>
      </w:r>
      <w:r w:rsidRPr="001077DB">
        <w:rPr>
          <w:rFonts w:ascii="Arial" w:hAnsi="Arial" w:cs="Arial"/>
          <w:sz w:val="22"/>
          <w:szCs w:val="22"/>
        </w:rPr>
        <w:t xml:space="preserve"> LICENCIATURA EN QUÍMICA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PLAN DE ESTUDIOS</w:t>
      </w:r>
      <w:r w:rsidRPr="001077DB">
        <w:rPr>
          <w:rFonts w:ascii="Arial" w:hAnsi="Arial" w:cs="Arial"/>
          <w:sz w:val="22"/>
          <w:szCs w:val="22"/>
        </w:rPr>
        <w:t xml:space="preserve"> 2010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ASIGNATURA: Microbiología General e Industrial        CÓDIGO: 2048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 xml:space="preserve">DOCENTE </w:t>
      </w:r>
      <w:r w:rsidR="006B5674" w:rsidRPr="001077DB">
        <w:rPr>
          <w:rFonts w:ascii="Arial" w:hAnsi="Arial" w:cs="Arial"/>
          <w:b/>
          <w:sz w:val="22"/>
          <w:szCs w:val="22"/>
        </w:rPr>
        <w:t>RESPONSABLE</w:t>
      </w:r>
      <w:r w:rsidRPr="001077DB">
        <w:rPr>
          <w:rFonts w:ascii="Arial" w:hAnsi="Arial" w:cs="Arial"/>
          <w:sz w:val="22"/>
          <w:szCs w:val="22"/>
        </w:rPr>
        <w:t xml:space="preserve">: </w:t>
      </w:r>
      <w:r w:rsidR="003E3EF5">
        <w:rPr>
          <w:rFonts w:ascii="Arial" w:hAnsi="Arial" w:cs="Arial"/>
          <w:sz w:val="22"/>
          <w:szCs w:val="22"/>
        </w:rPr>
        <w:t xml:space="preserve">Lilia </w:t>
      </w:r>
      <w:proofErr w:type="spellStart"/>
      <w:r w:rsidR="003E3EF5">
        <w:rPr>
          <w:rFonts w:ascii="Arial" w:hAnsi="Arial" w:cs="Arial"/>
          <w:sz w:val="22"/>
          <w:szCs w:val="22"/>
        </w:rPr>
        <w:t>Cavaglieri</w:t>
      </w:r>
      <w:proofErr w:type="spellEnd"/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CUERPO DOCENTE</w:t>
      </w:r>
      <w:r w:rsidRPr="001077DB">
        <w:rPr>
          <w:rFonts w:ascii="Arial" w:hAnsi="Arial" w:cs="Arial"/>
          <w:sz w:val="22"/>
          <w:szCs w:val="22"/>
        </w:rPr>
        <w:t>:</w:t>
      </w:r>
    </w:p>
    <w:p w:rsidR="003E3EF5" w:rsidRDefault="003E3EF5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Dra</w:t>
      </w:r>
      <w:proofErr w:type="spellEnd"/>
      <w:r>
        <w:rPr>
          <w:rFonts w:ascii="Arial" w:hAnsi="Arial" w:cs="Arial"/>
          <w:sz w:val="22"/>
          <w:szCs w:val="22"/>
        </w:rPr>
        <w:t xml:space="preserve"> Lilia </w:t>
      </w:r>
      <w:proofErr w:type="spellStart"/>
      <w:r>
        <w:rPr>
          <w:rFonts w:ascii="Arial" w:hAnsi="Arial" w:cs="Arial"/>
          <w:sz w:val="22"/>
          <w:szCs w:val="22"/>
        </w:rPr>
        <w:t>Cavaglieri</w:t>
      </w:r>
      <w:proofErr w:type="spellEnd"/>
    </w:p>
    <w:p w:rsidR="008C525E" w:rsidRDefault="003E3EF5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MSc</w:t>
      </w:r>
      <w:proofErr w:type="spellEnd"/>
      <w:r>
        <w:rPr>
          <w:rFonts w:ascii="Arial" w:hAnsi="Arial" w:cs="Arial"/>
          <w:sz w:val="22"/>
          <w:szCs w:val="22"/>
        </w:rPr>
        <w:t xml:space="preserve">. Viviana </w:t>
      </w:r>
      <w:proofErr w:type="spellStart"/>
      <w:r>
        <w:rPr>
          <w:rFonts w:ascii="Arial" w:hAnsi="Arial" w:cs="Arial"/>
          <w:sz w:val="22"/>
          <w:szCs w:val="22"/>
        </w:rPr>
        <w:t>Beoletto</w:t>
      </w:r>
      <w:proofErr w:type="spellEnd"/>
    </w:p>
    <w:p w:rsidR="003E3EF5" w:rsidRDefault="003E3EF5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3EF5" w:rsidRPr="003E3EF5" w:rsidRDefault="003E3EF5" w:rsidP="001077D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E3EF5">
        <w:rPr>
          <w:rFonts w:ascii="Arial" w:hAnsi="Arial" w:cs="Arial"/>
          <w:b/>
          <w:sz w:val="22"/>
          <w:szCs w:val="22"/>
        </w:rPr>
        <w:t>COLABORADORES</w:t>
      </w:r>
    </w:p>
    <w:p w:rsidR="003E3EF5" w:rsidRDefault="003E3EF5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Dra</w:t>
      </w:r>
      <w:proofErr w:type="spellEnd"/>
      <w:r>
        <w:rPr>
          <w:rFonts w:ascii="Arial" w:hAnsi="Arial" w:cs="Arial"/>
          <w:sz w:val="22"/>
          <w:szCs w:val="22"/>
        </w:rPr>
        <w:t xml:space="preserve"> Valeria </w:t>
      </w:r>
      <w:proofErr w:type="spellStart"/>
      <w:r>
        <w:rPr>
          <w:rFonts w:ascii="Arial" w:hAnsi="Arial" w:cs="Arial"/>
          <w:sz w:val="22"/>
          <w:szCs w:val="22"/>
        </w:rPr>
        <w:t>Poloni</w:t>
      </w:r>
      <w:proofErr w:type="spellEnd"/>
    </w:p>
    <w:p w:rsidR="003E3EF5" w:rsidRDefault="003E3EF5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</w:t>
      </w:r>
      <w:proofErr w:type="spellEnd"/>
      <w:r>
        <w:rPr>
          <w:rFonts w:ascii="Arial" w:hAnsi="Arial" w:cs="Arial"/>
          <w:sz w:val="22"/>
          <w:szCs w:val="22"/>
        </w:rPr>
        <w:t>. María Pía Martínez</w:t>
      </w:r>
    </w:p>
    <w:p w:rsidR="003E3EF5" w:rsidRPr="001077DB" w:rsidRDefault="003E3EF5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Mic</w:t>
      </w:r>
      <w:proofErr w:type="spellEnd"/>
      <w:r>
        <w:rPr>
          <w:rFonts w:ascii="Arial" w:hAnsi="Arial" w:cs="Arial"/>
          <w:sz w:val="22"/>
          <w:szCs w:val="22"/>
        </w:rPr>
        <w:t xml:space="preserve">. Analía </w:t>
      </w:r>
      <w:proofErr w:type="spellStart"/>
      <w:r>
        <w:rPr>
          <w:rFonts w:ascii="Arial" w:hAnsi="Arial" w:cs="Arial"/>
          <w:sz w:val="22"/>
          <w:szCs w:val="22"/>
        </w:rPr>
        <w:t>Fochesato</w:t>
      </w:r>
      <w:proofErr w:type="spellEnd"/>
    </w:p>
    <w:p w:rsidR="008C525E" w:rsidRPr="001077DB" w:rsidRDefault="008C525E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AÑO ACADÉMICO</w:t>
      </w:r>
      <w:r w:rsidRPr="001077DB">
        <w:rPr>
          <w:rFonts w:ascii="Arial" w:hAnsi="Arial" w:cs="Arial"/>
          <w:sz w:val="22"/>
          <w:szCs w:val="22"/>
        </w:rPr>
        <w:t xml:space="preserve">: </w:t>
      </w:r>
      <w:r w:rsidR="006B5674" w:rsidRPr="001077DB">
        <w:rPr>
          <w:rFonts w:ascii="Arial" w:hAnsi="Arial" w:cs="Arial"/>
          <w:sz w:val="22"/>
          <w:szCs w:val="22"/>
        </w:rPr>
        <w:t>4</w:t>
      </w:r>
      <w:r w:rsidR="006B5674" w:rsidRPr="001077DB">
        <w:rPr>
          <w:rFonts w:ascii="Arial" w:hAnsi="Arial" w:cs="Arial"/>
          <w:sz w:val="22"/>
          <w:szCs w:val="22"/>
          <w:vertAlign w:val="superscript"/>
        </w:rPr>
        <w:t>t</w:t>
      </w:r>
      <w:r w:rsidRPr="001077DB">
        <w:rPr>
          <w:rFonts w:ascii="Arial" w:hAnsi="Arial" w:cs="Arial"/>
          <w:sz w:val="22"/>
          <w:szCs w:val="22"/>
        </w:rPr>
        <w:t>º año</w:t>
      </w:r>
    </w:p>
    <w:p w:rsidR="008C525E" w:rsidRPr="001077DB" w:rsidRDefault="008C525E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RÉGIMEN</w:t>
      </w:r>
      <w:r w:rsidRPr="001077DB">
        <w:rPr>
          <w:rFonts w:ascii="Arial" w:hAnsi="Arial" w:cs="Arial"/>
          <w:sz w:val="22"/>
          <w:szCs w:val="22"/>
        </w:rPr>
        <w:t>: Cuatrimestral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077DB">
        <w:rPr>
          <w:rFonts w:ascii="Arial" w:hAnsi="Arial" w:cs="Arial"/>
          <w:b/>
          <w:color w:val="000000"/>
          <w:sz w:val="22"/>
          <w:szCs w:val="22"/>
        </w:rPr>
        <w:t>RÉGIMEN DE CORRELATIVIDADES:</w:t>
      </w:r>
    </w:p>
    <w:p w:rsidR="008C525E" w:rsidRPr="001077DB" w:rsidRDefault="008C525E" w:rsidP="001077DB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975"/>
      </w:tblGrid>
      <w:tr w:rsidR="008C525E" w:rsidRPr="009420DA" w:rsidTr="00235A99">
        <w:trPr>
          <w:trHeight w:val="354"/>
        </w:trPr>
        <w:tc>
          <w:tcPr>
            <w:tcW w:w="1692" w:type="dxa"/>
          </w:tcPr>
          <w:p w:rsidR="008C525E" w:rsidRPr="009420DA" w:rsidRDefault="008C525E" w:rsidP="001077DB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420D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Aprobada</w:t>
            </w:r>
          </w:p>
        </w:tc>
        <w:tc>
          <w:tcPr>
            <w:tcW w:w="1975" w:type="dxa"/>
            <w:shd w:val="clear" w:color="auto" w:fill="auto"/>
          </w:tcPr>
          <w:p w:rsidR="008C525E" w:rsidRPr="009420DA" w:rsidRDefault="008C525E" w:rsidP="001077DB">
            <w:pPr>
              <w:spacing w:line="276" w:lineRule="auto"/>
              <w:ind w:left="284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420D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Regular</w:t>
            </w:r>
          </w:p>
        </w:tc>
      </w:tr>
      <w:tr w:rsidR="008C525E" w:rsidRPr="001077DB" w:rsidTr="00235A99">
        <w:trPr>
          <w:trHeight w:val="253"/>
        </w:trPr>
        <w:tc>
          <w:tcPr>
            <w:tcW w:w="1692" w:type="dxa"/>
          </w:tcPr>
          <w:p w:rsidR="008C525E" w:rsidRPr="009420DA" w:rsidRDefault="008C525E" w:rsidP="001077DB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DA">
              <w:rPr>
                <w:rFonts w:ascii="Arial" w:hAnsi="Arial" w:cs="Arial"/>
                <w:sz w:val="22"/>
                <w:szCs w:val="22"/>
              </w:rPr>
              <w:t>3804</w:t>
            </w:r>
          </w:p>
        </w:tc>
        <w:tc>
          <w:tcPr>
            <w:tcW w:w="1975" w:type="dxa"/>
            <w:shd w:val="clear" w:color="auto" w:fill="auto"/>
          </w:tcPr>
          <w:p w:rsidR="008C525E" w:rsidRPr="001077DB" w:rsidRDefault="008C525E" w:rsidP="001077DB">
            <w:pPr>
              <w:spacing w:line="276" w:lineRule="auto"/>
              <w:ind w:left="28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DA">
              <w:rPr>
                <w:rFonts w:ascii="Arial" w:hAnsi="Arial" w:cs="Arial"/>
                <w:sz w:val="22"/>
                <w:szCs w:val="22"/>
              </w:rPr>
              <w:t>3807</w:t>
            </w:r>
          </w:p>
        </w:tc>
      </w:tr>
    </w:tbl>
    <w:p w:rsidR="008C525E" w:rsidRPr="001077DB" w:rsidRDefault="008C525E" w:rsidP="001077DB">
      <w:pPr>
        <w:pStyle w:val="Default"/>
        <w:spacing w:line="276" w:lineRule="auto"/>
        <w:ind w:left="284" w:hanging="347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ind w:left="284" w:hanging="347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ind w:left="284" w:hanging="347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ind w:left="284" w:hanging="347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CARGA HORARIA TOTAL</w:t>
      </w:r>
      <w:r w:rsidRPr="001077DB">
        <w:rPr>
          <w:rFonts w:ascii="Arial" w:hAnsi="Arial" w:cs="Arial"/>
          <w:sz w:val="22"/>
          <w:szCs w:val="22"/>
        </w:rPr>
        <w:t>: 84 horas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BD137A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TEÓRICAS</w:t>
      </w:r>
      <w:r w:rsidRPr="00BD137A">
        <w:rPr>
          <w:rFonts w:ascii="Arial" w:hAnsi="Arial" w:cs="Arial"/>
          <w:b/>
          <w:sz w:val="22"/>
          <w:szCs w:val="22"/>
        </w:rPr>
        <w:t>:</w:t>
      </w:r>
      <w:r w:rsidRPr="001077DB">
        <w:rPr>
          <w:rFonts w:ascii="Arial" w:hAnsi="Arial" w:cs="Arial"/>
          <w:sz w:val="22"/>
          <w:szCs w:val="22"/>
        </w:rPr>
        <w:t xml:space="preserve"> </w:t>
      </w:r>
      <w:r w:rsidR="00BD137A" w:rsidRPr="00BD137A">
        <w:rPr>
          <w:rFonts w:ascii="Arial" w:hAnsi="Arial" w:cs="Arial"/>
          <w:sz w:val="22"/>
          <w:szCs w:val="22"/>
        </w:rPr>
        <w:t xml:space="preserve">40 </w:t>
      </w:r>
      <w:r w:rsidRPr="00BD137A">
        <w:rPr>
          <w:rFonts w:ascii="Arial" w:hAnsi="Arial" w:cs="Arial"/>
          <w:sz w:val="22"/>
          <w:szCs w:val="22"/>
        </w:rPr>
        <w:t>horas</w:t>
      </w:r>
    </w:p>
    <w:p w:rsidR="008C525E" w:rsidRPr="00BD137A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BD137A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37A">
        <w:rPr>
          <w:rFonts w:ascii="Arial" w:hAnsi="Arial" w:cs="Arial"/>
          <w:b/>
          <w:sz w:val="22"/>
          <w:szCs w:val="22"/>
        </w:rPr>
        <w:t>TEÓRICO-PRÁCTICAS:</w:t>
      </w:r>
      <w:r w:rsidRPr="00BD137A">
        <w:rPr>
          <w:rFonts w:ascii="Arial" w:hAnsi="Arial" w:cs="Arial"/>
          <w:sz w:val="22"/>
          <w:szCs w:val="22"/>
        </w:rPr>
        <w:t xml:space="preserve"> </w:t>
      </w:r>
      <w:r w:rsidR="00BD137A" w:rsidRPr="00BD137A">
        <w:rPr>
          <w:rFonts w:ascii="Arial" w:hAnsi="Arial" w:cs="Arial"/>
          <w:sz w:val="22"/>
          <w:szCs w:val="22"/>
        </w:rPr>
        <w:t>8</w:t>
      </w:r>
      <w:r w:rsidR="006B5674" w:rsidRPr="00BD137A">
        <w:rPr>
          <w:rFonts w:ascii="Arial" w:hAnsi="Arial" w:cs="Arial"/>
          <w:sz w:val="22"/>
          <w:szCs w:val="22"/>
        </w:rPr>
        <w:t xml:space="preserve"> horas</w:t>
      </w:r>
    </w:p>
    <w:p w:rsidR="008C525E" w:rsidRPr="00BD137A" w:rsidRDefault="008C525E" w:rsidP="001077DB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D137A" w:rsidRPr="00BD137A" w:rsidRDefault="00BD137A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37A">
        <w:rPr>
          <w:rFonts w:ascii="Arial" w:hAnsi="Arial" w:cs="Arial"/>
          <w:b/>
          <w:sz w:val="22"/>
          <w:szCs w:val="22"/>
        </w:rPr>
        <w:t>CLASES DE PROBLEMAS:</w:t>
      </w:r>
      <w:r w:rsidRPr="00BD137A">
        <w:rPr>
          <w:rFonts w:ascii="Arial" w:hAnsi="Arial" w:cs="Arial"/>
          <w:sz w:val="22"/>
          <w:szCs w:val="22"/>
        </w:rPr>
        <w:t xml:space="preserve"> 4 horas</w:t>
      </w:r>
    </w:p>
    <w:p w:rsidR="00BD137A" w:rsidRPr="00BD137A" w:rsidRDefault="00BD137A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137A">
        <w:rPr>
          <w:rFonts w:ascii="Arial" w:hAnsi="Arial" w:cs="Arial"/>
          <w:b/>
          <w:sz w:val="22"/>
          <w:szCs w:val="22"/>
        </w:rPr>
        <w:t>LABORATORIO</w:t>
      </w:r>
      <w:r w:rsidR="00BD137A">
        <w:rPr>
          <w:rFonts w:ascii="Arial" w:hAnsi="Arial" w:cs="Arial"/>
          <w:b/>
          <w:sz w:val="22"/>
          <w:szCs w:val="22"/>
        </w:rPr>
        <w:t>S</w:t>
      </w:r>
      <w:r w:rsidRPr="00BD137A">
        <w:rPr>
          <w:rFonts w:ascii="Arial" w:hAnsi="Arial" w:cs="Arial"/>
          <w:b/>
          <w:sz w:val="22"/>
          <w:szCs w:val="22"/>
        </w:rPr>
        <w:t>:</w:t>
      </w:r>
      <w:r w:rsidRPr="00BD137A">
        <w:rPr>
          <w:rFonts w:ascii="Arial" w:hAnsi="Arial" w:cs="Arial"/>
          <w:sz w:val="22"/>
          <w:szCs w:val="22"/>
        </w:rPr>
        <w:t xml:space="preserve"> </w:t>
      </w:r>
      <w:r w:rsidR="00BD137A">
        <w:rPr>
          <w:rFonts w:ascii="Arial" w:hAnsi="Arial" w:cs="Arial"/>
          <w:sz w:val="22"/>
          <w:szCs w:val="22"/>
        </w:rPr>
        <w:t>32</w:t>
      </w:r>
      <w:r w:rsidR="00BD137A" w:rsidRPr="00BD137A">
        <w:rPr>
          <w:rFonts w:ascii="Arial" w:hAnsi="Arial" w:cs="Arial"/>
          <w:sz w:val="22"/>
          <w:szCs w:val="22"/>
        </w:rPr>
        <w:t xml:space="preserve"> </w:t>
      </w:r>
      <w:r w:rsidRPr="00BD137A">
        <w:rPr>
          <w:rFonts w:ascii="Arial" w:hAnsi="Arial" w:cs="Arial"/>
          <w:sz w:val="22"/>
          <w:szCs w:val="22"/>
        </w:rPr>
        <w:t>horas</w:t>
      </w:r>
    </w:p>
    <w:p w:rsidR="008C525E" w:rsidRPr="001077DB" w:rsidRDefault="008C525E" w:rsidP="001077D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s-AR"/>
        </w:rPr>
      </w:pPr>
      <w:r w:rsidRPr="001077DB">
        <w:rPr>
          <w:rFonts w:ascii="Arial" w:hAnsi="Arial" w:cs="Arial"/>
          <w:b/>
          <w:bCs/>
          <w:sz w:val="22"/>
          <w:szCs w:val="22"/>
          <w:lang w:eastAsia="es-AR"/>
        </w:rPr>
        <w:lastRenderedPageBreak/>
        <w:t>C</w:t>
      </w:r>
      <w:r w:rsidR="00553F21" w:rsidRPr="001077DB">
        <w:rPr>
          <w:rFonts w:ascii="Arial" w:hAnsi="Arial" w:cs="Arial"/>
          <w:b/>
          <w:bCs/>
          <w:sz w:val="22"/>
          <w:szCs w:val="22"/>
          <w:lang w:eastAsia="es-AR"/>
        </w:rPr>
        <w:t>arácter de la asignatura</w:t>
      </w:r>
      <w:r w:rsidR="00553F21">
        <w:rPr>
          <w:rFonts w:ascii="Arial" w:hAnsi="Arial" w:cs="Arial"/>
          <w:b/>
          <w:bCs/>
          <w:sz w:val="22"/>
          <w:szCs w:val="22"/>
          <w:lang w:eastAsia="es-AR"/>
        </w:rPr>
        <w:t>.</w:t>
      </w:r>
      <w:r w:rsidRPr="001077DB">
        <w:rPr>
          <w:rFonts w:ascii="Arial" w:hAnsi="Arial" w:cs="Arial"/>
          <w:bCs/>
          <w:sz w:val="22"/>
          <w:szCs w:val="22"/>
          <w:lang w:eastAsia="es-AR"/>
        </w:rPr>
        <w:t xml:space="preserve"> Cuatrimestral</w:t>
      </w:r>
    </w:p>
    <w:p w:rsidR="008C525E" w:rsidRPr="001077DB" w:rsidRDefault="008C525E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1077D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C</w:t>
      </w:r>
      <w:r w:rsidR="00553F21" w:rsidRPr="001077DB">
        <w:rPr>
          <w:rFonts w:ascii="Arial" w:hAnsi="Arial" w:cs="Arial"/>
          <w:b/>
          <w:sz w:val="22"/>
          <w:szCs w:val="22"/>
        </w:rPr>
        <w:t>on</w:t>
      </w:r>
      <w:r w:rsidR="00553F21">
        <w:rPr>
          <w:rFonts w:ascii="Arial" w:hAnsi="Arial" w:cs="Arial"/>
          <w:b/>
          <w:sz w:val="22"/>
          <w:szCs w:val="22"/>
        </w:rPr>
        <w:t>textualización de la asignatura.</w:t>
      </w:r>
      <w:r w:rsidRPr="001077DB">
        <w:rPr>
          <w:rFonts w:ascii="Arial" w:hAnsi="Arial" w:cs="Arial"/>
          <w:b/>
          <w:sz w:val="22"/>
          <w:szCs w:val="22"/>
        </w:rPr>
        <w:t xml:space="preserve"> </w:t>
      </w:r>
      <w:r w:rsidRPr="001077DB">
        <w:rPr>
          <w:rFonts w:ascii="Arial" w:hAnsi="Arial" w:cs="Arial"/>
          <w:sz w:val="22"/>
          <w:szCs w:val="22"/>
        </w:rPr>
        <w:t xml:space="preserve">Asignatura complementaria de </w:t>
      </w:r>
      <w:r w:rsidR="00705B0D" w:rsidRPr="001077DB">
        <w:rPr>
          <w:rFonts w:ascii="Arial" w:hAnsi="Arial" w:cs="Arial"/>
          <w:sz w:val="22"/>
          <w:szCs w:val="22"/>
        </w:rPr>
        <w:t>4</w:t>
      </w:r>
      <w:r w:rsidRPr="001077DB">
        <w:rPr>
          <w:rFonts w:ascii="Arial" w:hAnsi="Arial" w:cs="Arial"/>
          <w:sz w:val="22"/>
          <w:szCs w:val="22"/>
        </w:rPr>
        <w:t xml:space="preserve">º año. </w:t>
      </w:r>
      <w:r w:rsidR="00705B0D" w:rsidRPr="001077DB">
        <w:rPr>
          <w:rFonts w:ascii="Arial" w:hAnsi="Arial" w:cs="Arial"/>
          <w:sz w:val="22"/>
          <w:szCs w:val="22"/>
        </w:rPr>
        <w:t>Segundo</w:t>
      </w:r>
      <w:r w:rsidRPr="001077DB">
        <w:rPr>
          <w:rFonts w:ascii="Arial" w:hAnsi="Arial" w:cs="Arial"/>
          <w:sz w:val="22"/>
          <w:szCs w:val="22"/>
        </w:rPr>
        <w:t xml:space="preserve"> cuatrimestre</w:t>
      </w:r>
    </w:p>
    <w:p w:rsidR="008C525E" w:rsidRPr="001077DB" w:rsidRDefault="008C525E" w:rsidP="001077D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C525E" w:rsidRPr="001077DB" w:rsidRDefault="008C525E" w:rsidP="00553F21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77DB">
        <w:rPr>
          <w:rFonts w:ascii="Arial" w:hAnsi="Arial" w:cs="Arial"/>
          <w:b/>
          <w:sz w:val="22"/>
          <w:szCs w:val="22"/>
        </w:rPr>
        <w:t>O</w:t>
      </w:r>
      <w:r w:rsidR="00553F21" w:rsidRPr="001077DB">
        <w:rPr>
          <w:rFonts w:ascii="Arial" w:hAnsi="Arial" w:cs="Arial"/>
          <w:b/>
          <w:sz w:val="22"/>
          <w:szCs w:val="22"/>
        </w:rPr>
        <w:t>bjetivos propuestos</w:t>
      </w:r>
      <w:r w:rsidR="00553F21">
        <w:rPr>
          <w:rFonts w:ascii="Arial" w:hAnsi="Arial" w:cs="Arial"/>
          <w:b/>
          <w:sz w:val="22"/>
          <w:szCs w:val="22"/>
        </w:rPr>
        <w:t>.</w:t>
      </w:r>
    </w:p>
    <w:p w:rsidR="008C525E" w:rsidRPr="009420DA" w:rsidRDefault="008C525E" w:rsidP="001077DB">
      <w:pPr>
        <w:pStyle w:val="Textoindependiente"/>
        <w:spacing w:line="276" w:lineRule="auto"/>
        <w:ind w:firstLine="360"/>
        <w:rPr>
          <w:rFonts w:cs="Arial"/>
          <w:szCs w:val="22"/>
        </w:rPr>
      </w:pPr>
      <w:r w:rsidRPr="009420DA">
        <w:rPr>
          <w:rFonts w:cs="Arial"/>
          <w:szCs w:val="22"/>
        </w:rPr>
        <w:t xml:space="preserve">Conocer y comprender el mundo microbiano, </w:t>
      </w:r>
      <w:r w:rsidR="009420DA" w:rsidRPr="009420DA">
        <w:rPr>
          <w:rFonts w:cs="Arial"/>
          <w:szCs w:val="22"/>
        </w:rPr>
        <w:t>o</w:t>
      </w:r>
      <w:r w:rsidRPr="009420DA">
        <w:rPr>
          <w:rFonts w:cs="Arial"/>
          <w:szCs w:val="22"/>
        </w:rPr>
        <w:t>bservar el mundo microbiano: microscopía óptica y electrónica. La bioseguridad en el laboratorio microbiológico: clasificación de los microorganismos en base al riesgo. Conocer la química y fisiología microbiana de la nutrición y el metabolismo celular de los nutrientes fundamentales incorporados por los microorganismos. Conocer el crecimiento microbiano como consecuencia de su fisiología e interacción con el medio ambiente para lograr su desarrollo y control. La genética microbiana; su rol de archivo y regulador de las funciones, su capacidad de perpetuación y variación</w:t>
      </w:r>
      <w:r w:rsidR="009420DA" w:rsidRPr="009420DA">
        <w:rPr>
          <w:rFonts w:cs="Arial"/>
          <w:szCs w:val="22"/>
        </w:rPr>
        <w:t xml:space="preserve">. </w:t>
      </w:r>
      <w:r w:rsidRPr="009420DA">
        <w:rPr>
          <w:rFonts w:cs="Arial"/>
          <w:szCs w:val="22"/>
        </w:rPr>
        <w:t>El conocimiento del uso y aplicación de los microorganismos en las fermentaciones industriales. Los tipos de fermentadores para procesos discontinuos y continuos, aeróbicos o anaeróbicos, el quimismo de las fermentaciones más representativas. La cinética química de estos procesos y las formas más frecuente de expresarlas en función del crecimiento microbiano y/o los rendimientos de sus productos. Una visión informativa de la biotecnología en microbiología industrial y de la tecnología en los tratamientos biológicos de efluentes y desechos industriales.</w:t>
      </w:r>
    </w:p>
    <w:p w:rsidR="008C525E" w:rsidRPr="009420DA" w:rsidRDefault="008C525E" w:rsidP="008C525E">
      <w:pPr>
        <w:jc w:val="both"/>
        <w:rPr>
          <w:rFonts w:ascii="Arial" w:hAnsi="Arial" w:cs="Arial"/>
          <w:sz w:val="22"/>
          <w:szCs w:val="22"/>
        </w:rPr>
      </w:pPr>
    </w:p>
    <w:p w:rsidR="008C525E" w:rsidRPr="009420DA" w:rsidRDefault="008C525E" w:rsidP="008C525E">
      <w:pPr>
        <w:jc w:val="both"/>
        <w:rPr>
          <w:rFonts w:ascii="Arial" w:hAnsi="Arial" w:cs="Arial"/>
          <w:b/>
          <w:sz w:val="22"/>
          <w:szCs w:val="22"/>
        </w:rPr>
      </w:pPr>
      <w:r w:rsidRPr="009420DA">
        <w:rPr>
          <w:rFonts w:ascii="Arial" w:hAnsi="Arial" w:cs="Arial"/>
          <w:b/>
          <w:sz w:val="22"/>
          <w:szCs w:val="22"/>
        </w:rPr>
        <w:t>C</w:t>
      </w:r>
      <w:r w:rsidR="00553F21" w:rsidRPr="009420DA">
        <w:rPr>
          <w:rFonts w:ascii="Arial" w:hAnsi="Arial" w:cs="Arial"/>
          <w:b/>
          <w:sz w:val="22"/>
          <w:szCs w:val="22"/>
        </w:rPr>
        <w:t>ontenidos básicos del programa a desarrollar</w:t>
      </w:r>
      <w:r w:rsidR="00553F21">
        <w:rPr>
          <w:rFonts w:ascii="Arial" w:hAnsi="Arial" w:cs="Arial"/>
          <w:b/>
          <w:sz w:val="22"/>
          <w:szCs w:val="22"/>
        </w:rPr>
        <w:t>.</w:t>
      </w:r>
    </w:p>
    <w:p w:rsidR="008C525E" w:rsidRPr="009420DA" w:rsidRDefault="008C525E" w:rsidP="008C525E">
      <w:pPr>
        <w:jc w:val="both"/>
        <w:rPr>
          <w:rFonts w:ascii="Arial" w:hAnsi="Arial" w:cs="Arial"/>
          <w:sz w:val="22"/>
          <w:szCs w:val="22"/>
        </w:rPr>
      </w:pPr>
      <w:r w:rsidRPr="009420DA">
        <w:rPr>
          <w:rFonts w:ascii="Arial" w:hAnsi="Arial" w:cs="Arial"/>
          <w:sz w:val="22"/>
          <w:szCs w:val="22"/>
        </w:rPr>
        <w:t>Introducción a la microbiología. La célula procari</w:t>
      </w:r>
      <w:r w:rsidR="009420DA" w:rsidRPr="009420DA">
        <w:rPr>
          <w:rFonts w:ascii="Arial" w:hAnsi="Arial" w:cs="Arial"/>
          <w:sz w:val="22"/>
          <w:szCs w:val="22"/>
        </w:rPr>
        <w:t>ota y eucariota</w:t>
      </w:r>
      <w:r w:rsidRPr="009420DA">
        <w:rPr>
          <w:rFonts w:ascii="Arial" w:hAnsi="Arial" w:cs="Arial"/>
          <w:sz w:val="22"/>
          <w:szCs w:val="22"/>
        </w:rPr>
        <w:t xml:space="preserve">. Nutrición </w:t>
      </w:r>
      <w:r w:rsidR="009420DA" w:rsidRPr="009420DA">
        <w:rPr>
          <w:rFonts w:ascii="Arial" w:hAnsi="Arial" w:cs="Arial"/>
          <w:sz w:val="22"/>
          <w:szCs w:val="22"/>
        </w:rPr>
        <w:t xml:space="preserve">y metabolismo </w:t>
      </w:r>
      <w:r w:rsidRPr="009420DA">
        <w:rPr>
          <w:rFonts w:ascii="Arial" w:hAnsi="Arial" w:cs="Arial"/>
          <w:sz w:val="22"/>
          <w:szCs w:val="22"/>
        </w:rPr>
        <w:t>microbian</w:t>
      </w:r>
      <w:r w:rsidR="009420DA" w:rsidRPr="009420DA">
        <w:rPr>
          <w:rFonts w:ascii="Arial" w:hAnsi="Arial" w:cs="Arial"/>
          <w:sz w:val="22"/>
          <w:szCs w:val="22"/>
        </w:rPr>
        <w:t>os</w:t>
      </w:r>
      <w:r w:rsidRPr="009420DA">
        <w:rPr>
          <w:rFonts w:ascii="Arial" w:hAnsi="Arial" w:cs="Arial"/>
          <w:sz w:val="22"/>
          <w:szCs w:val="22"/>
        </w:rPr>
        <w:t>. El crecimiento microbiano</w:t>
      </w:r>
      <w:r w:rsidR="009420DA" w:rsidRPr="009420DA">
        <w:rPr>
          <w:rFonts w:ascii="Arial" w:hAnsi="Arial" w:cs="Arial"/>
          <w:sz w:val="22"/>
          <w:szCs w:val="22"/>
        </w:rPr>
        <w:t xml:space="preserve"> y el e</w:t>
      </w:r>
      <w:r w:rsidRPr="009420DA">
        <w:rPr>
          <w:rFonts w:ascii="Arial" w:hAnsi="Arial" w:cs="Arial"/>
          <w:sz w:val="22"/>
          <w:szCs w:val="22"/>
        </w:rPr>
        <w:t xml:space="preserve">fecto de los parámetros ambientales sobre el </w:t>
      </w:r>
      <w:r w:rsidR="009420DA" w:rsidRPr="009420DA">
        <w:rPr>
          <w:rFonts w:ascii="Arial" w:hAnsi="Arial" w:cs="Arial"/>
          <w:sz w:val="22"/>
          <w:szCs w:val="22"/>
        </w:rPr>
        <w:t>mismo</w:t>
      </w:r>
      <w:r w:rsidRPr="009420DA">
        <w:rPr>
          <w:rFonts w:ascii="Arial" w:hAnsi="Arial" w:cs="Arial"/>
          <w:sz w:val="22"/>
          <w:szCs w:val="22"/>
        </w:rPr>
        <w:t xml:space="preserve">. Genética microbiana. Microbiología </w:t>
      </w:r>
      <w:r w:rsidR="009420DA" w:rsidRPr="009420DA">
        <w:rPr>
          <w:rFonts w:ascii="Arial" w:hAnsi="Arial" w:cs="Arial"/>
          <w:sz w:val="22"/>
          <w:szCs w:val="22"/>
        </w:rPr>
        <w:t>i</w:t>
      </w:r>
      <w:r w:rsidRPr="009420DA">
        <w:rPr>
          <w:rFonts w:ascii="Arial" w:hAnsi="Arial" w:cs="Arial"/>
          <w:sz w:val="22"/>
          <w:szCs w:val="22"/>
        </w:rPr>
        <w:t>ndustrial</w:t>
      </w:r>
      <w:r w:rsidR="009420DA" w:rsidRPr="009420DA">
        <w:rPr>
          <w:rFonts w:ascii="Arial" w:hAnsi="Arial" w:cs="Arial"/>
          <w:sz w:val="22"/>
          <w:szCs w:val="22"/>
        </w:rPr>
        <w:t xml:space="preserve"> y biotecnología</w:t>
      </w:r>
      <w:r w:rsidRPr="009420DA">
        <w:rPr>
          <w:rFonts w:ascii="Arial" w:hAnsi="Arial" w:cs="Arial"/>
          <w:sz w:val="22"/>
          <w:szCs w:val="22"/>
        </w:rPr>
        <w:t>.</w:t>
      </w:r>
    </w:p>
    <w:p w:rsidR="008C525E" w:rsidRPr="009420DA" w:rsidRDefault="008C525E" w:rsidP="008C525E">
      <w:pPr>
        <w:pStyle w:val="Default"/>
        <w:ind w:left="284" w:hanging="347"/>
        <w:jc w:val="both"/>
        <w:rPr>
          <w:rFonts w:ascii="Arial" w:hAnsi="Arial" w:cs="Arial"/>
          <w:color w:val="auto"/>
          <w:sz w:val="22"/>
          <w:szCs w:val="22"/>
        </w:rPr>
      </w:pPr>
    </w:p>
    <w:p w:rsidR="008C525E" w:rsidRPr="006B5674" w:rsidRDefault="008C525E" w:rsidP="008C525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B5674">
        <w:rPr>
          <w:rFonts w:ascii="Arial" w:hAnsi="Arial" w:cs="Arial"/>
          <w:b/>
          <w:sz w:val="22"/>
          <w:szCs w:val="22"/>
        </w:rPr>
        <w:t>F</w:t>
      </w:r>
      <w:r w:rsidR="00553F21" w:rsidRPr="006B5674">
        <w:rPr>
          <w:rFonts w:ascii="Arial" w:hAnsi="Arial" w:cs="Arial"/>
          <w:b/>
          <w:sz w:val="22"/>
          <w:szCs w:val="22"/>
        </w:rPr>
        <w:t>undamentación de los contenidos</w:t>
      </w:r>
      <w:r w:rsidR="00553F21">
        <w:rPr>
          <w:rFonts w:ascii="Arial" w:hAnsi="Arial" w:cs="Arial"/>
          <w:b/>
          <w:sz w:val="22"/>
          <w:szCs w:val="22"/>
        </w:rPr>
        <w:t>.</w:t>
      </w:r>
    </w:p>
    <w:p w:rsidR="008C525E" w:rsidRPr="006B5674" w:rsidRDefault="008C525E" w:rsidP="00846F73">
      <w:pPr>
        <w:pStyle w:val="Default"/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Estos contenidos constituyen herramientas básicas de la microbiología general, de alimentos e industrial, que le permitirán al alumno una formación integral para el abordaje de áreas disciplinares relacionadas con la Biología, Química Biológica y la Biotecnología  </w:t>
      </w:r>
    </w:p>
    <w:p w:rsidR="008C525E" w:rsidRPr="006B5674" w:rsidRDefault="008C525E" w:rsidP="00846F73">
      <w:pPr>
        <w:pStyle w:val="Default"/>
        <w:spacing w:line="276" w:lineRule="auto"/>
        <w:ind w:left="284" w:hanging="347"/>
        <w:jc w:val="both"/>
        <w:rPr>
          <w:rFonts w:ascii="Arial" w:hAnsi="Arial" w:cs="Arial"/>
          <w:sz w:val="22"/>
          <w:szCs w:val="22"/>
        </w:rPr>
      </w:pPr>
    </w:p>
    <w:p w:rsidR="008C525E" w:rsidRPr="00553F21" w:rsidRDefault="008C525E" w:rsidP="008C525E">
      <w:pPr>
        <w:jc w:val="both"/>
        <w:rPr>
          <w:rFonts w:ascii="Arial" w:hAnsi="Arial" w:cs="Arial"/>
          <w:b/>
          <w:sz w:val="22"/>
          <w:szCs w:val="22"/>
        </w:rPr>
      </w:pPr>
      <w:r w:rsidRPr="00553F21">
        <w:rPr>
          <w:rFonts w:ascii="Arial" w:hAnsi="Arial" w:cs="Arial"/>
          <w:b/>
          <w:sz w:val="22"/>
          <w:szCs w:val="22"/>
        </w:rPr>
        <w:t>A</w:t>
      </w:r>
      <w:r w:rsidR="00553F21" w:rsidRPr="00553F21">
        <w:rPr>
          <w:rFonts w:ascii="Arial" w:hAnsi="Arial" w:cs="Arial"/>
          <w:b/>
          <w:sz w:val="22"/>
          <w:szCs w:val="22"/>
        </w:rPr>
        <w:t>ctividades a desarrollar</w:t>
      </w:r>
      <w:r w:rsidR="00553F21">
        <w:rPr>
          <w:rFonts w:ascii="Arial" w:hAnsi="Arial" w:cs="Arial"/>
          <w:b/>
          <w:sz w:val="22"/>
          <w:szCs w:val="22"/>
        </w:rPr>
        <w:t>.</w:t>
      </w:r>
    </w:p>
    <w:p w:rsidR="008C525E" w:rsidRPr="00553F21" w:rsidRDefault="008C525E" w:rsidP="008C525E">
      <w:pPr>
        <w:jc w:val="both"/>
        <w:rPr>
          <w:rFonts w:ascii="Arial" w:hAnsi="Arial" w:cs="Arial"/>
          <w:sz w:val="22"/>
          <w:szCs w:val="22"/>
        </w:rPr>
      </w:pPr>
    </w:p>
    <w:p w:rsidR="008C525E" w:rsidRPr="00553F21" w:rsidRDefault="008C525E" w:rsidP="008C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F21">
        <w:rPr>
          <w:rFonts w:ascii="Arial" w:hAnsi="Arial" w:cs="Arial"/>
          <w:b/>
          <w:sz w:val="22"/>
          <w:szCs w:val="22"/>
        </w:rPr>
        <w:t>C</w:t>
      </w:r>
      <w:r w:rsidR="00553F21">
        <w:rPr>
          <w:rFonts w:ascii="Arial" w:hAnsi="Arial" w:cs="Arial"/>
          <w:b/>
          <w:sz w:val="22"/>
          <w:szCs w:val="22"/>
        </w:rPr>
        <w:t>lases teóricas.</w:t>
      </w:r>
      <w:r w:rsidRPr="00553F21">
        <w:rPr>
          <w:rFonts w:ascii="Arial" w:hAnsi="Arial" w:cs="Arial"/>
          <w:sz w:val="22"/>
          <w:szCs w:val="22"/>
        </w:rPr>
        <w:t xml:space="preserve"> Desarrollo teórico de los contenidos de la materia.</w:t>
      </w:r>
    </w:p>
    <w:p w:rsidR="008C525E" w:rsidRPr="00553F21" w:rsidRDefault="008C525E" w:rsidP="008C52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F21">
        <w:rPr>
          <w:rFonts w:ascii="Arial" w:hAnsi="Arial" w:cs="Arial"/>
          <w:b/>
          <w:sz w:val="22"/>
          <w:szCs w:val="22"/>
        </w:rPr>
        <w:t>L</w:t>
      </w:r>
      <w:r w:rsidR="00553F21" w:rsidRPr="00553F21">
        <w:rPr>
          <w:rFonts w:ascii="Arial" w:hAnsi="Arial" w:cs="Arial"/>
          <w:b/>
          <w:sz w:val="22"/>
          <w:szCs w:val="22"/>
        </w:rPr>
        <w:t>aboratorios</w:t>
      </w:r>
      <w:r w:rsidR="00553F21">
        <w:rPr>
          <w:rFonts w:ascii="Arial" w:hAnsi="Arial" w:cs="Arial"/>
          <w:sz w:val="22"/>
          <w:szCs w:val="22"/>
        </w:rPr>
        <w:t>.</w:t>
      </w:r>
      <w:r w:rsidRPr="00553F21">
        <w:rPr>
          <w:rFonts w:ascii="Arial" w:hAnsi="Arial" w:cs="Arial"/>
          <w:sz w:val="22"/>
          <w:szCs w:val="22"/>
        </w:rPr>
        <w:t xml:space="preserve"> Desarrollo experimental de contenidos básicos de la materia. Adquisición de manejo </w:t>
      </w:r>
      <w:r w:rsidR="00553F21" w:rsidRPr="00553F21">
        <w:rPr>
          <w:rFonts w:ascii="Arial" w:hAnsi="Arial" w:cs="Arial"/>
          <w:sz w:val="22"/>
          <w:szCs w:val="22"/>
        </w:rPr>
        <w:t xml:space="preserve">Puesta en marcha de un reactor tanque agitado </w:t>
      </w:r>
      <w:r w:rsidRPr="00553F21">
        <w:rPr>
          <w:rFonts w:ascii="Arial" w:hAnsi="Arial" w:cs="Arial"/>
          <w:sz w:val="22"/>
          <w:szCs w:val="22"/>
        </w:rPr>
        <w:t>de instrumental y técnicas básicas de la materia.</w:t>
      </w:r>
      <w:r w:rsidR="00553F21" w:rsidRPr="00553F21">
        <w:rPr>
          <w:rFonts w:cs="Arial"/>
          <w:szCs w:val="22"/>
        </w:rPr>
        <w:t xml:space="preserve"> </w:t>
      </w:r>
    </w:p>
    <w:p w:rsidR="008C525E" w:rsidRPr="00553F21" w:rsidRDefault="008C525E" w:rsidP="008C525E">
      <w:pPr>
        <w:pStyle w:val="Textoindependiente"/>
        <w:spacing w:line="360" w:lineRule="auto"/>
        <w:rPr>
          <w:rFonts w:cs="Arial"/>
          <w:b/>
          <w:bCs/>
          <w:szCs w:val="22"/>
        </w:rPr>
      </w:pPr>
      <w:r w:rsidRPr="00553F21">
        <w:rPr>
          <w:rFonts w:cs="Arial"/>
          <w:b/>
          <w:szCs w:val="22"/>
        </w:rPr>
        <w:t>C</w:t>
      </w:r>
      <w:r w:rsidR="00553F21" w:rsidRPr="00553F21">
        <w:rPr>
          <w:rFonts w:cs="Arial"/>
          <w:b/>
          <w:szCs w:val="22"/>
        </w:rPr>
        <w:t>lases de problemas</w:t>
      </w:r>
      <w:r w:rsidR="00553F21">
        <w:rPr>
          <w:rFonts w:cs="Arial"/>
          <w:b/>
          <w:szCs w:val="22"/>
        </w:rPr>
        <w:t>.</w:t>
      </w:r>
      <w:r w:rsidRPr="00553F21">
        <w:rPr>
          <w:rFonts w:cs="Arial"/>
          <w:szCs w:val="22"/>
        </w:rPr>
        <w:t xml:space="preserve"> Resolución de problemas de formulación de medios y cálculo de parámetros cinéticos empleando datos teóricos</w:t>
      </w:r>
    </w:p>
    <w:p w:rsidR="008C525E" w:rsidRPr="006B5674" w:rsidRDefault="008C525E" w:rsidP="008C525E">
      <w:pPr>
        <w:pStyle w:val="Textoindependiente"/>
        <w:spacing w:line="360" w:lineRule="auto"/>
        <w:rPr>
          <w:rFonts w:cs="Arial"/>
          <w:b/>
          <w:bCs/>
          <w:szCs w:val="22"/>
        </w:rPr>
      </w:pPr>
    </w:p>
    <w:p w:rsidR="008C525E" w:rsidRDefault="008C525E" w:rsidP="008C52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C2B51" w:rsidRDefault="006C2B51" w:rsidP="008C52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C2B51" w:rsidRDefault="006C2B51" w:rsidP="008C52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C2B51" w:rsidRPr="006B5674" w:rsidRDefault="006C2B51" w:rsidP="008C525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C525E" w:rsidRPr="006B5674" w:rsidRDefault="00553F21" w:rsidP="008C525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</w:t>
      </w:r>
      <w:r w:rsidRPr="006B5674">
        <w:rPr>
          <w:rFonts w:ascii="Arial" w:hAnsi="Arial" w:cs="Arial"/>
          <w:b/>
          <w:sz w:val="22"/>
          <w:szCs w:val="22"/>
        </w:rPr>
        <w:t>ómina de trabajos prácticos de laboratorio</w:t>
      </w:r>
      <w:r>
        <w:rPr>
          <w:rFonts w:ascii="Arial" w:hAnsi="Arial" w:cs="Arial"/>
          <w:b/>
          <w:sz w:val="22"/>
          <w:szCs w:val="22"/>
        </w:rPr>
        <w:t>.</w:t>
      </w:r>
    </w:p>
    <w:p w:rsidR="008C525E" w:rsidRPr="006B5674" w:rsidRDefault="008C525E" w:rsidP="008C525E">
      <w:pPr>
        <w:jc w:val="both"/>
        <w:rPr>
          <w:rFonts w:ascii="Arial" w:hAnsi="Arial" w:cs="Arial"/>
          <w:sz w:val="22"/>
          <w:szCs w:val="22"/>
        </w:rPr>
      </w:pPr>
    </w:p>
    <w:p w:rsidR="008C525E" w:rsidRPr="007F49BD" w:rsidRDefault="008C525E" w:rsidP="007C49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r w:rsidRPr="007F49BD">
        <w:rPr>
          <w:rFonts w:ascii="Arial" w:hAnsi="Arial" w:cs="Arial"/>
          <w:color w:val="FF0000"/>
          <w:sz w:val="22"/>
          <w:szCs w:val="22"/>
        </w:rPr>
        <w:t>Métodos para la observación de microorganismos. Microscopía óptica</w:t>
      </w:r>
    </w:p>
    <w:p w:rsidR="008C525E" w:rsidRPr="007F49BD" w:rsidRDefault="008C525E" w:rsidP="007C49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7F49BD">
        <w:rPr>
          <w:rFonts w:ascii="Arial" w:hAnsi="Arial" w:cs="Arial"/>
          <w:color w:val="FF0000"/>
          <w:sz w:val="22"/>
          <w:szCs w:val="22"/>
        </w:rPr>
        <w:t>Preparación de medios de cultivo</w:t>
      </w:r>
      <w:r w:rsidR="00BE2E6D" w:rsidRPr="007F49BD">
        <w:rPr>
          <w:rFonts w:ascii="Arial" w:hAnsi="Arial" w:cs="Arial"/>
          <w:color w:val="FF0000"/>
          <w:sz w:val="22"/>
          <w:szCs w:val="22"/>
        </w:rPr>
        <w:t>.</w:t>
      </w:r>
      <w:r w:rsidRPr="007F49BD">
        <w:rPr>
          <w:rFonts w:ascii="Arial" w:hAnsi="Arial" w:cs="Arial"/>
          <w:color w:val="FF0000"/>
          <w:sz w:val="22"/>
          <w:szCs w:val="22"/>
        </w:rPr>
        <w:t xml:space="preserve"> </w:t>
      </w:r>
      <w:r w:rsidR="00BE2E6D" w:rsidRPr="007F49BD">
        <w:rPr>
          <w:rFonts w:ascii="Arial" w:hAnsi="Arial" w:cs="Arial"/>
          <w:color w:val="FF0000"/>
          <w:sz w:val="22"/>
          <w:szCs w:val="22"/>
        </w:rPr>
        <w:t>E</w:t>
      </w:r>
      <w:r w:rsidRPr="007F49BD">
        <w:rPr>
          <w:rFonts w:ascii="Arial" w:hAnsi="Arial" w:cs="Arial"/>
          <w:color w:val="FF0000"/>
          <w:sz w:val="22"/>
          <w:szCs w:val="22"/>
        </w:rPr>
        <w:t>sterilización</w:t>
      </w:r>
      <w:r w:rsidR="00BE2E6D" w:rsidRPr="007F49BD">
        <w:rPr>
          <w:rFonts w:ascii="Arial" w:hAnsi="Arial" w:cs="Arial"/>
          <w:color w:val="FF0000"/>
          <w:sz w:val="22"/>
          <w:szCs w:val="22"/>
        </w:rPr>
        <w:t xml:space="preserve">: métodos </w:t>
      </w:r>
    </w:p>
    <w:p w:rsidR="008C525E" w:rsidRPr="007F49BD" w:rsidRDefault="008C525E" w:rsidP="006C2B5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7F49BD">
        <w:rPr>
          <w:rFonts w:ascii="Arial" w:hAnsi="Arial" w:cs="Arial"/>
          <w:color w:val="FF0000"/>
          <w:sz w:val="22"/>
          <w:szCs w:val="22"/>
        </w:rPr>
        <w:t>Métodos de siembra</w:t>
      </w:r>
    </w:p>
    <w:p w:rsidR="008C525E" w:rsidRPr="007F49BD" w:rsidRDefault="008C525E" w:rsidP="007C493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7F49BD">
        <w:rPr>
          <w:rFonts w:ascii="Arial" w:hAnsi="Arial" w:cs="Arial"/>
          <w:color w:val="FF0000"/>
          <w:sz w:val="22"/>
          <w:szCs w:val="22"/>
        </w:rPr>
        <w:t xml:space="preserve">Puesta en marcha de un </w:t>
      </w:r>
      <w:proofErr w:type="spellStart"/>
      <w:r w:rsidRPr="007F49BD">
        <w:rPr>
          <w:rFonts w:ascii="Arial" w:hAnsi="Arial" w:cs="Arial"/>
          <w:color w:val="FF0000"/>
          <w:sz w:val="22"/>
          <w:szCs w:val="22"/>
        </w:rPr>
        <w:t>biorreactor</w:t>
      </w:r>
      <w:proofErr w:type="spellEnd"/>
      <w:r w:rsidRPr="007F49BD">
        <w:rPr>
          <w:rFonts w:ascii="Arial" w:hAnsi="Arial" w:cs="Arial"/>
          <w:color w:val="FF0000"/>
          <w:sz w:val="22"/>
          <w:szCs w:val="22"/>
        </w:rPr>
        <w:t>: estudio de los diferentes sensores y dispositivos para el funcionamiento de la unidad.</w:t>
      </w:r>
    </w:p>
    <w:p w:rsidR="008C525E" w:rsidRPr="007F49BD" w:rsidRDefault="008C525E" w:rsidP="008C525E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bookmarkEnd w:id="0"/>
    <w:p w:rsidR="00A21232" w:rsidRDefault="007C493E" w:rsidP="008C525E">
      <w:pPr>
        <w:pStyle w:val="Default"/>
        <w:ind w:hanging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Horarios de clases.</w:t>
      </w:r>
    </w:p>
    <w:p w:rsidR="00A21232" w:rsidRDefault="00A21232" w:rsidP="008C525E">
      <w:pPr>
        <w:pStyle w:val="Default"/>
        <w:ind w:hanging="63"/>
        <w:jc w:val="both"/>
        <w:rPr>
          <w:rFonts w:ascii="Arial" w:hAnsi="Arial" w:cs="Arial"/>
          <w:sz w:val="22"/>
          <w:szCs w:val="22"/>
        </w:rPr>
      </w:pPr>
    </w:p>
    <w:p w:rsidR="008C525E" w:rsidRPr="006B5674" w:rsidRDefault="008C525E" w:rsidP="008C525E">
      <w:pPr>
        <w:pStyle w:val="Default"/>
        <w:ind w:hanging="63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>M</w:t>
      </w:r>
      <w:r w:rsidR="00A21232">
        <w:rPr>
          <w:rFonts w:ascii="Arial" w:hAnsi="Arial" w:cs="Arial"/>
          <w:sz w:val="22"/>
          <w:szCs w:val="22"/>
        </w:rPr>
        <w:t xml:space="preserve">artes </w:t>
      </w:r>
      <w:r w:rsidRPr="006B5674">
        <w:rPr>
          <w:rFonts w:ascii="Arial" w:hAnsi="Arial" w:cs="Arial"/>
          <w:sz w:val="22"/>
          <w:szCs w:val="22"/>
        </w:rPr>
        <w:t>1</w:t>
      </w:r>
      <w:r w:rsidR="00A21232">
        <w:rPr>
          <w:rFonts w:ascii="Arial" w:hAnsi="Arial" w:cs="Arial"/>
          <w:sz w:val="22"/>
          <w:szCs w:val="22"/>
        </w:rPr>
        <w:t xml:space="preserve">4 </w:t>
      </w:r>
      <w:r w:rsidRPr="006B5674">
        <w:rPr>
          <w:rFonts w:ascii="Arial" w:hAnsi="Arial" w:cs="Arial"/>
          <w:sz w:val="22"/>
          <w:szCs w:val="22"/>
        </w:rPr>
        <w:t>-</w:t>
      </w:r>
      <w:r w:rsidR="00A21232">
        <w:rPr>
          <w:rFonts w:ascii="Arial" w:hAnsi="Arial" w:cs="Arial"/>
          <w:sz w:val="22"/>
          <w:szCs w:val="22"/>
        </w:rPr>
        <w:t xml:space="preserve"> </w:t>
      </w:r>
      <w:r w:rsidRPr="006B5674">
        <w:rPr>
          <w:rFonts w:ascii="Arial" w:hAnsi="Arial" w:cs="Arial"/>
          <w:sz w:val="22"/>
          <w:szCs w:val="22"/>
        </w:rPr>
        <w:t>1</w:t>
      </w:r>
      <w:r w:rsidR="00A21232">
        <w:rPr>
          <w:rFonts w:ascii="Arial" w:hAnsi="Arial" w:cs="Arial"/>
          <w:sz w:val="22"/>
          <w:szCs w:val="22"/>
        </w:rPr>
        <w:t>6</w:t>
      </w:r>
      <w:r w:rsidRPr="006B5674">
        <w:rPr>
          <w:rFonts w:ascii="Arial" w:hAnsi="Arial" w:cs="Arial"/>
          <w:sz w:val="22"/>
          <w:szCs w:val="22"/>
        </w:rPr>
        <w:t xml:space="preserve"> h</w:t>
      </w:r>
    </w:p>
    <w:p w:rsidR="008C525E" w:rsidRPr="006B5674" w:rsidRDefault="00A21232" w:rsidP="008C525E">
      <w:pPr>
        <w:pStyle w:val="Default"/>
        <w:ind w:hanging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Jueves 13 </w:t>
      </w:r>
      <w:r w:rsidR="008C525E" w:rsidRPr="006B567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8C525E" w:rsidRPr="006B567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="00357773">
        <w:rPr>
          <w:rFonts w:ascii="Arial" w:hAnsi="Arial" w:cs="Arial"/>
          <w:sz w:val="22"/>
          <w:szCs w:val="22"/>
        </w:rPr>
        <w:t xml:space="preserve"> h</w:t>
      </w:r>
    </w:p>
    <w:p w:rsidR="008C525E" w:rsidRPr="006B5674" w:rsidRDefault="008C525E" w:rsidP="008C525E">
      <w:pPr>
        <w:pStyle w:val="Default"/>
        <w:ind w:hanging="63"/>
        <w:jc w:val="both"/>
        <w:rPr>
          <w:rFonts w:ascii="Arial" w:hAnsi="Arial" w:cs="Arial"/>
          <w:sz w:val="22"/>
          <w:szCs w:val="22"/>
        </w:rPr>
      </w:pPr>
    </w:p>
    <w:p w:rsidR="008C525E" w:rsidRPr="006B5674" w:rsidRDefault="007C493E" w:rsidP="008C525E">
      <w:pPr>
        <w:pStyle w:val="Default"/>
        <w:ind w:hanging="6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6B5674">
        <w:rPr>
          <w:rFonts w:ascii="Arial" w:hAnsi="Arial" w:cs="Arial"/>
          <w:b/>
          <w:sz w:val="22"/>
          <w:szCs w:val="22"/>
        </w:rPr>
        <w:t>orario de clases de consultas</w:t>
      </w:r>
      <w:r w:rsidRPr="006B5674">
        <w:rPr>
          <w:rFonts w:ascii="Arial" w:hAnsi="Arial" w:cs="Arial"/>
          <w:sz w:val="22"/>
          <w:szCs w:val="22"/>
        </w:rPr>
        <w:t>.</w:t>
      </w:r>
      <w:r w:rsidR="008C525E" w:rsidRPr="006B56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acuerdo a la necesidad del alumno y a la disponibilidad del profesor.</w:t>
      </w:r>
    </w:p>
    <w:p w:rsidR="008C525E" w:rsidRPr="006B5674" w:rsidRDefault="008C525E" w:rsidP="008C525E">
      <w:pPr>
        <w:ind w:hanging="63"/>
        <w:jc w:val="both"/>
        <w:rPr>
          <w:rFonts w:ascii="Arial" w:hAnsi="Arial" w:cs="Arial"/>
          <w:bCs/>
          <w:sz w:val="22"/>
          <w:szCs w:val="22"/>
        </w:rPr>
      </w:pPr>
    </w:p>
    <w:p w:rsidR="008C525E" w:rsidRPr="006B5674" w:rsidRDefault="007C493E" w:rsidP="008C525E">
      <w:pPr>
        <w:ind w:hanging="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</w:t>
      </w:r>
      <w:r w:rsidRPr="006B5674">
        <w:rPr>
          <w:rFonts w:ascii="Arial" w:hAnsi="Arial" w:cs="Arial"/>
          <w:b/>
          <w:bCs/>
          <w:sz w:val="22"/>
          <w:szCs w:val="22"/>
        </w:rPr>
        <w:t>odalidad de evaluación</w:t>
      </w:r>
      <w:r>
        <w:rPr>
          <w:rFonts w:ascii="Arial" w:hAnsi="Arial" w:cs="Arial"/>
          <w:bCs/>
          <w:sz w:val="22"/>
          <w:szCs w:val="22"/>
        </w:rPr>
        <w:t>.</w:t>
      </w:r>
    </w:p>
    <w:p w:rsidR="001166AA" w:rsidRPr="003C48F1" w:rsidRDefault="001166AA" w:rsidP="001166A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Dos exámenes parciales </w:t>
      </w:r>
      <w:r w:rsidRPr="003C48F1">
        <w:rPr>
          <w:rFonts w:ascii="Arial" w:hAnsi="Arial" w:cs="Arial"/>
          <w:color w:val="000000"/>
          <w:sz w:val="22"/>
          <w:szCs w:val="22"/>
        </w:rPr>
        <w:t xml:space="preserve">con un examen </w:t>
      </w:r>
      <w:proofErr w:type="spellStart"/>
      <w:r w:rsidRPr="003C48F1">
        <w:rPr>
          <w:rFonts w:ascii="Arial" w:hAnsi="Arial" w:cs="Arial"/>
          <w:color w:val="000000"/>
          <w:sz w:val="22"/>
          <w:szCs w:val="22"/>
        </w:rPr>
        <w:t>recuperatorio</w:t>
      </w:r>
      <w:proofErr w:type="spellEnd"/>
      <w:r w:rsidRPr="003C48F1">
        <w:rPr>
          <w:rFonts w:ascii="Arial" w:hAnsi="Arial" w:cs="Arial"/>
          <w:color w:val="000000"/>
          <w:sz w:val="22"/>
          <w:szCs w:val="22"/>
        </w:rPr>
        <w:t xml:space="preserve"> para cada parcial.</w:t>
      </w:r>
    </w:p>
    <w:p w:rsidR="001166AA" w:rsidRPr="003C48F1" w:rsidRDefault="001166AA" w:rsidP="001166A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1166AA" w:rsidRPr="003C48F1" w:rsidRDefault="001166AA" w:rsidP="001166A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 xml:space="preserve"> C</w:t>
      </w:r>
      <w:r>
        <w:rPr>
          <w:rFonts w:ascii="Arial" w:hAnsi="Arial" w:cs="Arial"/>
          <w:b/>
          <w:bCs/>
          <w:color w:val="000000"/>
          <w:sz w:val="22"/>
          <w:szCs w:val="22"/>
        </w:rPr>
        <w:t>ondiciones para regularizar la a</w:t>
      </w: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signatura: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a.1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C48F1">
        <w:rPr>
          <w:rFonts w:ascii="Arial" w:hAnsi="Arial" w:cs="Arial"/>
          <w:color w:val="000000"/>
          <w:sz w:val="22"/>
          <w:szCs w:val="22"/>
        </w:rPr>
        <w:t>Obtener 10 (diez) puntos sumando las calificaciones obtenidas en los dos parciales, con una nota no inferior a 5 (cinco) en cada uno de ellos.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a.2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color w:val="000000"/>
          <w:sz w:val="22"/>
          <w:szCs w:val="22"/>
        </w:rPr>
        <w:t xml:space="preserve"> Asistencia y aprobación del 100% de los informes de </w:t>
      </w:r>
      <w:r>
        <w:rPr>
          <w:rFonts w:ascii="Arial" w:hAnsi="Arial" w:cs="Arial"/>
          <w:color w:val="000000"/>
          <w:sz w:val="22"/>
          <w:szCs w:val="22"/>
        </w:rPr>
        <w:t>trabajos prácticos</w:t>
      </w:r>
      <w:r w:rsidRPr="003C48F1">
        <w:rPr>
          <w:rFonts w:ascii="Arial" w:hAnsi="Arial" w:cs="Arial"/>
          <w:color w:val="000000"/>
          <w:sz w:val="22"/>
          <w:szCs w:val="22"/>
        </w:rPr>
        <w:t>.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b/>
          <w:color w:val="000000"/>
          <w:sz w:val="22"/>
          <w:szCs w:val="22"/>
        </w:rPr>
        <w:t>a.3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C48F1">
        <w:rPr>
          <w:rFonts w:ascii="Arial" w:hAnsi="Arial" w:cs="Arial"/>
          <w:color w:val="000000"/>
          <w:sz w:val="22"/>
          <w:szCs w:val="22"/>
        </w:rPr>
        <w:t xml:space="preserve"> Asistencia al 70 % de las clases 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3C48F1">
        <w:rPr>
          <w:rFonts w:ascii="Arial" w:hAnsi="Arial" w:cs="Arial"/>
          <w:color w:val="000000"/>
          <w:sz w:val="22"/>
          <w:szCs w:val="22"/>
        </w:rPr>
        <w:t>eórico</w:t>
      </w:r>
      <w:r>
        <w:rPr>
          <w:rFonts w:ascii="Arial" w:hAnsi="Arial" w:cs="Arial"/>
          <w:color w:val="000000"/>
          <w:sz w:val="22"/>
          <w:szCs w:val="22"/>
        </w:rPr>
        <w:t>-p</w:t>
      </w:r>
      <w:r w:rsidRPr="003C48F1">
        <w:rPr>
          <w:rFonts w:ascii="Arial" w:hAnsi="Arial" w:cs="Arial"/>
          <w:color w:val="000000"/>
          <w:sz w:val="22"/>
          <w:szCs w:val="22"/>
        </w:rPr>
        <w:t>rácticas.</w:t>
      </w:r>
    </w:p>
    <w:p w:rsidR="001166AA" w:rsidRDefault="001166AA" w:rsidP="001166A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66AA" w:rsidRPr="003C48F1" w:rsidRDefault="001166AA" w:rsidP="001166AA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b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 xml:space="preserve"> Condiciones para promover la asignatura: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b.1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C48F1">
        <w:rPr>
          <w:rFonts w:ascii="Arial" w:hAnsi="Arial" w:cs="Arial"/>
          <w:color w:val="000000"/>
          <w:sz w:val="22"/>
          <w:szCs w:val="22"/>
        </w:rPr>
        <w:t>Obtener 14 puntos sumando las calificaciones obtenidas en los dos parciales con una nota no inferior a 6 (seis) puntos en cada uno de ellos.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b.2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color w:val="000000"/>
          <w:sz w:val="22"/>
          <w:szCs w:val="22"/>
        </w:rPr>
        <w:t xml:space="preserve"> Aprobación del 100% de los informes de</w:t>
      </w:r>
      <w:r>
        <w:rPr>
          <w:rFonts w:ascii="Arial" w:hAnsi="Arial" w:cs="Arial"/>
          <w:color w:val="000000"/>
          <w:sz w:val="22"/>
          <w:szCs w:val="22"/>
        </w:rPr>
        <w:t xml:space="preserve"> trabajos prácticos</w:t>
      </w:r>
      <w:r w:rsidRPr="003C48F1">
        <w:rPr>
          <w:rFonts w:ascii="Arial" w:hAnsi="Arial" w:cs="Arial"/>
          <w:color w:val="000000"/>
          <w:sz w:val="22"/>
          <w:szCs w:val="22"/>
        </w:rPr>
        <w:t>.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48F1">
        <w:rPr>
          <w:rFonts w:ascii="Arial" w:hAnsi="Arial" w:cs="Arial"/>
          <w:b/>
          <w:color w:val="000000"/>
          <w:sz w:val="22"/>
          <w:szCs w:val="22"/>
        </w:rPr>
        <w:t>b.3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3C48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C48F1">
        <w:rPr>
          <w:rFonts w:ascii="Arial" w:hAnsi="Arial" w:cs="Arial"/>
          <w:color w:val="000000"/>
          <w:sz w:val="22"/>
          <w:szCs w:val="22"/>
        </w:rPr>
        <w:t xml:space="preserve">Asistencia al 70 % de las clases </w:t>
      </w:r>
      <w:r>
        <w:rPr>
          <w:rFonts w:ascii="Arial" w:hAnsi="Arial" w:cs="Arial"/>
          <w:color w:val="000000"/>
          <w:sz w:val="22"/>
          <w:szCs w:val="22"/>
        </w:rPr>
        <w:t>teórico-</w:t>
      </w:r>
      <w:r w:rsidRPr="003C48F1">
        <w:rPr>
          <w:rFonts w:ascii="Arial" w:hAnsi="Arial" w:cs="Arial"/>
          <w:color w:val="000000"/>
          <w:sz w:val="22"/>
          <w:szCs w:val="22"/>
        </w:rPr>
        <w:t>prácticas.</w:t>
      </w:r>
    </w:p>
    <w:p w:rsidR="001166AA" w:rsidRPr="003C48F1" w:rsidRDefault="001166AA" w:rsidP="001166AA">
      <w:pPr>
        <w:numPr>
          <w:ilvl w:val="0"/>
          <w:numId w:val="7"/>
        </w:numPr>
        <w:autoSpaceDE w:val="0"/>
        <w:autoSpaceDN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b/>
          <w:bCs/>
          <w:color w:val="000000"/>
          <w:sz w:val="22"/>
          <w:szCs w:val="22"/>
        </w:rPr>
        <w:t>b.4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3C48F1">
        <w:rPr>
          <w:rFonts w:ascii="Arial" w:hAnsi="Arial" w:cs="Arial"/>
          <w:color w:val="000000"/>
          <w:sz w:val="22"/>
          <w:szCs w:val="22"/>
        </w:rPr>
        <w:t xml:space="preserve"> Aprobar una evaluación integradora conceptual al finalizar el dictado de la asignatura.</w:t>
      </w:r>
    </w:p>
    <w:p w:rsidR="008C525E" w:rsidRPr="006B5674" w:rsidRDefault="008C525E" w:rsidP="008C525E">
      <w:pPr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>.</w:t>
      </w:r>
    </w:p>
    <w:p w:rsidR="00705B0D" w:rsidRPr="006B5674" w:rsidRDefault="00705B0D">
      <w:pPr>
        <w:spacing w:after="200" w:line="276" w:lineRule="auto"/>
        <w:rPr>
          <w:rFonts w:ascii="Arial" w:hAnsi="Arial" w:cs="Arial"/>
          <w:bCs/>
          <w:snapToGrid w:val="0"/>
          <w:sz w:val="22"/>
          <w:szCs w:val="22"/>
        </w:rPr>
      </w:pPr>
      <w:r w:rsidRPr="006B5674">
        <w:rPr>
          <w:rFonts w:ascii="Arial" w:hAnsi="Arial" w:cs="Arial"/>
          <w:b/>
          <w:szCs w:val="22"/>
        </w:rPr>
        <w:br w:type="page"/>
      </w:r>
    </w:p>
    <w:p w:rsidR="008C525E" w:rsidRPr="006B5674" w:rsidRDefault="008C525E" w:rsidP="00C55446">
      <w:pPr>
        <w:pStyle w:val="Ttulo1"/>
        <w:spacing w:before="120" w:after="120"/>
        <w:ind w:left="284"/>
        <w:rPr>
          <w:rFonts w:cs="Arial"/>
          <w:szCs w:val="22"/>
        </w:rPr>
      </w:pPr>
      <w:r w:rsidRPr="006B5674">
        <w:rPr>
          <w:rFonts w:cs="Arial"/>
          <w:szCs w:val="22"/>
        </w:rPr>
        <w:lastRenderedPageBreak/>
        <w:t>PROGRAMA ANALÍTICO</w:t>
      </w:r>
    </w:p>
    <w:p w:rsidR="008C525E" w:rsidRPr="006B5674" w:rsidRDefault="008C525E" w:rsidP="00C55446">
      <w:pPr>
        <w:pStyle w:val="Default"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8C525E" w:rsidRPr="006B5674" w:rsidRDefault="00C55446" w:rsidP="00C554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6B5674">
        <w:rPr>
          <w:rFonts w:ascii="Arial" w:hAnsi="Arial" w:cs="Arial"/>
          <w:b/>
          <w:bCs/>
          <w:sz w:val="22"/>
          <w:szCs w:val="22"/>
        </w:rPr>
        <w:t>A) CONTENIDOS</w:t>
      </w:r>
    </w:p>
    <w:p w:rsidR="00705B0D" w:rsidRPr="006B5674" w:rsidRDefault="00705B0D" w:rsidP="00C55446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>TEMA 1. Microorganismos y microbiología.</w:t>
      </w:r>
    </w:p>
    <w:p w:rsidR="00705B0D" w:rsidRPr="006B5674" w:rsidRDefault="00705B0D" w:rsidP="00C5544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Concepto de microbiología.</w:t>
      </w:r>
      <w:r w:rsidRPr="006B5674">
        <w:rPr>
          <w:rFonts w:ascii="Arial" w:hAnsi="Arial" w:cs="Arial"/>
          <w:sz w:val="22"/>
          <w:szCs w:val="22"/>
        </w:rPr>
        <w:t xml:space="preserve"> Las raíces históricas de la microbiología: Hooke, van Leeuwenhoek y </w:t>
      </w:r>
      <w:proofErr w:type="spellStart"/>
      <w:r w:rsidRPr="006B5674">
        <w:rPr>
          <w:rFonts w:ascii="Arial" w:hAnsi="Arial" w:cs="Arial"/>
          <w:sz w:val="22"/>
          <w:szCs w:val="22"/>
        </w:rPr>
        <w:t>Cohn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. Pasteur y la derrota de la generación espontánea. Surgimiento de la microbiología general. La era moderna de la microbiología. </w:t>
      </w:r>
    </w:p>
    <w:p w:rsidR="00705B0D" w:rsidRPr="001166AA" w:rsidRDefault="00705B0D" w:rsidP="00C55446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1166AA">
        <w:rPr>
          <w:rFonts w:ascii="Arial" w:hAnsi="Arial" w:cs="Arial"/>
          <w:i/>
          <w:sz w:val="22"/>
          <w:szCs w:val="22"/>
        </w:rPr>
        <w:t>Fundamentos de microscopía óptica y electrónica</w:t>
      </w:r>
      <w:r w:rsidRPr="001166AA">
        <w:rPr>
          <w:rFonts w:ascii="Arial" w:hAnsi="Arial" w:cs="Arial"/>
          <w:sz w:val="22"/>
          <w:szCs w:val="22"/>
        </w:rPr>
        <w:t>. Elementos estructurales de la célula. Diversidad fisiológica. Microorganismos procariotas y eucariotas.</w:t>
      </w:r>
    </w:p>
    <w:p w:rsidR="00705B0D" w:rsidRPr="001166AA" w:rsidRDefault="00705B0D" w:rsidP="007A78BA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1166AA">
        <w:rPr>
          <w:rFonts w:ascii="Arial" w:hAnsi="Arial" w:cs="Arial"/>
          <w:sz w:val="22"/>
          <w:szCs w:val="22"/>
        </w:rPr>
        <w:t xml:space="preserve">- </w:t>
      </w:r>
      <w:r w:rsidRPr="001166AA">
        <w:rPr>
          <w:rFonts w:ascii="Arial" w:hAnsi="Arial" w:cs="Arial"/>
          <w:i/>
          <w:sz w:val="22"/>
          <w:szCs w:val="22"/>
        </w:rPr>
        <w:t>Repaso de nociones de química biológica</w:t>
      </w:r>
      <w:r w:rsidRPr="001166AA">
        <w:rPr>
          <w:rFonts w:ascii="Arial" w:hAnsi="Arial" w:cs="Arial"/>
          <w:sz w:val="22"/>
          <w:szCs w:val="22"/>
        </w:rPr>
        <w:t>: química de los componentes celulares (enlaces fuertes y débiles, el agua como disolvente biológico, macromoléculas sin información -polisacáridos y lípidos- y con información -ácidos nucleicos y proteínas-</w:t>
      </w:r>
      <w:r w:rsidR="00AA45CD">
        <w:rPr>
          <w:rFonts w:ascii="Arial" w:hAnsi="Arial" w:cs="Arial"/>
          <w:sz w:val="22"/>
          <w:szCs w:val="22"/>
        </w:rPr>
        <w:t>)</w:t>
      </w:r>
      <w:r w:rsidRPr="001166AA">
        <w:rPr>
          <w:rFonts w:ascii="Arial" w:hAnsi="Arial" w:cs="Arial"/>
          <w:sz w:val="22"/>
          <w:szCs w:val="22"/>
        </w:rPr>
        <w:t>.</w:t>
      </w:r>
    </w:p>
    <w:p w:rsidR="00705B0D" w:rsidRPr="006B5674" w:rsidRDefault="006A4C30" w:rsidP="00C55446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 xml:space="preserve">TEMA 2. </w:t>
      </w:r>
      <w:r w:rsidR="00726C7D" w:rsidRPr="006B5674">
        <w:rPr>
          <w:rFonts w:ascii="Arial" w:hAnsi="Arial" w:cs="Arial"/>
          <w:b/>
          <w:i/>
          <w:sz w:val="22"/>
          <w:szCs w:val="22"/>
        </w:rPr>
        <w:t>Estructura y función celular</w:t>
      </w:r>
    </w:p>
    <w:p w:rsidR="00C55446" w:rsidRPr="006B5674" w:rsidRDefault="00C55446" w:rsidP="00F53251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Procariotas</w:t>
      </w:r>
      <w:r w:rsidRPr="006B5674">
        <w:rPr>
          <w:rFonts w:ascii="Arial" w:hAnsi="Arial" w:cs="Arial"/>
          <w:sz w:val="22"/>
          <w:szCs w:val="22"/>
        </w:rPr>
        <w:t>: morfología y tamaño celular, membrana plasmática y transporte, pared celular, estructuras superficiales, inclusiones y movimiento microbiano.</w:t>
      </w:r>
    </w:p>
    <w:p w:rsidR="00C55446" w:rsidRPr="006B5674" w:rsidRDefault="00C55446" w:rsidP="00F53251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Eucariotas</w:t>
      </w:r>
      <w:r w:rsidRPr="006B5674">
        <w:rPr>
          <w:rFonts w:ascii="Arial" w:hAnsi="Arial" w:cs="Arial"/>
          <w:sz w:val="22"/>
          <w:szCs w:val="22"/>
        </w:rPr>
        <w:t>: estructura y función de la célula y del núcleo, diversidad microbiana (protistas, algas) con énfasis en hongos (taxonomía, fisiología y reproducción).</w:t>
      </w:r>
    </w:p>
    <w:p w:rsidR="007A78BA" w:rsidRPr="006B5674" w:rsidRDefault="007A78BA" w:rsidP="00F5325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>Laboratorio 1.</w:t>
      </w:r>
      <w:r w:rsidRPr="006B5674">
        <w:rPr>
          <w:rFonts w:ascii="Arial" w:hAnsi="Arial" w:cs="Arial"/>
          <w:sz w:val="22"/>
          <w:szCs w:val="22"/>
        </w:rPr>
        <w:t xml:space="preserve"> Microscopía óptica, observación de microorganismos. Reconocimiento de microorganismos procariotas y eucariotas (bacterias y hongos filamentosos/</w:t>
      </w:r>
      <w:proofErr w:type="spellStart"/>
      <w:r w:rsidRPr="006B5674">
        <w:rPr>
          <w:rFonts w:ascii="Arial" w:hAnsi="Arial" w:cs="Arial"/>
          <w:sz w:val="22"/>
          <w:szCs w:val="22"/>
        </w:rPr>
        <w:t>levaduriformes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). Aprendizaje de técnicas de observación microscópica (fresco y coloraciones). </w:t>
      </w:r>
    </w:p>
    <w:p w:rsidR="00AD34CE" w:rsidRPr="006B5674" w:rsidRDefault="00AD34CE" w:rsidP="00F5325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 xml:space="preserve">Bioseguridad. </w:t>
      </w:r>
      <w:r w:rsidRPr="006B5674">
        <w:rPr>
          <w:rFonts w:ascii="Arial" w:hAnsi="Arial" w:cs="Arial"/>
          <w:sz w:val="22"/>
          <w:szCs w:val="22"/>
        </w:rPr>
        <w:t>Clasificación de los microorganismos en base al riesgo, agentes infecciosos, vías de transmisión. Hábitos e higiene personal. Prevención de las infecciones: barreras primarias, secundarias y terciarias. Emergencias.</w:t>
      </w:r>
    </w:p>
    <w:p w:rsidR="00C55446" w:rsidRPr="006B5674" w:rsidRDefault="00C55446" w:rsidP="00C55446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 xml:space="preserve">TEMA 3. Nutrición y cultivo </w:t>
      </w:r>
      <w:r w:rsidR="00273D1F" w:rsidRPr="006B5674">
        <w:rPr>
          <w:rFonts w:ascii="Arial" w:hAnsi="Arial" w:cs="Arial"/>
          <w:b/>
          <w:i/>
          <w:sz w:val="22"/>
          <w:szCs w:val="22"/>
        </w:rPr>
        <w:t xml:space="preserve">de los microorganismos </w:t>
      </w:r>
      <w:r w:rsidRPr="006B5674">
        <w:rPr>
          <w:rFonts w:ascii="Arial" w:hAnsi="Arial" w:cs="Arial"/>
          <w:b/>
          <w:i/>
          <w:sz w:val="22"/>
          <w:szCs w:val="22"/>
        </w:rPr>
        <w:t>en el laboratorio y en la industria.</w:t>
      </w:r>
      <w:r w:rsidR="00833910" w:rsidRPr="006B5674">
        <w:rPr>
          <w:rFonts w:ascii="Arial" w:hAnsi="Arial" w:cs="Arial"/>
          <w:b/>
          <w:i/>
          <w:sz w:val="22"/>
          <w:szCs w:val="22"/>
        </w:rPr>
        <w:t xml:space="preserve"> Metabolismo.</w:t>
      </w:r>
      <w:r w:rsidR="00E311D5" w:rsidRPr="006B5674">
        <w:rPr>
          <w:rFonts w:ascii="Arial" w:hAnsi="Arial" w:cs="Arial"/>
          <w:b/>
          <w:i/>
          <w:sz w:val="22"/>
          <w:szCs w:val="22"/>
        </w:rPr>
        <w:t xml:space="preserve"> Fermentación en términos microbiológicos, químicos e industriales.</w:t>
      </w:r>
    </w:p>
    <w:p w:rsidR="00C55446" w:rsidRPr="006B5674" w:rsidRDefault="00833910" w:rsidP="0083391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Nutrición microbiana</w:t>
      </w:r>
      <w:r w:rsidRPr="006B5674">
        <w:rPr>
          <w:rFonts w:ascii="Arial" w:hAnsi="Arial" w:cs="Arial"/>
          <w:sz w:val="22"/>
          <w:szCs w:val="22"/>
        </w:rPr>
        <w:t>: carbono y nitrógeno, otros macronutrientes (P, S, K, Mg, Ca, Na), hierro y elementos traza. Factores de crecimiento. Clasificación de los microorganismos en base a sus requerimientos nutricionales (según su fuente de carbono, energía y poder reductor).</w:t>
      </w:r>
    </w:p>
    <w:p w:rsidR="00C55446" w:rsidRPr="006B5674" w:rsidRDefault="00833910" w:rsidP="0083391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Cultivo de los microorganismos</w:t>
      </w:r>
      <w:r w:rsidRPr="006B5674">
        <w:rPr>
          <w:rFonts w:ascii="Arial" w:hAnsi="Arial" w:cs="Arial"/>
          <w:sz w:val="22"/>
          <w:szCs w:val="22"/>
        </w:rPr>
        <w:t xml:space="preserve">, 1) </w:t>
      </w:r>
      <w:r w:rsidRPr="006B5674">
        <w:rPr>
          <w:rFonts w:ascii="Arial" w:hAnsi="Arial" w:cs="Arial"/>
          <w:b/>
          <w:i/>
          <w:sz w:val="22"/>
          <w:szCs w:val="22"/>
        </w:rPr>
        <w:t>en el laboratorio</w:t>
      </w:r>
      <w:r w:rsidRPr="006B5674">
        <w:rPr>
          <w:rFonts w:ascii="Arial" w:hAnsi="Arial" w:cs="Arial"/>
          <w:sz w:val="22"/>
          <w:szCs w:val="22"/>
        </w:rPr>
        <w:t xml:space="preserve">: clases de medios de cultivo, técnicas de cultivo, </w:t>
      </w:r>
      <w:r w:rsidR="0051261B" w:rsidRPr="006B5674">
        <w:rPr>
          <w:rFonts w:ascii="Arial" w:hAnsi="Arial" w:cs="Arial"/>
          <w:sz w:val="22"/>
          <w:szCs w:val="22"/>
        </w:rPr>
        <w:t xml:space="preserve">cultivos puros, </w:t>
      </w:r>
      <w:r w:rsidRPr="006B5674">
        <w:rPr>
          <w:rFonts w:ascii="Arial" w:hAnsi="Arial" w:cs="Arial"/>
          <w:sz w:val="22"/>
          <w:szCs w:val="22"/>
        </w:rPr>
        <w:t xml:space="preserve">2) </w:t>
      </w:r>
      <w:r w:rsidRPr="006B5674">
        <w:rPr>
          <w:rFonts w:ascii="Arial" w:hAnsi="Arial" w:cs="Arial"/>
          <w:b/>
          <w:i/>
          <w:sz w:val="22"/>
          <w:szCs w:val="22"/>
        </w:rPr>
        <w:t>en la industria</w:t>
      </w:r>
      <w:r w:rsidRPr="006B5674">
        <w:rPr>
          <w:rFonts w:ascii="Arial" w:hAnsi="Arial" w:cs="Arial"/>
          <w:sz w:val="22"/>
          <w:szCs w:val="22"/>
        </w:rPr>
        <w:t>: criterios para la selección de las materias primas para los medios de cultivo.</w:t>
      </w:r>
      <w:r w:rsidR="00E311D5" w:rsidRPr="006B5674">
        <w:rPr>
          <w:rFonts w:ascii="Arial" w:hAnsi="Arial" w:cs="Arial"/>
          <w:sz w:val="22"/>
          <w:szCs w:val="22"/>
        </w:rPr>
        <w:t xml:space="preserve"> Propiedades de un microorganismo de interés industrial.</w:t>
      </w:r>
    </w:p>
    <w:p w:rsidR="00C55446" w:rsidRPr="006B5674" w:rsidRDefault="00833910" w:rsidP="0083391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Metabolismo</w:t>
      </w:r>
      <w:r w:rsidR="00564BE9" w:rsidRPr="006B5674">
        <w:rPr>
          <w:rFonts w:ascii="Arial" w:hAnsi="Arial" w:cs="Arial"/>
          <w:i/>
          <w:sz w:val="22"/>
          <w:szCs w:val="22"/>
        </w:rPr>
        <w:t xml:space="preserve"> </w:t>
      </w:r>
      <w:r w:rsidR="00564BE9" w:rsidRPr="006B5674">
        <w:rPr>
          <w:rFonts w:ascii="Arial" w:hAnsi="Arial" w:cs="Arial"/>
          <w:sz w:val="22"/>
          <w:szCs w:val="22"/>
        </w:rPr>
        <w:t>(actividades de repaso)</w:t>
      </w:r>
      <w:r w:rsidRPr="006B5674">
        <w:rPr>
          <w:rFonts w:ascii="Arial" w:hAnsi="Arial" w:cs="Arial"/>
          <w:sz w:val="22"/>
          <w:szCs w:val="22"/>
        </w:rPr>
        <w:t xml:space="preserve">, 1) Catabolismo, mecanismos de conservación de la energía (respiración y fermentación), glucólisis, fermentación de la glucosa y su aplicación industrial. </w:t>
      </w:r>
      <w:r w:rsidR="00E311D5" w:rsidRPr="006B5674">
        <w:rPr>
          <w:rFonts w:ascii="Arial" w:hAnsi="Arial" w:cs="Arial"/>
          <w:i/>
          <w:sz w:val="22"/>
          <w:szCs w:val="22"/>
        </w:rPr>
        <w:t>Clasificación de los microorganismos en relación al oxígeno</w:t>
      </w:r>
      <w:r w:rsidR="00E311D5" w:rsidRPr="006B5674">
        <w:rPr>
          <w:rFonts w:ascii="Arial" w:hAnsi="Arial" w:cs="Arial"/>
          <w:sz w:val="22"/>
          <w:szCs w:val="22"/>
        </w:rPr>
        <w:t xml:space="preserve">. </w:t>
      </w:r>
      <w:r w:rsidRPr="006B5674">
        <w:rPr>
          <w:rFonts w:ascii="Arial" w:hAnsi="Arial" w:cs="Arial"/>
          <w:sz w:val="22"/>
          <w:szCs w:val="22"/>
        </w:rPr>
        <w:t xml:space="preserve">Otros mecanismos de producción de energía: respiración anaerobia, </w:t>
      </w:r>
      <w:proofErr w:type="spellStart"/>
      <w:r w:rsidRPr="006B5674">
        <w:rPr>
          <w:rFonts w:ascii="Arial" w:hAnsi="Arial" w:cs="Arial"/>
          <w:sz w:val="22"/>
          <w:szCs w:val="22"/>
        </w:rPr>
        <w:t>quimiolitotrofía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6B5674">
        <w:rPr>
          <w:rFonts w:ascii="Arial" w:hAnsi="Arial" w:cs="Arial"/>
          <w:sz w:val="22"/>
          <w:szCs w:val="22"/>
        </w:rPr>
        <w:t>fototrofía</w:t>
      </w:r>
      <w:proofErr w:type="spellEnd"/>
      <w:r w:rsidRPr="006B5674">
        <w:rPr>
          <w:rFonts w:ascii="Arial" w:hAnsi="Arial" w:cs="Arial"/>
          <w:sz w:val="22"/>
          <w:szCs w:val="22"/>
        </w:rPr>
        <w:t>, 2) Anabolismo: biosíntesis de azúcares y polisacáridos, aminoácidos y nucleótidos, ácidos grasos y lípidos, 3) Metabolitos primarios y secundarios: producción de ácido láctico, acético, etanol, lisina, ácido cítrico, penicilina, etc.</w:t>
      </w:r>
    </w:p>
    <w:p w:rsidR="00C55446" w:rsidRPr="006B5674" w:rsidRDefault="001D4802" w:rsidP="0083391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- </w:t>
      </w:r>
      <w:r w:rsidRPr="006B5674">
        <w:rPr>
          <w:rFonts w:ascii="Arial" w:hAnsi="Arial" w:cs="Arial"/>
          <w:i/>
          <w:sz w:val="22"/>
          <w:szCs w:val="22"/>
        </w:rPr>
        <w:t>Concepto de fermentación</w:t>
      </w:r>
      <w:r w:rsidRPr="006B5674">
        <w:rPr>
          <w:rFonts w:ascii="Arial" w:hAnsi="Arial" w:cs="Arial"/>
          <w:sz w:val="22"/>
          <w:szCs w:val="22"/>
        </w:rPr>
        <w:t xml:space="preserve"> en términos microbiológicos, en términos químicos y en términos de la microbiología industrial.</w:t>
      </w:r>
      <w:r w:rsidR="00E311D5" w:rsidRPr="006B5674">
        <w:rPr>
          <w:rFonts w:ascii="Arial" w:hAnsi="Arial" w:cs="Arial"/>
          <w:sz w:val="22"/>
          <w:szCs w:val="22"/>
        </w:rPr>
        <w:t xml:space="preserve"> Características de las fermentaciones a gran escala. Escalado de las fermentaciones industriales.</w:t>
      </w:r>
    </w:p>
    <w:p w:rsidR="00640B9E" w:rsidRPr="006B5674" w:rsidRDefault="00640B9E" w:rsidP="00640B9E">
      <w:pPr>
        <w:spacing w:before="120" w:after="120"/>
        <w:jc w:val="both"/>
        <w:rPr>
          <w:rFonts w:ascii="Arial" w:hAnsi="Arial" w:cs="Arial"/>
          <w:b/>
          <w:i/>
        </w:rPr>
      </w:pPr>
      <w:r w:rsidRPr="006B5674">
        <w:rPr>
          <w:rFonts w:ascii="Arial" w:hAnsi="Arial" w:cs="Arial"/>
          <w:b/>
          <w:i/>
          <w:sz w:val="22"/>
          <w:szCs w:val="22"/>
        </w:rPr>
        <w:lastRenderedPageBreak/>
        <w:t xml:space="preserve">TEMA 4. </w:t>
      </w:r>
      <w:proofErr w:type="spellStart"/>
      <w:r w:rsidRPr="006B5674">
        <w:rPr>
          <w:rFonts w:ascii="Arial" w:hAnsi="Arial" w:cs="Arial"/>
          <w:b/>
          <w:i/>
          <w:sz w:val="22"/>
          <w:szCs w:val="22"/>
        </w:rPr>
        <w:t>Estequiometría</w:t>
      </w:r>
      <w:proofErr w:type="spellEnd"/>
      <w:r w:rsidRPr="006B5674">
        <w:rPr>
          <w:rFonts w:ascii="Arial" w:hAnsi="Arial" w:cs="Arial"/>
          <w:b/>
          <w:i/>
          <w:sz w:val="22"/>
          <w:szCs w:val="22"/>
        </w:rPr>
        <w:t xml:space="preserve"> del crecimiento microbiano y de la formación de productos.</w:t>
      </w:r>
    </w:p>
    <w:p w:rsidR="00640B9E" w:rsidRPr="006B5674" w:rsidRDefault="00640B9E" w:rsidP="00833910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Aplicación en </w:t>
      </w:r>
      <w:proofErr w:type="spellStart"/>
      <w:r w:rsidRPr="006B5674">
        <w:rPr>
          <w:rFonts w:ascii="Arial" w:hAnsi="Arial" w:cs="Arial"/>
          <w:sz w:val="22"/>
          <w:szCs w:val="22"/>
        </w:rPr>
        <w:t>bioprocesos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. Composición elemental de un microorganismo. Fórmula mínima de un microorganismo promedio. Coeficientes </w:t>
      </w:r>
      <w:proofErr w:type="spellStart"/>
      <w:r w:rsidRPr="006B5674">
        <w:rPr>
          <w:rFonts w:ascii="Arial" w:hAnsi="Arial" w:cs="Arial"/>
          <w:sz w:val="22"/>
          <w:szCs w:val="22"/>
        </w:rPr>
        <w:t>estequiométricos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B5674">
        <w:rPr>
          <w:rFonts w:ascii="Arial" w:hAnsi="Arial" w:cs="Arial"/>
          <w:sz w:val="22"/>
          <w:szCs w:val="22"/>
        </w:rPr>
        <w:t>Estequiometría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 de las reacciones industriales: reactivos limitantes y en exceso. Rendimientos teóricos y experimentales. Balance de masas.</w:t>
      </w:r>
    </w:p>
    <w:p w:rsidR="00DB1FF5" w:rsidRPr="006B5674" w:rsidRDefault="00DB1FF5" w:rsidP="00DB1FF5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DB1FF5" w:rsidRPr="006B5674" w:rsidRDefault="00DB1FF5" w:rsidP="00DB1FF5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 xml:space="preserve">Clase de problemas N°1: </w:t>
      </w:r>
      <w:r w:rsidRPr="006B5674">
        <w:rPr>
          <w:rFonts w:ascii="Arial" w:hAnsi="Arial" w:cs="Arial"/>
          <w:sz w:val="22"/>
          <w:szCs w:val="22"/>
        </w:rPr>
        <w:t>nutrición microbiana.</w:t>
      </w:r>
    </w:p>
    <w:p w:rsidR="00DB1FF5" w:rsidRPr="006B5674" w:rsidRDefault="00DB1FF5" w:rsidP="00A7345B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A7345B" w:rsidRPr="006B5674" w:rsidRDefault="00640B9E" w:rsidP="00A7345B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 xml:space="preserve">TEMA </w:t>
      </w:r>
      <w:r w:rsidR="00A7345B" w:rsidRPr="006B5674">
        <w:rPr>
          <w:rFonts w:ascii="Arial" w:hAnsi="Arial" w:cs="Arial"/>
          <w:b/>
          <w:i/>
          <w:sz w:val="22"/>
          <w:szCs w:val="22"/>
        </w:rPr>
        <w:t>5</w:t>
      </w:r>
      <w:r w:rsidRPr="006B5674">
        <w:rPr>
          <w:rFonts w:ascii="Arial" w:hAnsi="Arial" w:cs="Arial"/>
          <w:b/>
          <w:i/>
          <w:sz w:val="22"/>
          <w:szCs w:val="22"/>
        </w:rPr>
        <w:t>. El crecimiento microbiano</w:t>
      </w:r>
    </w:p>
    <w:p w:rsidR="00927EC1" w:rsidRDefault="00927EC1" w:rsidP="00201E9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35A99" w:rsidRPr="006B5674">
        <w:rPr>
          <w:rFonts w:ascii="Arial" w:hAnsi="Arial" w:cs="Arial"/>
          <w:sz w:val="22"/>
          <w:szCs w:val="22"/>
        </w:rPr>
        <w:t xml:space="preserve"> </w:t>
      </w:r>
      <w:r w:rsidR="00A7345B" w:rsidRPr="006B5674">
        <w:rPr>
          <w:rFonts w:ascii="Arial" w:hAnsi="Arial" w:cs="Arial"/>
          <w:sz w:val="22"/>
          <w:szCs w:val="22"/>
        </w:rPr>
        <w:t>Cr</w:t>
      </w:r>
      <w:r w:rsidR="00640B9E" w:rsidRPr="006B5674">
        <w:rPr>
          <w:rFonts w:ascii="Arial" w:hAnsi="Arial" w:cs="Arial"/>
          <w:sz w:val="22"/>
          <w:szCs w:val="22"/>
        </w:rPr>
        <w:t xml:space="preserve">ecimiento celular y poblacional. </w:t>
      </w:r>
      <w:r w:rsidR="00E311D5" w:rsidRPr="006B5674">
        <w:rPr>
          <w:rFonts w:ascii="Arial" w:hAnsi="Arial" w:cs="Arial"/>
          <w:sz w:val="22"/>
          <w:szCs w:val="22"/>
        </w:rPr>
        <w:t>Difere</w:t>
      </w:r>
      <w:r w:rsidR="00235A99" w:rsidRPr="006B5674">
        <w:rPr>
          <w:rFonts w:ascii="Arial" w:hAnsi="Arial" w:cs="Arial"/>
          <w:sz w:val="22"/>
          <w:szCs w:val="22"/>
        </w:rPr>
        <w:t xml:space="preserve">ncias entre bacterias y hongos. </w:t>
      </w:r>
      <w:r w:rsidR="00110D96" w:rsidRPr="006B5674">
        <w:rPr>
          <w:rFonts w:ascii="Arial" w:hAnsi="Arial" w:cs="Arial"/>
          <w:sz w:val="22"/>
          <w:szCs w:val="22"/>
        </w:rPr>
        <w:t xml:space="preserve">Cultivos discontinuos (o en lote o </w:t>
      </w:r>
      <w:proofErr w:type="spellStart"/>
      <w:r w:rsidR="00110D96" w:rsidRPr="006B5674">
        <w:rPr>
          <w:rFonts w:ascii="Arial" w:hAnsi="Arial" w:cs="Arial"/>
          <w:sz w:val="22"/>
          <w:szCs w:val="22"/>
        </w:rPr>
        <w:t>batch</w:t>
      </w:r>
      <w:proofErr w:type="spellEnd"/>
      <w:r w:rsidR="00110D96" w:rsidRPr="006B5674">
        <w:rPr>
          <w:rFonts w:ascii="Arial" w:hAnsi="Arial" w:cs="Arial"/>
          <w:sz w:val="22"/>
          <w:szCs w:val="22"/>
        </w:rPr>
        <w:t>), cultivos “</w:t>
      </w:r>
      <w:proofErr w:type="spellStart"/>
      <w:r w:rsidR="00110D96" w:rsidRPr="006B5674">
        <w:rPr>
          <w:rFonts w:ascii="Arial" w:hAnsi="Arial" w:cs="Arial"/>
          <w:sz w:val="22"/>
          <w:szCs w:val="22"/>
        </w:rPr>
        <w:t>fed-batch</w:t>
      </w:r>
      <w:proofErr w:type="spellEnd"/>
      <w:r w:rsidR="00110D96" w:rsidRPr="006B5674">
        <w:rPr>
          <w:rFonts w:ascii="Arial" w:hAnsi="Arial" w:cs="Arial"/>
          <w:sz w:val="22"/>
          <w:szCs w:val="22"/>
        </w:rPr>
        <w:t xml:space="preserve">” y cultivos continuos. </w:t>
      </w:r>
    </w:p>
    <w:p w:rsidR="00927EC1" w:rsidRDefault="00927EC1" w:rsidP="00201E9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10D96" w:rsidRPr="006B5674">
        <w:rPr>
          <w:rFonts w:ascii="Arial" w:hAnsi="Arial" w:cs="Arial"/>
          <w:sz w:val="22"/>
          <w:szCs w:val="22"/>
        </w:rPr>
        <w:t xml:space="preserve">Cultivo en </w:t>
      </w:r>
      <w:proofErr w:type="spellStart"/>
      <w:r w:rsidR="00110D96" w:rsidRPr="006B5674">
        <w:rPr>
          <w:rFonts w:ascii="Arial" w:hAnsi="Arial" w:cs="Arial"/>
          <w:sz w:val="22"/>
          <w:szCs w:val="22"/>
        </w:rPr>
        <w:t>batch</w:t>
      </w:r>
      <w:proofErr w:type="spellEnd"/>
      <w:r w:rsidR="00110D96" w:rsidRPr="006B5674">
        <w:rPr>
          <w:rFonts w:ascii="Arial" w:hAnsi="Arial" w:cs="Arial"/>
          <w:sz w:val="22"/>
          <w:szCs w:val="22"/>
        </w:rPr>
        <w:t>: c</w:t>
      </w:r>
      <w:r w:rsidR="0030738A" w:rsidRPr="006B5674">
        <w:rPr>
          <w:rFonts w:ascii="Arial" w:hAnsi="Arial" w:cs="Arial"/>
          <w:sz w:val="22"/>
          <w:szCs w:val="22"/>
        </w:rPr>
        <w:t xml:space="preserve">iclos del </w:t>
      </w:r>
      <w:r w:rsidR="00640B9E" w:rsidRPr="006B5674">
        <w:rPr>
          <w:rFonts w:ascii="Arial" w:hAnsi="Arial" w:cs="Arial"/>
          <w:sz w:val="22"/>
          <w:szCs w:val="22"/>
        </w:rPr>
        <w:t xml:space="preserve">crecimiento </w:t>
      </w:r>
      <w:r w:rsidR="0030738A" w:rsidRPr="006B5674">
        <w:rPr>
          <w:rFonts w:ascii="Arial" w:hAnsi="Arial" w:cs="Arial"/>
          <w:sz w:val="22"/>
          <w:szCs w:val="22"/>
        </w:rPr>
        <w:t>microbiano (bacte</w:t>
      </w:r>
      <w:r w:rsidR="00E311D5" w:rsidRPr="006B5674">
        <w:rPr>
          <w:rFonts w:ascii="Arial" w:hAnsi="Arial" w:cs="Arial"/>
          <w:sz w:val="22"/>
          <w:szCs w:val="22"/>
        </w:rPr>
        <w:t xml:space="preserve">rias </w:t>
      </w:r>
      <w:r w:rsidR="0030738A" w:rsidRPr="006B5674">
        <w:rPr>
          <w:rFonts w:ascii="Arial" w:hAnsi="Arial" w:cs="Arial"/>
          <w:sz w:val="22"/>
          <w:szCs w:val="22"/>
        </w:rPr>
        <w:t>y/</w:t>
      </w:r>
      <w:r w:rsidR="00E311D5" w:rsidRPr="006B5674">
        <w:rPr>
          <w:rFonts w:ascii="Arial" w:hAnsi="Arial" w:cs="Arial"/>
          <w:sz w:val="22"/>
          <w:szCs w:val="22"/>
        </w:rPr>
        <w:t>o levaduras</w:t>
      </w:r>
      <w:r w:rsidR="0030738A" w:rsidRPr="006B5674">
        <w:rPr>
          <w:rFonts w:ascii="Arial" w:hAnsi="Arial" w:cs="Arial"/>
          <w:sz w:val="22"/>
          <w:szCs w:val="22"/>
        </w:rPr>
        <w:t>)</w:t>
      </w:r>
      <w:r w:rsidR="00640B9E" w:rsidRPr="006B5674">
        <w:rPr>
          <w:rFonts w:ascii="Arial" w:hAnsi="Arial" w:cs="Arial"/>
          <w:sz w:val="22"/>
          <w:szCs w:val="22"/>
        </w:rPr>
        <w:t xml:space="preserve">. </w:t>
      </w:r>
      <w:r w:rsidR="00A950A5" w:rsidRPr="006B5674">
        <w:rPr>
          <w:rFonts w:ascii="Arial" w:hAnsi="Arial" w:cs="Arial"/>
          <w:sz w:val="22"/>
          <w:szCs w:val="22"/>
        </w:rPr>
        <w:t xml:space="preserve">Parámetros cinéticos del crecimiento microbiano (velocidad de crecimiento, tiempo de generación) y parámetros productivos (cosecha máxima, productividad y rendimiento de la biomasa). </w:t>
      </w:r>
      <w:r w:rsidR="00235A99" w:rsidRPr="006B5674">
        <w:rPr>
          <w:rFonts w:ascii="Arial" w:hAnsi="Arial" w:cs="Arial"/>
          <w:sz w:val="22"/>
          <w:szCs w:val="22"/>
        </w:rPr>
        <w:t>Efecto de la concentración de sustrato, temperatura y pH sob</w:t>
      </w:r>
      <w:r>
        <w:rPr>
          <w:rFonts w:ascii="Arial" w:hAnsi="Arial" w:cs="Arial"/>
          <w:sz w:val="22"/>
          <w:szCs w:val="22"/>
        </w:rPr>
        <w:t>re la velocidad de crecimiento.</w:t>
      </w:r>
    </w:p>
    <w:p w:rsidR="00235A99" w:rsidRPr="006B5674" w:rsidRDefault="00235A99" w:rsidP="00201E9E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6B5674">
        <w:rPr>
          <w:rFonts w:ascii="Arial" w:hAnsi="Arial" w:cs="Arial"/>
          <w:sz w:val="22"/>
          <w:szCs w:val="22"/>
        </w:rPr>
        <w:t xml:space="preserve">Cultivos continuos: teoría del </w:t>
      </w:r>
      <w:proofErr w:type="spellStart"/>
      <w:r w:rsidRPr="006B5674">
        <w:rPr>
          <w:rFonts w:ascii="Arial" w:hAnsi="Arial" w:cs="Arial"/>
          <w:sz w:val="22"/>
          <w:szCs w:val="22"/>
        </w:rPr>
        <w:t>quimiostato</w:t>
      </w:r>
      <w:proofErr w:type="spellEnd"/>
      <w:r w:rsidRPr="006B5674">
        <w:rPr>
          <w:rFonts w:ascii="Arial" w:hAnsi="Arial" w:cs="Arial"/>
          <w:sz w:val="22"/>
          <w:szCs w:val="22"/>
        </w:rPr>
        <w:t xml:space="preserve">. Relación entre la velocidad de dilución y la concentración de células y sustrato. Velocidad de lavado. Aplicaciones del cultivo continuo. Ventajas y desventajas de los distintos sistemas de producción. </w:t>
      </w:r>
    </w:p>
    <w:p w:rsidR="008F137E" w:rsidRPr="006B5674" w:rsidRDefault="008F137E" w:rsidP="008F137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8F137E" w:rsidRPr="006B5674" w:rsidRDefault="008F137E" w:rsidP="008F137E">
      <w:pPr>
        <w:pStyle w:val="Ttulo1"/>
        <w:spacing w:line="276" w:lineRule="auto"/>
        <w:jc w:val="both"/>
        <w:rPr>
          <w:rFonts w:cs="Arial"/>
          <w:b w:val="0"/>
          <w:bCs w:val="0"/>
          <w:szCs w:val="22"/>
        </w:rPr>
      </w:pPr>
      <w:r w:rsidRPr="006B5674">
        <w:rPr>
          <w:rFonts w:cs="Arial"/>
          <w:i/>
          <w:szCs w:val="22"/>
        </w:rPr>
        <w:t>Clase de problemas N°2.</w:t>
      </w:r>
      <w:r w:rsidRPr="006B5674">
        <w:rPr>
          <w:rFonts w:cs="Arial"/>
          <w:b w:val="0"/>
          <w:i/>
          <w:szCs w:val="22"/>
        </w:rPr>
        <w:t xml:space="preserve"> </w:t>
      </w:r>
      <w:r w:rsidRPr="006B5674">
        <w:rPr>
          <w:rFonts w:cs="Arial"/>
          <w:b w:val="0"/>
          <w:bCs w:val="0"/>
          <w:szCs w:val="22"/>
        </w:rPr>
        <w:t>Cinética y crecimiento microbianos</w:t>
      </w:r>
    </w:p>
    <w:p w:rsidR="008F137E" w:rsidRDefault="008F137E" w:rsidP="00A5394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</w:p>
    <w:p w:rsidR="00381B1B" w:rsidRPr="00381B1B" w:rsidRDefault="00381B1B" w:rsidP="00381B1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381B1B">
        <w:rPr>
          <w:rFonts w:ascii="Arial" w:hAnsi="Arial" w:cs="Arial"/>
          <w:b/>
          <w:i/>
          <w:sz w:val="22"/>
          <w:szCs w:val="22"/>
        </w:rPr>
        <w:t xml:space="preserve">Laboratorio 2. </w:t>
      </w:r>
      <w:r w:rsidRPr="00381B1B">
        <w:rPr>
          <w:rFonts w:ascii="Arial" w:hAnsi="Arial" w:cs="Arial"/>
          <w:sz w:val="22"/>
          <w:szCs w:val="22"/>
          <w:lang w:val="es-MX"/>
        </w:rPr>
        <w:t>Preparación de medios de cultivo. Medios selectivos y diferenciales. Incubación.</w:t>
      </w:r>
    </w:p>
    <w:p w:rsidR="0035664E" w:rsidRDefault="0035664E" w:rsidP="00927EC1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927EC1" w:rsidRPr="006B5674" w:rsidRDefault="00927EC1" w:rsidP="00927EC1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6B5674">
        <w:rPr>
          <w:rFonts w:ascii="Arial" w:hAnsi="Arial" w:cs="Arial"/>
          <w:b/>
          <w:i/>
          <w:sz w:val="22"/>
          <w:szCs w:val="22"/>
        </w:rPr>
        <w:t xml:space="preserve">TEMA 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6B5674">
        <w:rPr>
          <w:rFonts w:ascii="Arial" w:hAnsi="Arial" w:cs="Arial"/>
          <w:b/>
          <w:i/>
          <w:sz w:val="22"/>
          <w:szCs w:val="22"/>
        </w:rPr>
        <w:t xml:space="preserve">. </w:t>
      </w:r>
      <w:r>
        <w:rPr>
          <w:rFonts w:ascii="Arial" w:hAnsi="Arial" w:cs="Arial"/>
          <w:b/>
          <w:i/>
          <w:sz w:val="22"/>
          <w:szCs w:val="22"/>
        </w:rPr>
        <w:t>Medida de</w:t>
      </w:r>
      <w:r w:rsidRPr="006B5674">
        <w:rPr>
          <w:rFonts w:ascii="Arial" w:hAnsi="Arial" w:cs="Arial"/>
          <w:b/>
          <w:i/>
          <w:sz w:val="22"/>
          <w:szCs w:val="22"/>
        </w:rPr>
        <w:t>l crecimiento microbiano</w:t>
      </w:r>
    </w:p>
    <w:p w:rsidR="00927EC1" w:rsidRDefault="00927EC1" w:rsidP="00532653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Determinación del número total de células: recuento al microscopio. Recuento de células totales y de células viables. Fuentes de error.</w:t>
      </w:r>
    </w:p>
    <w:p w:rsidR="00927EC1" w:rsidRDefault="00927EC1" w:rsidP="00532653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Medida de la masa microbiana o biomasa: métodos </w:t>
      </w:r>
      <w:proofErr w:type="spellStart"/>
      <w:r>
        <w:rPr>
          <w:rFonts w:ascii="Arial" w:hAnsi="Arial" w:cs="Arial"/>
          <w:sz w:val="22"/>
          <w:szCs w:val="22"/>
        </w:rPr>
        <w:t>turbidimétricos</w:t>
      </w:r>
      <w:proofErr w:type="spellEnd"/>
      <w:r>
        <w:rPr>
          <w:rFonts w:ascii="Arial" w:hAnsi="Arial" w:cs="Arial"/>
          <w:sz w:val="22"/>
          <w:szCs w:val="22"/>
        </w:rPr>
        <w:t>. Densidad óptica. Relación entre densidad óptica y recuento de células.</w:t>
      </w:r>
    </w:p>
    <w:p w:rsidR="00927EC1" w:rsidRDefault="00927EC1" w:rsidP="00532653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15753F" w:rsidRDefault="00381B1B" w:rsidP="00B87D04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381B1B">
        <w:rPr>
          <w:rFonts w:ascii="Arial" w:hAnsi="Arial" w:cs="Arial"/>
          <w:b/>
          <w:i/>
          <w:sz w:val="22"/>
          <w:szCs w:val="22"/>
        </w:rPr>
        <w:t xml:space="preserve">Laboratorio 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381B1B">
        <w:rPr>
          <w:rFonts w:ascii="Arial" w:hAnsi="Arial" w:cs="Arial"/>
          <w:b/>
          <w:i/>
          <w:sz w:val="22"/>
          <w:szCs w:val="22"/>
        </w:rPr>
        <w:t xml:space="preserve">. </w:t>
      </w:r>
      <w:r w:rsidR="00A53949" w:rsidRPr="006B5674">
        <w:rPr>
          <w:rFonts w:ascii="Arial" w:hAnsi="Arial" w:cs="Arial"/>
          <w:sz w:val="22"/>
          <w:szCs w:val="22"/>
        </w:rPr>
        <w:t>Cultivo</w:t>
      </w:r>
      <w:r w:rsidR="00CB7831" w:rsidRPr="006B5674">
        <w:rPr>
          <w:rFonts w:ascii="Arial" w:hAnsi="Arial" w:cs="Arial"/>
          <w:sz w:val="22"/>
          <w:szCs w:val="22"/>
        </w:rPr>
        <w:t xml:space="preserve"> de bacterias y </w:t>
      </w:r>
      <w:r w:rsidR="00BE2E6D">
        <w:rPr>
          <w:rFonts w:ascii="Arial" w:hAnsi="Arial" w:cs="Arial"/>
          <w:sz w:val="22"/>
          <w:szCs w:val="22"/>
        </w:rPr>
        <w:t>d</w:t>
      </w:r>
      <w:r w:rsidR="00CB7831" w:rsidRPr="006B5674">
        <w:rPr>
          <w:rFonts w:ascii="Arial" w:hAnsi="Arial" w:cs="Arial"/>
          <w:sz w:val="22"/>
          <w:szCs w:val="22"/>
        </w:rPr>
        <w:t>e levaduras/hongos filamentosos</w:t>
      </w:r>
      <w:r w:rsidR="00A53949" w:rsidRPr="006B5674">
        <w:rPr>
          <w:rFonts w:ascii="Arial" w:hAnsi="Arial" w:cs="Arial"/>
          <w:sz w:val="22"/>
          <w:szCs w:val="22"/>
        </w:rPr>
        <w:t xml:space="preserve">, técnicas de siembra. </w:t>
      </w:r>
    </w:p>
    <w:p w:rsidR="00B87D04" w:rsidRPr="001166AA" w:rsidRDefault="00B87D04" w:rsidP="001166A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166AA">
        <w:rPr>
          <w:rFonts w:ascii="Arial" w:hAnsi="Arial" w:cs="Arial"/>
          <w:b/>
          <w:i/>
          <w:sz w:val="22"/>
          <w:szCs w:val="22"/>
          <w:lang w:val="es-MX"/>
        </w:rPr>
        <w:t xml:space="preserve">Laboratorio 4. </w:t>
      </w:r>
      <w:r w:rsidRPr="001166AA">
        <w:rPr>
          <w:rFonts w:ascii="Arial" w:hAnsi="Arial" w:cs="Arial"/>
          <w:sz w:val="22"/>
          <w:szCs w:val="22"/>
          <w:lang w:val="es-MX"/>
        </w:rPr>
        <w:t>Técnicas de recuento.</w:t>
      </w:r>
      <w:r w:rsidRPr="001166AA">
        <w:rPr>
          <w:rFonts w:ascii="Arial" w:hAnsi="Arial" w:cs="Arial"/>
          <w:sz w:val="22"/>
          <w:szCs w:val="22"/>
        </w:rPr>
        <w:t>Concepto de aislamiento, cultivo puro, morfología de colonias.</w:t>
      </w:r>
    </w:p>
    <w:p w:rsidR="00B87D04" w:rsidRPr="006B5674" w:rsidRDefault="00B87D04" w:rsidP="00B87D04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</w:p>
    <w:p w:rsidR="009348A6" w:rsidRPr="009348A6" w:rsidRDefault="001F0702" w:rsidP="009348A6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TEMA 7. Influencia del ambiente </w:t>
      </w:r>
      <w:r w:rsidR="009348A6" w:rsidRPr="009348A6">
        <w:rPr>
          <w:rFonts w:ascii="Arial" w:hAnsi="Arial" w:cs="Arial"/>
          <w:b/>
          <w:i/>
          <w:sz w:val="22"/>
          <w:szCs w:val="22"/>
        </w:rPr>
        <w:t>sobre el crecimiento</w:t>
      </w:r>
      <w:r>
        <w:rPr>
          <w:rFonts w:ascii="Arial" w:hAnsi="Arial" w:cs="Arial"/>
          <w:b/>
          <w:i/>
          <w:sz w:val="22"/>
          <w:szCs w:val="22"/>
        </w:rPr>
        <w:t xml:space="preserve"> y su control</w:t>
      </w:r>
      <w:r w:rsidR="009348A6" w:rsidRPr="009348A6">
        <w:rPr>
          <w:rFonts w:ascii="Arial" w:hAnsi="Arial" w:cs="Arial"/>
          <w:b/>
          <w:i/>
          <w:sz w:val="22"/>
          <w:szCs w:val="22"/>
        </w:rPr>
        <w:t>.</w:t>
      </w:r>
    </w:p>
    <w:p w:rsidR="0097470A" w:rsidRDefault="009348A6" w:rsidP="008543B9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1F0702">
        <w:rPr>
          <w:rFonts w:ascii="Arial" w:hAnsi="Arial" w:cs="Arial"/>
          <w:sz w:val="22"/>
          <w:szCs w:val="22"/>
        </w:rPr>
        <w:t>La temperatura y el crecimiento microbiano</w:t>
      </w:r>
      <w:r w:rsidR="0097470A" w:rsidRPr="001F0702">
        <w:rPr>
          <w:rFonts w:ascii="Arial" w:hAnsi="Arial" w:cs="Arial"/>
          <w:sz w:val="22"/>
          <w:szCs w:val="22"/>
        </w:rPr>
        <w:t>:</w:t>
      </w:r>
      <w:r w:rsidRPr="0097470A">
        <w:rPr>
          <w:rFonts w:ascii="Arial" w:hAnsi="Arial" w:cs="Arial"/>
          <w:sz w:val="22"/>
          <w:szCs w:val="22"/>
        </w:rPr>
        <w:t xml:space="preserve"> </w:t>
      </w:r>
      <w:r w:rsidR="0097470A" w:rsidRPr="0097470A">
        <w:rPr>
          <w:rFonts w:ascii="Arial" w:hAnsi="Arial" w:cs="Arial"/>
          <w:sz w:val="22"/>
          <w:szCs w:val="22"/>
        </w:rPr>
        <w:t>c</w:t>
      </w:r>
      <w:r w:rsidRPr="009348A6">
        <w:rPr>
          <w:rFonts w:ascii="Arial" w:hAnsi="Arial" w:cs="Arial"/>
          <w:sz w:val="22"/>
          <w:szCs w:val="22"/>
        </w:rPr>
        <w:t xml:space="preserve">lasificación de los microorganismos en función de la temperatura. </w:t>
      </w:r>
      <w:r w:rsidR="0097470A">
        <w:rPr>
          <w:rFonts w:ascii="Arial" w:hAnsi="Arial" w:cs="Arial"/>
          <w:sz w:val="22"/>
          <w:szCs w:val="22"/>
        </w:rPr>
        <w:t xml:space="preserve">El pH y el crecimiento microbiano: </w:t>
      </w:r>
      <w:r w:rsidR="0097470A" w:rsidRPr="0097470A">
        <w:rPr>
          <w:rFonts w:ascii="Arial" w:hAnsi="Arial" w:cs="Arial"/>
          <w:sz w:val="22"/>
          <w:szCs w:val="22"/>
        </w:rPr>
        <w:t>c</w:t>
      </w:r>
      <w:r w:rsidR="0097470A" w:rsidRPr="009348A6">
        <w:rPr>
          <w:rFonts w:ascii="Arial" w:hAnsi="Arial" w:cs="Arial"/>
          <w:sz w:val="22"/>
          <w:szCs w:val="22"/>
        </w:rPr>
        <w:t>lasificación de los microorganismos en función de</w:t>
      </w:r>
      <w:r w:rsidR="0097470A">
        <w:rPr>
          <w:rFonts w:ascii="Arial" w:hAnsi="Arial" w:cs="Arial"/>
          <w:sz w:val="22"/>
          <w:szCs w:val="22"/>
        </w:rPr>
        <w:t xml:space="preserve">l pH. Efectos osmóticos sobre el crecimiento microbiano. Solutos compatibles. El oxígeno y el crecimiento microbiano: </w:t>
      </w:r>
      <w:r w:rsidR="0097470A" w:rsidRPr="0097470A">
        <w:rPr>
          <w:rFonts w:ascii="Arial" w:hAnsi="Arial" w:cs="Arial"/>
          <w:sz w:val="22"/>
          <w:szCs w:val="22"/>
        </w:rPr>
        <w:t>c</w:t>
      </w:r>
      <w:r w:rsidR="0097470A" w:rsidRPr="009348A6">
        <w:rPr>
          <w:rFonts w:ascii="Arial" w:hAnsi="Arial" w:cs="Arial"/>
          <w:sz w:val="22"/>
          <w:szCs w:val="22"/>
        </w:rPr>
        <w:t xml:space="preserve">lasificación de los </w:t>
      </w:r>
      <w:r w:rsidR="0097470A" w:rsidRPr="009348A6">
        <w:rPr>
          <w:rFonts w:ascii="Arial" w:hAnsi="Arial" w:cs="Arial"/>
          <w:sz w:val="22"/>
          <w:szCs w:val="22"/>
        </w:rPr>
        <w:lastRenderedPageBreak/>
        <w:t>microorganismos en función de</w:t>
      </w:r>
      <w:r w:rsidR="0097470A">
        <w:rPr>
          <w:rFonts w:ascii="Arial" w:hAnsi="Arial" w:cs="Arial"/>
          <w:sz w:val="22"/>
          <w:szCs w:val="22"/>
        </w:rPr>
        <w:t xml:space="preserve">l oxígeno. Técnicas de cultivo para </w:t>
      </w:r>
      <w:proofErr w:type="spellStart"/>
      <w:r w:rsidR="0097470A">
        <w:rPr>
          <w:rFonts w:ascii="Arial" w:hAnsi="Arial" w:cs="Arial"/>
          <w:sz w:val="22"/>
          <w:szCs w:val="22"/>
        </w:rPr>
        <w:t>aeobios</w:t>
      </w:r>
      <w:proofErr w:type="spellEnd"/>
      <w:r w:rsidR="0097470A">
        <w:rPr>
          <w:rFonts w:ascii="Arial" w:hAnsi="Arial" w:cs="Arial"/>
          <w:sz w:val="22"/>
          <w:szCs w:val="22"/>
        </w:rPr>
        <w:t xml:space="preserve"> y anaerobios. Formas tóxicas del oxígeno.</w:t>
      </w:r>
    </w:p>
    <w:p w:rsidR="0097470A" w:rsidRPr="006B5674" w:rsidRDefault="0097470A" w:rsidP="009348A6">
      <w:pPr>
        <w:jc w:val="both"/>
        <w:rPr>
          <w:rFonts w:ascii="Arial" w:hAnsi="Arial" w:cs="Arial"/>
          <w:sz w:val="22"/>
          <w:szCs w:val="22"/>
        </w:rPr>
      </w:pP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FC02AD">
        <w:rPr>
          <w:rFonts w:ascii="Arial" w:hAnsi="Arial" w:cs="Arial"/>
          <w:b/>
          <w:i/>
          <w:sz w:val="22"/>
          <w:szCs w:val="22"/>
        </w:rPr>
        <w:t>Teórico-práctico.</w:t>
      </w:r>
      <w:r>
        <w:rPr>
          <w:rFonts w:ascii="Arial" w:hAnsi="Arial" w:cs="Arial"/>
          <w:sz w:val="22"/>
          <w:szCs w:val="22"/>
        </w:rPr>
        <w:t xml:space="preserve"> </w:t>
      </w:r>
      <w:r w:rsidRPr="00FC02AD">
        <w:rPr>
          <w:rFonts w:ascii="Arial" w:hAnsi="Arial" w:cs="Arial"/>
          <w:b/>
          <w:i/>
          <w:sz w:val="22"/>
          <w:szCs w:val="22"/>
        </w:rPr>
        <w:t>Control del crecimiento microbiano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F0702" w:rsidRPr="00697862" w:rsidRDefault="001F0702" w:rsidP="001F0702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97862">
        <w:rPr>
          <w:rFonts w:ascii="Arial" w:hAnsi="Arial" w:cs="Arial"/>
          <w:i/>
          <w:sz w:val="22"/>
          <w:szCs w:val="22"/>
        </w:rPr>
        <w:t xml:space="preserve">- Control físico: 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esterilización</w:t>
      </w:r>
      <w:proofErr w:type="gramEnd"/>
      <w:r>
        <w:rPr>
          <w:rFonts w:ascii="Arial" w:hAnsi="Arial" w:cs="Arial"/>
          <w:sz w:val="22"/>
          <w:szCs w:val="22"/>
        </w:rPr>
        <w:t xml:space="preserve"> por calor, el autoclave, la pasteurización.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esterilización</w:t>
      </w:r>
      <w:proofErr w:type="gramEnd"/>
      <w:r>
        <w:rPr>
          <w:rFonts w:ascii="Arial" w:hAnsi="Arial" w:cs="Arial"/>
          <w:sz w:val="22"/>
          <w:szCs w:val="22"/>
        </w:rPr>
        <w:t xml:space="preserve"> por radiación, radiación ionizante.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esterilización</w:t>
      </w:r>
      <w:proofErr w:type="gramEnd"/>
      <w:r>
        <w:rPr>
          <w:rFonts w:ascii="Arial" w:hAnsi="Arial" w:cs="Arial"/>
          <w:sz w:val="22"/>
          <w:szCs w:val="22"/>
        </w:rPr>
        <w:t xml:space="preserve"> por filtración, filtros de profundidad y de membrana.</w:t>
      </w:r>
    </w:p>
    <w:p w:rsidR="001F0702" w:rsidRPr="00697862" w:rsidRDefault="001F0702" w:rsidP="001F0702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97862">
        <w:rPr>
          <w:rFonts w:ascii="Arial" w:hAnsi="Arial" w:cs="Arial"/>
          <w:i/>
          <w:sz w:val="22"/>
          <w:szCs w:val="22"/>
        </w:rPr>
        <w:t xml:space="preserve">- Control químico antimicrobiano y su eficacia: 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efecto</w:t>
      </w:r>
      <w:proofErr w:type="gramEnd"/>
      <w:r>
        <w:rPr>
          <w:rFonts w:ascii="Arial" w:hAnsi="Arial" w:cs="Arial"/>
          <w:sz w:val="22"/>
          <w:szCs w:val="22"/>
        </w:rPr>
        <w:t xml:space="preserve"> y cuantificación de la actividad antimicrobiana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agentes</w:t>
      </w:r>
      <w:proofErr w:type="gramEnd"/>
      <w:r>
        <w:rPr>
          <w:rFonts w:ascii="Arial" w:hAnsi="Arial" w:cs="Arial"/>
          <w:sz w:val="22"/>
          <w:szCs w:val="22"/>
        </w:rPr>
        <w:t xml:space="preserve"> antimicrobianos químicos para uso externo, aplicación industrial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esterilizantes</w:t>
      </w:r>
      <w:proofErr w:type="gramEnd"/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</w:t>
      </w:r>
      <w:proofErr w:type="gramStart"/>
      <w:r>
        <w:rPr>
          <w:rFonts w:ascii="Arial" w:hAnsi="Arial" w:cs="Arial"/>
          <w:sz w:val="22"/>
          <w:szCs w:val="22"/>
        </w:rPr>
        <w:t>desinfectantes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higienizantes</w:t>
      </w:r>
      <w:proofErr w:type="spellEnd"/>
      <w:r>
        <w:rPr>
          <w:rFonts w:ascii="Arial" w:hAnsi="Arial" w:cs="Arial"/>
          <w:sz w:val="22"/>
          <w:szCs w:val="22"/>
        </w:rPr>
        <w:t xml:space="preserve"> y antisépticos</w:t>
      </w:r>
    </w:p>
    <w:p w:rsidR="001F0702" w:rsidRPr="00697862" w:rsidRDefault="001F0702" w:rsidP="001F0702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97862">
        <w:rPr>
          <w:rFonts w:ascii="Arial" w:hAnsi="Arial" w:cs="Arial"/>
          <w:i/>
          <w:sz w:val="22"/>
          <w:szCs w:val="22"/>
        </w:rPr>
        <w:t>- Agentes antimicrobianos usados in vivo: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* </w:t>
      </w:r>
      <w:proofErr w:type="gramStart"/>
      <w:r>
        <w:rPr>
          <w:rFonts w:ascii="Arial" w:hAnsi="Arial" w:cs="Arial"/>
          <w:sz w:val="22"/>
          <w:szCs w:val="22"/>
        </w:rPr>
        <w:t>antimicrobianos</w:t>
      </w:r>
      <w:proofErr w:type="gramEnd"/>
      <w:r>
        <w:rPr>
          <w:rFonts w:ascii="Arial" w:hAnsi="Arial" w:cs="Arial"/>
          <w:sz w:val="22"/>
          <w:szCs w:val="22"/>
        </w:rPr>
        <w:t xml:space="preserve"> sintéticos: análogos de factores de crecimiento, análogos  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las bases del ácido nucleico, </w:t>
      </w:r>
      <w:proofErr w:type="spellStart"/>
      <w:r>
        <w:rPr>
          <w:rFonts w:ascii="Arial" w:hAnsi="Arial" w:cs="Arial"/>
          <w:sz w:val="22"/>
          <w:szCs w:val="22"/>
        </w:rPr>
        <w:t>quinolonas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F0702" w:rsidRDefault="001F0702" w:rsidP="001F0702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* Antimicrobianos naturales: antibióticos, toxicidad selectiva.</w:t>
      </w:r>
    </w:p>
    <w:p w:rsidR="001F0702" w:rsidRPr="00697862" w:rsidRDefault="001F0702" w:rsidP="001F0702">
      <w:pP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97862">
        <w:rPr>
          <w:rFonts w:ascii="Arial" w:hAnsi="Arial" w:cs="Arial"/>
          <w:i/>
          <w:sz w:val="22"/>
          <w:szCs w:val="22"/>
        </w:rPr>
        <w:t>- Resistencia y búsqueda de nuevos antimicrobianos</w:t>
      </w:r>
    </w:p>
    <w:p w:rsidR="00A53949" w:rsidRDefault="00A53949" w:rsidP="004D74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3B9" w:rsidRPr="008543B9" w:rsidRDefault="00F5168B" w:rsidP="008543B9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  <w:r w:rsidRPr="008543B9">
        <w:rPr>
          <w:rFonts w:ascii="Arial" w:hAnsi="Arial" w:cs="Arial"/>
          <w:b/>
          <w:i/>
          <w:sz w:val="22"/>
          <w:szCs w:val="22"/>
        </w:rPr>
        <w:t>TEMA 8</w:t>
      </w:r>
      <w:r w:rsidR="008543B9" w:rsidRPr="008543B9">
        <w:rPr>
          <w:rFonts w:ascii="Arial" w:hAnsi="Arial" w:cs="Arial"/>
          <w:b/>
          <w:i/>
          <w:sz w:val="22"/>
          <w:szCs w:val="22"/>
        </w:rPr>
        <w:t>.</w:t>
      </w:r>
      <w:r w:rsidRPr="008543B9">
        <w:rPr>
          <w:rFonts w:ascii="Arial" w:hAnsi="Arial" w:cs="Arial"/>
          <w:b/>
          <w:i/>
          <w:sz w:val="22"/>
          <w:szCs w:val="22"/>
        </w:rPr>
        <w:t xml:space="preserve"> Genética microbiana</w:t>
      </w:r>
    </w:p>
    <w:p w:rsidR="00F5168B" w:rsidRPr="008543B9" w:rsidRDefault="00F5168B" w:rsidP="007C443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C4433">
        <w:rPr>
          <w:rFonts w:ascii="Arial" w:hAnsi="Arial" w:cs="Arial"/>
          <w:sz w:val="22"/>
          <w:szCs w:val="22"/>
        </w:rPr>
        <w:t xml:space="preserve">El núcleo bacteriano, su estructura, composición química y su función. ADN, ARN y síntesis proteica en bacterias. ADN </w:t>
      </w:r>
      <w:proofErr w:type="spellStart"/>
      <w:r w:rsidRPr="007C4433">
        <w:rPr>
          <w:rFonts w:ascii="Arial" w:hAnsi="Arial" w:cs="Arial"/>
          <w:sz w:val="22"/>
          <w:szCs w:val="22"/>
        </w:rPr>
        <w:t>extracromosomal</w:t>
      </w:r>
      <w:proofErr w:type="spellEnd"/>
      <w:r w:rsidRPr="007C4433">
        <w:rPr>
          <w:rFonts w:ascii="Arial" w:hAnsi="Arial" w:cs="Arial"/>
          <w:sz w:val="22"/>
          <w:szCs w:val="22"/>
        </w:rPr>
        <w:t>, plásmidos, su estructura y función</w:t>
      </w:r>
      <w:r w:rsidR="004D5E2B">
        <w:rPr>
          <w:rFonts w:ascii="Arial" w:hAnsi="Arial" w:cs="Arial"/>
          <w:sz w:val="22"/>
          <w:szCs w:val="22"/>
        </w:rPr>
        <w:t xml:space="preserve"> (</w:t>
      </w:r>
      <w:r w:rsidR="004D5E2B" w:rsidRPr="004D5E2B">
        <w:rPr>
          <w:rFonts w:ascii="Arial" w:hAnsi="Arial" w:cs="Arial"/>
          <w:i/>
          <w:sz w:val="22"/>
          <w:szCs w:val="22"/>
        </w:rPr>
        <w:t>actividades de repaso</w:t>
      </w:r>
      <w:r w:rsidR="004D5E2B">
        <w:rPr>
          <w:rFonts w:ascii="Arial" w:hAnsi="Arial" w:cs="Arial"/>
          <w:sz w:val="22"/>
          <w:szCs w:val="22"/>
        </w:rPr>
        <w:t>)</w:t>
      </w:r>
      <w:r w:rsidRPr="007C4433">
        <w:rPr>
          <w:rFonts w:ascii="Arial" w:hAnsi="Arial" w:cs="Arial"/>
          <w:sz w:val="22"/>
          <w:szCs w:val="22"/>
        </w:rPr>
        <w:t xml:space="preserve">. Variabilidad genética; mutación, concepto y diferencia con la adaptación fenotípica. Mecanismos y tipos de mutantes; agentes </w:t>
      </w:r>
      <w:proofErr w:type="spellStart"/>
      <w:r w:rsidRPr="007C4433">
        <w:rPr>
          <w:rFonts w:ascii="Arial" w:hAnsi="Arial" w:cs="Arial"/>
          <w:sz w:val="22"/>
          <w:szCs w:val="22"/>
        </w:rPr>
        <w:t>mutagénicos</w:t>
      </w:r>
      <w:proofErr w:type="spellEnd"/>
      <w:r w:rsidRPr="007C4433">
        <w:rPr>
          <w:rFonts w:ascii="Arial" w:hAnsi="Arial" w:cs="Arial"/>
          <w:sz w:val="22"/>
          <w:szCs w:val="22"/>
        </w:rPr>
        <w:t>. Recombinación genética en bacterias, diferencias con la de eucari</w:t>
      </w:r>
      <w:r w:rsidR="007C4433" w:rsidRPr="007C4433">
        <w:rPr>
          <w:rFonts w:ascii="Arial" w:hAnsi="Arial" w:cs="Arial"/>
          <w:sz w:val="22"/>
          <w:szCs w:val="22"/>
        </w:rPr>
        <w:t>otas</w:t>
      </w:r>
      <w:r w:rsidRPr="007C4433">
        <w:rPr>
          <w:rFonts w:ascii="Arial" w:hAnsi="Arial" w:cs="Arial"/>
          <w:sz w:val="22"/>
          <w:szCs w:val="22"/>
        </w:rPr>
        <w:t>, tipos de recombinaciones.</w:t>
      </w:r>
    </w:p>
    <w:p w:rsidR="00C34F9A" w:rsidRPr="0035664E" w:rsidRDefault="00C34F9A" w:rsidP="00191E7B">
      <w:pPr>
        <w:pStyle w:val="Textoindependiente"/>
        <w:spacing w:line="276" w:lineRule="auto"/>
        <w:rPr>
          <w:rFonts w:cs="Arial"/>
          <w:szCs w:val="22"/>
          <w:lang w:val="es-MX"/>
        </w:rPr>
      </w:pPr>
      <w:r w:rsidRPr="0035664E">
        <w:rPr>
          <w:rFonts w:cs="Arial"/>
          <w:b/>
          <w:i/>
          <w:szCs w:val="22"/>
        </w:rPr>
        <w:t xml:space="preserve">TEMA </w:t>
      </w:r>
      <w:r w:rsidR="009127B7">
        <w:rPr>
          <w:rFonts w:cs="Arial"/>
          <w:b/>
          <w:i/>
          <w:szCs w:val="22"/>
        </w:rPr>
        <w:t>9</w:t>
      </w:r>
      <w:r w:rsidRPr="0035664E">
        <w:rPr>
          <w:rFonts w:cs="Arial"/>
          <w:b/>
          <w:i/>
          <w:szCs w:val="22"/>
        </w:rPr>
        <w:t xml:space="preserve">. </w:t>
      </w:r>
      <w:r w:rsidRPr="00DB130D">
        <w:rPr>
          <w:rFonts w:cs="Arial"/>
          <w:b/>
          <w:i/>
        </w:rPr>
        <w:t xml:space="preserve">Microbiología </w:t>
      </w:r>
      <w:r w:rsidR="009127B7">
        <w:rPr>
          <w:rFonts w:cs="Arial"/>
          <w:b/>
          <w:i/>
        </w:rPr>
        <w:t>i</w:t>
      </w:r>
      <w:r w:rsidRPr="00DB130D">
        <w:rPr>
          <w:rFonts w:cs="Arial"/>
          <w:b/>
          <w:i/>
        </w:rPr>
        <w:t>ndustrial</w:t>
      </w:r>
      <w:r w:rsidR="009127B7">
        <w:rPr>
          <w:rFonts w:cs="Arial"/>
          <w:b/>
          <w:i/>
        </w:rPr>
        <w:t xml:space="preserve"> y</w:t>
      </w:r>
      <w:r w:rsidR="009127B7" w:rsidRPr="009127B7">
        <w:rPr>
          <w:rFonts w:cs="Arial"/>
          <w:b/>
          <w:i/>
          <w:szCs w:val="22"/>
        </w:rPr>
        <w:t xml:space="preserve"> </w:t>
      </w:r>
      <w:r w:rsidR="009127B7">
        <w:rPr>
          <w:rFonts w:cs="Arial"/>
          <w:b/>
          <w:i/>
          <w:szCs w:val="22"/>
        </w:rPr>
        <w:t>biotecnología</w:t>
      </w:r>
      <w:r w:rsidRPr="00DB130D">
        <w:rPr>
          <w:rFonts w:cs="Arial"/>
          <w:b/>
          <w:i/>
        </w:rPr>
        <w:t>.</w:t>
      </w:r>
    </w:p>
    <w:p w:rsidR="004D74E6" w:rsidRPr="004D74E6" w:rsidRDefault="004D74E6" w:rsidP="004D74E6">
      <w:pPr>
        <w:spacing w:before="120" w:after="12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D74E6">
        <w:rPr>
          <w:rFonts w:ascii="Arial" w:hAnsi="Arial" w:cs="Arial"/>
          <w:sz w:val="22"/>
          <w:szCs w:val="22"/>
        </w:rPr>
        <w:t>Microorganismos usados en microbiología industrial y biotecnología. Microorganismos en la industria alimenticia, médico-farmacéutica y química. Biotecnología ambiental y aplicada a la agricultura.</w:t>
      </w:r>
    </w:p>
    <w:p w:rsidR="0035664E" w:rsidRPr="0035664E" w:rsidRDefault="0035664E" w:rsidP="004C3650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  <w:lang w:val="es-MX"/>
        </w:rPr>
      </w:pPr>
      <w:r w:rsidRPr="0035664E">
        <w:rPr>
          <w:rFonts w:ascii="Arial" w:hAnsi="Arial" w:cs="Arial"/>
          <w:b/>
          <w:i/>
          <w:sz w:val="22"/>
          <w:szCs w:val="22"/>
        </w:rPr>
        <w:t xml:space="preserve">TEMA </w:t>
      </w:r>
      <w:r w:rsidR="004C3650">
        <w:rPr>
          <w:rFonts w:ascii="Arial" w:hAnsi="Arial" w:cs="Arial"/>
          <w:b/>
          <w:i/>
          <w:sz w:val="22"/>
          <w:szCs w:val="22"/>
        </w:rPr>
        <w:t>1</w:t>
      </w:r>
      <w:r w:rsidR="009127B7">
        <w:rPr>
          <w:rFonts w:ascii="Arial" w:hAnsi="Arial" w:cs="Arial"/>
          <w:b/>
          <w:i/>
          <w:sz w:val="22"/>
          <w:szCs w:val="22"/>
        </w:rPr>
        <w:t>0</w:t>
      </w:r>
      <w:r w:rsidRPr="0035664E">
        <w:rPr>
          <w:rFonts w:ascii="Arial" w:hAnsi="Arial" w:cs="Arial"/>
          <w:b/>
          <w:i/>
          <w:sz w:val="22"/>
          <w:szCs w:val="22"/>
        </w:rPr>
        <w:t xml:space="preserve">. </w:t>
      </w:r>
      <w:r w:rsidRPr="0035664E">
        <w:rPr>
          <w:rFonts w:ascii="Arial" w:hAnsi="Arial" w:cs="Arial"/>
          <w:b/>
          <w:i/>
          <w:sz w:val="22"/>
          <w:szCs w:val="22"/>
          <w:lang w:val="es-MX"/>
        </w:rPr>
        <w:t>Los microorganismos industriales y la formación de productos</w:t>
      </w:r>
    </w:p>
    <w:p w:rsidR="0035664E" w:rsidRPr="0035664E" w:rsidRDefault="0035664E" w:rsidP="00191E7B">
      <w:pPr>
        <w:pStyle w:val="Textoindependiente"/>
        <w:spacing w:line="276" w:lineRule="auto"/>
        <w:rPr>
          <w:rFonts w:cs="Arial"/>
          <w:szCs w:val="22"/>
          <w:lang w:val="es-MX"/>
        </w:rPr>
      </w:pPr>
      <w:r>
        <w:rPr>
          <w:rFonts w:cs="Arial"/>
          <w:lang w:val="es-MX"/>
        </w:rPr>
        <w:t xml:space="preserve">Características de las fermentaciones a gran escala. Escalado de las fermentaciones industriales. </w:t>
      </w:r>
      <w:r w:rsidRPr="003A6D95">
        <w:rPr>
          <w:rFonts w:cs="Arial"/>
        </w:rPr>
        <w:t xml:space="preserve"> Esquema general de un proceso de fermentación.</w:t>
      </w:r>
      <w:r>
        <w:rPr>
          <w:rFonts w:cs="Arial"/>
        </w:rPr>
        <w:t xml:space="preserve"> </w:t>
      </w:r>
      <w:r w:rsidRPr="001F0370">
        <w:rPr>
          <w:rFonts w:cs="Arial"/>
          <w:lang w:val="es-MX"/>
        </w:rPr>
        <w:t xml:space="preserve"> Detalle del armado y desarmado de un </w:t>
      </w:r>
      <w:proofErr w:type="spellStart"/>
      <w:r w:rsidRPr="001F0370">
        <w:rPr>
          <w:rFonts w:cs="Arial"/>
          <w:lang w:val="es-MX"/>
        </w:rPr>
        <w:t>biorreactor</w:t>
      </w:r>
      <w:proofErr w:type="spellEnd"/>
      <w:r w:rsidRPr="001F0370">
        <w:rPr>
          <w:rFonts w:cs="Arial"/>
          <w:lang w:val="es-MX"/>
        </w:rPr>
        <w:t xml:space="preserve"> – </w:t>
      </w:r>
      <w:proofErr w:type="spellStart"/>
      <w:r w:rsidRPr="001F0370">
        <w:rPr>
          <w:rFonts w:cs="Arial"/>
          <w:lang w:val="es-MX"/>
        </w:rPr>
        <w:t>autoclavado</w:t>
      </w:r>
      <w:proofErr w:type="spellEnd"/>
      <w:r w:rsidRPr="001F0370">
        <w:rPr>
          <w:rFonts w:cs="Arial"/>
          <w:lang w:val="es-MX"/>
        </w:rPr>
        <w:t xml:space="preserve"> – calibración de sensores - </w:t>
      </w:r>
      <w:proofErr w:type="spellStart"/>
      <w:r w:rsidRPr="001F0370">
        <w:rPr>
          <w:rFonts w:cs="Arial"/>
          <w:lang w:val="es-MX"/>
        </w:rPr>
        <w:t>etc</w:t>
      </w:r>
      <w:proofErr w:type="spellEnd"/>
      <w:r w:rsidRPr="001F660B">
        <w:rPr>
          <w:rFonts w:cs="Arial"/>
        </w:rPr>
        <w:t xml:space="preserve"> Concepto de cambio de escala. Medición del oxígeno disuelto. Consumo y demanda. Cociente Respiratorio. Efecto de la agitación sobre la solubilidad del oxígeno. Velocidad de transferencia de oxígeno en un fermentador. Consumo y demanda</w:t>
      </w:r>
      <w:r>
        <w:rPr>
          <w:rFonts w:cs="Arial"/>
        </w:rPr>
        <w:t>.</w:t>
      </w:r>
    </w:p>
    <w:p w:rsidR="0035664E" w:rsidRDefault="0035664E" w:rsidP="0035664E">
      <w:pPr>
        <w:pStyle w:val="Textoindependiente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- </w:t>
      </w:r>
      <w:r w:rsidRPr="0035664E">
        <w:rPr>
          <w:rFonts w:cs="Arial"/>
          <w:i/>
          <w:lang w:val="es-MX"/>
        </w:rPr>
        <w:t>Productos para la industria sanitaria.</w:t>
      </w:r>
      <w:r>
        <w:rPr>
          <w:rFonts w:cs="Arial"/>
          <w:lang w:val="es-MX"/>
        </w:rPr>
        <w:t xml:space="preserve"> Producción industrial de antibióticos, vitaminas, aminoácidos, esteroides y otras transformaciones. Las enzimas como productos industriales.</w:t>
      </w:r>
    </w:p>
    <w:p w:rsidR="0035664E" w:rsidRDefault="0035664E" w:rsidP="0035664E">
      <w:pPr>
        <w:pStyle w:val="Textoindependiente"/>
        <w:spacing w:line="276" w:lineRule="auto"/>
        <w:rPr>
          <w:rFonts w:cs="Arial"/>
          <w:lang w:val="es-MX"/>
        </w:rPr>
      </w:pPr>
      <w:r>
        <w:rPr>
          <w:rFonts w:cs="Arial"/>
          <w:lang w:val="es-MX"/>
        </w:rPr>
        <w:t xml:space="preserve">- </w:t>
      </w:r>
      <w:r w:rsidRPr="0035664E">
        <w:rPr>
          <w:rFonts w:cs="Arial"/>
          <w:i/>
          <w:lang w:val="es-MX"/>
        </w:rPr>
        <w:t>Productos para la industria alimenticia.</w:t>
      </w:r>
      <w:r>
        <w:rPr>
          <w:rFonts w:cs="Arial"/>
          <w:b/>
          <w:i/>
          <w:lang w:val="es-MX"/>
        </w:rPr>
        <w:t xml:space="preserve"> </w:t>
      </w:r>
      <w:r>
        <w:rPr>
          <w:rFonts w:cs="Arial"/>
          <w:lang w:val="es-MX"/>
        </w:rPr>
        <w:t xml:space="preserve">Producción industrial de vino, cerveza, alcohol, </w:t>
      </w:r>
      <w:r>
        <w:rPr>
          <w:rFonts w:cs="Arial"/>
          <w:lang w:val="es-MX"/>
        </w:rPr>
        <w:lastRenderedPageBreak/>
        <w:t>vinagre. Producción de levadura como agente de fermentación y como suplemento alimenticio.</w:t>
      </w:r>
    </w:p>
    <w:p w:rsidR="00191E7B" w:rsidRPr="004C3650" w:rsidRDefault="00191E7B" w:rsidP="004C3650">
      <w:pPr>
        <w:pStyle w:val="Textoindependiente"/>
        <w:spacing w:before="120" w:after="120" w:line="276" w:lineRule="auto"/>
        <w:rPr>
          <w:rFonts w:cs="Arial"/>
          <w:b/>
          <w:i/>
          <w:szCs w:val="22"/>
        </w:rPr>
      </w:pPr>
      <w:r w:rsidRPr="00191E7B">
        <w:rPr>
          <w:rFonts w:cs="Arial"/>
          <w:b/>
          <w:i/>
          <w:szCs w:val="22"/>
        </w:rPr>
        <w:t xml:space="preserve">TEMA </w:t>
      </w:r>
      <w:r w:rsidR="004C3650">
        <w:rPr>
          <w:rFonts w:cs="Arial"/>
          <w:b/>
          <w:i/>
          <w:szCs w:val="22"/>
        </w:rPr>
        <w:t>1</w:t>
      </w:r>
      <w:r w:rsidR="009127B7">
        <w:rPr>
          <w:rFonts w:cs="Arial"/>
          <w:b/>
          <w:i/>
          <w:szCs w:val="22"/>
        </w:rPr>
        <w:t>1</w:t>
      </w:r>
      <w:r w:rsidRPr="00191E7B">
        <w:rPr>
          <w:rFonts w:cs="Arial"/>
          <w:b/>
          <w:i/>
          <w:szCs w:val="22"/>
        </w:rPr>
        <w:t xml:space="preserve">. </w:t>
      </w:r>
      <w:r w:rsidRPr="004C3650">
        <w:rPr>
          <w:rFonts w:cs="Arial"/>
          <w:b/>
          <w:i/>
          <w:szCs w:val="22"/>
        </w:rPr>
        <w:t>Tratamiento de efluentes</w:t>
      </w:r>
    </w:p>
    <w:p w:rsidR="00F5168B" w:rsidRDefault="00191E7B" w:rsidP="00191E7B">
      <w:pPr>
        <w:pStyle w:val="Textoindependiente"/>
        <w:spacing w:line="276" w:lineRule="auto"/>
        <w:rPr>
          <w:rFonts w:cs="Arial"/>
          <w:b/>
          <w:color w:val="000000"/>
          <w:szCs w:val="22"/>
        </w:rPr>
      </w:pPr>
      <w:r>
        <w:rPr>
          <w:rFonts w:cs="Arial"/>
          <w:lang w:val="es-MX"/>
        </w:rPr>
        <w:t>T</w:t>
      </w:r>
      <w:r w:rsidRPr="008A0DE8">
        <w:rPr>
          <w:rFonts w:cs="Arial"/>
          <w:lang w:val="es-MX"/>
        </w:rPr>
        <w:t xml:space="preserve">ecnología de la depuración biológica de las aguas residuales y los desechos industriales.- Satisfacción y superación de la demanda biológica de oxígeno en distintos tipos de efluentes. Descriptiva de modelos de plantas de tratamiento. Fermentación </w:t>
      </w:r>
      <w:proofErr w:type="spellStart"/>
      <w:r w:rsidRPr="008A0DE8">
        <w:rPr>
          <w:rFonts w:cs="Arial"/>
          <w:lang w:val="es-MX"/>
        </w:rPr>
        <w:t>metánica</w:t>
      </w:r>
      <w:proofErr w:type="spellEnd"/>
      <w:r w:rsidRPr="008A0DE8">
        <w:rPr>
          <w:rFonts w:cs="Arial"/>
          <w:lang w:val="es-MX"/>
        </w:rPr>
        <w:t>.</w:t>
      </w:r>
    </w:p>
    <w:p w:rsidR="00F5168B" w:rsidRDefault="00191E7B" w:rsidP="004C3650">
      <w:pPr>
        <w:pStyle w:val="Textoindependiente"/>
        <w:spacing w:before="120" w:after="120" w:line="276" w:lineRule="auto"/>
        <w:rPr>
          <w:rFonts w:cs="Arial"/>
          <w:b/>
          <w:color w:val="000000"/>
          <w:szCs w:val="22"/>
        </w:rPr>
      </w:pPr>
      <w:r w:rsidRPr="00191E7B">
        <w:rPr>
          <w:rFonts w:cs="Arial"/>
          <w:b/>
          <w:i/>
          <w:szCs w:val="22"/>
        </w:rPr>
        <w:t xml:space="preserve">TEMA </w:t>
      </w:r>
      <w:r w:rsidR="004C3650">
        <w:rPr>
          <w:rFonts w:cs="Arial"/>
          <w:b/>
          <w:i/>
          <w:szCs w:val="22"/>
        </w:rPr>
        <w:t>1</w:t>
      </w:r>
      <w:r w:rsidR="009127B7">
        <w:rPr>
          <w:rFonts w:cs="Arial"/>
          <w:b/>
          <w:i/>
          <w:szCs w:val="22"/>
        </w:rPr>
        <w:t>2</w:t>
      </w:r>
      <w:r w:rsidRPr="00191E7B">
        <w:rPr>
          <w:rFonts w:cs="Arial"/>
          <w:b/>
          <w:i/>
          <w:szCs w:val="22"/>
        </w:rPr>
        <w:t xml:space="preserve">. </w:t>
      </w:r>
      <w:r w:rsidR="00F5168B" w:rsidRPr="003C48F1">
        <w:rPr>
          <w:rFonts w:cs="Arial"/>
          <w:b/>
          <w:color w:val="000000"/>
          <w:szCs w:val="22"/>
        </w:rPr>
        <w:t>Regulación de productos industriales</w:t>
      </w:r>
    </w:p>
    <w:p w:rsidR="00F5168B" w:rsidRDefault="00F5168B" w:rsidP="00F5168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C48F1">
        <w:rPr>
          <w:rFonts w:ascii="Arial" w:hAnsi="Arial" w:cs="Arial"/>
          <w:color w:val="000000"/>
          <w:sz w:val="22"/>
          <w:szCs w:val="22"/>
        </w:rPr>
        <w:t>Regulación y protección de las actividades biotecnológicas mediante patentes, propiedad intelectual, etc.</w:t>
      </w:r>
    </w:p>
    <w:p w:rsidR="00F5168B" w:rsidRPr="006B5674" w:rsidRDefault="00F5168B" w:rsidP="00F5168B">
      <w:pPr>
        <w:jc w:val="both"/>
        <w:rPr>
          <w:rFonts w:ascii="Arial" w:hAnsi="Arial" w:cs="Arial"/>
          <w:b/>
          <w:sz w:val="22"/>
          <w:szCs w:val="22"/>
        </w:rPr>
      </w:pPr>
    </w:p>
    <w:p w:rsidR="00BE2E6D" w:rsidRDefault="00BE2E6D" w:rsidP="008C525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C525E" w:rsidRPr="00AA45CD" w:rsidRDefault="008C525E" w:rsidP="008C525E">
      <w:pPr>
        <w:pStyle w:val="Defaul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A45CD">
        <w:rPr>
          <w:rFonts w:ascii="Arial" w:hAnsi="Arial" w:cs="Arial"/>
          <w:b/>
          <w:sz w:val="22"/>
          <w:szCs w:val="22"/>
          <w:lang w:val="en-US"/>
        </w:rPr>
        <w:t>C) BIBLIOGRAFÍA</w:t>
      </w:r>
    </w:p>
    <w:p w:rsidR="008C525E" w:rsidRPr="00AA45CD" w:rsidRDefault="008C525E" w:rsidP="008C525E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6A56D9" w:rsidRPr="006A56D9" w:rsidRDefault="006A56D9" w:rsidP="006A56D9">
      <w:pPr>
        <w:pStyle w:val="Textoindependiente"/>
        <w:ind w:left="170" w:hanging="170"/>
        <w:rPr>
          <w:rFonts w:cs="Arial"/>
          <w:szCs w:val="22"/>
        </w:rPr>
      </w:pPr>
      <w:r w:rsidRPr="006A56D9">
        <w:rPr>
          <w:rFonts w:cs="Arial"/>
          <w:szCs w:val="22"/>
          <w:lang w:val="en-US"/>
        </w:rPr>
        <w:t xml:space="preserve">BAILEY </w:t>
      </w:r>
      <w:r w:rsidR="00D2303A">
        <w:rPr>
          <w:rFonts w:cs="Arial"/>
          <w:szCs w:val="22"/>
          <w:lang w:val="en-US"/>
        </w:rPr>
        <w:t>and</w:t>
      </w:r>
      <w:r w:rsidRPr="006A56D9">
        <w:rPr>
          <w:rFonts w:cs="Arial"/>
          <w:szCs w:val="22"/>
          <w:lang w:val="en-US"/>
        </w:rPr>
        <w:t xml:space="preserve"> SCOTT - DIAGNÓSTICO MICROBIOLÓGICO </w:t>
      </w:r>
      <w:hyperlink r:id="rId6" w:tgtFrame="_blank" w:history="1">
        <w:r w:rsidRPr="006A56D9">
          <w:rPr>
            <w:rStyle w:val="Hipervnculo"/>
            <w:rFonts w:cs="Arial"/>
            <w:color w:val="auto"/>
            <w:szCs w:val="22"/>
            <w:u w:val="none"/>
            <w:lang w:val="en-US"/>
          </w:rPr>
          <w:t>Forbes, Betty A.</w:t>
        </w:r>
      </w:hyperlink>
      <w:r w:rsidRPr="006A56D9">
        <w:rPr>
          <w:rFonts w:cs="Arial"/>
          <w:szCs w:val="22"/>
          <w:lang w:val="en-US"/>
        </w:rPr>
        <w:t xml:space="preserve"> - </w:t>
      </w:r>
      <w:hyperlink r:id="rId7" w:tgtFrame="_blank" w:history="1">
        <w:proofErr w:type="spellStart"/>
        <w:r w:rsidRPr="006A56D9">
          <w:rPr>
            <w:rStyle w:val="Hipervnculo"/>
            <w:rFonts w:cs="Arial"/>
            <w:color w:val="auto"/>
            <w:szCs w:val="22"/>
            <w:u w:val="none"/>
            <w:lang w:val="en-US"/>
          </w:rPr>
          <w:t>Sahm</w:t>
        </w:r>
        <w:proofErr w:type="spellEnd"/>
        <w:r w:rsidRPr="006A56D9">
          <w:rPr>
            <w:rStyle w:val="Hipervnculo"/>
            <w:rFonts w:cs="Arial"/>
            <w:color w:val="auto"/>
            <w:szCs w:val="22"/>
            <w:u w:val="none"/>
            <w:lang w:val="en-US"/>
          </w:rPr>
          <w:t>, Daniel F.</w:t>
        </w:r>
      </w:hyperlink>
      <w:r w:rsidRPr="006A56D9">
        <w:rPr>
          <w:rFonts w:cs="Arial"/>
          <w:szCs w:val="22"/>
          <w:lang w:val="en-US"/>
        </w:rPr>
        <w:t xml:space="preserve"> </w:t>
      </w:r>
      <w:r w:rsidRPr="00D2303A">
        <w:rPr>
          <w:rFonts w:cs="Arial"/>
          <w:szCs w:val="22"/>
          <w:lang w:val="en-US"/>
        </w:rPr>
        <w:t xml:space="preserve">- </w:t>
      </w:r>
      <w:hyperlink r:id="rId8" w:tgtFrame="_blank" w:history="1">
        <w:proofErr w:type="spellStart"/>
        <w:r w:rsidRPr="006A56D9">
          <w:rPr>
            <w:rStyle w:val="Hipervnculo"/>
            <w:rFonts w:cs="Arial"/>
            <w:color w:val="auto"/>
            <w:szCs w:val="22"/>
            <w:u w:val="none"/>
          </w:rPr>
          <w:t>Weissfeld</w:t>
        </w:r>
        <w:proofErr w:type="spellEnd"/>
        <w:r w:rsidRPr="006A56D9">
          <w:rPr>
            <w:rStyle w:val="Hipervnculo"/>
            <w:rFonts w:cs="Arial"/>
            <w:color w:val="auto"/>
            <w:szCs w:val="22"/>
            <w:u w:val="none"/>
          </w:rPr>
          <w:t>, Alice S.</w:t>
        </w:r>
      </w:hyperlink>
      <w:r w:rsidRPr="006A56D9">
        <w:rPr>
          <w:rFonts w:cs="Arial"/>
          <w:szCs w:val="22"/>
        </w:rPr>
        <w:t xml:space="preserve"> 12</w:t>
      </w:r>
      <w:r w:rsidRPr="006A56D9">
        <w:rPr>
          <w:rFonts w:cs="Arial"/>
          <w:szCs w:val="22"/>
          <w:vertAlign w:val="superscript"/>
        </w:rPr>
        <w:t>a</w:t>
      </w:r>
      <w:r w:rsidRPr="006A56D9">
        <w:rPr>
          <w:rFonts w:cs="Arial"/>
          <w:szCs w:val="22"/>
        </w:rPr>
        <w:t xml:space="preserve"> ed. (2009)</w:t>
      </w:r>
      <w:r>
        <w:rPr>
          <w:rFonts w:cs="Arial"/>
          <w:szCs w:val="22"/>
        </w:rPr>
        <w:t xml:space="preserve"> Editorial Médica Panamericana.</w:t>
      </w:r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6A56D9">
        <w:rPr>
          <w:rFonts w:ascii="Arial" w:hAnsi="Arial" w:cs="Arial"/>
          <w:caps/>
          <w:sz w:val="22"/>
          <w:szCs w:val="22"/>
          <w:lang w:val="en-GB" w:eastAsia="es-AR"/>
        </w:rPr>
        <w:t>Biochemical engineering and biotechnology handbook</w:t>
      </w:r>
      <w:r w:rsidRPr="006A56D9">
        <w:rPr>
          <w:rFonts w:ascii="Arial" w:hAnsi="Arial" w:cs="Arial"/>
          <w:sz w:val="22"/>
          <w:szCs w:val="22"/>
          <w:lang w:val="en-GB" w:eastAsia="es-AR"/>
        </w:rPr>
        <w:t>.</w:t>
      </w:r>
      <w:proofErr w:type="gramEnd"/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</w:t>
      </w:r>
      <w:proofErr w:type="gramStart"/>
      <w:r w:rsidRPr="006A56D9">
        <w:rPr>
          <w:rFonts w:ascii="Arial" w:hAnsi="Arial" w:cs="Arial"/>
          <w:sz w:val="22"/>
          <w:szCs w:val="22"/>
          <w:lang w:val="en-GB" w:eastAsia="es-AR"/>
        </w:rPr>
        <w:t>2</w:t>
      </w:r>
      <w:r w:rsidRPr="006A56D9">
        <w:rPr>
          <w:rFonts w:ascii="Arial" w:hAnsi="Arial" w:cs="Arial"/>
          <w:sz w:val="22"/>
          <w:szCs w:val="22"/>
          <w:vertAlign w:val="superscript"/>
          <w:lang w:val="en-GB" w:eastAsia="es-AR"/>
        </w:rPr>
        <w:t>a</w:t>
      </w:r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ed. (1991).</w:t>
      </w:r>
      <w:proofErr w:type="gramEnd"/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B. Atkinson; F. </w:t>
      </w:r>
      <w:hyperlink r:id="rId9" w:tgtFrame="_blank" w:history="1">
        <w:proofErr w:type="spellStart"/>
        <w:r w:rsidRPr="006A56D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GB" w:eastAsia="es-AR"/>
          </w:rPr>
          <w:t>Mavituna</w:t>
        </w:r>
        <w:proofErr w:type="spellEnd"/>
      </w:hyperlink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. Stockton Press. </w:t>
      </w:r>
      <w:proofErr w:type="gramStart"/>
      <w:r w:rsidRPr="006A56D9">
        <w:rPr>
          <w:rFonts w:ascii="Arial" w:hAnsi="Arial" w:cs="Arial"/>
          <w:sz w:val="22"/>
          <w:szCs w:val="22"/>
          <w:lang w:val="en-GB" w:eastAsia="es-AR"/>
        </w:rPr>
        <w:t>Hampshire.</w:t>
      </w:r>
      <w:proofErr w:type="gramEnd"/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  <w:lang w:val="en-GB" w:eastAsia="es-AR"/>
        </w:rPr>
      </w:pPr>
      <w:proofErr w:type="gramStart"/>
      <w:r w:rsidRPr="006A56D9">
        <w:rPr>
          <w:rFonts w:ascii="Arial" w:hAnsi="Arial" w:cs="Arial"/>
          <w:sz w:val="22"/>
          <w:szCs w:val="22"/>
          <w:lang w:val="en-GB" w:eastAsia="es-AR"/>
        </w:rPr>
        <w:t>BIOCHEMICAL ENGINEERING FUNDAMENTALS.</w:t>
      </w:r>
      <w:proofErr w:type="gramEnd"/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2</w:t>
      </w:r>
      <w:r w:rsidRPr="006A56D9">
        <w:rPr>
          <w:rFonts w:ascii="Arial" w:hAnsi="Arial" w:cs="Arial"/>
          <w:sz w:val="22"/>
          <w:szCs w:val="22"/>
          <w:vertAlign w:val="superscript"/>
          <w:lang w:val="en-GB" w:eastAsia="es-AR"/>
        </w:rPr>
        <w:t>a</w:t>
      </w:r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</w:t>
      </w:r>
      <w:proofErr w:type="spellStart"/>
      <w:proofErr w:type="gramStart"/>
      <w:r w:rsidRPr="006A56D9">
        <w:rPr>
          <w:rFonts w:ascii="Arial" w:hAnsi="Arial" w:cs="Arial"/>
          <w:sz w:val="22"/>
          <w:szCs w:val="22"/>
          <w:lang w:val="en-GB" w:eastAsia="es-AR"/>
        </w:rPr>
        <w:t>ed</w:t>
      </w:r>
      <w:proofErr w:type="spellEnd"/>
      <w:proofErr w:type="gramEnd"/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(1986). J. </w:t>
      </w:r>
      <w:hyperlink r:id="rId10" w:tgtFrame="_blank" w:history="1">
        <w:r w:rsidRPr="006A56D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GB" w:eastAsia="es-AR"/>
          </w:rPr>
          <w:t xml:space="preserve">Bailey; </w:t>
        </w:r>
      </w:hyperlink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D. </w:t>
      </w:r>
      <w:hyperlink r:id="rId11" w:tgtFrame="_blank" w:history="1">
        <w:proofErr w:type="spellStart"/>
        <w:r w:rsidRPr="006A56D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GB" w:eastAsia="es-AR"/>
          </w:rPr>
          <w:t>Ollis</w:t>
        </w:r>
        <w:proofErr w:type="spellEnd"/>
        <w:proofErr w:type="gramStart"/>
        <w:r w:rsidRPr="006A56D9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n-GB" w:eastAsia="es-AR"/>
          </w:rPr>
          <w:t>,.</w:t>
        </w:r>
        <w:proofErr w:type="gramEnd"/>
      </w:hyperlink>
      <w:r w:rsidRPr="006A56D9">
        <w:rPr>
          <w:rFonts w:ascii="Arial" w:hAnsi="Arial" w:cs="Arial"/>
          <w:sz w:val="22"/>
          <w:szCs w:val="22"/>
          <w:lang w:val="en-GB" w:eastAsia="es-AR"/>
        </w:rPr>
        <w:t xml:space="preserve"> Ed. McGraw-Hill. Mexico.</w:t>
      </w:r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6A56D9">
        <w:rPr>
          <w:rFonts w:ascii="Arial" w:hAnsi="Arial" w:cs="Arial"/>
          <w:caps/>
          <w:sz w:val="22"/>
          <w:szCs w:val="22"/>
          <w:lang w:val="en-GB"/>
        </w:rPr>
        <w:t>Bioreaction engineering principles</w:t>
      </w:r>
      <w:r w:rsidRPr="006A56D9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6A56D9">
        <w:rPr>
          <w:rFonts w:ascii="Arial" w:hAnsi="Arial" w:cs="Arial"/>
          <w:sz w:val="22"/>
          <w:szCs w:val="22"/>
          <w:lang w:val="en-GB"/>
        </w:rPr>
        <w:t xml:space="preserve"> (1994) </w:t>
      </w:r>
      <w:proofErr w:type="spellStart"/>
      <w:r w:rsidRPr="006A56D9">
        <w:rPr>
          <w:rFonts w:ascii="Arial" w:hAnsi="Arial" w:cs="Arial"/>
          <w:sz w:val="22"/>
          <w:szCs w:val="22"/>
          <w:lang w:val="en-GB"/>
        </w:rPr>
        <w:t>J.Nielsen</w:t>
      </w:r>
      <w:proofErr w:type="spellEnd"/>
      <w:r w:rsidRPr="006A56D9">
        <w:rPr>
          <w:rFonts w:ascii="Arial" w:hAnsi="Arial" w:cs="Arial"/>
          <w:sz w:val="22"/>
          <w:szCs w:val="22"/>
          <w:lang w:val="en-GB"/>
        </w:rPr>
        <w:t xml:space="preserve">; J. </w:t>
      </w:r>
      <w:proofErr w:type="spellStart"/>
      <w:r w:rsidRPr="006A56D9">
        <w:rPr>
          <w:rFonts w:ascii="Arial" w:hAnsi="Arial" w:cs="Arial"/>
          <w:sz w:val="22"/>
          <w:szCs w:val="22"/>
          <w:lang w:val="en-GB"/>
        </w:rPr>
        <w:t>Villadsen</w:t>
      </w:r>
      <w:proofErr w:type="spellEnd"/>
      <w:r w:rsidRPr="006A56D9">
        <w:rPr>
          <w:rFonts w:ascii="Arial" w:hAnsi="Arial" w:cs="Arial"/>
          <w:sz w:val="22"/>
          <w:szCs w:val="22"/>
          <w:lang w:val="en-GB"/>
        </w:rPr>
        <w:t xml:space="preserve">, </w:t>
      </w:r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color w:val="FF0000"/>
          <w:sz w:val="22"/>
          <w:szCs w:val="22"/>
        </w:rPr>
      </w:pPr>
      <w:r w:rsidRPr="006A56D9">
        <w:rPr>
          <w:rFonts w:ascii="Arial" w:hAnsi="Arial" w:cs="Arial"/>
          <w:sz w:val="22"/>
          <w:szCs w:val="22"/>
        </w:rPr>
        <w:t xml:space="preserve">BROCK - BIOLOGÍA DE LOS MICROORGANISMOS. </w:t>
      </w:r>
      <w:proofErr w:type="gramStart"/>
      <w:r w:rsidRPr="006A56D9">
        <w:rPr>
          <w:rFonts w:ascii="Arial" w:hAnsi="Arial" w:cs="Arial"/>
          <w:sz w:val="22"/>
          <w:szCs w:val="22"/>
          <w:lang w:val="en-GB"/>
        </w:rPr>
        <w:t xml:space="preserve">M.T. Madigan; J.M. </w:t>
      </w:r>
      <w:proofErr w:type="spellStart"/>
      <w:r w:rsidRPr="006A56D9">
        <w:rPr>
          <w:rFonts w:ascii="Arial" w:hAnsi="Arial" w:cs="Arial"/>
          <w:sz w:val="22"/>
          <w:szCs w:val="22"/>
          <w:lang w:val="en-GB"/>
        </w:rPr>
        <w:t>Martinko</w:t>
      </w:r>
      <w:proofErr w:type="spellEnd"/>
      <w:r w:rsidRPr="006A56D9">
        <w:rPr>
          <w:rFonts w:ascii="Arial" w:hAnsi="Arial" w:cs="Arial"/>
          <w:sz w:val="22"/>
          <w:szCs w:val="22"/>
          <w:lang w:val="en-GB"/>
        </w:rPr>
        <w:t>; J. Parker; P.V. Dunlap; D. P. Clark.</w:t>
      </w:r>
      <w:proofErr w:type="gramEnd"/>
      <w:r w:rsidRPr="006A56D9">
        <w:rPr>
          <w:rFonts w:ascii="Arial" w:hAnsi="Arial" w:cs="Arial"/>
          <w:sz w:val="22"/>
          <w:szCs w:val="22"/>
          <w:lang w:val="en-GB"/>
        </w:rPr>
        <w:t xml:space="preserve"> </w:t>
      </w:r>
      <w:r w:rsidRPr="006A56D9">
        <w:rPr>
          <w:rFonts w:ascii="Arial" w:hAnsi="Arial" w:cs="Arial"/>
          <w:sz w:val="22"/>
          <w:szCs w:val="22"/>
        </w:rPr>
        <w:t>10ª ed. (2004) Ed.</w:t>
      </w:r>
      <w:r w:rsidRPr="006A56D9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56D9">
        <w:rPr>
          <w:rFonts w:ascii="Arial" w:hAnsi="Arial" w:cs="Arial"/>
          <w:sz w:val="22"/>
          <w:szCs w:val="22"/>
        </w:rPr>
        <w:t>Pearson.</w:t>
      </w:r>
    </w:p>
    <w:p w:rsidR="006A56D9" w:rsidRPr="00AA45CD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  <w:lang w:val="en-GB"/>
        </w:rPr>
      </w:pPr>
      <w:r w:rsidRPr="006A56D9">
        <w:rPr>
          <w:rFonts w:ascii="Arial" w:hAnsi="Arial" w:cs="Arial"/>
          <w:sz w:val="22"/>
          <w:szCs w:val="22"/>
        </w:rPr>
        <w:t xml:space="preserve">BROCK - BIOLOGÍA DE LOS MICROORGANISMOS. </w:t>
      </w:r>
      <w:proofErr w:type="gramStart"/>
      <w:r w:rsidRPr="006A56D9">
        <w:rPr>
          <w:rFonts w:ascii="Arial" w:hAnsi="Arial" w:cs="Arial"/>
          <w:sz w:val="22"/>
          <w:szCs w:val="22"/>
          <w:lang w:val="en-GB"/>
        </w:rPr>
        <w:t xml:space="preserve">M.T. Madigan; J.M. </w:t>
      </w:r>
      <w:proofErr w:type="spellStart"/>
      <w:r w:rsidRPr="006A56D9">
        <w:rPr>
          <w:rFonts w:ascii="Arial" w:hAnsi="Arial" w:cs="Arial"/>
          <w:sz w:val="22"/>
          <w:szCs w:val="22"/>
          <w:lang w:val="en-GB"/>
        </w:rPr>
        <w:t>Martinko</w:t>
      </w:r>
      <w:proofErr w:type="spellEnd"/>
      <w:r w:rsidRPr="006A56D9">
        <w:rPr>
          <w:rFonts w:ascii="Arial" w:hAnsi="Arial" w:cs="Arial"/>
          <w:sz w:val="22"/>
          <w:szCs w:val="22"/>
          <w:lang w:val="en-GB"/>
        </w:rPr>
        <w:t>; J. Parker; P.V. Dunlap; D. P. Clark.</w:t>
      </w:r>
      <w:proofErr w:type="gramEnd"/>
      <w:r w:rsidRPr="006A56D9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AA45CD">
        <w:rPr>
          <w:rFonts w:ascii="Arial" w:hAnsi="Arial" w:cs="Arial"/>
          <w:sz w:val="22"/>
          <w:szCs w:val="22"/>
          <w:lang w:val="en-GB"/>
        </w:rPr>
        <w:t>12ª ed. (2009) Ed. Pearson.</w:t>
      </w:r>
      <w:proofErr w:type="gramEnd"/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  <w:lang w:val="en-GB"/>
        </w:rPr>
      </w:pPr>
      <w:r w:rsidRPr="006A56D9">
        <w:rPr>
          <w:rFonts w:ascii="Arial" w:hAnsi="Arial" w:cs="Arial"/>
          <w:sz w:val="22"/>
          <w:szCs w:val="22"/>
          <w:lang w:val="en-GB"/>
        </w:rPr>
        <w:t>Ed. Plenum Press. New York.</w:t>
      </w:r>
    </w:p>
    <w:p w:rsidR="006A56D9" w:rsidRPr="006A56D9" w:rsidRDefault="006A56D9" w:rsidP="006A56D9">
      <w:pPr>
        <w:pStyle w:val="Textoindependiente"/>
        <w:ind w:left="170" w:hanging="170"/>
        <w:rPr>
          <w:rFonts w:cs="Arial"/>
          <w:szCs w:val="22"/>
        </w:rPr>
      </w:pPr>
      <w:r w:rsidRPr="00AA45CD">
        <w:rPr>
          <w:rFonts w:cs="Arial"/>
          <w:szCs w:val="22"/>
          <w:lang w:val="en-GB"/>
        </w:rPr>
        <w:t xml:space="preserve">INTRODUCCIÓN A LA MICROBIOLOGÍA. </w:t>
      </w:r>
      <w:proofErr w:type="gramStart"/>
      <w:r w:rsidRPr="00AA45CD">
        <w:rPr>
          <w:rFonts w:cs="Arial"/>
          <w:szCs w:val="22"/>
          <w:lang w:val="en-GB"/>
        </w:rPr>
        <w:t xml:space="preserve">G. J. </w:t>
      </w:r>
      <w:proofErr w:type="spellStart"/>
      <w:r w:rsidRPr="00AA45CD">
        <w:rPr>
          <w:rFonts w:cs="Arial"/>
          <w:szCs w:val="22"/>
          <w:lang w:val="en-GB"/>
        </w:rPr>
        <w:t>Tortora</w:t>
      </w:r>
      <w:proofErr w:type="spellEnd"/>
      <w:r w:rsidRPr="00AA45CD">
        <w:rPr>
          <w:rFonts w:cs="Arial"/>
          <w:szCs w:val="22"/>
          <w:lang w:val="en-GB"/>
        </w:rPr>
        <w:t xml:space="preserve">; B. R. </w:t>
      </w:r>
      <w:proofErr w:type="spellStart"/>
      <w:r w:rsidRPr="00AA45CD">
        <w:rPr>
          <w:rFonts w:cs="Arial"/>
          <w:szCs w:val="22"/>
          <w:lang w:val="en-GB"/>
        </w:rPr>
        <w:t>Funke</w:t>
      </w:r>
      <w:proofErr w:type="spellEnd"/>
      <w:r w:rsidRPr="00AA45CD">
        <w:rPr>
          <w:rFonts w:cs="Arial"/>
          <w:szCs w:val="22"/>
          <w:lang w:val="en-GB"/>
        </w:rPr>
        <w:t>; C. L. Case.</w:t>
      </w:r>
      <w:proofErr w:type="gramEnd"/>
      <w:r w:rsidRPr="00AA45CD">
        <w:rPr>
          <w:rFonts w:cs="Arial"/>
          <w:szCs w:val="22"/>
          <w:lang w:val="en-GB"/>
        </w:rPr>
        <w:t xml:space="preserve"> </w:t>
      </w:r>
      <w:proofErr w:type="gramStart"/>
      <w:r w:rsidRPr="00AA45CD">
        <w:rPr>
          <w:rFonts w:cs="Arial"/>
          <w:szCs w:val="22"/>
          <w:lang w:val="en-GB"/>
        </w:rPr>
        <w:t xml:space="preserve">9ª ed. </w:t>
      </w:r>
      <w:r w:rsidRPr="006A56D9">
        <w:rPr>
          <w:rFonts w:cs="Arial"/>
          <w:szCs w:val="22"/>
        </w:rPr>
        <w:t>(2007) Ed. Panamericana.</w:t>
      </w:r>
      <w:proofErr w:type="gramEnd"/>
    </w:p>
    <w:p w:rsidR="006A56D9" w:rsidRPr="006A56D9" w:rsidRDefault="006A56D9" w:rsidP="006A56D9">
      <w:pPr>
        <w:pStyle w:val="Textoindependiente"/>
        <w:ind w:left="170" w:hanging="170"/>
        <w:rPr>
          <w:rFonts w:cs="Arial"/>
          <w:szCs w:val="22"/>
        </w:rPr>
      </w:pPr>
      <w:r w:rsidRPr="006A56D9">
        <w:rPr>
          <w:rFonts w:cs="Arial"/>
          <w:szCs w:val="22"/>
        </w:rPr>
        <w:t xml:space="preserve">KONEMAN - DIAGNOSTICO MICROBIOLÓGICO : texto y atlas en color - </w:t>
      </w:r>
      <w:hyperlink r:id="rId12" w:tgtFrame="_blank" w:history="1">
        <w:proofErr w:type="spellStart"/>
        <w:r w:rsidRPr="006A56D9">
          <w:rPr>
            <w:rStyle w:val="Hipervnculo"/>
            <w:rFonts w:cs="Arial"/>
            <w:color w:val="auto"/>
            <w:szCs w:val="22"/>
            <w:u w:val="none"/>
          </w:rPr>
          <w:t>Koneman</w:t>
        </w:r>
        <w:proofErr w:type="spellEnd"/>
        <w:r w:rsidRPr="006A56D9">
          <w:rPr>
            <w:rStyle w:val="Hipervnculo"/>
            <w:rFonts w:cs="Arial"/>
            <w:color w:val="auto"/>
            <w:szCs w:val="22"/>
            <w:u w:val="none"/>
          </w:rPr>
          <w:t>, Elmer W.</w:t>
        </w:r>
      </w:hyperlink>
      <w:r w:rsidRPr="006A56D9">
        <w:rPr>
          <w:rFonts w:cs="Arial"/>
          <w:szCs w:val="22"/>
        </w:rPr>
        <w:t xml:space="preserve"> </w:t>
      </w:r>
      <w:r w:rsidRPr="006A56D9">
        <w:rPr>
          <w:rFonts w:cs="Arial"/>
          <w:szCs w:val="22"/>
          <w:lang w:val="en-GB"/>
        </w:rPr>
        <w:t xml:space="preserve">- </w:t>
      </w:r>
      <w:hyperlink r:id="rId13" w:tgtFrame="_blank" w:history="1"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Allen, Stephen D.</w:t>
        </w:r>
      </w:hyperlink>
      <w:r w:rsidRPr="006A56D9">
        <w:rPr>
          <w:rFonts w:cs="Arial"/>
          <w:szCs w:val="22"/>
          <w:lang w:val="en-GB"/>
        </w:rPr>
        <w:t xml:space="preserve"> - </w:t>
      </w:r>
      <w:hyperlink r:id="rId14" w:tgtFrame="_blank" w:history="1">
        <w:proofErr w:type="spellStart"/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Janda</w:t>
        </w:r>
        <w:proofErr w:type="spellEnd"/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, William M.</w:t>
        </w:r>
      </w:hyperlink>
      <w:r w:rsidRPr="006A56D9">
        <w:rPr>
          <w:rFonts w:cs="Arial"/>
          <w:szCs w:val="22"/>
          <w:lang w:val="en-GB"/>
        </w:rPr>
        <w:t xml:space="preserve"> - </w:t>
      </w:r>
      <w:hyperlink r:id="rId15" w:tgtFrame="_blank" w:history="1">
        <w:proofErr w:type="spellStart"/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Schreckenberger</w:t>
        </w:r>
        <w:proofErr w:type="spellEnd"/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, Paul C.</w:t>
        </w:r>
      </w:hyperlink>
      <w:r w:rsidRPr="006A56D9">
        <w:rPr>
          <w:rFonts w:cs="Arial"/>
          <w:szCs w:val="22"/>
          <w:lang w:val="en-GB"/>
        </w:rPr>
        <w:t xml:space="preserve"> - </w:t>
      </w:r>
      <w:hyperlink r:id="rId16" w:tgtFrame="_blank" w:history="1"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Winn, Washington C.</w:t>
        </w:r>
      </w:hyperlink>
      <w:r w:rsidRPr="006A56D9">
        <w:rPr>
          <w:rFonts w:cs="Arial"/>
          <w:szCs w:val="22"/>
          <w:lang w:val="en-GB"/>
        </w:rPr>
        <w:t xml:space="preserve"> - </w:t>
      </w:r>
      <w:hyperlink r:id="rId17" w:tgtFrame="_blank" w:history="1">
        <w:proofErr w:type="spellStart"/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Procop</w:t>
        </w:r>
        <w:proofErr w:type="spellEnd"/>
        <w:r w:rsidRPr="006A56D9">
          <w:rPr>
            <w:rStyle w:val="Hipervnculo"/>
            <w:rFonts w:cs="Arial"/>
            <w:color w:val="auto"/>
            <w:szCs w:val="22"/>
            <w:u w:val="none"/>
            <w:lang w:val="en-GB"/>
          </w:rPr>
          <w:t>, Gary W.</w:t>
        </w:r>
      </w:hyperlink>
      <w:r w:rsidRPr="006A56D9">
        <w:rPr>
          <w:rFonts w:cs="Arial"/>
          <w:szCs w:val="22"/>
          <w:lang w:val="en-GB"/>
        </w:rPr>
        <w:t xml:space="preserve"> </w:t>
      </w:r>
      <w:r w:rsidRPr="006A56D9">
        <w:rPr>
          <w:rFonts w:cs="Arial"/>
          <w:szCs w:val="22"/>
        </w:rPr>
        <w:t xml:space="preserve">- </w:t>
      </w:r>
      <w:hyperlink r:id="rId18" w:tgtFrame="_blank" w:history="1">
        <w:r w:rsidRPr="006A56D9">
          <w:rPr>
            <w:rStyle w:val="Hipervnculo"/>
            <w:rFonts w:cs="Arial"/>
            <w:color w:val="auto"/>
            <w:szCs w:val="22"/>
            <w:u w:val="none"/>
          </w:rPr>
          <w:t>Woods, Gail L.</w:t>
        </w:r>
      </w:hyperlink>
      <w:r w:rsidRPr="006A56D9">
        <w:rPr>
          <w:rFonts w:cs="Arial"/>
          <w:szCs w:val="22"/>
        </w:rPr>
        <w:t xml:space="preserve"> 6</w:t>
      </w:r>
      <w:r w:rsidRPr="006A56D9">
        <w:rPr>
          <w:rFonts w:cs="Arial"/>
          <w:szCs w:val="22"/>
          <w:vertAlign w:val="superscript"/>
        </w:rPr>
        <w:t>a</w:t>
      </w:r>
      <w:r w:rsidRPr="006A56D9">
        <w:rPr>
          <w:rFonts w:cs="Arial"/>
          <w:szCs w:val="22"/>
        </w:rPr>
        <w:t xml:space="preserve"> </w:t>
      </w:r>
      <w:proofErr w:type="spellStart"/>
      <w:r w:rsidRPr="006A56D9">
        <w:rPr>
          <w:rFonts w:cs="Arial"/>
          <w:szCs w:val="22"/>
        </w:rPr>
        <w:t>ed</w:t>
      </w:r>
      <w:proofErr w:type="spellEnd"/>
      <w:r w:rsidRPr="006A56D9">
        <w:rPr>
          <w:rFonts w:cs="Arial"/>
          <w:szCs w:val="22"/>
        </w:rPr>
        <w:t xml:space="preserve"> (2008) Editorial Médica  Panamericana.</w:t>
      </w:r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6A56D9">
        <w:rPr>
          <w:rFonts w:ascii="Arial" w:hAnsi="Arial" w:cs="Arial"/>
          <w:sz w:val="22"/>
          <w:szCs w:val="22"/>
          <w:lang w:val="en-GB"/>
        </w:rPr>
        <w:t xml:space="preserve">MICROBIAL BIOTECHNOLOGY: FUNDAMENTALS OF APPLIED MICROBIOLOGY. </w:t>
      </w:r>
      <w:r w:rsidRPr="00AA45CD">
        <w:rPr>
          <w:rFonts w:ascii="Arial" w:hAnsi="Arial" w:cs="Arial"/>
          <w:sz w:val="22"/>
          <w:szCs w:val="22"/>
          <w:lang w:val="pt-BR"/>
        </w:rPr>
        <w:t>2</w:t>
      </w:r>
      <w:r w:rsidRPr="00AA45CD">
        <w:rPr>
          <w:rFonts w:ascii="Arial" w:hAnsi="Arial" w:cs="Arial"/>
          <w:sz w:val="22"/>
          <w:szCs w:val="22"/>
          <w:vertAlign w:val="superscript"/>
          <w:lang w:val="pt-BR"/>
        </w:rPr>
        <w:t>a</w:t>
      </w:r>
      <w:r w:rsidRPr="00AA45CD">
        <w:rPr>
          <w:rFonts w:ascii="Arial" w:hAnsi="Arial" w:cs="Arial"/>
          <w:sz w:val="22"/>
          <w:szCs w:val="22"/>
          <w:lang w:val="pt-BR"/>
        </w:rPr>
        <w:t xml:space="preserve"> ed. (2007).</w:t>
      </w:r>
      <w:r w:rsidRPr="00AA45CD">
        <w:rPr>
          <w:rFonts w:ascii="Arial" w:hAnsi="Arial" w:cs="Arial"/>
          <w:sz w:val="22"/>
          <w:szCs w:val="22"/>
          <w:lang w:val="pt-BR" w:eastAsia="es-AR"/>
        </w:rPr>
        <w:t xml:space="preserve"> A. </w:t>
      </w:r>
      <w:hyperlink r:id="rId19" w:tgtFrame="_blank" w:history="1">
        <w:r w:rsidRPr="00AA45CD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pt-BR" w:eastAsia="es-AR"/>
          </w:rPr>
          <w:t>Glazer</w:t>
        </w:r>
      </w:hyperlink>
      <w:r w:rsidRPr="00AA45CD">
        <w:rPr>
          <w:rFonts w:ascii="Arial" w:hAnsi="Arial" w:cs="Arial"/>
          <w:sz w:val="22"/>
          <w:szCs w:val="22"/>
          <w:lang w:val="pt-BR" w:eastAsia="es-AR"/>
        </w:rPr>
        <w:t xml:space="preserve">; H. </w:t>
      </w:r>
      <w:hyperlink r:id="rId20" w:tgtFrame="_blank" w:history="1">
        <w:proofErr w:type="spellStart"/>
        <w:proofErr w:type="gramStart"/>
        <w:r w:rsidRPr="00AA45CD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eastAsia="es-AR"/>
          </w:rPr>
          <w:t>Nikaido</w:t>
        </w:r>
        <w:proofErr w:type="spellEnd"/>
        <w:r w:rsidRPr="00AA45CD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eastAsia="es-AR"/>
          </w:rPr>
          <w:t>.</w:t>
        </w:r>
        <w:proofErr w:type="gramEnd"/>
      </w:hyperlink>
      <w:r w:rsidRPr="00AA45CD">
        <w:rPr>
          <w:rFonts w:ascii="Arial" w:hAnsi="Arial" w:cs="Arial"/>
          <w:sz w:val="22"/>
          <w:szCs w:val="22"/>
          <w:lang w:eastAsia="es-AR"/>
        </w:rPr>
        <w:t xml:space="preserve"> Ed. Cambridge </w:t>
      </w:r>
      <w:proofErr w:type="spellStart"/>
      <w:r w:rsidRPr="00AA45CD">
        <w:rPr>
          <w:rFonts w:ascii="Arial" w:hAnsi="Arial" w:cs="Arial"/>
          <w:sz w:val="22"/>
          <w:szCs w:val="22"/>
          <w:lang w:eastAsia="es-AR"/>
        </w:rPr>
        <w:t>University</w:t>
      </w:r>
      <w:proofErr w:type="spellEnd"/>
      <w:r w:rsidRPr="00AA45CD">
        <w:rPr>
          <w:rFonts w:ascii="Arial" w:hAnsi="Arial" w:cs="Arial"/>
          <w:sz w:val="22"/>
          <w:szCs w:val="22"/>
          <w:lang w:eastAsia="es-AR"/>
        </w:rPr>
        <w:t xml:space="preserve"> </w:t>
      </w:r>
      <w:proofErr w:type="spellStart"/>
      <w:r w:rsidRPr="00AA45CD">
        <w:rPr>
          <w:rFonts w:ascii="Arial" w:hAnsi="Arial" w:cs="Arial"/>
          <w:sz w:val="22"/>
          <w:szCs w:val="22"/>
          <w:lang w:eastAsia="es-AR"/>
        </w:rPr>
        <w:t>Press</w:t>
      </w:r>
      <w:proofErr w:type="spellEnd"/>
      <w:r w:rsidRPr="00AA45CD">
        <w:rPr>
          <w:rFonts w:ascii="Arial" w:hAnsi="Arial" w:cs="Arial"/>
          <w:sz w:val="22"/>
          <w:szCs w:val="22"/>
          <w:lang w:eastAsia="es-AR"/>
        </w:rPr>
        <w:t xml:space="preserve">. </w:t>
      </w:r>
      <w:r w:rsidRPr="006A56D9">
        <w:rPr>
          <w:rFonts w:ascii="Arial" w:hAnsi="Arial" w:cs="Arial"/>
          <w:sz w:val="22"/>
          <w:szCs w:val="22"/>
          <w:lang w:eastAsia="es-AR"/>
        </w:rPr>
        <w:t>New York.</w:t>
      </w:r>
    </w:p>
    <w:p w:rsidR="006A56D9" w:rsidRPr="006A56D9" w:rsidRDefault="006A56D9" w:rsidP="006A56D9">
      <w:pPr>
        <w:ind w:left="170" w:hanging="170"/>
        <w:jc w:val="both"/>
        <w:rPr>
          <w:rFonts w:ascii="Arial" w:hAnsi="Arial" w:cs="Arial"/>
          <w:sz w:val="22"/>
          <w:szCs w:val="22"/>
        </w:rPr>
      </w:pPr>
      <w:r w:rsidRPr="006A56D9">
        <w:rPr>
          <w:rFonts w:ascii="Arial" w:hAnsi="Arial" w:cs="Arial"/>
          <w:sz w:val="22"/>
          <w:szCs w:val="22"/>
        </w:rPr>
        <w:t>MICROBIOLO</w:t>
      </w:r>
      <w:r>
        <w:rPr>
          <w:rFonts w:ascii="Arial" w:hAnsi="Arial" w:cs="Arial"/>
          <w:sz w:val="22"/>
          <w:szCs w:val="22"/>
        </w:rPr>
        <w:t>GIA MODERNA DE LOS ALIMENTOS. 5</w:t>
      </w:r>
      <w:r w:rsidRPr="006A56D9">
        <w:rPr>
          <w:rFonts w:ascii="Arial" w:hAnsi="Arial" w:cs="Arial"/>
          <w:sz w:val="22"/>
          <w:szCs w:val="22"/>
          <w:vertAlign w:val="superscript"/>
        </w:rPr>
        <w:t>a</w:t>
      </w:r>
      <w:r w:rsidRPr="006A56D9">
        <w:rPr>
          <w:rFonts w:ascii="Arial" w:hAnsi="Arial" w:cs="Arial"/>
          <w:sz w:val="22"/>
          <w:szCs w:val="22"/>
        </w:rPr>
        <w:t xml:space="preserve"> ed. </w:t>
      </w:r>
      <w:r w:rsidRPr="00AA45CD">
        <w:rPr>
          <w:rFonts w:ascii="Arial" w:hAnsi="Arial" w:cs="Arial"/>
          <w:sz w:val="22"/>
          <w:szCs w:val="22"/>
        </w:rPr>
        <w:t xml:space="preserve">(2005). J. James; M. </w:t>
      </w:r>
      <w:proofErr w:type="spellStart"/>
      <w:r w:rsidRPr="00AA45CD">
        <w:rPr>
          <w:rFonts w:ascii="Arial" w:hAnsi="Arial" w:cs="Arial"/>
          <w:sz w:val="22"/>
          <w:szCs w:val="22"/>
        </w:rPr>
        <w:t>Loessner</w:t>
      </w:r>
      <w:proofErr w:type="spellEnd"/>
      <w:r w:rsidRPr="00AA45CD">
        <w:rPr>
          <w:rFonts w:ascii="Arial" w:hAnsi="Arial" w:cs="Arial"/>
          <w:sz w:val="22"/>
          <w:szCs w:val="22"/>
        </w:rPr>
        <w:t xml:space="preserve">; D. Golden. </w:t>
      </w:r>
      <w:r w:rsidRPr="006A56D9">
        <w:rPr>
          <w:rFonts w:ascii="Arial" w:hAnsi="Arial" w:cs="Arial"/>
          <w:sz w:val="22"/>
          <w:szCs w:val="22"/>
        </w:rPr>
        <w:t xml:space="preserve">Ed. </w:t>
      </w:r>
      <w:proofErr w:type="spellStart"/>
      <w:r w:rsidRPr="006A56D9">
        <w:rPr>
          <w:rFonts w:ascii="Arial" w:hAnsi="Arial" w:cs="Arial"/>
          <w:sz w:val="22"/>
          <w:szCs w:val="22"/>
        </w:rPr>
        <w:t>Acribia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8C525E" w:rsidRPr="006B5674" w:rsidRDefault="008C525E" w:rsidP="006A56D9">
      <w:pPr>
        <w:ind w:left="170" w:hanging="170"/>
        <w:rPr>
          <w:rFonts w:ascii="Arial" w:hAnsi="Arial" w:cs="Arial"/>
          <w:sz w:val="22"/>
          <w:szCs w:val="22"/>
        </w:rPr>
      </w:pPr>
    </w:p>
    <w:p w:rsidR="001B44AF" w:rsidRPr="006B5674" w:rsidRDefault="001B44AF">
      <w:pPr>
        <w:rPr>
          <w:rFonts w:ascii="Arial" w:hAnsi="Arial" w:cs="Arial"/>
        </w:rPr>
      </w:pPr>
    </w:p>
    <w:sectPr w:rsidR="001B44AF" w:rsidRPr="006B5674" w:rsidSect="001B44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5134"/>
    <w:multiLevelType w:val="hybridMultilevel"/>
    <w:tmpl w:val="DC9C10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24CA"/>
    <w:multiLevelType w:val="hybridMultilevel"/>
    <w:tmpl w:val="4928E1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400"/>
    <w:multiLevelType w:val="hybridMultilevel"/>
    <w:tmpl w:val="6B8651BC"/>
    <w:lvl w:ilvl="0" w:tplc="EEA0034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F4D37"/>
    <w:multiLevelType w:val="hybridMultilevel"/>
    <w:tmpl w:val="FA5890C4"/>
    <w:lvl w:ilvl="0" w:tplc="1420892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C4AA7"/>
    <w:multiLevelType w:val="hybridMultilevel"/>
    <w:tmpl w:val="5D3E6710"/>
    <w:lvl w:ilvl="0" w:tplc="81260D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mic Sans 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4470B"/>
    <w:multiLevelType w:val="hybridMultilevel"/>
    <w:tmpl w:val="2514E506"/>
    <w:lvl w:ilvl="0" w:tplc="04ACBA1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8120FB5"/>
    <w:multiLevelType w:val="hybridMultilevel"/>
    <w:tmpl w:val="89CA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E"/>
    <w:rsid w:val="000114EB"/>
    <w:rsid w:val="00067D6E"/>
    <w:rsid w:val="000D0EF4"/>
    <w:rsid w:val="001077DB"/>
    <w:rsid w:val="00110D96"/>
    <w:rsid w:val="001166AA"/>
    <w:rsid w:val="0015753F"/>
    <w:rsid w:val="00172D32"/>
    <w:rsid w:val="00191E7B"/>
    <w:rsid w:val="001A37D8"/>
    <w:rsid w:val="001A73D7"/>
    <w:rsid w:val="001B44AF"/>
    <w:rsid w:val="001D4802"/>
    <w:rsid w:val="001F0702"/>
    <w:rsid w:val="00201E9E"/>
    <w:rsid w:val="00235A99"/>
    <w:rsid w:val="00244E86"/>
    <w:rsid w:val="00273D1F"/>
    <w:rsid w:val="0030503A"/>
    <w:rsid w:val="0030738A"/>
    <w:rsid w:val="0035664E"/>
    <w:rsid w:val="00357773"/>
    <w:rsid w:val="00381B1B"/>
    <w:rsid w:val="003E3EF5"/>
    <w:rsid w:val="00463E7F"/>
    <w:rsid w:val="004A4915"/>
    <w:rsid w:val="004B036A"/>
    <w:rsid w:val="004C3650"/>
    <w:rsid w:val="004D5E2B"/>
    <w:rsid w:val="004D74E6"/>
    <w:rsid w:val="0051261B"/>
    <w:rsid w:val="00525344"/>
    <w:rsid w:val="005308DE"/>
    <w:rsid w:val="005323BD"/>
    <w:rsid w:val="00532653"/>
    <w:rsid w:val="00553F21"/>
    <w:rsid w:val="005552D4"/>
    <w:rsid w:val="00564BE9"/>
    <w:rsid w:val="005A233B"/>
    <w:rsid w:val="005E7F41"/>
    <w:rsid w:val="005F2CAF"/>
    <w:rsid w:val="00640B9E"/>
    <w:rsid w:val="00697862"/>
    <w:rsid w:val="006A4C30"/>
    <w:rsid w:val="006A56D9"/>
    <w:rsid w:val="006B5674"/>
    <w:rsid w:val="006C2B51"/>
    <w:rsid w:val="00705B0D"/>
    <w:rsid w:val="00726C7D"/>
    <w:rsid w:val="00730F96"/>
    <w:rsid w:val="007A78BA"/>
    <w:rsid w:val="007C38E0"/>
    <w:rsid w:val="007C4433"/>
    <w:rsid w:val="007C493E"/>
    <w:rsid w:val="007F49BD"/>
    <w:rsid w:val="00821A1F"/>
    <w:rsid w:val="00833910"/>
    <w:rsid w:val="00846F73"/>
    <w:rsid w:val="008543B9"/>
    <w:rsid w:val="008C525E"/>
    <w:rsid w:val="008F137E"/>
    <w:rsid w:val="008F2300"/>
    <w:rsid w:val="009127B7"/>
    <w:rsid w:val="00927EC1"/>
    <w:rsid w:val="009348A6"/>
    <w:rsid w:val="009420DA"/>
    <w:rsid w:val="0097470A"/>
    <w:rsid w:val="009B00A7"/>
    <w:rsid w:val="00A21232"/>
    <w:rsid w:val="00A53949"/>
    <w:rsid w:val="00A62CB4"/>
    <w:rsid w:val="00A7345B"/>
    <w:rsid w:val="00A9085E"/>
    <w:rsid w:val="00A950A5"/>
    <w:rsid w:val="00AA45CD"/>
    <w:rsid w:val="00AD34CE"/>
    <w:rsid w:val="00AE5FD6"/>
    <w:rsid w:val="00B87D04"/>
    <w:rsid w:val="00B95DE5"/>
    <w:rsid w:val="00BD137A"/>
    <w:rsid w:val="00BE2E6D"/>
    <w:rsid w:val="00C34F9A"/>
    <w:rsid w:val="00C55446"/>
    <w:rsid w:val="00CB5D8D"/>
    <w:rsid w:val="00CB7831"/>
    <w:rsid w:val="00D2303A"/>
    <w:rsid w:val="00D25625"/>
    <w:rsid w:val="00DA4168"/>
    <w:rsid w:val="00DB1FF5"/>
    <w:rsid w:val="00DB4C21"/>
    <w:rsid w:val="00DF1641"/>
    <w:rsid w:val="00E311D5"/>
    <w:rsid w:val="00EC7194"/>
    <w:rsid w:val="00EF2853"/>
    <w:rsid w:val="00F5168B"/>
    <w:rsid w:val="00F53251"/>
    <w:rsid w:val="00F902B0"/>
    <w:rsid w:val="00FC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C525E"/>
    <w:pPr>
      <w:keepNext/>
      <w:widowControl w:val="0"/>
      <w:jc w:val="center"/>
      <w:outlineLvl w:val="0"/>
    </w:pPr>
    <w:rPr>
      <w:rFonts w:ascii="Arial" w:hAnsi="Arial"/>
      <w:b/>
      <w:bCs/>
      <w:snapToGrid w:val="0"/>
      <w:sz w:val="22"/>
    </w:rPr>
  </w:style>
  <w:style w:type="paragraph" w:styleId="Ttulo2">
    <w:name w:val="heading 2"/>
    <w:basedOn w:val="Normal"/>
    <w:next w:val="Normal"/>
    <w:link w:val="Ttulo2Car"/>
    <w:qFormat/>
    <w:rsid w:val="008C525E"/>
    <w:pPr>
      <w:keepNext/>
      <w:widowControl w:val="0"/>
      <w:jc w:val="both"/>
      <w:outlineLvl w:val="1"/>
    </w:pPr>
    <w:rPr>
      <w:rFonts w:ascii="Arial" w:hAnsi="Arial"/>
      <w:b/>
      <w:bCs/>
      <w:snapToGrid w:val="0"/>
      <w:sz w:val="22"/>
    </w:rPr>
  </w:style>
  <w:style w:type="paragraph" w:styleId="Ttulo3">
    <w:name w:val="heading 3"/>
    <w:basedOn w:val="Normal"/>
    <w:next w:val="Normal"/>
    <w:link w:val="Ttulo3Car"/>
    <w:qFormat/>
    <w:rsid w:val="008C525E"/>
    <w:pPr>
      <w:keepNext/>
      <w:widowControl w:val="0"/>
      <w:jc w:val="both"/>
      <w:outlineLvl w:val="2"/>
    </w:pPr>
    <w:rPr>
      <w:rFonts w:ascii="Arial" w:hAnsi="Arial"/>
      <w:snapToGrid w:val="0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25E"/>
    <w:rPr>
      <w:rFonts w:ascii="Arial" w:eastAsia="Times New Roman" w:hAnsi="Arial" w:cs="Times New Roman"/>
      <w:b/>
      <w:bCs/>
      <w:snapToGrid w:val="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C525E"/>
    <w:rPr>
      <w:rFonts w:ascii="Arial" w:eastAsia="Times New Roman" w:hAnsi="Arial" w:cs="Times New Roman"/>
      <w:b/>
      <w:bCs/>
      <w:snapToGrid w:val="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C525E"/>
    <w:rPr>
      <w:rFonts w:ascii="Arial" w:eastAsia="Times New Roman" w:hAnsi="Arial" w:cs="Times New Roman"/>
      <w:snapToGrid w:val="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8C525E"/>
    <w:pPr>
      <w:widowControl w:val="0"/>
      <w:jc w:val="both"/>
    </w:pPr>
    <w:rPr>
      <w:rFonts w:ascii="Arial" w:hAnsi="Arial"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C525E"/>
    <w:rPr>
      <w:rFonts w:ascii="Arial" w:eastAsia="Times New Roman" w:hAnsi="Arial" w:cs="Times New Roman"/>
      <w:snapToGrid w:val="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C525E"/>
    <w:pPr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8C525E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rsid w:val="008C5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rsid w:val="008C525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0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C525E"/>
    <w:pPr>
      <w:keepNext/>
      <w:widowControl w:val="0"/>
      <w:jc w:val="center"/>
      <w:outlineLvl w:val="0"/>
    </w:pPr>
    <w:rPr>
      <w:rFonts w:ascii="Arial" w:hAnsi="Arial"/>
      <w:b/>
      <w:bCs/>
      <w:snapToGrid w:val="0"/>
      <w:sz w:val="22"/>
    </w:rPr>
  </w:style>
  <w:style w:type="paragraph" w:styleId="Ttulo2">
    <w:name w:val="heading 2"/>
    <w:basedOn w:val="Normal"/>
    <w:next w:val="Normal"/>
    <w:link w:val="Ttulo2Car"/>
    <w:qFormat/>
    <w:rsid w:val="008C525E"/>
    <w:pPr>
      <w:keepNext/>
      <w:widowControl w:val="0"/>
      <w:jc w:val="both"/>
      <w:outlineLvl w:val="1"/>
    </w:pPr>
    <w:rPr>
      <w:rFonts w:ascii="Arial" w:hAnsi="Arial"/>
      <w:b/>
      <w:bCs/>
      <w:snapToGrid w:val="0"/>
      <w:sz w:val="22"/>
    </w:rPr>
  </w:style>
  <w:style w:type="paragraph" w:styleId="Ttulo3">
    <w:name w:val="heading 3"/>
    <w:basedOn w:val="Normal"/>
    <w:next w:val="Normal"/>
    <w:link w:val="Ttulo3Car"/>
    <w:qFormat/>
    <w:rsid w:val="008C525E"/>
    <w:pPr>
      <w:keepNext/>
      <w:widowControl w:val="0"/>
      <w:jc w:val="both"/>
      <w:outlineLvl w:val="2"/>
    </w:pPr>
    <w:rPr>
      <w:rFonts w:ascii="Arial" w:hAnsi="Arial"/>
      <w:snapToGrid w:val="0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525E"/>
    <w:rPr>
      <w:rFonts w:ascii="Arial" w:eastAsia="Times New Roman" w:hAnsi="Arial" w:cs="Times New Roman"/>
      <w:b/>
      <w:bCs/>
      <w:snapToGrid w:val="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C525E"/>
    <w:rPr>
      <w:rFonts w:ascii="Arial" w:eastAsia="Times New Roman" w:hAnsi="Arial" w:cs="Times New Roman"/>
      <w:b/>
      <w:bCs/>
      <w:snapToGrid w:val="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8C525E"/>
    <w:rPr>
      <w:rFonts w:ascii="Arial" w:eastAsia="Times New Roman" w:hAnsi="Arial" w:cs="Times New Roman"/>
      <w:snapToGrid w:val="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8C525E"/>
    <w:pPr>
      <w:widowControl w:val="0"/>
      <w:jc w:val="both"/>
    </w:pPr>
    <w:rPr>
      <w:rFonts w:ascii="Arial" w:hAnsi="Arial"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C525E"/>
    <w:rPr>
      <w:rFonts w:ascii="Arial" w:eastAsia="Times New Roman" w:hAnsi="Arial" w:cs="Times New Roman"/>
      <w:snapToGrid w:val="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8C525E"/>
    <w:pPr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8C525E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Default">
    <w:name w:val="Default"/>
    <w:rsid w:val="008C52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rsid w:val="008C525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0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anfilloy.bib.unrc.edu.ar/consulta/consultaautor.html?isdoc=true&amp;termino=Weissfeld,%20Alice%20S.&amp;bases=a:1:%7Bi:0;s:5:%22libro%22;%7D" TargetMode="External"/><Relationship Id="rId13" Type="http://schemas.openxmlformats.org/officeDocument/2006/relationships/hyperlink" Target="http://juanfilloy.bib.unrc.edu.ar/consulta/consultaautor.html?isdoc=true&amp;termino=Allen,%20Stephen%20D.&amp;bases=a:1:%7Bi:0;s:5:%22libro%22;%7D" TargetMode="External"/><Relationship Id="rId18" Type="http://schemas.openxmlformats.org/officeDocument/2006/relationships/hyperlink" Target="http://juanfilloy.bib.unrc.edu.ar/consulta/consultaautor.html?isdoc=true&amp;termino=Woods,%20Gail%20L.&amp;bases=a:1:%7Bi:0;s:5:%22libro%22;%7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juanfilloy.bib.unrc.edu.ar/consulta/consultaautor.html?isdoc=true&amp;termino=Sahm,%20Daniel%20F.&amp;bases=a:1:%7Bi:0;s:5:%22libro%22;%7D" TargetMode="External"/><Relationship Id="rId12" Type="http://schemas.openxmlformats.org/officeDocument/2006/relationships/hyperlink" Target="http://juanfilloy.bib.unrc.edu.ar/consulta/consultaautor.html?isdoc=true&amp;termino=Koneman,%20Elmer%20W.&amp;bases=a:1:%7Bi:0;s:5:%22libro%22;%7D" TargetMode="External"/><Relationship Id="rId17" Type="http://schemas.openxmlformats.org/officeDocument/2006/relationships/hyperlink" Target="http://juanfilloy.bib.unrc.edu.ar/consulta/consultaautor.html?isdoc=true&amp;termino=Procop,%20Gary%20W.&amp;bases=a:1:%7Bi:0;s:5:%22libro%22;%7D" TargetMode="External"/><Relationship Id="rId2" Type="http://schemas.openxmlformats.org/officeDocument/2006/relationships/styles" Target="styles.xml"/><Relationship Id="rId16" Type="http://schemas.openxmlformats.org/officeDocument/2006/relationships/hyperlink" Target="http://juanfilloy.bib.unrc.edu.ar/consulta/consultaautor.html?isdoc=true&amp;termino=Winn,%20Washington%20C.&amp;bases=a:1:%7Bi:0;s:5:%22libro%22;%7D" TargetMode="External"/><Relationship Id="rId20" Type="http://schemas.openxmlformats.org/officeDocument/2006/relationships/hyperlink" Target="http://juanfilloy.bib.unrc.edu.ar/consulta/consultaautor.html?isdoc=true&amp;termino=Nikaido,%20Hiroshi&amp;bases=a:1:%7Bi:0;s:5:%22libro%22;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uanfilloy.bib.unrc.edu.ar/consulta/consultaautor.html?isdoc=true&amp;termino=Forbes,%20Betty%20A.&amp;bases=a:1:%7Bi:0;s:5:%22libro%22;%7D" TargetMode="External"/><Relationship Id="rId11" Type="http://schemas.openxmlformats.org/officeDocument/2006/relationships/hyperlink" Target="http://juanfilloy.bib.unrc.edu.ar/consulta/consultaautor.html?isdoc=true&amp;termino=Ollis,%20David%20F.&amp;bases=a:1:%7Bi:0;s:5:%22libro%22;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uanfilloy.bib.unrc.edu.ar/consulta/consultaautor.html?isdoc=true&amp;termino=Schreckenberger,%20Paul%20C.&amp;bases=a:1:%7Bi:0;s:5:%22libro%22;%7D" TargetMode="External"/><Relationship Id="rId10" Type="http://schemas.openxmlformats.org/officeDocument/2006/relationships/hyperlink" Target="http://juanfilloy.bib.unrc.edu.ar/consulta/consultaautor.html?isdoc=true&amp;termino=Bailey,%20James%20E.&amp;bases=a:1:%7Bi:0;s:5:%22libro%22;%7D" TargetMode="External"/><Relationship Id="rId19" Type="http://schemas.openxmlformats.org/officeDocument/2006/relationships/hyperlink" Target="http://juanfilloy.bib.unrc.edu.ar/consulta/consultaautor.html?isdoc=true&amp;termino=Glazer,%20Alexander%20N.&amp;bases=a:1:%7Bi:0;s:5:%22libro%22;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anfilloy.bib.unrc.edu.ar/consulta/consultaautor.html?isdoc=true&amp;termino=Mavituna,%20Ferda&amp;bases=a:1:%7Bi:0;s:5:%22libro%22;%7D" TargetMode="External"/><Relationship Id="rId14" Type="http://schemas.openxmlformats.org/officeDocument/2006/relationships/hyperlink" Target="http://juanfilloy.bib.unrc.edu.ar/consulta/consultaautor.html?isdoc=true&amp;termino=Janda,%20William%20M.&amp;bases=a:1:%7Bi:0;s:5:%22libro%22;%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2579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sergioreinaudo@hotmail.com</cp:lastModifiedBy>
  <cp:revision>10</cp:revision>
  <dcterms:created xsi:type="dcterms:W3CDTF">2018-08-02T20:36:00Z</dcterms:created>
  <dcterms:modified xsi:type="dcterms:W3CDTF">2018-08-20T03:50:00Z</dcterms:modified>
</cp:coreProperties>
</file>