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93A" w:rsidRPr="00D507C4" w:rsidRDefault="0061493A" w:rsidP="0061493A">
      <w:pPr>
        <w:spacing w:line="360" w:lineRule="auto"/>
        <w:jc w:val="center"/>
        <w:rPr>
          <w:rFonts w:ascii="Arial" w:hAnsi="Arial" w:cs="Arial"/>
          <w:b/>
          <w:szCs w:val="24"/>
        </w:rPr>
      </w:pPr>
      <w:r w:rsidRPr="00D507C4">
        <w:rPr>
          <w:rFonts w:ascii="Arial" w:hAnsi="Arial" w:cs="Arial"/>
          <w:b/>
          <w:i/>
          <w:szCs w:val="24"/>
        </w:rPr>
        <w:object w:dxaOrig="2040"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fillcolor="window">
            <v:imagedata r:id="rId7" o:title=""/>
          </v:shape>
          <o:OLEObject Type="Embed" ProgID="PBrush" ShapeID="_x0000_i1025" DrawAspect="Content" ObjectID="_1550914113" r:id="rId8">
            <o:FieldCodes>\s \* MERGEFORMAT</o:FieldCodes>
          </o:OLEObject>
        </w:object>
      </w:r>
    </w:p>
    <w:p w:rsidR="0061493A" w:rsidRPr="00BF58BF" w:rsidRDefault="0061493A" w:rsidP="0061493A">
      <w:pPr>
        <w:pStyle w:val="Default"/>
        <w:spacing w:line="360" w:lineRule="auto"/>
        <w:jc w:val="center"/>
        <w:rPr>
          <w:rFonts w:ascii="Arial" w:hAnsi="Arial" w:cs="Arial"/>
          <w:b/>
          <w:i/>
        </w:rPr>
      </w:pPr>
      <w:r w:rsidRPr="00BF58BF">
        <w:rPr>
          <w:rFonts w:ascii="Arial" w:hAnsi="Arial" w:cs="Arial"/>
          <w:b/>
          <w:i/>
        </w:rPr>
        <w:t>UNIVERSIDAD NACIONAL DE RÍO CUARTO</w:t>
      </w:r>
    </w:p>
    <w:p w:rsidR="0061493A" w:rsidRPr="00BF58BF" w:rsidRDefault="0061493A" w:rsidP="0061493A">
      <w:pPr>
        <w:pStyle w:val="Default"/>
        <w:spacing w:line="360" w:lineRule="auto"/>
        <w:jc w:val="both"/>
        <w:rPr>
          <w:rFonts w:ascii="Arial" w:hAnsi="Arial" w:cs="Arial"/>
          <w:b/>
          <w:i/>
        </w:rPr>
      </w:pPr>
    </w:p>
    <w:p w:rsidR="0061493A" w:rsidRPr="00BF58BF" w:rsidRDefault="0061493A" w:rsidP="0061493A">
      <w:pPr>
        <w:pStyle w:val="Default"/>
        <w:spacing w:line="360" w:lineRule="auto"/>
        <w:jc w:val="both"/>
        <w:rPr>
          <w:rFonts w:ascii="Arial" w:hAnsi="Arial" w:cs="Arial"/>
          <w:b/>
          <w:i/>
        </w:rPr>
      </w:pPr>
      <w:r w:rsidRPr="00BF58BF">
        <w:rPr>
          <w:rFonts w:ascii="Arial" w:hAnsi="Arial" w:cs="Arial"/>
          <w:b/>
          <w:i/>
        </w:rPr>
        <w:t>FACULTAD DE CIENCIAS EXACTAS, FÍSICO-QUÍMICAS Y NATURALES</w:t>
      </w:r>
    </w:p>
    <w:p w:rsidR="0061493A" w:rsidRPr="00BF58BF" w:rsidRDefault="0061493A" w:rsidP="0061493A">
      <w:pPr>
        <w:pStyle w:val="Default"/>
        <w:spacing w:line="360" w:lineRule="auto"/>
        <w:jc w:val="both"/>
        <w:rPr>
          <w:rFonts w:ascii="Arial" w:hAnsi="Arial" w:cs="Arial"/>
          <w:b/>
          <w:i/>
        </w:rPr>
      </w:pPr>
    </w:p>
    <w:p w:rsidR="0061493A" w:rsidRPr="00BF58BF" w:rsidRDefault="0061493A" w:rsidP="0061493A">
      <w:pPr>
        <w:pStyle w:val="Default"/>
        <w:spacing w:line="360" w:lineRule="auto"/>
        <w:jc w:val="center"/>
        <w:rPr>
          <w:rFonts w:ascii="Arial" w:hAnsi="Arial" w:cs="Arial"/>
          <w:b/>
          <w:i/>
          <w:color w:val="7F7F7F"/>
        </w:rPr>
      </w:pPr>
      <w:r w:rsidRPr="00BF58BF">
        <w:rPr>
          <w:rFonts w:ascii="Arial" w:hAnsi="Arial" w:cs="Arial"/>
          <w:b/>
          <w:i/>
        </w:rPr>
        <w:t>DEPARTAMENTO DE MATEMÁTICA</w:t>
      </w:r>
    </w:p>
    <w:p w:rsidR="0061493A" w:rsidRPr="00D507C4" w:rsidRDefault="0061493A" w:rsidP="0061493A">
      <w:pPr>
        <w:pStyle w:val="Default"/>
        <w:spacing w:line="360" w:lineRule="auto"/>
        <w:jc w:val="both"/>
        <w:rPr>
          <w:rFonts w:ascii="Arial" w:hAnsi="Arial" w:cs="Arial"/>
        </w:rPr>
      </w:pPr>
    </w:p>
    <w:p w:rsidR="0061493A" w:rsidRPr="00D507C4" w:rsidRDefault="0061493A" w:rsidP="0061493A">
      <w:pPr>
        <w:pStyle w:val="Default"/>
        <w:spacing w:line="360" w:lineRule="auto"/>
        <w:jc w:val="both"/>
        <w:rPr>
          <w:rFonts w:ascii="Arial" w:hAnsi="Arial" w:cs="Arial"/>
          <w:b/>
        </w:rPr>
      </w:pPr>
      <w:r w:rsidRPr="00D507C4">
        <w:rPr>
          <w:rFonts w:ascii="Arial" w:hAnsi="Arial" w:cs="Arial"/>
          <w:b/>
        </w:rPr>
        <w:t xml:space="preserve">CARRERA: Analista en Computación </w:t>
      </w:r>
    </w:p>
    <w:p w:rsidR="0057450A" w:rsidRDefault="0057450A" w:rsidP="0061493A">
      <w:pPr>
        <w:pStyle w:val="Default"/>
        <w:spacing w:line="360" w:lineRule="auto"/>
        <w:jc w:val="both"/>
        <w:rPr>
          <w:rFonts w:ascii="Arial" w:hAnsi="Arial" w:cs="Arial"/>
          <w:b/>
        </w:rPr>
      </w:pPr>
    </w:p>
    <w:p w:rsidR="0061493A" w:rsidRPr="00D507C4" w:rsidRDefault="0061493A" w:rsidP="0061493A">
      <w:pPr>
        <w:pStyle w:val="Default"/>
        <w:spacing w:line="360" w:lineRule="auto"/>
        <w:jc w:val="both"/>
        <w:rPr>
          <w:rFonts w:ascii="Arial" w:hAnsi="Arial" w:cs="Arial"/>
          <w:b/>
        </w:rPr>
      </w:pPr>
      <w:r w:rsidRPr="00D507C4">
        <w:rPr>
          <w:rFonts w:ascii="Arial" w:hAnsi="Arial" w:cs="Arial"/>
          <w:b/>
        </w:rPr>
        <w:t>PLAN DE ESTUDIOS: 1999</w:t>
      </w:r>
    </w:p>
    <w:p w:rsidR="0061493A" w:rsidRPr="00D507C4" w:rsidRDefault="0061493A" w:rsidP="0061493A">
      <w:pPr>
        <w:pStyle w:val="Default"/>
        <w:spacing w:line="360" w:lineRule="auto"/>
        <w:jc w:val="both"/>
        <w:rPr>
          <w:rFonts w:ascii="Arial" w:hAnsi="Arial" w:cs="Arial"/>
          <w:b/>
        </w:rPr>
      </w:pPr>
    </w:p>
    <w:p w:rsidR="0061493A" w:rsidRPr="00D507C4" w:rsidRDefault="0061493A" w:rsidP="0061493A">
      <w:pPr>
        <w:pStyle w:val="Default"/>
        <w:spacing w:line="360" w:lineRule="auto"/>
        <w:jc w:val="both"/>
        <w:rPr>
          <w:rFonts w:ascii="Arial" w:hAnsi="Arial" w:cs="Arial"/>
          <w:b/>
        </w:rPr>
      </w:pPr>
      <w:r w:rsidRPr="00D507C4">
        <w:rPr>
          <w:rFonts w:ascii="Arial" w:hAnsi="Arial" w:cs="Arial"/>
          <w:b/>
        </w:rPr>
        <w:t>ASIGNATURA: Geometría                                               CÓDIGO: 3327</w:t>
      </w:r>
    </w:p>
    <w:p w:rsidR="0061493A" w:rsidRPr="00D507C4" w:rsidRDefault="0061493A" w:rsidP="0061493A">
      <w:pPr>
        <w:pStyle w:val="Default"/>
        <w:spacing w:line="360" w:lineRule="auto"/>
        <w:jc w:val="both"/>
        <w:rPr>
          <w:rFonts w:ascii="Arial" w:hAnsi="Arial" w:cs="Arial"/>
          <w:b/>
        </w:rPr>
      </w:pPr>
    </w:p>
    <w:p w:rsidR="0061493A" w:rsidRPr="00D507C4" w:rsidRDefault="0061493A" w:rsidP="0061493A">
      <w:pPr>
        <w:pStyle w:val="Default"/>
        <w:spacing w:line="360" w:lineRule="auto"/>
        <w:jc w:val="both"/>
        <w:rPr>
          <w:rFonts w:ascii="Arial" w:hAnsi="Arial" w:cs="Arial"/>
          <w:b/>
          <w:color w:val="595959"/>
        </w:rPr>
      </w:pPr>
      <w:r w:rsidRPr="00D507C4">
        <w:rPr>
          <w:rFonts w:ascii="Arial" w:hAnsi="Arial" w:cs="Arial"/>
          <w:b/>
        </w:rPr>
        <w:t xml:space="preserve">DOCENTE RESPONSABLE: Mg. Cecilia Elguero </w:t>
      </w:r>
    </w:p>
    <w:p w:rsidR="0061493A" w:rsidRPr="00D507C4" w:rsidRDefault="0061493A" w:rsidP="0061493A">
      <w:pPr>
        <w:pStyle w:val="Default"/>
        <w:spacing w:line="360" w:lineRule="auto"/>
        <w:jc w:val="both"/>
        <w:rPr>
          <w:rFonts w:ascii="Arial" w:hAnsi="Arial" w:cs="Arial"/>
          <w:b/>
        </w:rPr>
      </w:pPr>
    </w:p>
    <w:p w:rsidR="0061493A" w:rsidRPr="00D507C4" w:rsidRDefault="0061493A" w:rsidP="0061493A">
      <w:pPr>
        <w:pStyle w:val="Default"/>
        <w:spacing w:line="360" w:lineRule="auto"/>
        <w:jc w:val="both"/>
        <w:rPr>
          <w:rFonts w:ascii="Arial" w:hAnsi="Arial" w:cs="Arial"/>
          <w:b/>
          <w:color w:val="595959"/>
        </w:rPr>
      </w:pPr>
      <w:r w:rsidRPr="00D507C4">
        <w:rPr>
          <w:rFonts w:ascii="Arial" w:hAnsi="Arial" w:cs="Arial"/>
          <w:b/>
        </w:rPr>
        <w:t>EQUIPO DOCENTE: Mg. Cecilia Elguero – Prof. Andrea Maero</w:t>
      </w:r>
    </w:p>
    <w:p w:rsidR="0061493A" w:rsidRPr="00D507C4" w:rsidRDefault="0061493A" w:rsidP="0061493A">
      <w:pPr>
        <w:pStyle w:val="Default"/>
        <w:spacing w:line="360" w:lineRule="auto"/>
        <w:jc w:val="both"/>
        <w:rPr>
          <w:rFonts w:ascii="Arial" w:hAnsi="Arial" w:cs="Arial"/>
          <w:b/>
        </w:rPr>
      </w:pPr>
    </w:p>
    <w:p w:rsidR="0061493A" w:rsidRPr="00D507C4" w:rsidRDefault="006D3D24" w:rsidP="0061493A">
      <w:pPr>
        <w:pStyle w:val="Default"/>
        <w:spacing w:line="360" w:lineRule="auto"/>
        <w:jc w:val="both"/>
        <w:rPr>
          <w:rFonts w:ascii="Arial" w:hAnsi="Arial" w:cs="Arial"/>
          <w:b/>
          <w:lang w:val="es-ES"/>
        </w:rPr>
      </w:pPr>
      <w:r>
        <w:rPr>
          <w:rFonts w:ascii="Arial" w:hAnsi="Arial" w:cs="Arial"/>
          <w:b/>
        </w:rPr>
        <w:t>AÑO ACADÉMICO: 2017</w:t>
      </w:r>
    </w:p>
    <w:p w:rsidR="0061493A" w:rsidRPr="00D507C4" w:rsidRDefault="0061493A" w:rsidP="0061493A">
      <w:pPr>
        <w:pStyle w:val="Default"/>
        <w:spacing w:line="360" w:lineRule="auto"/>
        <w:jc w:val="both"/>
        <w:rPr>
          <w:rFonts w:ascii="Arial" w:hAnsi="Arial" w:cs="Arial"/>
          <w:b/>
        </w:rPr>
      </w:pPr>
    </w:p>
    <w:p w:rsidR="0061493A" w:rsidRPr="00D507C4" w:rsidRDefault="0061493A" w:rsidP="0061493A">
      <w:pPr>
        <w:spacing w:line="360" w:lineRule="auto"/>
        <w:rPr>
          <w:rFonts w:ascii="Arial" w:hAnsi="Arial" w:cs="Arial"/>
          <w:b/>
          <w:color w:val="595959"/>
          <w:szCs w:val="24"/>
        </w:rPr>
      </w:pPr>
      <w:r w:rsidRPr="00D507C4">
        <w:rPr>
          <w:rFonts w:ascii="Arial" w:hAnsi="Arial" w:cs="Arial"/>
          <w:b/>
          <w:szCs w:val="24"/>
        </w:rPr>
        <w:t xml:space="preserve">REGIMEN DE </w:t>
      </w:r>
      <w:smartTag w:uri="urn:schemas-microsoft-com:office:smarttags" w:element="PersonName">
        <w:smartTagPr>
          <w:attr w:name="ProductID" w:val="LA ASIGNATURA"/>
        </w:smartTagPr>
        <w:r w:rsidRPr="00D507C4">
          <w:rPr>
            <w:rFonts w:ascii="Arial" w:hAnsi="Arial" w:cs="Arial"/>
            <w:b/>
            <w:szCs w:val="24"/>
          </w:rPr>
          <w:t>LA ASIGNATURA</w:t>
        </w:r>
      </w:smartTag>
      <w:r w:rsidRPr="00D507C4">
        <w:rPr>
          <w:rFonts w:ascii="Arial" w:hAnsi="Arial" w:cs="Arial"/>
          <w:b/>
          <w:szCs w:val="24"/>
        </w:rPr>
        <w:t>: cuatrimestral</w:t>
      </w:r>
      <w:r w:rsidRPr="00D507C4">
        <w:rPr>
          <w:rFonts w:ascii="Arial" w:hAnsi="Arial" w:cs="Arial"/>
          <w:b/>
          <w:color w:val="7F7F7F"/>
          <w:szCs w:val="24"/>
        </w:rPr>
        <w:t xml:space="preserve"> </w:t>
      </w:r>
    </w:p>
    <w:p w:rsidR="0057450A" w:rsidRDefault="0057450A" w:rsidP="0061493A">
      <w:pPr>
        <w:spacing w:line="360" w:lineRule="auto"/>
        <w:rPr>
          <w:rFonts w:ascii="Arial" w:hAnsi="Arial" w:cs="Arial"/>
          <w:b/>
          <w:color w:val="000000"/>
          <w:szCs w:val="24"/>
        </w:rPr>
      </w:pPr>
    </w:p>
    <w:tbl>
      <w:tblPr>
        <w:tblpPr w:leftFromText="141" w:rightFromText="141" w:vertAnchor="text" w:horzAnchor="page" w:tblpX="5511"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2"/>
        <w:gridCol w:w="1975"/>
      </w:tblGrid>
      <w:tr w:rsidR="00BF58BF" w:rsidRPr="00D507C4" w:rsidTr="00BF58BF">
        <w:trPr>
          <w:trHeight w:val="354"/>
        </w:trPr>
        <w:tc>
          <w:tcPr>
            <w:tcW w:w="1692" w:type="dxa"/>
          </w:tcPr>
          <w:p w:rsidR="00BF58BF" w:rsidRPr="00D507C4" w:rsidRDefault="00BF58BF" w:rsidP="00BF58BF">
            <w:pPr>
              <w:spacing w:line="360" w:lineRule="auto"/>
              <w:rPr>
                <w:rFonts w:ascii="Arial" w:hAnsi="Arial" w:cs="Arial"/>
                <w:bCs/>
                <w:i/>
                <w:szCs w:val="24"/>
              </w:rPr>
            </w:pPr>
            <w:r w:rsidRPr="00D507C4">
              <w:rPr>
                <w:rFonts w:ascii="Arial" w:hAnsi="Arial" w:cs="Arial"/>
                <w:bCs/>
                <w:i/>
                <w:szCs w:val="24"/>
              </w:rPr>
              <w:t>Aprobada</w:t>
            </w:r>
          </w:p>
        </w:tc>
        <w:tc>
          <w:tcPr>
            <w:tcW w:w="1975" w:type="dxa"/>
            <w:shd w:val="clear" w:color="auto" w:fill="auto"/>
          </w:tcPr>
          <w:p w:rsidR="00BF58BF" w:rsidRPr="00D507C4" w:rsidRDefault="00BF58BF" w:rsidP="00BF58BF">
            <w:pPr>
              <w:spacing w:line="360" w:lineRule="auto"/>
              <w:rPr>
                <w:rFonts w:ascii="Arial" w:hAnsi="Arial" w:cs="Arial"/>
                <w:bCs/>
                <w:szCs w:val="24"/>
                <w:u w:val="single"/>
              </w:rPr>
            </w:pPr>
            <w:r w:rsidRPr="00D507C4">
              <w:rPr>
                <w:rFonts w:ascii="Arial" w:hAnsi="Arial" w:cs="Arial"/>
                <w:bCs/>
                <w:i/>
                <w:szCs w:val="24"/>
              </w:rPr>
              <w:t>Regular</w:t>
            </w:r>
          </w:p>
        </w:tc>
      </w:tr>
      <w:tr w:rsidR="00BF58BF" w:rsidRPr="00D507C4" w:rsidTr="00BF58BF">
        <w:trPr>
          <w:trHeight w:val="253"/>
        </w:trPr>
        <w:tc>
          <w:tcPr>
            <w:tcW w:w="1692" w:type="dxa"/>
          </w:tcPr>
          <w:p w:rsidR="00BF58BF" w:rsidRPr="00D507C4" w:rsidRDefault="00BF58BF" w:rsidP="00BF58BF">
            <w:pPr>
              <w:spacing w:line="360" w:lineRule="auto"/>
              <w:jc w:val="center"/>
              <w:rPr>
                <w:rFonts w:ascii="Arial" w:hAnsi="Arial" w:cs="Arial"/>
                <w:bCs/>
                <w:szCs w:val="24"/>
              </w:rPr>
            </w:pPr>
          </w:p>
        </w:tc>
        <w:tc>
          <w:tcPr>
            <w:tcW w:w="1975" w:type="dxa"/>
            <w:shd w:val="clear" w:color="auto" w:fill="auto"/>
          </w:tcPr>
          <w:p w:rsidR="00BF58BF" w:rsidRPr="00D507C4" w:rsidRDefault="00BF58BF" w:rsidP="00BF58BF">
            <w:pPr>
              <w:spacing w:line="360" w:lineRule="auto"/>
              <w:jc w:val="center"/>
              <w:rPr>
                <w:rFonts w:ascii="Arial" w:hAnsi="Arial" w:cs="Arial"/>
                <w:bCs/>
                <w:szCs w:val="24"/>
              </w:rPr>
            </w:pPr>
            <w:r w:rsidRPr="00D507C4">
              <w:rPr>
                <w:rFonts w:ascii="Arial" w:hAnsi="Arial" w:cs="Arial"/>
                <w:bCs/>
                <w:szCs w:val="24"/>
              </w:rPr>
              <w:t>Introducción al Algebra (1946)</w:t>
            </w:r>
          </w:p>
        </w:tc>
      </w:tr>
    </w:tbl>
    <w:p w:rsidR="0061493A" w:rsidRPr="00D507C4" w:rsidRDefault="0061493A" w:rsidP="0061493A">
      <w:pPr>
        <w:spacing w:line="360" w:lineRule="auto"/>
        <w:rPr>
          <w:rFonts w:ascii="Arial" w:hAnsi="Arial" w:cs="Arial"/>
          <w:b/>
          <w:color w:val="000000"/>
          <w:szCs w:val="24"/>
        </w:rPr>
      </w:pPr>
      <w:r w:rsidRPr="00D507C4">
        <w:rPr>
          <w:rFonts w:ascii="Arial" w:hAnsi="Arial" w:cs="Arial"/>
          <w:b/>
          <w:color w:val="000000"/>
          <w:szCs w:val="24"/>
        </w:rPr>
        <w:t>RÉGIMEN DE CORRELATIVIDADES:</w:t>
      </w:r>
    </w:p>
    <w:p w:rsidR="0061493A" w:rsidRPr="00D507C4" w:rsidRDefault="0061493A" w:rsidP="0061493A">
      <w:pPr>
        <w:pStyle w:val="Default"/>
        <w:spacing w:line="360" w:lineRule="auto"/>
        <w:jc w:val="both"/>
        <w:rPr>
          <w:rFonts w:ascii="Arial" w:hAnsi="Arial" w:cs="Arial"/>
        </w:rPr>
      </w:pPr>
    </w:p>
    <w:p w:rsidR="0061493A" w:rsidRPr="00D507C4" w:rsidRDefault="0061493A" w:rsidP="0061493A">
      <w:pPr>
        <w:pStyle w:val="Default"/>
        <w:spacing w:line="360" w:lineRule="auto"/>
        <w:jc w:val="both"/>
        <w:rPr>
          <w:rFonts w:ascii="Arial" w:hAnsi="Arial" w:cs="Arial"/>
        </w:rPr>
      </w:pPr>
    </w:p>
    <w:p w:rsidR="0061493A" w:rsidRPr="00D507C4" w:rsidRDefault="0061493A" w:rsidP="0061493A">
      <w:pPr>
        <w:pStyle w:val="Default"/>
        <w:spacing w:line="360" w:lineRule="auto"/>
        <w:jc w:val="both"/>
        <w:rPr>
          <w:rFonts w:ascii="Arial" w:hAnsi="Arial" w:cs="Arial"/>
        </w:rPr>
      </w:pPr>
    </w:p>
    <w:p w:rsidR="0061493A" w:rsidRPr="00D507C4" w:rsidRDefault="0061493A" w:rsidP="0061493A">
      <w:pPr>
        <w:pStyle w:val="Default"/>
        <w:spacing w:line="360" w:lineRule="auto"/>
        <w:jc w:val="both"/>
        <w:rPr>
          <w:rFonts w:ascii="Arial" w:hAnsi="Arial" w:cs="Arial"/>
        </w:rPr>
      </w:pPr>
    </w:p>
    <w:p w:rsidR="0061493A" w:rsidRPr="00D507C4" w:rsidRDefault="0061493A" w:rsidP="0061493A">
      <w:pPr>
        <w:pStyle w:val="Default"/>
        <w:spacing w:line="360" w:lineRule="auto"/>
        <w:jc w:val="both"/>
        <w:rPr>
          <w:rFonts w:ascii="Arial" w:hAnsi="Arial" w:cs="Arial"/>
        </w:rPr>
      </w:pPr>
      <w:r w:rsidRPr="00D507C4">
        <w:rPr>
          <w:rFonts w:ascii="Arial" w:hAnsi="Arial" w:cs="Arial"/>
          <w:b/>
        </w:rPr>
        <w:t>CARGA HORARIA TOTAL: 112 hs</w:t>
      </w:r>
      <w:r w:rsidR="0078319F">
        <w:rPr>
          <w:rFonts w:ascii="Arial" w:hAnsi="Arial" w:cs="Arial"/>
          <w:b/>
        </w:rPr>
        <w:t xml:space="preserve"> (</w:t>
      </w:r>
      <w:r w:rsidRPr="00D507C4">
        <w:rPr>
          <w:rFonts w:ascii="Arial" w:hAnsi="Arial" w:cs="Arial"/>
          <w:b/>
        </w:rPr>
        <w:t>TEÓRICAS:</w:t>
      </w:r>
      <w:r w:rsidRPr="00D507C4">
        <w:rPr>
          <w:rFonts w:ascii="Arial" w:hAnsi="Arial" w:cs="Arial"/>
        </w:rPr>
        <w:t xml:space="preserve"> 4 hs</w:t>
      </w:r>
      <w:r w:rsidR="0078319F">
        <w:rPr>
          <w:rFonts w:ascii="Arial" w:hAnsi="Arial" w:cs="Arial"/>
        </w:rPr>
        <w:t xml:space="preserve"> -</w:t>
      </w:r>
      <w:r w:rsidRPr="00D507C4">
        <w:rPr>
          <w:rFonts w:ascii="Arial" w:hAnsi="Arial" w:cs="Arial"/>
        </w:rPr>
        <w:t xml:space="preserve">  </w:t>
      </w:r>
      <w:r w:rsidRPr="00D507C4">
        <w:rPr>
          <w:rFonts w:ascii="Arial" w:hAnsi="Arial" w:cs="Arial"/>
          <w:b/>
        </w:rPr>
        <w:t>PRÁCTICAS:</w:t>
      </w:r>
      <w:r w:rsidRPr="00D507C4">
        <w:rPr>
          <w:rFonts w:ascii="Arial" w:hAnsi="Arial" w:cs="Arial"/>
        </w:rPr>
        <w:t xml:space="preserve"> 4 hs</w:t>
      </w:r>
      <w:r w:rsidR="0078319F" w:rsidRPr="0078319F">
        <w:rPr>
          <w:rFonts w:ascii="Arial" w:hAnsi="Arial" w:cs="Arial"/>
          <w:b/>
        </w:rPr>
        <w:t>)</w:t>
      </w:r>
    </w:p>
    <w:p w:rsidR="0057450A" w:rsidRDefault="0057450A" w:rsidP="0061493A">
      <w:pPr>
        <w:spacing w:line="360" w:lineRule="auto"/>
        <w:jc w:val="both"/>
        <w:rPr>
          <w:rFonts w:ascii="Arial" w:hAnsi="Arial" w:cs="Arial"/>
          <w:b/>
          <w:bCs/>
          <w:szCs w:val="24"/>
          <w:lang w:val="es-AR" w:eastAsia="es-AR"/>
        </w:rPr>
      </w:pPr>
    </w:p>
    <w:p w:rsidR="0061493A" w:rsidRPr="00D507C4" w:rsidRDefault="0061493A" w:rsidP="0061493A">
      <w:pPr>
        <w:spacing w:line="360" w:lineRule="auto"/>
        <w:jc w:val="both"/>
        <w:rPr>
          <w:rFonts w:ascii="Arial" w:hAnsi="Arial" w:cs="Arial"/>
          <w:bCs/>
          <w:color w:val="7F7F7F"/>
          <w:szCs w:val="24"/>
          <w:lang w:eastAsia="es-AR"/>
        </w:rPr>
      </w:pPr>
      <w:r w:rsidRPr="00D507C4">
        <w:rPr>
          <w:rFonts w:ascii="Arial" w:hAnsi="Arial" w:cs="Arial"/>
          <w:b/>
          <w:bCs/>
          <w:szCs w:val="24"/>
          <w:lang w:eastAsia="es-AR"/>
        </w:rPr>
        <w:t xml:space="preserve">CARÁCTER DE </w:t>
      </w:r>
      <w:smartTag w:uri="urn:schemas-microsoft-com:office:smarttags" w:element="PersonName">
        <w:smartTagPr>
          <w:attr w:name="ProductID" w:val="LA ASIGNATURA"/>
        </w:smartTagPr>
        <w:r w:rsidRPr="00D507C4">
          <w:rPr>
            <w:rFonts w:ascii="Arial" w:hAnsi="Arial" w:cs="Arial"/>
            <w:b/>
            <w:bCs/>
            <w:szCs w:val="24"/>
            <w:lang w:eastAsia="es-AR"/>
          </w:rPr>
          <w:t>LA ASIGNATURA</w:t>
        </w:r>
      </w:smartTag>
      <w:r w:rsidRPr="00D507C4">
        <w:rPr>
          <w:rFonts w:ascii="Arial" w:hAnsi="Arial" w:cs="Arial"/>
          <w:b/>
          <w:bCs/>
          <w:szCs w:val="24"/>
          <w:lang w:eastAsia="es-AR"/>
        </w:rPr>
        <w:t>:</w:t>
      </w:r>
      <w:r w:rsidRPr="00D507C4">
        <w:rPr>
          <w:rFonts w:ascii="Arial" w:hAnsi="Arial" w:cs="Arial"/>
          <w:bCs/>
          <w:szCs w:val="24"/>
          <w:lang w:eastAsia="es-AR"/>
        </w:rPr>
        <w:t xml:space="preserve"> Obligatoria</w:t>
      </w:r>
    </w:p>
    <w:p w:rsidR="0061493A" w:rsidRPr="00D507C4" w:rsidRDefault="0061493A" w:rsidP="0061493A">
      <w:pPr>
        <w:spacing w:line="360" w:lineRule="auto"/>
        <w:rPr>
          <w:rFonts w:ascii="Arial" w:hAnsi="Arial" w:cs="Arial"/>
          <w:b/>
          <w:szCs w:val="24"/>
        </w:rPr>
      </w:pPr>
      <w:r w:rsidRPr="00D507C4">
        <w:rPr>
          <w:rFonts w:ascii="Arial" w:hAnsi="Arial" w:cs="Arial"/>
          <w:b/>
          <w:szCs w:val="24"/>
          <w:lang w:val="es-ES_tradnl"/>
        </w:rPr>
        <w:lastRenderedPageBreak/>
        <w:t xml:space="preserve">CONTEXTUALIZACIÓN DE </w:t>
      </w:r>
      <w:smartTag w:uri="urn:schemas-microsoft-com:office:smarttags" w:element="PersonName">
        <w:smartTagPr>
          <w:attr w:name="ProductID" w:val="LA ASIGNATURA"/>
        </w:smartTagPr>
        <w:r w:rsidRPr="00D507C4">
          <w:rPr>
            <w:rFonts w:ascii="Arial" w:hAnsi="Arial" w:cs="Arial"/>
            <w:b/>
            <w:szCs w:val="24"/>
            <w:lang w:val="es-ES_tradnl"/>
          </w:rPr>
          <w:t>LA ASIGNATURA</w:t>
        </w:r>
      </w:smartTag>
    </w:p>
    <w:p w:rsidR="0061493A" w:rsidRPr="00393F37" w:rsidRDefault="0061493A" w:rsidP="0061493A">
      <w:pPr>
        <w:autoSpaceDE w:val="0"/>
        <w:autoSpaceDN w:val="0"/>
        <w:adjustRightInd w:val="0"/>
        <w:spacing w:line="360" w:lineRule="auto"/>
        <w:jc w:val="both"/>
        <w:rPr>
          <w:rFonts w:ascii="Arial" w:hAnsi="Arial" w:cs="Arial"/>
          <w:color w:val="7F7F7F"/>
          <w:sz w:val="24"/>
          <w:szCs w:val="24"/>
          <w:lang w:val="es-ES_tradnl"/>
        </w:rPr>
      </w:pPr>
      <w:r w:rsidRPr="00393F37">
        <w:rPr>
          <w:rFonts w:ascii="Arial" w:hAnsi="Arial" w:cs="Arial"/>
          <w:sz w:val="24"/>
          <w:szCs w:val="24"/>
          <w:lang w:val="es-ES_tradnl"/>
        </w:rPr>
        <w:t>Este espacio curricular corresponde al primer cuatrimestre del segundo año del Plan de estudios de la carrera Analista en Computación.</w:t>
      </w:r>
    </w:p>
    <w:p w:rsidR="0061493A" w:rsidRPr="00D507C4" w:rsidRDefault="0061493A" w:rsidP="0061493A">
      <w:pPr>
        <w:pStyle w:val="Prrafodelista"/>
        <w:spacing w:line="360" w:lineRule="auto"/>
        <w:ind w:left="426" w:hanging="426"/>
        <w:jc w:val="both"/>
        <w:rPr>
          <w:rFonts w:cs="Arial"/>
          <w:szCs w:val="24"/>
          <w:lang w:val="es-ES_tradnl"/>
        </w:rPr>
      </w:pPr>
    </w:p>
    <w:p w:rsidR="0061493A" w:rsidRPr="00D507C4" w:rsidRDefault="0061493A" w:rsidP="0061493A">
      <w:pPr>
        <w:pStyle w:val="Prrafodelista"/>
        <w:numPr>
          <w:ilvl w:val="0"/>
          <w:numId w:val="2"/>
        </w:numPr>
        <w:spacing w:line="360" w:lineRule="auto"/>
        <w:ind w:left="426" w:hanging="426"/>
        <w:jc w:val="both"/>
        <w:rPr>
          <w:rFonts w:cs="Arial"/>
          <w:b/>
          <w:szCs w:val="24"/>
        </w:rPr>
      </w:pPr>
      <w:r w:rsidRPr="00D507C4">
        <w:rPr>
          <w:rFonts w:cs="Arial"/>
          <w:b/>
          <w:szCs w:val="24"/>
        </w:rPr>
        <w:t>OBJETIVOS PROPUESTOS</w:t>
      </w:r>
    </w:p>
    <w:p w:rsidR="0061493A" w:rsidRPr="000029E5" w:rsidRDefault="0061493A" w:rsidP="0061493A">
      <w:pPr>
        <w:pStyle w:val="Listaconvietas"/>
        <w:tabs>
          <w:tab w:val="clear" w:pos="0"/>
        </w:tabs>
        <w:rPr>
          <w:rFonts w:ascii="Arial" w:hAnsi="Arial" w:cs="Arial"/>
        </w:rPr>
      </w:pPr>
      <w:r w:rsidRPr="000029E5">
        <w:rPr>
          <w:rFonts w:ascii="Arial" w:hAnsi="Arial" w:cs="Arial"/>
        </w:rPr>
        <w:t xml:space="preserve">- Comprender y usar adecuadamente conceptos y propiedades del Algebra Lineal </w:t>
      </w:r>
    </w:p>
    <w:p w:rsidR="0061493A" w:rsidRPr="000029E5" w:rsidRDefault="0061493A" w:rsidP="0061493A">
      <w:pPr>
        <w:pStyle w:val="Listaconvietas"/>
        <w:tabs>
          <w:tab w:val="clear" w:pos="0"/>
        </w:tabs>
        <w:rPr>
          <w:rFonts w:ascii="Arial" w:hAnsi="Arial" w:cs="Arial"/>
        </w:rPr>
      </w:pPr>
      <w:r w:rsidRPr="000029E5">
        <w:rPr>
          <w:rFonts w:ascii="Arial" w:hAnsi="Arial" w:cs="Arial"/>
        </w:rPr>
        <w:t xml:space="preserve">  abordadas en la asignatura.</w:t>
      </w:r>
    </w:p>
    <w:p w:rsidR="0061493A" w:rsidRPr="000029E5" w:rsidRDefault="0061493A" w:rsidP="0061493A">
      <w:pPr>
        <w:spacing w:line="360" w:lineRule="auto"/>
        <w:jc w:val="both"/>
        <w:rPr>
          <w:rFonts w:ascii="Arial" w:hAnsi="Arial" w:cs="Arial"/>
          <w:sz w:val="24"/>
          <w:szCs w:val="24"/>
        </w:rPr>
      </w:pPr>
      <w:r w:rsidRPr="000029E5">
        <w:rPr>
          <w:rFonts w:ascii="Arial" w:hAnsi="Arial" w:cs="Arial"/>
          <w:sz w:val="24"/>
          <w:szCs w:val="24"/>
        </w:rPr>
        <w:t xml:space="preserve">- Resignificar conceptos básicos mencionados en el objetivo anterior a través de su </w:t>
      </w:r>
    </w:p>
    <w:p w:rsidR="0061493A" w:rsidRPr="000029E5" w:rsidRDefault="0061493A" w:rsidP="0061493A">
      <w:pPr>
        <w:spacing w:line="360" w:lineRule="auto"/>
        <w:jc w:val="both"/>
        <w:rPr>
          <w:rFonts w:ascii="Arial" w:hAnsi="Arial" w:cs="Arial"/>
          <w:sz w:val="24"/>
          <w:szCs w:val="24"/>
        </w:rPr>
      </w:pPr>
      <w:r w:rsidRPr="000029E5">
        <w:rPr>
          <w:rFonts w:ascii="Arial" w:hAnsi="Arial" w:cs="Arial"/>
          <w:sz w:val="24"/>
          <w:szCs w:val="24"/>
        </w:rPr>
        <w:t xml:space="preserve">  uso en geometría del plano y el espacio</w:t>
      </w:r>
    </w:p>
    <w:p w:rsidR="0061493A" w:rsidRPr="000029E5" w:rsidRDefault="0061493A" w:rsidP="0061493A">
      <w:pPr>
        <w:spacing w:line="360" w:lineRule="auto"/>
        <w:jc w:val="both"/>
        <w:rPr>
          <w:rFonts w:ascii="Arial" w:hAnsi="Arial" w:cs="Arial"/>
          <w:sz w:val="24"/>
          <w:szCs w:val="24"/>
        </w:rPr>
      </w:pPr>
      <w:r w:rsidRPr="000029E5">
        <w:rPr>
          <w:rFonts w:ascii="Arial" w:hAnsi="Arial" w:cs="Arial"/>
          <w:sz w:val="24"/>
          <w:szCs w:val="24"/>
        </w:rPr>
        <w:t xml:space="preserve">- Establecer relaciones entre las nociones básicas estudiadas. </w:t>
      </w:r>
    </w:p>
    <w:p w:rsidR="0061493A" w:rsidRPr="000029E5" w:rsidRDefault="0061493A" w:rsidP="0061493A">
      <w:pPr>
        <w:spacing w:line="360" w:lineRule="auto"/>
        <w:jc w:val="both"/>
        <w:rPr>
          <w:rFonts w:ascii="Arial" w:hAnsi="Arial" w:cs="Arial"/>
          <w:sz w:val="24"/>
          <w:szCs w:val="24"/>
        </w:rPr>
      </w:pPr>
      <w:r w:rsidRPr="000029E5">
        <w:rPr>
          <w:rFonts w:ascii="Arial" w:hAnsi="Arial" w:cs="Arial"/>
          <w:sz w:val="24"/>
          <w:szCs w:val="24"/>
        </w:rPr>
        <w:t xml:space="preserve">- Favorecer la articulación entre las diferentes representaciones de curvas:     </w:t>
      </w:r>
    </w:p>
    <w:p w:rsidR="0061493A" w:rsidRPr="000029E5" w:rsidRDefault="0061493A" w:rsidP="0061493A">
      <w:pPr>
        <w:spacing w:line="360" w:lineRule="auto"/>
        <w:jc w:val="both"/>
        <w:rPr>
          <w:rFonts w:ascii="Arial" w:hAnsi="Arial" w:cs="Arial"/>
          <w:sz w:val="24"/>
          <w:szCs w:val="24"/>
        </w:rPr>
      </w:pPr>
      <w:r w:rsidRPr="000029E5">
        <w:rPr>
          <w:rFonts w:ascii="Arial" w:hAnsi="Arial" w:cs="Arial"/>
          <w:sz w:val="24"/>
          <w:szCs w:val="24"/>
        </w:rPr>
        <w:t xml:space="preserve">  definiciones, representaciones algebraicas y representaciones gráficas.</w:t>
      </w:r>
    </w:p>
    <w:p w:rsidR="0061493A" w:rsidRPr="000029E5" w:rsidRDefault="0061493A" w:rsidP="0061493A">
      <w:pPr>
        <w:pStyle w:val="Listaconvietas"/>
        <w:tabs>
          <w:tab w:val="clear" w:pos="0"/>
        </w:tabs>
        <w:rPr>
          <w:rFonts w:ascii="Arial" w:hAnsi="Arial" w:cs="Arial"/>
          <w:lang w:val="es-AR"/>
        </w:rPr>
      </w:pPr>
      <w:r w:rsidRPr="000029E5">
        <w:rPr>
          <w:rFonts w:ascii="Arial" w:hAnsi="Arial" w:cs="Arial"/>
        </w:rPr>
        <w:t xml:space="preserve">- </w:t>
      </w:r>
      <w:r w:rsidRPr="000029E5">
        <w:rPr>
          <w:rFonts w:ascii="Arial" w:hAnsi="Arial" w:cs="Arial"/>
          <w:lang w:val="es-AR"/>
        </w:rPr>
        <w:t xml:space="preserve">Utilizar de manera eficaz los procesos característicos de la ciencia matemática de  </w:t>
      </w:r>
    </w:p>
    <w:p w:rsidR="0061493A" w:rsidRPr="000029E5" w:rsidRDefault="0061493A" w:rsidP="0061493A">
      <w:pPr>
        <w:pStyle w:val="Listaconvietas"/>
        <w:tabs>
          <w:tab w:val="clear" w:pos="0"/>
        </w:tabs>
        <w:rPr>
          <w:rFonts w:ascii="Arial" w:hAnsi="Arial" w:cs="Arial"/>
          <w:lang w:val="es-AR"/>
        </w:rPr>
      </w:pPr>
      <w:r w:rsidRPr="000029E5">
        <w:rPr>
          <w:rFonts w:ascii="Arial" w:hAnsi="Arial" w:cs="Arial"/>
          <w:lang w:val="es-AR"/>
        </w:rPr>
        <w:t xml:space="preserve">  definición, clasificación, negación, deducción, generalización, demostración, entre </w:t>
      </w:r>
    </w:p>
    <w:p w:rsidR="0061493A" w:rsidRPr="000029E5" w:rsidRDefault="0061493A" w:rsidP="0061493A">
      <w:pPr>
        <w:pStyle w:val="Listaconvietas"/>
        <w:tabs>
          <w:tab w:val="clear" w:pos="0"/>
        </w:tabs>
        <w:rPr>
          <w:rFonts w:ascii="Arial" w:hAnsi="Arial" w:cs="Arial"/>
        </w:rPr>
      </w:pPr>
      <w:r w:rsidRPr="000029E5">
        <w:rPr>
          <w:rFonts w:ascii="Arial" w:hAnsi="Arial" w:cs="Arial"/>
          <w:lang w:val="es-AR"/>
        </w:rPr>
        <w:t xml:space="preserve">  otros, en la resolución de tareas problemáticas.</w:t>
      </w:r>
    </w:p>
    <w:p w:rsidR="0061493A" w:rsidRPr="000029E5" w:rsidRDefault="0061493A" w:rsidP="0061493A">
      <w:pPr>
        <w:spacing w:line="360" w:lineRule="auto"/>
        <w:jc w:val="both"/>
        <w:rPr>
          <w:rFonts w:ascii="Arial" w:hAnsi="Arial" w:cs="Arial"/>
          <w:sz w:val="24"/>
          <w:szCs w:val="24"/>
        </w:rPr>
      </w:pPr>
      <w:r w:rsidRPr="000029E5">
        <w:rPr>
          <w:rFonts w:ascii="Arial" w:hAnsi="Arial" w:cs="Arial"/>
          <w:sz w:val="24"/>
          <w:szCs w:val="24"/>
        </w:rPr>
        <w:t xml:space="preserve">- Incorporar  la terminología matemática al lenguaje habitual para  expresar y   </w:t>
      </w:r>
    </w:p>
    <w:p w:rsidR="0061493A" w:rsidRDefault="0061493A" w:rsidP="0061493A">
      <w:pPr>
        <w:spacing w:line="360" w:lineRule="auto"/>
        <w:jc w:val="both"/>
        <w:rPr>
          <w:rFonts w:ascii="Arial" w:hAnsi="Arial" w:cs="Arial"/>
          <w:sz w:val="24"/>
          <w:szCs w:val="24"/>
        </w:rPr>
      </w:pPr>
      <w:r w:rsidRPr="000029E5">
        <w:rPr>
          <w:rFonts w:ascii="Arial" w:hAnsi="Arial" w:cs="Arial"/>
          <w:sz w:val="24"/>
          <w:szCs w:val="24"/>
        </w:rPr>
        <w:t xml:space="preserve">  comunicar ideas con precisión y rigor matemático. </w:t>
      </w:r>
    </w:p>
    <w:p w:rsidR="00873075" w:rsidRDefault="00873075" w:rsidP="00873075">
      <w:pPr>
        <w:spacing w:after="0" w:line="360" w:lineRule="auto"/>
        <w:jc w:val="both"/>
        <w:rPr>
          <w:rFonts w:ascii="Arial" w:hAnsi="Arial" w:cs="Arial"/>
          <w:sz w:val="24"/>
          <w:szCs w:val="24"/>
        </w:rPr>
      </w:pPr>
    </w:p>
    <w:p w:rsidR="0061493A" w:rsidRPr="00D507C4" w:rsidRDefault="0061493A" w:rsidP="0061493A">
      <w:pPr>
        <w:pStyle w:val="Prrafodelista"/>
        <w:numPr>
          <w:ilvl w:val="0"/>
          <w:numId w:val="2"/>
        </w:numPr>
        <w:spacing w:line="360" w:lineRule="auto"/>
        <w:ind w:left="426" w:hanging="426"/>
        <w:jc w:val="both"/>
        <w:rPr>
          <w:rFonts w:cs="Arial"/>
          <w:b/>
          <w:szCs w:val="24"/>
        </w:rPr>
      </w:pPr>
      <w:r w:rsidRPr="00D507C4">
        <w:rPr>
          <w:rFonts w:cs="Arial"/>
          <w:b/>
          <w:szCs w:val="24"/>
          <w:lang w:val="es-ES_tradnl"/>
        </w:rPr>
        <w:t>CONTENIDOS BÁSICOS DEL PROGRAMA A DESARROLLAR</w:t>
      </w:r>
    </w:p>
    <w:p w:rsidR="0061493A" w:rsidRPr="00D507C4" w:rsidRDefault="0061493A" w:rsidP="0061493A">
      <w:pPr>
        <w:pStyle w:val="Default"/>
        <w:spacing w:line="360" w:lineRule="auto"/>
        <w:jc w:val="both"/>
        <w:rPr>
          <w:rFonts w:ascii="Arial" w:hAnsi="Arial" w:cs="Arial"/>
          <w:lang w:val="es-ES_tradnl"/>
        </w:rPr>
      </w:pPr>
      <w:r w:rsidRPr="00D507C4">
        <w:rPr>
          <w:rFonts w:ascii="Arial" w:hAnsi="Arial" w:cs="Arial"/>
          <w:lang w:val="es-ES_tradnl"/>
        </w:rPr>
        <w:t xml:space="preserve">La propuesta pone énfasis en la </w:t>
      </w:r>
      <w:r w:rsidRPr="00D507C4">
        <w:rPr>
          <w:rFonts w:ascii="Arial" w:hAnsi="Arial" w:cs="Arial"/>
          <w:i/>
          <w:lang w:val="es-ES_tradnl"/>
        </w:rPr>
        <w:t>modelización matemática</w:t>
      </w:r>
      <w:r w:rsidRPr="00D507C4">
        <w:rPr>
          <w:rFonts w:ascii="Arial" w:hAnsi="Arial" w:cs="Arial"/>
          <w:lang w:val="es-ES_tradnl"/>
        </w:rPr>
        <w:t xml:space="preserve"> como eje que guíe la construcción de las nociones esenciales de la asignatura. </w:t>
      </w:r>
    </w:p>
    <w:p w:rsidR="0061493A" w:rsidRPr="00D507C4" w:rsidRDefault="0061493A" w:rsidP="0061493A">
      <w:pPr>
        <w:pStyle w:val="Default"/>
        <w:spacing w:line="360" w:lineRule="auto"/>
        <w:jc w:val="both"/>
        <w:rPr>
          <w:rFonts w:ascii="Arial" w:hAnsi="Arial" w:cs="Arial"/>
          <w:lang w:val="es-ES_tradnl"/>
        </w:rPr>
      </w:pPr>
      <w:r w:rsidRPr="00D507C4">
        <w:rPr>
          <w:rFonts w:ascii="Arial" w:hAnsi="Arial" w:cs="Arial"/>
          <w:lang w:val="es-ES_tradnl"/>
        </w:rPr>
        <w:t xml:space="preserve">En base a esta idea se desarrollan los siguientes contenidos básicos: </w:t>
      </w:r>
    </w:p>
    <w:p w:rsidR="0061493A" w:rsidRPr="00D507C4" w:rsidRDefault="0061493A" w:rsidP="0061493A">
      <w:pPr>
        <w:pStyle w:val="Default"/>
        <w:numPr>
          <w:ilvl w:val="0"/>
          <w:numId w:val="4"/>
        </w:numPr>
        <w:spacing w:line="360" w:lineRule="auto"/>
        <w:jc w:val="both"/>
        <w:rPr>
          <w:rFonts w:ascii="Arial" w:hAnsi="Arial" w:cs="Arial"/>
          <w:lang w:val="es-ES_tradnl"/>
        </w:rPr>
      </w:pPr>
      <w:r w:rsidRPr="00D507C4">
        <w:rPr>
          <w:rFonts w:ascii="Arial" w:hAnsi="Arial" w:cs="Arial"/>
          <w:lang w:val="es-ES_tradnl"/>
        </w:rPr>
        <w:t>Sistemas de ecuaciones lineales</w:t>
      </w:r>
    </w:p>
    <w:p w:rsidR="0061493A" w:rsidRPr="00D507C4" w:rsidRDefault="0061493A" w:rsidP="0061493A">
      <w:pPr>
        <w:pStyle w:val="Default"/>
        <w:numPr>
          <w:ilvl w:val="0"/>
          <w:numId w:val="4"/>
        </w:numPr>
        <w:spacing w:line="360" w:lineRule="auto"/>
        <w:jc w:val="both"/>
        <w:rPr>
          <w:rFonts w:ascii="Arial" w:hAnsi="Arial" w:cs="Arial"/>
          <w:lang w:val="es-ES_tradnl"/>
        </w:rPr>
      </w:pPr>
      <w:r w:rsidRPr="00D507C4">
        <w:rPr>
          <w:rFonts w:ascii="Arial" w:hAnsi="Arial" w:cs="Arial"/>
          <w:lang w:val="es-ES_tradnl"/>
        </w:rPr>
        <w:t>Matrices, aritmética matricial y sus propiedades, ecuaciones matriciales.</w:t>
      </w:r>
    </w:p>
    <w:p w:rsidR="0061493A" w:rsidRPr="00D507C4" w:rsidRDefault="0061493A" w:rsidP="0061493A">
      <w:pPr>
        <w:pStyle w:val="Default"/>
        <w:numPr>
          <w:ilvl w:val="0"/>
          <w:numId w:val="4"/>
        </w:numPr>
        <w:spacing w:line="360" w:lineRule="auto"/>
        <w:jc w:val="both"/>
        <w:rPr>
          <w:rFonts w:ascii="Arial" w:hAnsi="Arial" w:cs="Arial"/>
          <w:lang w:val="es-ES_tradnl"/>
        </w:rPr>
      </w:pPr>
      <w:r w:rsidRPr="00D507C4">
        <w:rPr>
          <w:rFonts w:ascii="Arial" w:hAnsi="Arial" w:cs="Arial"/>
          <w:lang w:val="es-ES_tradnl"/>
        </w:rPr>
        <w:t xml:space="preserve">Determinantes </w:t>
      </w:r>
    </w:p>
    <w:p w:rsidR="0061493A" w:rsidRPr="00D507C4" w:rsidRDefault="0061493A" w:rsidP="0061493A">
      <w:pPr>
        <w:pStyle w:val="Default"/>
        <w:numPr>
          <w:ilvl w:val="0"/>
          <w:numId w:val="4"/>
        </w:numPr>
        <w:spacing w:line="360" w:lineRule="auto"/>
        <w:jc w:val="both"/>
        <w:rPr>
          <w:rFonts w:ascii="Arial" w:hAnsi="Arial" w:cs="Arial"/>
          <w:lang w:val="es-ES_tradnl"/>
        </w:rPr>
      </w:pPr>
      <w:r w:rsidRPr="00D507C4">
        <w:rPr>
          <w:rFonts w:ascii="Arial" w:hAnsi="Arial" w:cs="Arial"/>
          <w:lang w:val="es-ES_tradnl"/>
        </w:rPr>
        <w:t xml:space="preserve">Vectores en los espacios bidimensional y tridimensional. </w:t>
      </w:r>
    </w:p>
    <w:p w:rsidR="0061493A" w:rsidRPr="00D507C4" w:rsidRDefault="0061493A" w:rsidP="0061493A">
      <w:pPr>
        <w:pStyle w:val="Default"/>
        <w:numPr>
          <w:ilvl w:val="0"/>
          <w:numId w:val="4"/>
        </w:numPr>
        <w:spacing w:line="360" w:lineRule="auto"/>
        <w:jc w:val="both"/>
        <w:rPr>
          <w:rFonts w:ascii="Arial" w:hAnsi="Arial" w:cs="Arial"/>
          <w:lang w:val="es-ES_tradnl"/>
        </w:rPr>
      </w:pPr>
      <w:r w:rsidRPr="00D507C4">
        <w:rPr>
          <w:rFonts w:ascii="Arial" w:hAnsi="Arial" w:cs="Arial"/>
          <w:lang w:val="es-ES_tradnl"/>
        </w:rPr>
        <w:t>Rectas y planos en el espacio tridimensional</w:t>
      </w:r>
    </w:p>
    <w:p w:rsidR="0061493A" w:rsidRPr="00D507C4" w:rsidRDefault="0061493A" w:rsidP="0061493A">
      <w:pPr>
        <w:pStyle w:val="Default"/>
        <w:numPr>
          <w:ilvl w:val="0"/>
          <w:numId w:val="4"/>
        </w:numPr>
        <w:spacing w:line="360" w:lineRule="auto"/>
        <w:jc w:val="both"/>
        <w:rPr>
          <w:rFonts w:ascii="Arial" w:hAnsi="Arial" w:cs="Arial"/>
          <w:lang w:val="es-ES_tradnl"/>
        </w:rPr>
      </w:pPr>
      <w:r w:rsidRPr="00D507C4">
        <w:rPr>
          <w:rFonts w:ascii="Arial" w:hAnsi="Arial" w:cs="Arial"/>
          <w:lang w:val="es-ES_tradnl"/>
        </w:rPr>
        <w:t xml:space="preserve">Espacios vectoriales </w:t>
      </w:r>
    </w:p>
    <w:p w:rsidR="0061493A" w:rsidRPr="00D507C4" w:rsidRDefault="0061493A" w:rsidP="0061493A">
      <w:pPr>
        <w:pStyle w:val="Default"/>
        <w:numPr>
          <w:ilvl w:val="0"/>
          <w:numId w:val="4"/>
        </w:numPr>
        <w:spacing w:line="360" w:lineRule="auto"/>
        <w:jc w:val="both"/>
        <w:rPr>
          <w:rFonts w:ascii="Arial" w:hAnsi="Arial" w:cs="Arial"/>
          <w:lang w:val="es-ES_tradnl"/>
        </w:rPr>
      </w:pPr>
      <w:r w:rsidRPr="00D507C4">
        <w:rPr>
          <w:rFonts w:ascii="Arial" w:hAnsi="Arial" w:cs="Arial"/>
          <w:lang w:val="es-ES_tradnl"/>
        </w:rPr>
        <w:lastRenderedPageBreak/>
        <w:t>Transformaciones Lineales</w:t>
      </w:r>
    </w:p>
    <w:p w:rsidR="0061493A" w:rsidRPr="00D507C4" w:rsidRDefault="0061493A" w:rsidP="0061493A">
      <w:pPr>
        <w:pStyle w:val="Default"/>
        <w:numPr>
          <w:ilvl w:val="0"/>
          <w:numId w:val="4"/>
        </w:numPr>
        <w:spacing w:line="360" w:lineRule="auto"/>
        <w:jc w:val="both"/>
        <w:rPr>
          <w:rFonts w:ascii="Arial" w:hAnsi="Arial" w:cs="Arial"/>
          <w:lang w:val="es-ES_tradnl"/>
        </w:rPr>
      </w:pPr>
      <w:r w:rsidRPr="00D507C4">
        <w:rPr>
          <w:rFonts w:ascii="Arial" w:hAnsi="Arial" w:cs="Arial"/>
          <w:lang w:val="es-ES_tradnl"/>
        </w:rPr>
        <w:t>Cónicas</w:t>
      </w:r>
    </w:p>
    <w:p w:rsidR="0061493A" w:rsidRPr="00D507C4" w:rsidRDefault="0061493A" w:rsidP="0061493A">
      <w:pPr>
        <w:pStyle w:val="Default"/>
        <w:spacing w:line="360" w:lineRule="auto"/>
        <w:ind w:left="720"/>
        <w:jc w:val="both"/>
        <w:rPr>
          <w:rFonts w:ascii="Arial" w:hAnsi="Arial" w:cs="Arial"/>
          <w:lang w:val="es-ES_tradnl"/>
        </w:rPr>
      </w:pPr>
    </w:p>
    <w:p w:rsidR="0061493A" w:rsidRPr="00D507C4" w:rsidRDefault="0061493A" w:rsidP="0061493A">
      <w:pPr>
        <w:pStyle w:val="Prrafodelista"/>
        <w:numPr>
          <w:ilvl w:val="0"/>
          <w:numId w:val="2"/>
        </w:numPr>
        <w:spacing w:line="360" w:lineRule="auto"/>
        <w:ind w:left="426" w:hanging="426"/>
        <w:jc w:val="both"/>
        <w:rPr>
          <w:rFonts w:cs="Arial"/>
          <w:b/>
          <w:szCs w:val="24"/>
        </w:rPr>
      </w:pPr>
      <w:r w:rsidRPr="00D507C4">
        <w:rPr>
          <w:rFonts w:cs="Arial"/>
          <w:b/>
          <w:szCs w:val="24"/>
        </w:rPr>
        <w:t>FUNDAMENTACIÓN DE LOS CONTENIDOS</w:t>
      </w:r>
    </w:p>
    <w:p w:rsidR="0061493A" w:rsidRPr="00D507C4" w:rsidRDefault="0061493A" w:rsidP="0061493A">
      <w:pPr>
        <w:pStyle w:val="Default"/>
        <w:spacing w:line="360" w:lineRule="auto"/>
        <w:jc w:val="both"/>
        <w:rPr>
          <w:rFonts w:ascii="Arial" w:hAnsi="Arial" w:cs="Arial"/>
        </w:rPr>
      </w:pPr>
      <w:r w:rsidRPr="00D507C4">
        <w:rPr>
          <w:rFonts w:ascii="Arial" w:hAnsi="Arial" w:cs="Arial"/>
        </w:rPr>
        <w:t xml:space="preserve">La propuesta está organizada de manera que las nociones nuevas se vayan perfilando a partir de la búsqueda de soluciones a cuestiones problemáticas que se plantean, buscando que las mismas sean comprensibles desde el ideario matemático que han construido los alumnos hasta el momento. </w:t>
      </w:r>
    </w:p>
    <w:p w:rsidR="0061493A" w:rsidRPr="00D507C4" w:rsidRDefault="0061493A" w:rsidP="0061493A">
      <w:pPr>
        <w:pStyle w:val="Default"/>
        <w:spacing w:line="360" w:lineRule="auto"/>
        <w:jc w:val="both"/>
        <w:rPr>
          <w:rFonts w:ascii="Arial" w:hAnsi="Arial" w:cs="Arial"/>
          <w:lang w:val="es-ES_tradnl"/>
        </w:rPr>
      </w:pPr>
      <w:r w:rsidRPr="00D507C4">
        <w:rPr>
          <w:rFonts w:ascii="Arial" w:hAnsi="Arial" w:cs="Arial"/>
        </w:rPr>
        <w:t xml:space="preserve">Desde esta idea se </w:t>
      </w:r>
      <w:r w:rsidRPr="00D507C4">
        <w:rPr>
          <w:rFonts w:ascii="Arial" w:hAnsi="Arial" w:cs="Arial"/>
          <w:lang w:val="es-ES_tradnl"/>
        </w:rPr>
        <w:t>aborda el estudio de sistemas de ecuaciones lineales como modelos matemáticos de problemas geométricos que se plantean en IR</w:t>
      </w:r>
      <w:r w:rsidRPr="00D507C4">
        <w:rPr>
          <w:rFonts w:ascii="Arial" w:hAnsi="Arial" w:cs="Arial"/>
          <w:vertAlign w:val="superscript"/>
          <w:lang w:val="es-ES_tradnl"/>
        </w:rPr>
        <w:t>2</w:t>
      </w:r>
      <w:r w:rsidRPr="00D507C4">
        <w:rPr>
          <w:rFonts w:ascii="Arial" w:hAnsi="Arial" w:cs="Arial"/>
          <w:lang w:val="es-ES_tradnl"/>
        </w:rPr>
        <w:t xml:space="preserve"> y IR</w:t>
      </w:r>
      <w:r w:rsidRPr="00D507C4">
        <w:rPr>
          <w:rFonts w:ascii="Arial" w:hAnsi="Arial" w:cs="Arial"/>
          <w:vertAlign w:val="superscript"/>
          <w:lang w:val="es-ES_tradnl"/>
        </w:rPr>
        <w:t>3</w:t>
      </w:r>
      <w:r w:rsidRPr="00D507C4">
        <w:rPr>
          <w:rFonts w:ascii="Arial" w:hAnsi="Arial" w:cs="Arial"/>
          <w:lang w:val="es-ES_tradnl"/>
        </w:rPr>
        <w:t xml:space="preserve"> (intersección de rectas y planos). Así, en el desarrollo de los contenidos de la asignatura se van mostrando las interpretaciones geométricas de conceptos esenciales del Algebra. Se extiende luego el estudio a sistemas de ecuaciones de m ecuaciones y n incógnitas, ilustrando sus usos en contextos reales. Las nociones de matriz y determinante se presentan relacionadas con los sistemas de ecuaciones y su estudio aporta herramientas teóricas que amplía lo construido en torno a las soluciones de un sistema de n</w:t>
      </w:r>
      <w:r w:rsidRPr="00002238">
        <w:rPr>
          <w:rFonts w:ascii="Arial" w:hAnsi="Arial" w:cs="Arial"/>
          <w:sz w:val="20"/>
          <w:szCs w:val="20"/>
          <w:lang w:val="es-ES_tradnl"/>
        </w:rPr>
        <w:t>x</w:t>
      </w:r>
      <w:r w:rsidRPr="00D507C4">
        <w:rPr>
          <w:rFonts w:ascii="Arial" w:hAnsi="Arial" w:cs="Arial"/>
          <w:lang w:val="es-ES_tradnl"/>
        </w:rPr>
        <w:t xml:space="preserve">n y las maneras de obtenerlas. </w:t>
      </w:r>
    </w:p>
    <w:p w:rsidR="0061493A" w:rsidRPr="00D507C4" w:rsidRDefault="0061493A" w:rsidP="0061493A">
      <w:pPr>
        <w:pStyle w:val="Default"/>
        <w:spacing w:line="360" w:lineRule="auto"/>
        <w:jc w:val="both"/>
        <w:rPr>
          <w:rFonts w:ascii="Arial" w:hAnsi="Arial" w:cs="Arial"/>
          <w:lang w:val="es-ES_tradnl"/>
        </w:rPr>
      </w:pPr>
      <w:r w:rsidRPr="00D507C4">
        <w:rPr>
          <w:rFonts w:ascii="Arial" w:hAnsi="Arial" w:cs="Arial"/>
          <w:lang w:val="es-ES_tradnl"/>
        </w:rPr>
        <w:t xml:space="preserve">Los vectores se abordan desde un enfoque geométrico y analítico, y se deducen, a partir de los mismos, ecuaciones de rectas y planos en el espacio. Se amplía luego el concepto de vector, definiéndolo a través de axiomas, los cuales se presentan como una abstracción de las propiedades más importantes que se estudiaron de los vectores en el plano y en el espacio. Se inicia aquí un nuevo enfoque que implica pasar del  mundo concreto de las soluciones de ecuaciones y el manejo de vectores que se pueden visualizar,  al mundo abstracto de los </w:t>
      </w:r>
      <w:r w:rsidRPr="00D507C4">
        <w:rPr>
          <w:rFonts w:ascii="Arial" w:hAnsi="Arial" w:cs="Arial"/>
          <w:i/>
          <w:lang w:val="es-ES_tradnl"/>
        </w:rPr>
        <w:t>espacios vectoriales</w:t>
      </w:r>
      <w:r w:rsidRPr="00D507C4">
        <w:rPr>
          <w:rFonts w:ascii="Arial" w:hAnsi="Arial" w:cs="Arial"/>
          <w:lang w:val="es-ES_tradnl"/>
        </w:rPr>
        <w:t>. Se estudia la estructura de estos sistemas matemáticos y se muestra su relación con la resolución de sistemas de ecuaciones, matrices y determinantes, esto es, se vuelve a cuestiones ya planteadas con nuevas herramientas para abordarlas. Se resignifican conceptos algebraicos a partir de sus usos en la geometría del plano y del espacio. Por ejemplo, rectas y planos son abordados como subespacios  de IR</w:t>
      </w:r>
      <w:r w:rsidRPr="00D507C4">
        <w:rPr>
          <w:rFonts w:ascii="Arial" w:hAnsi="Arial" w:cs="Arial"/>
          <w:vertAlign w:val="superscript"/>
          <w:lang w:val="es-ES_tradnl"/>
        </w:rPr>
        <w:t>3</w:t>
      </w:r>
      <w:r w:rsidRPr="00D507C4">
        <w:rPr>
          <w:rFonts w:ascii="Arial" w:hAnsi="Arial" w:cs="Arial"/>
          <w:lang w:val="es-ES_tradnl"/>
        </w:rPr>
        <w:t xml:space="preserve"> y  se plantea una nueva forma de representar algebraicamente tales objetos, las ecuaciones vectoriales, a partir del concepto algebraico de base.</w:t>
      </w:r>
    </w:p>
    <w:p w:rsidR="0061493A" w:rsidRPr="00D507C4" w:rsidRDefault="0061493A" w:rsidP="0061493A">
      <w:pPr>
        <w:pStyle w:val="Default"/>
        <w:spacing w:line="360" w:lineRule="auto"/>
        <w:jc w:val="both"/>
        <w:rPr>
          <w:rFonts w:ascii="Arial" w:hAnsi="Arial" w:cs="Arial"/>
          <w:lang w:val="es-ES_tradnl"/>
        </w:rPr>
      </w:pPr>
      <w:r w:rsidRPr="00D507C4">
        <w:rPr>
          <w:rFonts w:ascii="Arial" w:hAnsi="Arial" w:cs="Arial"/>
          <w:lang w:val="es-ES_tradnl"/>
        </w:rPr>
        <w:lastRenderedPageBreak/>
        <w:t xml:space="preserve">El estudio de los espacios vectoriales se profundiza con la introducción de una clase especial de funciones de un espacio vectorial en otro, las </w:t>
      </w:r>
      <w:r w:rsidRPr="00D507C4">
        <w:rPr>
          <w:rFonts w:ascii="Arial" w:hAnsi="Arial" w:cs="Arial"/>
          <w:i/>
          <w:lang w:val="es-ES_tradnl"/>
        </w:rPr>
        <w:t>transformaciones lineales</w:t>
      </w:r>
      <w:r w:rsidRPr="00D507C4">
        <w:rPr>
          <w:rFonts w:ascii="Arial" w:hAnsi="Arial" w:cs="Arial"/>
          <w:lang w:val="es-ES_tradnl"/>
        </w:rPr>
        <w:t xml:space="preserve">. Estas funciones se presentan modelizando problemas geométricos (por ej.  expansiones, comprensiones, reflexiones en el plano) y de otros contextos reales, en las cuales un vector “se transforma” en otro vector bajo una ley de asignación que satisface ciertas propiedades. </w:t>
      </w:r>
    </w:p>
    <w:p w:rsidR="0061493A" w:rsidRPr="00D507C4" w:rsidRDefault="0061493A" w:rsidP="0061493A">
      <w:pPr>
        <w:pStyle w:val="Default"/>
        <w:spacing w:line="360" w:lineRule="auto"/>
        <w:jc w:val="both"/>
        <w:rPr>
          <w:rFonts w:ascii="Arial" w:hAnsi="Arial" w:cs="Arial"/>
          <w:color w:val="7F7F7F"/>
        </w:rPr>
      </w:pPr>
      <w:r w:rsidRPr="00D507C4">
        <w:rPr>
          <w:rFonts w:ascii="Arial" w:hAnsi="Arial" w:cs="Arial"/>
          <w:lang w:val="es-ES_tradnl"/>
        </w:rPr>
        <w:t xml:space="preserve">Finalmente se propone el estudio de las cónicas como lugares geométricos de puntos que cumplen determinada propiedad.  </w:t>
      </w:r>
    </w:p>
    <w:p w:rsidR="0061493A" w:rsidRPr="000C43D0" w:rsidRDefault="0061493A" w:rsidP="0061493A">
      <w:pPr>
        <w:pStyle w:val="Prrafodelista"/>
        <w:spacing w:line="360" w:lineRule="auto"/>
        <w:ind w:left="0"/>
        <w:jc w:val="both"/>
        <w:rPr>
          <w:rFonts w:cs="Arial"/>
          <w:color w:val="7F7F7F"/>
          <w:szCs w:val="24"/>
        </w:rPr>
      </w:pPr>
    </w:p>
    <w:p w:rsidR="0061493A" w:rsidRPr="000C43D0" w:rsidRDefault="0061493A" w:rsidP="0061493A">
      <w:pPr>
        <w:pStyle w:val="Prrafodelista"/>
        <w:numPr>
          <w:ilvl w:val="0"/>
          <w:numId w:val="2"/>
        </w:numPr>
        <w:spacing w:line="360" w:lineRule="auto"/>
        <w:ind w:left="426" w:hanging="426"/>
        <w:jc w:val="both"/>
        <w:rPr>
          <w:rFonts w:cs="Arial"/>
          <w:b/>
          <w:szCs w:val="24"/>
        </w:rPr>
      </w:pPr>
      <w:r w:rsidRPr="000C43D0">
        <w:rPr>
          <w:rFonts w:cs="Arial"/>
          <w:b/>
          <w:szCs w:val="24"/>
        </w:rPr>
        <w:t>ACTIVIDADES A DESARROLLAR</w:t>
      </w:r>
    </w:p>
    <w:p w:rsidR="0061493A" w:rsidRPr="000C43D0" w:rsidRDefault="0061493A" w:rsidP="0061493A">
      <w:pPr>
        <w:spacing w:line="360" w:lineRule="auto"/>
        <w:jc w:val="both"/>
        <w:rPr>
          <w:rFonts w:ascii="Arial" w:hAnsi="Arial" w:cs="Arial"/>
          <w:sz w:val="24"/>
          <w:szCs w:val="24"/>
        </w:rPr>
      </w:pPr>
      <w:r w:rsidRPr="000C43D0">
        <w:rPr>
          <w:rFonts w:ascii="Arial" w:hAnsi="Arial" w:cs="Arial"/>
          <w:sz w:val="24"/>
          <w:szCs w:val="24"/>
          <w:lang w:val="es-AR"/>
        </w:rPr>
        <w:t xml:space="preserve">En la gestión y organización de las clases teóricas se implementa, </w:t>
      </w:r>
      <w:r w:rsidRPr="000C43D0">
        <w:rPr>
          <w:rFonts w:ascii="Arial" w:hAnsi="Arial" w:cs="Arial"/>
          <w:sz w:val="24"/>
          <w:szCs w:val="24"/>
        </w:rPr>
        <w:t xml:space="preserve">en forma alternativa, una metodología interactiva y una metodología expositiva.  En la primera, a  partir del planteo a los alumnos de situaciones matemáticas se busca recuperar ciertas hipótesis que pudieran tener en torno a los conocimientos que se abordan, que se reflexione sobre las mismas, analizando sus potencias y limitaciones, ampliándolas y /o modificándolas si fuera necesario.   </w:t>
      </w:r>
    </w:p>
    <w:p w:rsidR="0061493A" w:rsidRPr="000C43D0" w:rsidRDefault="0061493A" w:rsidP="0061493A">
      <w:pPr>
        <w:spacing w:line="360" w:lineRule="auto"/>
        <w:jc w:val="both"/>
        <w:rPr>
          <w:rFonts w:ascii="Arial" w:hAnsi="Arial" w:cs="Arial"/>
          <w:sz w:val="24"/>
          <w:szCs w:val="24"/>
        </w:rPr>
      </w:pPr>
      <w:r w:rsidRPr="000C43D0">
        <w:rPr>
          <w:rFonts w:ascii="Arial" w:hAnsi="Arial" w:cs="Arial"/>
          <w:sz w:val="24"/>
          <w:szCs w:val="24"/>
        </w:rPr>
        <w:t xml:space="preserve">Este trabajo interactivo también forma parte de la gestión del espacio de las clases de </w:t>
      </w:r>
      <w:r w:rsidRPr="000C43D0">
        <w:rPr>
          <w:rFonts w:ascii="Arial" w:hAnsi="Arial" w:cs="Arial"/>
          <w:i/>
          <w:sz w:val="24"/>
          <w:szCs w:val="24"/>
        </w:rPr>
        <w:t>trabajos prácticos</w:t>
      </w:r>
      <w:r w:rsidRPr="000C43D0">
        <w:rPr>
          <w:rFonts w:ascii="Arial" w:hAnsi="Arial" w:cs="Arial"/>
          <w:sz w:val="24"/>
          <w:szCs w:val="24"/>
        </w:rPr>
        <w:t xml:space="preserve">. La modalidad de trabajo en este espacio es por grupos e individualmente, realizando además un trabajo colectivo, mediado por el docente, en el cual los alumnos exponen sus producciones y se </w:t>
      </w:r>
      <w:r w:rsidRPr="000C43D0">
        <w:rPr>
          <w:rFonts w:ascii="Arial" w:hAnsi="Arial" w:cs="Arial"/>
          <w:i/>
          <w:sz w:val="24"/>
          <w:szCs w:val="24"/>
        </w:rPr>
        <w:t xml:space="preserve">institucionalizan </w:t>
      </w:r>
      <w:r w:rsidRPr="000C43D0">
        <w:rPr>
          <w:rFonts w:ascii="Arial" w:hAnsi="Arial" w:cs="Arial"/>
          <w:sz w:val="24"/>
          <w:szCs w:val="24"/>
        </w:rPr>
        <w:t xml:space="preserve">conocimientos.  </w:t>
      </w:r>
    </w:p>
    <w:p w:rsidR="00873075" w:rsidRDefault="00873075" w:rsidP="00873075">
      <w:pPr>
        <w:pStyle w:val="Estilo"/>
        <w:spacing w:line="360" w:lineRule="auto"/>
        <w:ind w:left="11" w:right="11"/>
        <w:rPr>
          <w:b/>
        </w:rPr>
      </w:pPr>
    </w:p>
    <w:p w:rsidR="0061493A" w:rsidRPr="000C43D0" w:rsidRDefault="0061493A" w:rsidP="00873075">
      <w:pPr>
        <w:pStyle w:val="Estilo"/>
        <w:spacing w:line="360" w:lineRule="auto"/>
        <w:ind w:left="11" w:right="11"/>
      </w:pPr>
      <w:r w:rsidRPr="000C43D0">
        <w:rPr>
          <w:b/>
        </w:rPr>
        <w:t>F) NÓMINA DE TRABAJOS PRÁCTICOS</w:t>
      </w:r>
      <w:r w:rsidRPr="000C43D0">
        <w:t xml:space="preserve"> </w:t>
      </w:r>
    </w:p>
    <w:p w:rsidR="0061493A" w:rsidRPr="000C43D0" w:rsidRDefault="0061493A" w:rsidP="0061493A">
      <w:pPr>
        <w:pStyle w:val="Estilo"/>
        <w:spacing w:line="360" w:lineRule="auto"/>
        <w:ind w:left="9" w:right="11"/>
      </w:pPr>
      <w:r w:rsidRPr="000C43D0">
        <w:t xml:space="preserve">Se desarrollan 6 guías de trabajos prácticos: </w:t>
      </w:r>
    </w:p>
    <w:p w:rsidR="0061493A" w:rsidRPr="000C43D0" w:rsidRDefault="0061493A" w:rsidP="0061493A">
      <w:pPr>
        <w:pStyle w:val="Estilo"/>
        <w:tabs>
          <w:tab w:val="left" w:pos="8460"/>
        </w:tabs>
        <w:spacing w:line="360" w:lineRule="auto"/>
        <w:ind w:left="4" w:right="-136"/>
        <w:rPr>
          <w:i/>
          <w:iCs/>
        </w:rPr>
      </w:pPr>
      <w:r w:rsidRPr="000C43D0">
        <w:rPr>
          <w:u w:val="single"/>
        </w:rPr>
        <w:t>Trabajo Práctico 1</w:t>
      </w:r>
      <w:r w:rsidRPr="000C43D0">
        <w:t>:</w:t>
      </w:r>
      <w:r w:rsidRPr="000C43D0">
        <w:rPr>
          <w:i/>
          <w:iCs/>
        </w:rPr>
        <w:t xml:space="preserve"> Sistemas de Ecuaciones Lineales </w:t>
      </w:r>
    </w:p>
    <w:p w:rsidR="0061493A" w:rsidRPr="000C43D0" w:rsidRDefault="0061493A" w:rsidP="0061493A">
      <w:pPr>
        <w:pStyle w:val="Estilo"/>
        <w:tabs>
          <w:tab w:val="left" w:pos="8460"/>
        </w:tabs>
        <w:spacing w:line="360" w:lineRule="auto"/>
        <w:ind w:left="4" w:right="-136"/>
        <w:rPr>
          <w:u w:val="single"/>
        </w:rPr>
      </w:pPr>
      <w:r w:rsidRPr="000C43D0">
        <w:rPr>
          <w:u w:val="single"/>
        </w:rPr>
        <w:t>Trabajo Práctico 2:</w:t>
      </w:r>
      <w:r w:rsidRPr="000C43D0">
        <w:t xml:space="preserve"> </w:t>
      </w:r>
      <w:r w:rsidRPr="000C43D0">
        <w:rPr>
          <w:i/>
        </w:rPr>
        <w:t>Matrices</w:t>
      </w:r>
    </w:p>
    <w:p w:rsidR="0061493A" w:rsidRPr="000C43D0" w:rsidRDefault="0061493A" w:rsidP="0061493A">
      <w:pPr>
        <w:pStyle w:val="Estilo"/>
        <w:tabs>
          <w:tab w:val="left" w:pos="8460"/>
        </w:tabs>
        <w:spacing w:line="360" w:lineRule="auto"/>
        <w:ind w:left="4" w:right="-136"/>
        <w:rPr>
          <w:i/>
          <w:iCs/>
        </w:rPr>
      </w:pPr>
      <w:r w:rsidRPr="000C43D0">
        <w:rPr>
          <w:u w:val="single"/>
        </w:rPr>
        <w:t>Trabajo Práctico 3:</w:t>
      </w:r>
      <w:r w:rsidRPr="000C43D0">
        <w:rPr>
          <w:i/>
          <w:iCs/>
        </w:rPr>
        <w:t xml:space="preserve"> Vectores en los espacios bidimensional y tridimensional </w:t>
      </w:r>
    </w:p>
    <w:p w:rsidR="0061493A" w:rsidRPr="000C43D0" w:rsidRDefault="0061493A" w:rsidP="0061493A">
      <w:pPr>
        <w:pStyle w:val="Estilo"/>
        <w:tabs>
          <w:tab w:val="left" w:pos="8460"/>
        </w:tabs>
        <w:spacing w:line="360" w:lineRule="auto"/>
        <w:ind w:left="4" w:right="-136"/>
      </w:pPr>
      <w:r w:rsidRPr="000C43D0">
        <w:rPr>
          <w:u w:val="single"/>
        </w:rPr>
        <w:t>Trabajo Práctico 4:</w:t>
      </w:r>
      <w:r w:rsidRPr="000C43D0">
        <w:t xml:space="preserve"> </w:t>
      </w:r>
      <w:r w:rsidRPr="000C43D0">
        <w:rPr>
          <w:i/>
        </w:rPr>
        <w:t xml:space="preserve">Espacios vectoriales  </w:t>
      </w:r>
    </w:p>
    <w:p w:rsidR="0061493A" w:rsidRPr="000C43D0" w:rsidRDefault="0061493A" w:rsidP="0061493A">
      <w:pPr>
        <w:pStyle w:val="Estilo"/>
        <w:spacing w:line="360" w:lineRule="auto"/>
        <w:ind w:left="14" w:right="44"/>
        <w:rPr>
          <w:i/>
          <w:iCs/>
        </w:rPr>
      </w:pPr>
      <w:r w:rsidRPr="000C43D0">
        <w:rPr>
          <w:u w:val="single"/>
        </w:rPr>
        <w:t>Trabajo Práctico 5:</w:t>
      </w:r>
      <w:r w:rsidRPr="000C43D0">
        <w:t xml:space="preserve"> </w:t>
      </w:r>
      <w:r w:rsidRPr="000C43D0">
        <w:rPr>
          <w:i/>
        </w:rPr>
        <w:t>Transformaciones Lineales</w:t>
      </w:r>
    </w:p>
    <w:p w:rsidR="0061493A" w:rsidRPr="000C43D0" w:rsidRDefault="0061493A" w:rsidP="0061493A">
      <w:pPr>
        <w:pStyle w:val="Estilo"/>
        <w:spacing w:line="360" w:lineRule="auto"/>
        <w:ind w:left="9" w:right="3995"/>
        <w:rPr>
          <w:i/>
        </w:rPr>
      </w:pPr>
      <w:r w:rsidRPr="000C43D0">
        <w:rPr>
          <w:u w:val="single"/>
        </w:rPr>
        <w:t>Trabajo Práctico 6</w:t>
      </w:r>
      <w:r w:rsidRPr="000C43D0">
        <w:t>:</w:t>
      </w:r>
      <w:r w:rsidRPr="000C43D0">
        <w:rPr>
          <w:i/>
        </w:rPr>
        <w:t xml:space="preserve"> Cónicas</w:t>
      </w:r>
    </w:p>
    <w:p w:rsidR="0061493A" w:rsidRDefault="0061493A" w:rsidP="0061493A">
      <w:pPr>
        <w:pStyle w:val="Default"/>
        <w:spacing w:line="360" w:lineRule="auto"/>
        <w:jc w:val="both"/>
        <w:rPr>
          <w:rFonts w:ascii="Arial" w:hAnsi="Arial" w:cs="Arial"/>
          <w:b/>
        </w:rPr>
      </w:pPr>
    </w:p>
    <w:p w:rsidR="00873075" w:rsidRPr="000C43D0" w:rsidRDefault="00873075" w:rsidP="0061493A">
      <w:pPr>
        <w:pStyle w:val="Default"/>
        <w:spacing w:line="360" w:lineRule="auto"/>
        <w:jc w:val="both"/>
        <w:rPr>
          <w:rFonts w:ascii="Arial" w:hAnsi="Arial" w:cs="Arial"/>
          <w:b/>
        </w:rPr>
      </w:pPr>
    </w:p>
    <w:p w:rsidR="0061493A" w:rsidRPr="000C43D0" w:rsidRDefault="0061493A" w:rsidP="0061493A">
      <w:pPr>
        <w:pStyle w:val="Default"/>
        <w:numPr>
          <w:ilvl w:val="0"/>
          <w:numId w:val="2"/>
        </w:numPr>
        <w:spacing w:line="360" w:lineRule="auto"/>
        <w:ind w:left="426" w:hanging="426"/>
        <w:jc w:val="both"/>
        <w:rPr>
          <w:rFonts w:ascii="Arial" w:hAnsi="Arial" w:cs="Arial"/>
          <w:b/>
        </w:rPr>
      </w:pPr>
      <w:r w:rsidRPr="000C43D0">
        <w:rPr>
          <w:rFonts w:ascii="Arial" w:hAnsi="Arial" w:cs="Arial"/>
          <w:b/>
        </w:rPr>
        <w:lastRenderedPageBreak/>
        <w:t>HORARIOS DE CLASES</w:t>
      </w:r>
    </w:p>
    <w:p w:rsidR="0061493A" w:rsidRPr="000C43D0" w:rsidRDefault="0061493A" w:rsidP="0061493A">
      <w:pPr>
        <w:pStyle w:val="Prrafodelista"/>
        <w:spacing w:line="360" w:lineRule="auto"/>
        <w:ind w:left="502"/>
        <w:jc w:val="both"/>
        <w:rPr>
          <w:rFonts w:cs="Arial"/>
          <w:b/>
          <w:szCs w:val="24"/>
        </w:rPr>
      </w:pPr>
      <w:r w:rsidRPr="000C43D0">
        <w:rPr>
          <w:rFonts w:cs="Arial"/>
          <w:szCs w:val="24"/>
        </w:rPr>
        <w:t>TEORICOS: -</w:t>
      </w:r>
      <w:r w:rsidR="006D3D24">
        <w:rPr>
          <w:rFonts w:cs="Arial"/>
          <w:szCs w:val="24"/>
        </w:rPr>
        <w:t>Martes de 08 hs a 10</w:t>
      </w:r>
      <w:r w:rsidR="00A46B66">
        <w:rPr>
          <w:rFonts w:cs="Arial"/>
          <w:szCs w:val="24"/>
        </w:rPr>
        <w:t xml:space="preserve"> </w:t>
      </w:r>
      <w:r w:rsidRPr="0009004A">
        <w:rPr>
          <w:rFonts w:cs="Arial"/>
          <w:szCs w:val="24"/>
        </w:rPr>
        <w:t>hs</w:t>
      </w:r>
      <w:r w:rsidR="00A101C1">
        <w:rPr>
          <w:rFonts w:cs="Arial"/>
          <w:szCs w:val="24"/>
        </w:rPr>
        <w:t xml:space="preserve"> </w:t>
      </w:r>
      <w:r w:rsidRPr="000C43D0">
        <w:rPr>
          <w:rFonts w:cs="Arial"/>
          <w:szCs w:val="24"/>
        </w:rPr>
        <w:t xml:space="preserve"> -</w:t>
      </w:r>
      <w:r w:rsidR="00A101C1">
        <w:rPr>
          <w:rFonts w:cs="Arial"/>
          <w:szCs w:val="24"/>
        </w:rPr>
        <w:t xml:space="preserve"> </w:t>
      </w:r>
      <w:r w:rsidR="006D3D24">
        <w:rPr>
          <w:rFonts w:cs="Arial"/>
          <w:szCs w:val="24"/>
        </w:rPr>
        <w:t xml:space="preserve">Martes </w:t>
      </w:r>
      <w:r w:rsidRPr="000C43D0">
        <w:rPr>
          <w:rFonts w:cs="Arial"/>
          <w:szCs w:val="24"/>
        </w:rPr>
        <w:t xml:space="preserve">de </w:t>
      </w:r>
      <w:r w:rsidR="006D3D24">
        <w:rPr>
          <w:rFonts w:cs="Arial"/>
          <w:szCs w:val="24"/>
        </w:rPr>
        <w:t xml:space="preserve">de </w:t>
      </w:r>
      <w:r w:rsidRPr="000C43D0">
        <w:rPr>
          <w:rFonts w:cs="Arial"/>
          <w:szCs w:val="24"/>
        </w:rPr>
        <w:t>14 hs a 16 hs</w:t>
      </w:r>
    </w:p>
    <w:p w:rsidR="0061493A" w:rsidRPr="000C43D0" w:rsidRDefault="0061493A" w:rsidP="0061493A">
      <w:pPr>
        <w:pStyle w:val="Prrafodelista"/>
        <w:spacing w:line="360" w:lineRule="auto"/>
        <w:ind w:left="502"/>
        <w:jc w:val="both"/>
        <w:rPr>
          <w:rFonts w:cs="Arial"/>
          <w:b/>
          <w:szCs w:val="24"/>
        </w:rPr>
      </w:pPr>
      <w:r w:rsidRPr="000C43D0">
        <w:rPr>
          <w:rFonts w:cs="Arial"/>
          <w:szCs w:val="24"/>
        </w:rPr>
        <w:t>PRA</w:t>
      </w:r>
      <w:r w:rsidR="00A46B66">
        <w:rPr>
          <w:rFonts w:cs="Arial"/>
          <w:szCs w:val="24"/>
        </w:rPr>
        <w:t>CTICOS: -</w:t>
      </w:r>
      <w:r w:rsidR="006D3D24">
        <w:rPr>
          <w:rFonts w:cs="Arial"/>
          <w:szCs w:val="24"/>
        </w:rPr>
        <w:t xml:space="preserve">Jueves </w:t>
      </w:r>
      <w:r w:rsidR="00A46B66">
        <w:rPr>
          <w:rFonts w:cs="Arial"/>
          <w:szCs w:val="24"/>
        </w:rPr>
        <w:t>de 14</w:t>
      </w:r>
      <w:r w:rsidR="006D3D24">
        <w:rPr>
          <w:rFonts w:cs="Arial"/>
          <w:szCs w:val="24"/>
        </w:rPr>
        <w:t xml:space="preserve"> hs a 18</w:t>
      </w:r>
      <w:r w:rsidR="00A101C1">
        <w:rPr>
          <w:rFonts w:cs="Arial"/>
          <w:szCs w:val="24"/>
        </w:rPr>
        <w:t xml:space="preserve"> hs </w:t>
      </w:r>
      <w:r w:rsidRPr="000C43D0">
        <w:rPr>
          <w:rFonts w:cs="Arial"/>
          <w:szCs w:val="24"/>
        </w:rPr>
        <w:t xml:space="preserve"> </w:t>
      </w:r>
    </w:p>
    <w:p w:rsidR="0061493A" w:rsidRPr="000C43D0" w:rsidRDefault="0061493A" w:rsidP="0061493A">
      <w:pPr>
        <w:pStyle w:val="Default"/>
        <w:spacing w:line="360" w:lineRule="auto"/>
        <w:jc w:val="both"/>
        <w:rPr>
          <w:rFonts w:ascii="Arial" w:hAnsi="Arial" w:cs="Arial"/>
          <w:b/>
          <w:lang w:val="es-ES"/>
        </w:rPr>
      </w:pPr>
    </w:p>
    <w:p w:rsidR="0061493A" w:rsidRPr="000C43D0" w:rsidRDefault="000C43D0" w:rsidP="0061493A">
      <w:pPr>
        <w:pStyle w:val="Default"/>
        <w:numPr>
          <w:ilvl w:val="0"/>
          <w:numId w:val="2"/>
        </w:numPr>
        <w:spacing w:line="360" w:lineRule="auto"/>
        <w:ind w:left="426" w:hanging="426"/>
        <w:jc w:val="both"/>
        <w:rPr>
          <w:rFonts w:ascii="Arial" w:hAnsi="Arial" w:cs="Arial"/>
          <w:b/>
        </w:rPr>
      </w:pPr>
      <w:r w:rsidRPr="000C43D0">
        <w:rPr>
          <w:rFonts w:ascii="Arial" w:hAnsi="Arial" w:cs="Arial"/>
          <w:b/>
          <w:bCs/>
        </w:rPr>
        <w:t>MODALIDAD DE EVALUACIÓN</w:t>
      </w:r>
    </w:p>
    <w:p w:rsidR="0061493A" w:rsidRPr="000C43D0" w:rsidRDefault="000C43D0" w:rsidP="0061493A">
      <w:pPr>
        <w:numPr>
          <w:ilvl w:val="0"/>
          <w:numId w:val="1"/>
        </w:numPr>
        <w:spacing w:after="0" w:line="360" w:lineRule="auto"/>
        <w:rPr>
          <w:rFonts w:ascii="Arial" w:hAnsi="Arial" w:cs="Arial"/>
          <w:sz w:val="24"/>
          <w:szCs w:val="24"/>
        </w:rPr>
      </w:pPr>
      <w:r w:rsidRPr="000C43D0">
        <w:rPr>
          <w:rFonts w:ascii="Arial" w:hAnsi="Arial" w:cs="Arial"/>
          <w:b/>
          <w:sz w:val="24"/>
          <w:szCs w:val="24"/>
        </w:rPr>
        <w:t>Evaluaciones Parciales</w:t>
      </w:r>
      <w:r w:rsidR="0061493A" w:rsidRPr="000C43D0">
        <w:rPr>
          <w:rFonts w:ascii="Arial" w:hAnsi="Arial" w:cs="Arial"/>
          <w:b/>
          <w:sz w:val="24"/>
          <w:szCs w:val="24"/>
        </w:rPr>
        <w:t xml:space="preserve"> </w:t>
      </w:r>
    </w:p>
    <w:p w:rsidR="0061493A" w:rsidRPr="000C43D0" w:rsidRDefault="0061493A" w:rsidP="0061493A">
      <w:pPr>
        <w:autoSpaceDE w:val="0"/>
        <w:autoSpaceDN w:val="0"/>
        <w:adjustRightInd w:val="0"/>
        <w:spacing w:line="360" w:lineRule="auto"/>
        <w:jc w:val="both"/>
        <w:rPr>
          <w:rFonts w:ascii="Arial" w:hAnsi="Arial" w:cs="Arial"/>
          <w:sz w:val="24"/>
          <w:szCs w:val="24"/>
          <w:lang w:val="es-ES_tradnl" w:eastAsia="es-ES_tradnl"/>
        </w:rPr>
      </w:pPr>
      <w:r w:rsidRPr="000C43D0">
        <w:rPr>
          <w:rFonts w:ascii="Arial" w:hAnsi="Arial" w:cs="Arial"/>
          <w:sz w:val="24"/>
          <w:szCs w:val="24"/>
        </w:rPr>
        <w:t xml:space="preserve">Se realizarán dos evaluaciones parciales escritas a lo largo del cuatrimestre y para su aprobación los alumnos deberán acreditar un mínimo del 50% de los conocimientos solicitados en el examen. </w:t>
      </w:r>
      <w:r w:rsidRPr="000C43D0">
        <w:rPr>
          <w:rFonts w:ascii="Arial" w:hAnsi="Arial" w:cs="Arial"/>
          <w:color w:val="000000"/>
          <w:sz w:val="24"/>
          <w:szCs w:val="24"/>
        </w:rPr>
        <w:t xml:space="preserve">De no alcanzar dicha calificación, tendrán derecho a una instancia de recuperación para cada evaluación parcial. En los </w:t>
      </w:r>
      <w:r w:rsidRPr="000C43D0">
        <w:rPr>
          <w:rFonts w:ascii="Arial" w:hAnsi="Arial" w:cs="Arial"/>
          <w:sz w:val="24"/>
          <w:szCs w:val="24"/>
        </w:rPr>
        <w:t>parciales y los respectivos recuperatorios los alumnos resolverán actividades que pongan en funcion</w:t>
      </w:r>
      <w:r w:rsidR="008D6AB4">
        <w:rPr>
          <w:rFonts w:ascii="Arial" w:hAnsi="Arial" w:cs="Arial"/>
          <w:sz w:val="24"/>
          <w:szCs w:val="24"/>
        </w:rPr>
        <w:t>amiento los saberes estudiados y la justificación teórica de los mismos</w:t>
      </w:r>
    </w:p>
    <w:p w:rsidR="0061493A" w:rsidRPr="000C43D0" w:rsidRDefault="000C43D0" w:rsidP="0061493A">
      <w:pPr>
        <w:pStyle w:val="Prrafodelista"/>
        <w:numPr>
          <w:ilvl w:val="0"/>
          <w:numId w:val="1"/>
        </w:numPr>
        <w:spacing w:line="360" w:lineRule="auto"/>
        <w:jc w:val="both"/>
        <w:rPr>
          <w:rFonts w:cs="Arial"/>
          <w:b/>
          <w:bCs/>
          <w:szCs w:val="24"/>
        </w:rPr>
      </w:pPr>
      <w:r w:rsidRPr="000C43D0">
        <w:rPr>
          <w:rFonts w:cs="Arial"/>
          <w:b/>
          <w:bCs/>
          <w:szCs w:val="24"/>
        </w:rPr>
        <w:t>Evaluación Final</w:t>
      </w:r>
      <w:r w:rsidR="0061493A" w:rsidRPr="000C43D0">
        <w:rPr>
          <w:rFonts w:cs="Arial"/>
          <w:b/>
          <w:szCs w:val="24"/>
        </w:rPr>
        <w:t xml:space="preserve"> </w:t>
      </w:r>
    </w:p>
    <w:p w:rsidR="0061493A" w:rsidRDefault="0061493A" w:rsidP="0061493A">
      <w:pPr>
        <w:autoSpaceDE w:val="0"/>
        <w:autoSpaceDN w:val="0"/>
        <w:adjustRightInd w:val="0"/>
        <w:spacing w:line="360" w:lineRule="auto"/>
        <w:jc w:val="both"/>
        <w:rPr>
          <w:rFonts w:ascii="Arial" w:hAnsi="Arial" w:cs="Arial"/>
          <w:sz w:val="24"/>
          <w:szCs w:val="24"/>
          <w:lang w:val="es-ES_tradnl" w:eastAsia="es-ES_tradnl"/>
        </w:rPr>
      </w:pPr>
      <w:r w:rsidRPr="000C43D0">
        <w:rPr>
          <w:rFonts w:ascii="Arial" w:hAnsi="Arial" w:cs="Arial"/>
          <w:sz w:val="24"/>
          <w:szCs w:val="24"/>
          <w:lang w:val="es-ES_tradnl" w:eastAsia="es-ES_tradnl"/>
        </w:rPr>
        <w:t>En caso de que el alumno tenga condición de Regular la aprobación de la materia se efectuará mediante un examen final escrito sobre temas teóricos de la asignatura. En caso de que el alumno tenga condición de Libre la aprobación de la materia se efectuará mediante un examen final escrito sobre temas prácticos y teóricos de la asignatura.</w:t>
      </w:r>
    </w:p>
    <w:p w:rsidR="007F5685" w:rsidRDefault="007F5685" w:rsidP="0061493A">
      <w:pPr>
        <w:autoSpaceDE w:val="0"/>
        <w:autoSpaceDN w:val="0"/>
        <w:adjustRightInd w:val="0"/>
        <w:spacing w:line="360" w:lineRule="auto"/>
        <w:jc w:val="both"/>
        <w:rPr>
          <w:rFonts w:ascii="Arial" w:hAnsi="Arial" w:cs="Arial"/>
          <w:sz w:val="24"/>
          <w:szCs w:val="24"/>
          <w:lang w:val="es-ES_tradnl" w:eastAsia="es-ES_tradnl"/>
        </w:rPr>
      </w:pPr>
    </w:p>
    <w:p w:rsidR="0061493A" w:rsidRPr="000C43D0" w:rsidRDefault="000C43D0" w:rsidP="007F5685">
      <w:pPr>
        <w:pStyle w:val="Prrafodelista"/>
        <w:numPr>
          <w:ilvl w:val="0"/>
          <w:numId w:val="2"/>
        </w:numPr>
        <w:spacing w:line="360" w:lineRule="auto"/>
        <w:jc w:val="both"/>
        <w:rPr>
          <w:rFonts w:cs="Arial"/>
          <w:b/>
          <w:bCs/>
          <w:szCs w:val="24"/>
        </w:rPr>
      </w:pPr>
      <w:r w:rsidRPr="000C43D0">
        <w:rPr>
          <w:rFonts w:cs="Arial"/>
          <w:b/>
          <w:bCs/>
          <w:szCs w:val="24"/>
        </w:rPr>
        <w:t>CONDICIONES DE REGULARIDAD</w:t>
      </w:r>
      <w:r w:rsidR="0061493A" w:rsidRPr="000C43D0">
        <w:rPr>
          <w:rFonts w:cs="Arial"/>
          <w:b/>
          <w:bCs/>
          <w:szCs w:val="24"/>
        </w:rPr>
        <w:t xml:space="preserve"> </w:t>
      </w:r>
    </w:p>
    <w:p w:rsidR="0061493A" w:rsidRPr="000C43D0" w:rsidRDefault="0061493A" w:rsidP="0061493A">
      <w:pPr>
        <w:spacing w:line="360" w:lineRule="auto"/>
        <w:jc w:val="both"/>
        <w:rPr>
          <w:rFonts w:ascii="Arial" w:hAnsi="Arial" w:cs="Arial"/>
          <w:bCs/>
          <w:sz w:val="24"/>
          <w:szCs w:val="24"/>
        </w:rPr>
      </w:pPr>
      <w:r w:rsidRPr="000C43D0">
        <w:rPr>
          <w:rFonts w:ascii="Arial" w:hAnsi="Arial" w:cs="Arial"/>
          <w:bCs/>
          <w:sz w:val="24"/>
          <w:szCs w:val="24"/>
          <w:lang w:val="es-ES_tradnl"/>
        </w:rPr>
        <w:t xml:space="preserve">Para obtener la regularidad de la materia se deberá cumplimentar con el Régimen de Estudiantes y de Enseñanza de Grado de </w:t>
      </w:r>
      <w:smartTag w:uri="urn:schemas-microsoft-com:office:smarttags" w:element="PersonName">
        <w:smartTagPr>
          <w:attr w:name="ProductID" w:val="la Universidad Nacional"/>
        </w:smartTagPr>
        <w:r w:rsidRPr="000C43D0">
          <w:rPr>
            <w:rFonts w:ascii="Arial" w:hAnsi="Arial" w:cs="Arial"/>
            <w:bCs/>
            <w:sz w:val="24"/>
            <w:szCs w:val="24"/>
            <w:lang w:val="es-ES_tradnl"/>
          </w:rPr>
          <w:t>la Universidad Nacional</w:t>
        </w:r>
      </w:smartTag>
      <w:r w:rsidRPr="000C43D0">
        <w:rPr>
          <w:rFonts w:ascii="Arial" w:hAnsi="Arial" w:cs="Arial"/>
          <w:bCs/>
          <w:sz w:val="24"/>
          <w:szCs w:val="24"/>
          <w:lang w:val="es-ES_tradnl"/>
        </w:rPr>
        <w:t xml:space="preserve"> de Río Cuarto. Res. C.S.356/10.</w:t>
      </w:r>
    </w:p>
    <w:p w:rsidR="0061493A" w:rsidRPr="000C43D0" w:rsidRDefault="0061493A" w:rsidP="0061493A">
      <w:pPr>
        <w:autoSpaceDE w:val="0"/>
        <w:autoSpaceDN w:val="0"/>
        <w:adjustRightInd w:val="0"/>
        <w:spacing w:line="360" w:lineRule="auto"/>
        <w:jc w:val="both"/>
        <w:rPr>
          <w:rFonts w:ascii="Arial" w:hAnsi="Arial" w:cs="Arial"/>
          <w:bCs/>
          <w:sz w:val="24"/>
          <w:szCs w:val="24"/>
          <w:lang w:val="es-ES_tradnl"/>
        </w:rPr>
      </w:pPr>
      <w:r w:rsidRPr="000C43D0">
        <w:rPr>
          <w:rFonts w:ascii="Arial" w:hAnsi="Arial" w:cs="Arial"/>
          <w:sz w:val="24"/>
          <w:szCs w:val="24"/>
        </w:rPr>
        <w:t xml:space="preserve">Los alumnos deberán asistir como mínimo al 80% de las clases prácticas de la asignatura y además </w:t>
      </w:r>
      <w:r w:rsidRPr="000C43D0">
        <w:rPr>
          <w:rFonts w:ascii="Arial" w:hAnsi="Arial" w:cs="Arial"/>
          <w:bCs/>
          <w:sz w:val="24"/>
          <w:szCs w:val="24"/>
          <w:lang w:val="es-ES_tradnl"/>
        </w:rPr>
        <w:t>aprobar las dos evaluaciones parciales o sus respectivos recuperatorios.</w:t>
      </w:r>
      <w:r w:rsidRPr="000C43D0">
        <w:rPr>
          <w:rFonts w:ascii="Arial" w:hAnsi="Arial" w:cs="Arial"/>
          <w:color w:val="000000"/>
          <w:sz w:val="24"/>
          <w:szCs w:val="24"/>
        </w:rPr>
        <w:t xml:space="preserve"> </w:t>
      </w:r>
      <w:bookmarkStart w:id="0" w:name="_GoBack"/>
      <w:bookmarkEnd w:id="0"/>
    </w:p>
    <w:p w:rsidR="00002238" w:rsidRDefault="00002238" w:rsidP="00002238">
      <w:pPr>
        <w:pStyle w:val="Prrafodelista"/>
        <w:spacing w:line="360" w:lineRule="auto"/>
        <w:ind w:left="0"/>
        <w:jc w:val="both"/>
        <w:rPr>
          <w:rFonts w:cs="Arial"/>
          <w:b/>
          <w:bCs/>
          <w:color w:val="000000"/>
          <w:szCs w:val="24"/>
        </w:rPr>
      </w:pPr>
    </w:p>
    <w:p w:rsidR="0058249D" w:rsidRDefault="0058249D" w:rsidP="00002238">
      <w:pPr>
        <w:pStyle w:val="Prrafodelista"/>
        <w:spacing w:line="360" w:lineRule="auto"/>
        <w:ind w:left="0"/>
        <w:jc w:val="both"/>
        <w:rPr>
          <w:rFonts w:cs="Arial"/>
          <w:b/>
          <w:bCs/>
          <w:color w:val="000000"/>
          <w:szCs w:val="24"/>
        </w:rPr>
      </w:pPr>
    </w:p>
    <w:p w:rsidR="0058249D" w:rsidRDefault="0058249D" w:rsidP="00002238">
      <w:pPr>
        <w:pStyle w:val="Prrafodelista"/>
        <w:spacing w:line="360" w:lineRule="auto"/>
        <w:ind w:left="0"/>
        <w:jc w:val="both"/>
        <w:rPr>
          <w:rFonts w:cs="Arial"/>
          <w:b/>
          <w:bCs/>
          <w:color w:val="000000"/>
          <w:szCs w:val="24"/>
        </w:rPr>
      </w:pPr>
    </w:p>
    <w:p w:rsidR="0058249D" w:rsidRDefault="0058249D" w:rsidP="00002238">
      <w:pPr>
        <w:pStyle w:val="Prrafodelista"/>
        <w:spacing w:line="360" w:lineRule="auto"/>
        <w:ind w:left="0"/>
        <w:jc w:val="both"/>
        <w:rPr>
          <w:rFonts w:cs="Arial"/>
          <w:b/>
          <w:bCs/>
          <w:color w:val="000000"/>
          <w:szCs w:val="24"/>
        </w:rPr>
      </w:pPr>
    </w:p>
    <w:p w:rsidR="00002238" w:rsidRPr="00002238" w:rsidRDefault="00002238" w:rsidP="00002238">
      <w:pPr>
        <w:pStyle w:val="Prrafodelista"/>
        <w:numPr>
          <w:ilvl w:val="0"/>
          <w:numId w:val="1"/>
        </w:numPr>
        <w:spacing w:line="360" w:lineRule="auto"/>
        <w:jc w:val="both"/>
        <w:rPr>
          <w:rFonts w:cs="Arial"/>
          <w:bCs/>
          <w:szCs w:val="24"/>
          <w:lang w:val="es-ES_tradnl"/>
        </w:rPr>
      </w:pPr>
      <w:r w:rsidRPr="00002238">
        <w:rPr>
          <w:rFonts w:cs="Arial"/>
          <w:b/>
          <w:bCs/>
          <w:color w:val="000000"/>
          <w:szCs w:val="24"/>
        </w:rPr>
        <w:t>CONDICIONES DE PROMOCIÓN</w:t>
      </w:r>
    </w:p>
    <w:p w:rsidR="00002238" w:rsidRPr="00002238" w:rsidRDefault="00002238" w:rsidP="00002238">
      <w:pPr>
        <w:spacing w:line="360" w:lineRule="auto"/>
        <w:ind w:left="360"/>
        <w:jc w:val="both"/>
        <w:rPr>
          <w:rFonts w:ascii="Arial" w:hAnsi="Arial" w:cs="Arial"/>
          <w:bCs/>
          <w:sz w:val="24"/>
          <w:szCs w:val="24"/>
          <w:lang w:val="es-ES_tradnl"/>
        </w:rPr>
      </w:pPr>
      <w:r w:rsidRPr="00002238">
        <w:rPr>
          <w:rFonts w:ascii="Arial" w:hAnsi="Arial" w:cs="Arial"/>
          <w:bCs/>
          <w:sz w:val="24"/>
          <w:szCs w:val="24"/>
          <w:lang w:val="es-ES_tradnl"/>
        </w:rPr>
        <w:t>Para obtener la promoción de la materia se deberá cumplimentar con el Régimen de Estudiantes de Enseñanza de Grado de la Universidad Nacional de Río Cuarto. Res. C.S.356/10:</w:t>
      </w:r>
    </w:p>
    <w:p w:rsidR="00002238" w:rsidRPr="00002238" w:rsidRDefault="00002238" w:rsidP="00002238">
      <w:pPr>
        <w:spacing w:after="0" w:line="360" w:lineRule="auto"/>
        <w:jc w:val="both"/>
        <w:rPr>
          <w:rFonts w:ascii="Arial" w:hAnsi="Arial" w:cs="Arial"/>
          <w:bCs/>
          <w:sz w:val="24"/>
          <w:szCs w:val="24"/>
          <w:lang w:val="es-ES_tradnl"/>
        </w:rPr>
      </w:pPr>
    </w:p>
    <w:p w:rsidR="00002238" w:rsidRPr="00002238" w:rsidRDefault="00002238" w:rsidP="00002238">
      <w:pPr>
        <w:numPr>
          <w:ilvl w:val="0"/>
          <w:numId w:val="5"/>
        </w:numPr>
        <w:autoSpaceDE w:val="0"/>
        <w:autoSpaceDN w:val="0"/>
        <w:adjustRightInd w:val="0"/>
        <w:spacing w:after="0" w:line="360" w:lineRule="auto"/>
        <w:ind w:left="0" w:firstLine="0"/>
        <w:jc w:val="both"/>
        <w:rPr>
          <w:rFonts w:ascii="Arial" w:hAnsi="Arial" w:cs="Arial"/>
          <w:color w:val="000000"/>
          <w:sz w:val="24"/>
          <w:szCs w:val="24"/>
        </w:rPr>
      </w:pPr>
      <w:r w:rsidRPr="00002238">
        <w:rPr>
          <w:rFonts w:ascii="Arial" w:hAnsi="Arial" w:cs="Arial"/>
          <w:sz w:val="24"/>
          <w:szCs w:val="24"/>
        </w:rPr>
        <w:t>Aprobar dos parciales en el transcurso del cuatrimestre, con una calificación promedio de siete puntos (sin registrar instancias evaluativas de aprobaciones con notas inferiores a seis puntos). Un estudiante que no hubiere alcanzado la nota mínima de seis puntos, tendrá derecho al menos a una instancia de recuperación para mejorar sus aprendizajes</w:t>
      </w:r>
      <w:r>
        <w:rPr>
          <w:rFonts w:ascii="Arial" w:hAnsi="Arial" w:cs="Arial"/>
          <w:sz w:val="24"/>
          <w:szCs w:val="24"/>
        </w:rPr>
        <w:t xml:space="preserve"> </w:t>
      </w:r>
      <w:r w:rsidRPr="00002238">
        <w:rPr>
          <w:rFonts w:ascii="Arial" w:hAnsi="Arial" w:cs="Arial"/>
          <w:sz w:val="24"/>
          <w:szCs w:val="24"/>
        </w:rPr>
        <w:t>y mantenerse así en la promoción.</w:t>
      </w:r>
    </w:p>
    <w:p w:rsidR="00002238" w:rsidRPr="00002238" w:rsidRDefault="00002238" w:rsidP="00002238">
      <w:pPr>
        <w:autoSpaceDE w:val="0"/>
        <w:autoSpaceDN w:val="0"/>
        <w:adjustRightInd w:val="0"/>
        <w:spacing w:after="0" w:line="360" w:lineRule="auto"/>
        <w:jc w:val="both"/>
        <w:rPr>
          <w:rFonts w:ascii="Arial" w:hAnsi="Arial" w:cs="Arial"/>
          <w:color w:val="000000"/>
          <w:sz w:val="24"/>
          <w:szCs w:val="24"/>
        </w:rPr>
      </w:pPr>
    </w:p>
    <w:p w:rsidR="00002238" w:rsidRPr="00002238" w:rsidRDefault="00002238" w:rsidP="00002238">
      <w:pPr>
        <w:numPr>
          <w:ilvl w:val="0"/>
          <w:numId w:val="5"/>
        </w:numPr>
        <w:autoSpaceDE w:val="0"/>
        <w:autoSpaceDN w:val="0"/>
        <w:adjustRightInd w:val="0"/>
        <w:spacing w:after="0" w:line="360" w:lineRule="auto"/>
        <w:ind w:left="0" w:firstLine="0"/>
        <w:jc w:val="both"/>
        <w:rPr>
          <w:rFonts w:ascii="Arial" w:hAnsi="Arial" w:cs="Arial"/>
          <w:bCs/>
          <w:sz w:val="24"/>
          <w:szCs w:val="24"/>
        </w:rPr>
      </w:pPr>
      <w:r w:rsidRPr="00002238">
        <w:rPr>
          <w:rFonts w:ascii="Arial" w:hAnsi="Arial" w:cs="Arial"/>
          <w:color w:val="000000"/>
          <w:sz w:val="24"/>
          <w:szCs w:val="24"/>
        </w:rPr>
        <w:t>Para alcanzar la calificación mínima de siete puntos requeridos en las evaluaciones del sistema de promoción, el alumno deberá acreditar un mínimo del 70% de los conocimientos solicitados. En ese porcentaje deben estar incluidos los temas fundamentales de la asignatura</w:t>
      </w:r>
      <w:r w:rsidRPr="00002238">
        <w:rPr>
          <w:rFonts w:ascii="Arial" w:hAnsi="Arial" w:cs="Arial"/>
          <w:bCs/>
          <w:sz w:val="24"/>
          <w:szCs w:val="24"/>
          <w:lang w:val="es-ES_tradnl"/>
        </w:rPr>
        <w:t xml:space="preserve">. </w:t>
      </w:r>
    </w:p>
    <w:p w:rsidR="00002238" w:rsidRPr="00002238" w:rsidRDefault="00002238" w:rsidP="00002238">
      <w:pPr>
        <w:pStyle w:val="Prrafodelista"/>
        <w:spacing w:line="360" w:lineRule="auto"/>
        <w:rPr>
          <w:rFonts w:cs="Arial"/>
          <w:bCs/>
          <w:szCs w:val="24"/>
        </w:rPr>
      </w:pPr>
    </w:p>
    <w:p w:rsidR="00002238" w:rsidRPr="00002238" w:rsidRDefault="00002238" w:rsidP="00002238">
      <w:pPr>
        <w:numPr>
          <w:ilvl w:val="0"/>
          <w:numId w:val="5"/>
        </w:numPr>
        <w:autoSpaceDE w:val="0"/>
        <w:autoSpaceDN w:val="0"/>
        <w:adjustRightInd w:val="0"/>
        <w:spacing w:after="0" w:line="360" w:lineRule="auto"/>
        <w:ind w:hanging="720"/>
        <w:jc w:val="both"/>
        <w:rPr>
          <w:rFonts w:ascii="Arial" w:hAnsi="Arial" w:cs="Arial"/>
          <w:b/>
          <w:bCs/>
          <w:sz w:val="24"/>
          <w:szCs w:val="24"/>
        </w:rPr>
      </w:pPr>
      <w:r w:rsidRPr="00002238">
        <w:rPr>
          <w:rFonts w:ascii="Arial" w:hAnsi="Arial" w:cs="Arial"/>
          <w:sz w:val="24"/>
          <w:szCs w:val="24"/>
        </w:rPr>
        <w:t>Tener una asistencia a las clases teóricas y clases prácticas de al menos el 75%.</w:t>
      </w:r>
    </w:p>
    <w:p w:rsidR="00002238" w:rsidRPr="00002238" w:rsidRDefault="00002238" w:rsidP="00002238">
      <w:pPr>
        <w:spacing w:after="0" w:line="360" w:lineRule="auto"/>
        <w:rPr>
          <w:rFonts w:ascii="Arial" w:hAnsi="Arial" w:cs="Arial"/>
          <w:sz w:val="24"/>
          <w:szCs w:val="24"/>
        </w:rPr>
      </w:pPr>
    </w:p>
    <w:p w:rsidR="00873075" w:rsidRDefault="00873075" w:rsidP="0061493A">
      <w:pPr>
        <w:pStyle w:val="Default"/>
        <w:spacing w:line="360" w:lineRule="auto"/>
        <w:ind w:left="284" w:hanging="347"/>
        <w:jc w:val="center"/>
        <w:rPr>
          <w:rFonts w:ascii="Arial" w:hAnsi="Arial" w:cs="Arial"/>
          <w:b/>
        </w:rPr>
      </w:pPr>
    </w:p>
    <w:p w:rsidR="0061493A" w:rsidRPr="000C43D0" w:rsidRDefault="0061493A" w:rsidP="0061493A">
      <w:pPr>
        <w:pStyle w:val="Default"/>
        <w:spacing w:line="360" w:lineRule="auto"/>
        <w:ind w:left="284" w:hanging="347"/>
        <w:jc w:val="center"/>
        <w:rPr>
          <w:rFonts w:ascii="Arial" w:hAnsi="Arial" w:cs="Arial"/>
          <w:b/>
        </w:rPr>
      </w:pPr>
      <w:r w:rsidRPr="000C43D0">
        <w:rPr>
          <w:rFonts w:ascii="Arial" w:hAnsi="Arial" w:cs="Arial"/>
          <w:b/>
        </w:rPr>
        <w:t>PROGRAMA ANALÍTICO</w:t>
      </w:r>
    </w:p>
    <w:p w:rsidR="0061493A" w:rsidRPr="000C43D0" w:rsidRDefault="0061493A" w:rsidP="0061493A">
      <w:pPr>
        <w:pStyle w:val="Default"/>
        <w:spacing w:line="360" w:lineRule="auto"/>
        <w:ind w:left="284" w:hanging="347"/>
        <w:jc w:val="both"/>
        <w:rPr>
          <w:rFonts w:ascii="Arial" w:hAnsi="Arial" w:cs="Arial"/>
          <w:b/>
        </w:rPr>
      </w:pPr>
    </w:p>
    <w:p w:rsidR="0061493A" w:rsidRPr="000C43D0" w:rsidRDefault="0061493A" w:rsidP="0061493A">
      <w:pPr>
        <w:pStyle w:val="Default"/>
        <w:numPr>
          <w:ilvl w:val="0"/>
          <w:numId w:val="3"/>
        </w:numPr>
        <w:spacing w:line="360" w:lineRule="auto"/>
        <w:jc w:val="both"/>
        <w:rPr>
          <w:rFonts w:ascii="Arial" w:hAnsi="Arial" w:cs="Arial"/>
          <w:b/>
        </w:rPr>
      </w:pPr>
      <w:r w:rsidRPr="000C43D0">
        <w:rPr>
          <w:rFonts w:ascii="Arial" w:hAnsi="Arial" w:cs="Arial"/>
          <w:b/>
        </w:rPr>
        <w:t>CONTENIDOS</w:t>
      </w:r>
    </w:p>
    <w:p w:rsidR="0061493A" w:rsidRPr="000C43D0" w:rsidRDefault="0061493A" w:rsidP="0061493A">
      <w:pPr>
        <w:pStyle w:val="Default"/>
        <w:jc w:val="both"/>
        <w:rPr>
          <w:rFonts w:ascii="Arial" w:hAnsi="Arial" w:cs="Arial"/>
          <w:b/>
        </w:rPr>
      </w:pPr>
      <w:r w:rsidRPr="000C43D0">
        <w:rPr>
          <w:rFonts w:ascii="Arial" w:hAnsi="Arial" w:cs="Arial"/>
          <w:b/>
        </w:rPr>
        <w:t>Unidad 1: Sistemas de ecuaciones lineales</w:t>
      </w:r>
    </w:p>
    <w:p w:rsidR="0061493A" w:rsidRPr="000C43D0" w:rsidRDefault="0061493A" w:rsidP="0061493A">
      <w:pPr>
        <w:pStyle w:val="Default"/>
        <w:jc w:val="both"/>
        <w:rPr>
          <w:rFonts w:ascii="Arial" w:hAnsi="Arial" w:cs="Arial"/>
        </w:rPr>
      </w:pPr>
      <w:r w:rsidRPr="000C43D0">
        <w:rPr>
          <w:rFonts w:ascii="Arial" w:hAnsi="Arial" w:cs="Arial"/>
        </w:rPr>
        <w:t xml:space="preserve">Ecuaciones lineales en n-variables: definición, conjunto solución. Sistemas de ecuaciones lineales: definición, análisis de posibles soluciones de un sistema, matriz aumentada del sistema. Resolución de sistemas lineales: eliminación de Gauss-Jordan y eliminación Gaussiana. Sistemas homogéneos: definición, soluciones posibles. </w:t>
      </w:r>
    </w:p>
    <w:p w:rsidR="0061493A" w:rsidRPr="000C43D0" w:rsidRDefault="0061493A" w:rsidP="0061493A">
      <w:pPr>
        <w:pStyle w:val="Default"/>
        <w:jc w:val="both"/>
        <w:rPr>
          <w:rFonts w:ascii="Arial" w:hAnsi="Arial" w:cs="Arial"/>
        </w:rPr>
      </w:pPr>
    </w:p>
    <w:p w:rsidR="0061493A" w:rsidRPr="000C43D0" w:rsidRDefault="0061493A" w:rsidP="0061493A">
      <w:pPr>
        <w:pStyle w:val="Default"/>
        <w:jc w:val="both"/>
        <w:rPr>
          <w:rFonts w:ascii="Arial" w:hAnsi="Arial" w:cs="Arial"/>
          <w:b/>
        </w:rPr>
      </w:pPr>
      <w:r w:rsidRPr="000C43D0">
        <w:rPr>
          <w:rFonts w:ascii="Arial" w:hAnsi="Arial" w:cs="Arial"/>
          <w:b/>
        </w:rPr>
        <w:t>Unidad 2: Matrices y operaciones matriciales</w:t>
      </w:r>
    </w:p>
    <w:p w:rsidR="0061493A" w:rsidRPr="000C43D0" w:rsidRDefault="0061493A" w:rsidP="0061493A">
      <w:pPr>
        <w:pStyle w:val="Default"/>
        <w:jc w:val="both"/>
        <w:rPr>
          <w:rFonts w:ascii="Arial" w:hAnsi="Arial" w:cs="Arial"/>
        </w:rPr>
      </w:pPr>
      <w:r w:rsidRPr="000C43D0">
        <w:rPr>
          <w:rFonts w:ascii="Arial" w:hAnsi="Arial" w:cs="Arial"/>
        </w:rPr>
        <w:t xml:space="preserve">Matrices: definición, tamaño, igualdad de matrices, matriz identidad, matriz nula, matriz diagonal, matriz triangular. Operaciones con matrices: suma, resta, producto de un escalar por una matriz, producto de matrices. Reglas de la aritmética matricial. </w:t>
      </w:r>
      <w:r w:rsidRPr="000C43D0">
        <w:rPr>
          <w:rFonts w:ascii="Arial" w:hAnsi="Arial" w:cs="Arial"/>
        </w:rPr>
        <w:lastRenderedPageBreak/>
        <w:t>Ecuación matricial asociada a un sistema de ecuaciones lineales. Matriz inversible. Matrices elementales. Método para hallar la inversa de una matriz. Relación entre matrices inversibles y sistemas de ecuaciones lineales  de nxn.</w:t>
      </w:r>
    </w:p>
    <w:p w:rsidR="0061493A" w:rsidRPr="000C43D0" w:rsidRDefault="0061493A" w:rsidP="0061493A">
      <w:pPr>
        <w:pStyle w:val="Default"/>
        <w:jc w:val="both"/>
        <w:rPr>
          <w:rFonts w:ascii="Arial" w:hAnsi="Arial" w:cs="Arial"/>
        </w:rPr>
      </w:pPr>
    </w:p>
    <w:p w:rsidR="0061493A" w:rsidRPr="000C43D0" w:rsidRDefault="0061493A" w:rsidP="0061493A">
      <w:pPr>
        <w:pStyle w:val="Default"/>
        <w:jc w:val="both"/>
        <w:rPr>
          <w:rFonts w:ascii="Arial" w:hAnsi="Arial" w:cs="Arial"/>
          <w:b/>
        </w:rPr>
      </w:pPr>
      <w:r w:rsidRPr="000C43D0">
        <w:rPr>
          <w:rFonts w:ascii="Arial" w:hAnsi="Arial" w:cs="Arial"/>
          <w:b/>
        </w:rPr>
        <w:t xml:space="preserve">Unidad 3: Determinantes </w:t>
      </w:r>
    </w:p>
    <w:p w:rsidR="0061493A" w:rsidRPr="000C43D0" w:rsidRDefault="0061493A" w:rsidP="0061493A">
      <w:pPr>
        <w:pStyle w:val="Default"/>
        <w:jc w:val="both"/>
        <w:rPr>
          <w:rFonts w:ascii="Arial" w:hAnsi="Arial" w:cs="Arial"/>
        </w:rPr>
      </w:pPr>
      <w:r w:rsidRPr="000C43D0">
        <w:rPr>
          <w:rFonts w:ascii="Arial" w:hAnsi="Arial" w:cs="Arial"/>
        </w:rPr>
        <w:t>Definición de determinante de una matriz cuadrada. Propiedades de los determinantes. Evaluación de determinantes por el método de reducción en las filas. Relación entre matrices inversas y determinantes. Aplicación de los determinantes en la resolución de sistemas de ecuaciones lineales de nxn: regla de Cramer.</w:t>
      </w:r>
    </w:p>
    <w:p w:rsidR="0061493A" w:rsidRPr="000C43D0" w:rsidRDefault="0061493A" w:rsidP="0061493A">
      <w:pPr>
        <w:pStyle w:val="Default"/>
        <w:jc w:val="both"/>
        <w:rPr>
          <w:rFonts w:ascii="Arial" w:hAnsi="Arial" w:cs="Arial"/>
        </w:rPr>
      </w:pPr>
    </w:p>
    <w:p w:rsidR="0061493A" w:rsidRPr="000C43D0" w:rsidRDefault="0061493A" w:rsidP="0061493A">
      <w:pPr>
        <w:pStyle w:val="Default"/>
        <w:jc w:val="both"/>
        <w:rPr>
          <w:rFonts w:ascii="Arial" w:hAnsi="Arial" w:cs="Arial"/>
          <w:b/>
        </w:rPr>
      </w:pPr>
      <w:r w:rsidRPr="000C43D0">
        <w:rPr>
          <w:rFonts w:ascii="Arial" w:hAnsi="Arial" w:cs="Arial"/>
          <w:b/>
        </w:rPr>
        <w:t>Unidad 4: Vectores en los espacios bidimensional y tridimensional</w:t>
      </w:r>
    </w:p>
    <w:p w:rsidR="0061493A" w:rsidRPr="000C43D0" w:rsidRDefault="0061493A" w:rsidP="0061493A">
      <w:pPr>
        <w:pStyle w:val="Default"/>
        <w:jc w:val="both"/>
        <w:rPr>
          <w:rFonts w:ascii="Arial" w:hAnsi="Arial" w:cs="Arial"/>
        </w:rPr>
      </w:pPr>
      <w:r w:rsidRPr="000C43D0">
        <w:rPr>
          <w:rFonts w:ascii="Arial" w:hAnsi="Arial" w:cs="Arial"/>
        </w:rPr>
        <w:t>Vectores en IR</w:t>
      </w:r>
      <w:r w:rsidRPr="000C43D0">
        <w:rPr>
          <w:rFonts w:ascii="Arial" w:hAnsi="Arial" w:cs="Arial"/>
          <w:vertAlign w:val="superscript"/>
        </w:rPr>
        <w:t>2</w:t>
      </w:r>
      <w:r w:rsidRPr="000C43D0">
        <w:rPr>
          <w:rFonts w:ascii="Arial" w:hAnsi="Arial" w:cs="Arial"/>
        </w:rPr>
        <w:t xml:space="preserve"> y IR</w:t>
      </w:r>
      <w:r w:rsidRPr="000C43D0">
        <w:rPr>
          <w:rFonts w:ascii="Arial" w:hAnsi="Arial" w:cs="Arial"/>
          <w:vertAlign w:val="superscript"/>
        </w:rPr>
        <w:t>3</w:t>
      </w:r>
      <w:r w:rsidRPr="000C43D0">
        <w:rPr>
          <w:rFonts w:ascii="Arial" w:hAnsi="Arial" w:cs="Arial"/>
        </w:rPr>
        <w:t>: definición geométrica y algebraica. Operaciones: suma de vectores, producto de un escalar por un vector, propiedades. Norma de un vector. Producto escalar: definición, propiedades. Angulo entre dos vectores. Ortogonalidad y ortonormalidad de vectores. Producto vectorial: definición, propiedades. Ecuaciones de rectas y planos en el espacio tridimensional: forma punto-normal y forma cartesiana de la ecuación de un plano en IR</w:t>
      </w:r>
      <w:r w:rsidRPr="000C43D0">
        <w:rPr>
          <w:rFonts w:ascii="Arial" w:hAnsi="Arial" w:cs="Arial"/>
          <w:vertAlign w:val="superscript"/>
        </w:rPr>
        <w:t>3</w:t>
      </w:r>
      <w:r w:rsidRPr="000C43D0">
        <w:rPr>
          <w:rFonts w:ascii="Arial" w:hAnsi="Arial" w:cs="Arial"/>
        </w:rPr>
        <w:t>;  forma paramétrica y forma simétrica de la ecuación de una recta en IR</w:t>
      </w:r>
      <w:r w:rsidRPr="000C43D0">
        <w:rPr>
          <w:rFonts w:ascii="Arial" w:hAnsi="Arial" w:cs="Arial"/>
          <w:vertAlign w:val="superscript"/>
        </w:rPr>
        <w:t>3</w:t>
      </w:r>
      <w:r w:rsidRPr="000C43D0">
        <w:rPr>
          <w:rFonts w:ascii="Arial" w:hAnsi="Arial" w:cs="Arial"/>
        </w:rPr>
        <w:t xml:space="preserve">. </w:t>
      </w:r>
    </w:p>
    <w:p w:rsidR="008D11A0" w:rsidRDefault="008D11A0" w:rsidP="0061493A">
      <w:pPr>
        <w:pStyle w:val="Default"/>
        <w:jc w:val="both"/>
        <w:rPr>
          <w:rFonts w:ascii="Arial" w:hAnsi="Arial" w:cs="Arial"/>
          <w:b/>
        </w:rPr>
      </w:pPr>
    </w:p>
    <w:p w:rsidR="0061493A" w:rsidRPr="000C43D0" w:rsidRDefault="0061493A" w:rsidP="0061493A">
      <w:pPr>
        <w:pStyle w:val="Default"/>
        <w:jc w:val="both"/>
        <w:rPr>
          <w:rFonts w:ascii="Arial" w:hAnsi="Arial" w:cs="Arial"/>
          <w:b/>
        </w:rPr>
      </w:pPr>
      <w:r w:rsidRPr="000C43D0">
        <w:rPr>
          <w:rFonts w:ascii="Arial" w:hAnsi="Arial" w:cs="Arial"/>
          <w:b/>
        </w:rPr>
        <w:t>Unidad 5: Espacios Vectoriales</w:t>
      </w:r>
    </w:p>
    <w:p w:rsidR="0061493A" w:rsidRPr="000C43D0" w:rsidRDefault="0061493A" w:rsidP="0061493A">
      <w:pPr>
        <w:pStyle w:val="Default"/>
        <w:jc w:val="both"/>
        <w:rPr>
          <w:rFonts w:ascii="Arial" w:hAnsi="Arial" w:cs="Arial"/>
        </w:rPr>
      </w:pPr>
      <w:r w:rsidRPr="000C43D0">
        <w:rPr>
          <w:rFonts w:ascii="Arial" w:hAnsi="Arial" w:cs="Arial"/>
        </w:rPr>
        <w:t>Espacio euclideano n dimensional (IR</w:t>
      </w:r>
      <w:r w:rsidRPr="000C43D0">
        <w:rPr>
          <w:rFonts w:ascii="Arial" w:hAnsi="Arial" w:cs="Arial"/>
          <w:vertAlign w:val="superscript"/>
        </w:rPr>
        <w:t>n</w:t>
      </w:r>
      <w:r w:rsidRPr="000C43D0">
        <w:rPr>
          <w:rFonts w:ascii="Arial" w:hAnsi="Arial" w:cs="Arial"/>
        </w:rPr>
        <w:t xml:space="preserve">): definición, propiedades de la aritmética de la suma y el producto por un escalar, producto escalar, norma euclideana. Espacios vectoriales generales y subespacios: definición, propiedades básicas, ejemplos geométricos. Combinación lineal. Espacio generado. Independencia y dependencia lineal. Relaciones entre la solución de un sistemas de ecuaciones lineales de nxn, matrices inversibles, determinantes e independencia lineal. Base y dimensión de un espacio vectorial.  </w:t>
      </w:r>
    </w:p>
    <w:p w:rsidR="0061493A" w:rsidRPr="000C43D0" w:rsidRDefault="0061493A" w:rsidP="0061493A">
      <w:pPr>
        <w:pStyle w:val="Default"/>
        <w:jc w:val="both"/>
        <w:rPr>
          <w:rFonts w:ascii="Arial" w:hAnsi="Arial" w:cs="Arial"/>
        </w:rPr>
      </w:pPr>
      <w:r w:rsidRPr="000C43D0">
        <w:rPr>
          <w:rFonts w:ascii="Arial" w:hAnsi="Arial" w:cs="Arial"/>
        </w:rPr>
        <w:t xml:space="preserve"> </w:t>
      </w:r>
    </w:p>
    <w:p w:rsidR="0061493A" w:rsidRPr="000C43D0" w:rsidRDefault="0061493A" w:rsidP="0061493A">
      <w:pPr>
        <w:pStyle w:val="Default"/>
        <w:jc w:val="both"/>
        <w:rPr>
          <w:rFonts w:ascii="Arial" w:hAnsi="Arial" w:cs="Arial"/>
          <w:b/>
        </w:rPr>
      </w:pPr>
      <w:r w:rsidRPr="000C43D0">
        <w:rPr>
          <w:rFonts w:ascii="Arial" w:hAnsi="Arial" w:cs="Arial"/>
          <w:b/>
        </w:rPr>
        <w:t>Unidad 6: Transformaciones Lineales</w:t>
      </w:r>
    </w:p>
    <w:p w:rsidR="0061493A" w:rsidRPr="000C43D0" w:rsidRDefault="0061493A" w:rsidP="0061493A">
      <w:pPr>
        <w:pStyle w:val="Default"/>
        <w:jc w:val="both"/>
        <w:rPr>
          <w:rFonts w:ascii="Arial" w:hAnsi="Arial" w:cs="Arial"/>
        </w:rPr>
      </w:pPr>
      <w:r w:rsidRPr="000C43D0">
        <w:rPr>
          <w:rFonts w:ascii="Arial" w:hAnsi="Arial" w:cs="Arial"/>
        </w:rPr>
        <w:t>Transformaciones lineales: definición, propiedades básicas. Núcleo y recorrido: definición, propiedades. Transformaciones lineales de IR</w:t>
      </w:r>
      <w:r w:rsidRPr="000C43D0">
        <w:rPr>
          <w:rFonts w:ascii="Arial" w:hAnsi="Arial" w:cs="Arial"/>
          <w:vertAlign w:val="superscript"/>
        </w:rPr>
        <w:t xml:space="preserve">2 </w:t>
      </w:r>
      <w:r w:rsidRPr="000C43D0">
        <w:rPr>
          <w:rFonts w:ascii="Arial" w:hAnsi="Arial" w:cs="Arial"/>
        </w:rPr>
        <w:t xml:space="preserve"> en IR</w:t>
      </w:r>
      <w:r w:rsidRPr="000C43D0">
        <w:rPr>
          <w:rFonts w:ascii="Arial" w:hAnsi="Arial" w:cs="Arial"/>
          <w:vertAlign w:val="superscript"/>
        </w:rPr>
        <w:t>2</w:t>
      </w:r>
      <w:r w:rsidRPr="000C43D0">
        <w:rPr>
          <w:rFonts w:ascii="Arial" w:hAnsi="Arial" w:cs="Arial"/>
        </w:rPr>
        <w:t>: rotaciones, reflexiones, expansiones y compresiones. Matrices de las transformaciones lineales.</w:t>
      </w:r>
    </w:p>
    <w:p w:rsidR="0061493A" w:rsidRPr="000C43D0" w:rsidRDefault="0061493A" w:rsidP="0061493A">
      <w:pPr>
        <w:pStyle w:val="Default"/>
        <w:jc w:val="both"/>
        <w:rPr>
          <w:rFonts w:ascii="Arial" w:hAnsi="Arial" w:cs="Arial"/>
        </w:rPr>
      </w:pPr>
    </w:p>
    <w:p w:rsidR="00873075" w:rsidRDefault="00873075" w:rsidP="0061493A">
      <w:pPr>
        <w:pStyle w:val="Default"/>
        <w:jc w:val="both"/>
        <w:rPr>
          <w:rFonts w:ascii="Arial" w:hAnsi="Arial" w:cs="Arial"/>
          <w:b/>
        </w:rPr>
      </w:pPr>
    </w:p>
    <w:p w:rsidR="0061493A" w:rsidRPr="000C43D0" w:rsidRDefault="0061493A" w:rsidP="0061493A">
      <w:pPr>
        <w:pStyle w:val="Default"/>
        <w:jc w:val="both"/>
        <w:rPr>
          <w:rFonts w:ascii="Arial" w:hAnsi="Arial" w:cs="Arial"/>
          <w:b/>
        </w:rPr>
      </w:pPr>
      <w:r w:rsidRPr="000C43D0">
        <w:rPr>
          <w:rFonts w:ascii="Arial" w:hAnsi="Arial" w:cs="Arial"/>
          <w:b/>
        </w:rPr>
        <w:t>Unidad 7: Cónicas</w:t>
      </w:r>
    </w:p>
    <w:p w:rsidR="0061493A" w:rsidRPr="000C43D0" w:rsidRDefault="0061493A" w:rsidP="0061493A">
      <w:pPr>
        <w:pStyle w:val="Default"/>
        <w:jc w:val="both"/>
        <w:rPr>
          <w:rFonts w:ascii="Arial" w:hAnsi="Arial" w:cs="Arial"/>
        </w:rPr>
      </w:pPr>
      <w:r w:rsidRPr="000C43D0">
        <w:rPr>
          <w:rFonts w:ascii="Arial" w:hAnsi="Arial" w:cs="Arial"/>
        </w:rPr>
        <w:t>Parábola, elipse e hipérbola: definición geométrica, ecuación canónica, elementos distinguidos, propiedades. Traslación de coordenadas, determinación de ecuaciones de parábolas con vértice en cualquier punto (h;k), elipses e hipérbolas con centro en cualquier punto (h;k) y ejes cualesquiera.</w:t>
      </w:r>
    </w:p>
    <w:p w:rsidR="0061493A" w:rsidRDefault="0061493A" w:rsidP="0061493A">
      <w:pPr>
        <w:pStyle w:val="Default"/>
        <w:spacing w:line="360" w:lineRule="auto"/>
        <w:jc w:val="both"/>
        <w:rPr>
          <w:rFonts w:ascii="Arial" w:hAnsi="Arial" w:cs="Arial"/>
        </w:rPr>
      </w:pPr>
    </w:p>
    <w:p w:rsidR="00DB73F5" w:rsidRDefault="00DB73F5" w:rsidP="0061493A">
      <w:pPr>
        <w:pStyle w:val="Default"/>
        <w:spacing w:line="360" w:lineRule="auto"/>
        <w:jc w:val="both"/>
        <w:rPr>
          <w:rFonts w:ascii="Arial" w:hAnsi="Arial" w:cs="Arial"/>
        </w:rPr>
      </w:pPr>
    </w:p>
    <w:p w:rsidR="00DB73F5" w:rsidRDefault="00DB73F5" w:rsidP="0061493A">
      <w:pPr>
        <w:pStyle w:val="Default"/>
        <w:spacing w:line="360" w:lineRule="auto"/>
        <w:jc w:val="both"/>
        <w:rPr>
          <w:rFonts w:ascii="Arial" w:hAnsi="Arial" w:cs="Arial"/>
        </w:rPr>
      </w:pPr>
    </w:p>
    <w:p w:rsidR="00DB73F5" w:rsidRDefault="00DB73F5" w:rsidP="0061493A">
      <w:pPr>
        <w:pStyle w:val="Default"/>
        <w:spacing w:line="360" w:lineRule="auto"/>
        <w:jc w:val="both"/>
        <w:rPr>
          <w:rFonts w:ascii="Arial" w:hAnsi="Arial" w:cs="Arial"/>
        </w:rPr>
      </w:pPr>
    </w:p>
    <w:p w:rsidR="00DB73F5" w:rsidRDefault="00DB73F5" w:rsidP="0061493A">
      <w:pPr>
        <w:pStyle w:val="Default"/>
        <w:spacing w:line="360" w:lineRule="auto"/>
        <w:jc w:val="both"/>
        <w:rPr>
          <w:rFonts w:ascii="Arial" w:hAnsi="Arial" w:cs="Arial"/>
        </w:rPr>
      </w:pPr>
    </w:p>
    <w:p w:rsidR="00DB73F5" w:rsidRDefault="00DB73F5" w:rsidP="0061493A">
      <w:pPr>
        <w:pStyle w:val="Default"/>
        <w:spacing w:line="360" w:lineRule="auto"/>
        <w:jc w:val="both"/>
        <w:rPr>
          <w:rFonts w:ascii="Arial" w:hAnsi="Arial" w:cs="Arial"/>
        </w:rPr>
      </w:pPr>
    </w:p>
    <w:p w:rsidR="00DB73F5" w:rsidRPr="000C43D0" w:rsidRDefault="00DB73F5" w:rsidP="0061493A">
      <w:pPr>
        <w:pStyle w:val="Default"/>
        <w:spacing w:line="360" w:lineRule="auto"/>
        <w:jc w:val="both"/>
        <w:rPr>
          <w:rFonts w:ascii="Arial" w:hAnsi="Arial" w:cs="Arial"/>
        </w:rPr>
      </w:pPr>
    </w:p>
    <w:p w:rsidR="0061493A" w:rsidRPr="00A41209" w:rsidRDefault="0061493A" w:rsidP="0061493A">
      <w:pPr>
        <w:pStyle w:val="Default"/>
        <w:numPr>
          <w:ilvl w:val="0"/>
          <w:numId w:val="3"/>
        </w:numPr>
        <w:spacing w:line="360" w:lineRule="auto"/>
        <w:jc w:val="both"/>
        <w:rPr>
          <w:rFonts w:ascii="Arial" w:hAnsi="Arial" w:cs="Arial"/>
          <w:b/>
        </w:rPr>
      </w:pPr>
      <w:r w:rsidRPr="00A41209">
        <w:rPr>
          <w:rFonts w:ascii="Arial" w:hAnsi="Arial" w:cs="Arial"/>
          <w:b/>
        </w:rPr>
        <w:t>CRONOGRAMA DE CLASES Y PARCIALES</w:t>
      </w:r>
    </w:p>
    <w:tbl>
      <w:tblPr>
        <w:tblW w:w="765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276"/>
        <w:gridCol w:w="1275"/>
        <w:gridCol w:w="1418"/>
        <w:gridCol w:w="2268"/>
      </w:tblGrid>
      <w:tr w:rsidR="0061493A" w:rsidRPr="00A41209" w:rsidTr="001B41CB">
        <w:tc>
          <w:tcPr>
            <w:tcW w:w="1418" w:type="dxa"/>
          </w:tcPr>
          <w:p w:rsidR="0061493A" w:rsidRPr="00A41209" w:rsidRDefault="0061493A" w:rsidP="0091234F">
            <w:pPr>
              <w:pStyle w:val="Default"/>
              <w:spacing w:line="360" w:lineRule="auto"/>
              <w:jc w:val="both"/>
              <w:rPr>
                <w:rFonts w:ascii="Arial" w:hAnsi="Arial" w:cs="Arial"/>
                <w:b/>
                <w:sz w:val="22"/>
                <w:szCs w:val="22"/>
              </w:rPr>
            </w:pPr>
            <w:r w:rsidRPr="00A41209">
              <w:rPr>
                <w:rFonts w:ascii="Arial" w:hAnsi="Arial" w:cs="Arial"/>
                <w:b/>
                <w:sz w:val="22"/>
                <w:szCs w:val="22"/>
              </w:rPr>
              <w:t>Semana</w:t>
            </w:r>
          </w:p>
        </w:tc>
        <w:tc>
          <w:tcPr>
            <w:tcW w:w="1276" w:type="dxa"/>
          </w:tcPr>
          <w:p w:rsidR="0061493A" w:rsidRPr="00A41209" w:rsidRDefault="0061493A" w:rsidP="0091234F">
            <w:pPr>
              <w:pStyle w:val="Default"/>
              <w:spacing w:line="360" w:lineRule="auto"/>
              <w:jc w:val="both"/>
              <w:rPr>
                <w:rFonts w:ascii="Arial" w:hAnsi="Arial" w:cs="Arial"/>
                <w:b/>
                <w:sz w:val="22"/>
                <w:szCs w:val="22"/>
              </w:rPr>
            </w:pPr>
            <w:r w:rsidRPr="00A41209">
              <w:rPr>
                <w:rFonts w:ascii="Arial" w:hAnsi="Arial" w:cs="Arial"/>
                <w:b/>
                <w:sz w:val="22"/>
                <w:szCs w:val="22"/>
              </w:rPr>
              <w:t>Teóricos</w:t>
            </w:r>
          </w:p>
        </w:tc>
        <w:tc>
          <w:tcPr>
            <w:tcW w:w="1275" w:type="dxa"/>
          </w:tcPr>
          <w:p w:rsidR="0061493A" w:rsidRPr="00A41209" w:rsidRDefault="0061493A" w:rsidP="0091234F">
            <w:pPr>
              <w:pStyle w:val="Default"/>
              <w:spacing w:line="360" w:lineRule="auto"/>
              <w:jc w:val="both"/>
              <w:rPr>
                <w:rFonts w:ascii="Arial" w:hAnsi="Arial" w:cs="Arial"/>
                <w:b/>
                <w:sz w:val="22"/>
                <w:szCs w:val="22"/>
              </w:rPr>
            </w:pPr>
            <w:r w:rsidRPr="00A41209">
              <w:rPr>
                <w:rFonts w:ascii="Arial" w:hAnsi="Arial" w:cs="Arial"/>
                <w:b/>
                <w:sz w:val="22"/>
                <w:szCs w:val="22"/>
              </w:rPr>
              <w:t>Prácticos</w:t>
            </w:r>
          </w:p>
        </w:tc>
        <w:tc>
          <w:tcPr>
            <w:tcW w:w="1418" w:type="dxa"/>
          </w:tcPr>
          <w:p w:rsidR="0061493A" w:rsidRPr="00A41209" w:rsidRDefault="0061493A" w:rsidP="00AA6FE9">
            <w:pPr>
              <w:pStyle w:val="Default"/>
              <w:spacing w:line="360" w:lineRule="auto"/>
              <w:jc w:val="both"/>
              <w:rPr>
                <w:rFonts w:ascii="Arial" w:hAnsi="Arial" w:cs="Arial"/>
                <w:b/>
                <w:sz w:val="22"/>
                <w:szCs w:val="22"/>
              </w:rPr>
            </w:pPr>
            <w:r w:rsidRPr="00A41209">
              <w:rPr>
                <w:rFonts w:ascii="Arial" w:hAnsi="Arial" w:cs="Arial"/>
                <w:b/>
                <w:sz w:val="22"/>
                <w:szCs w:val="22"/>
              </w:rPr>
              <w:t>Día/Fecha</w:t>
            </w:r>
          </w:p>
        </w:tc>
        <w:tc>
          <w:tcPr>
            <w:tcW w:w="2268" w:type="dxa"/>
          </w:tcPr>
          <w:p w:rsidR="0061493A" w:rsidRPr="00A41209" w:rsidRDefault="0061493A" w:rsidP="0091234F">
            <w:pPr>
              <w:pStyle w:val="Default"/>
              <w:spacing w:line="360" w:lineRule="auto"/>
              <w:jc w:val="both"/>
              <w:rPr>
                <w:rFonts w:ascii="Arial" w:hAnsi="Arial" w:cs="Arial"/>
                <w:b/>
                <w:sz w:val="22"/>
                <w:szCs w:val="22"/>
              </w:rPr>
            </w:pPr>
            <w:r w:rsidRPr="00A41209">
              <w:rPr>
                <w:rFonts w:ascii="Arial" w:hAnsi="Arial" w:cs="Arial"/>
                <w:b/>
                <w:sz w:val="22"/>
                <w:szCs w:val="22"/>
              </w:rPr>
              <w:t>Parciales /</w:t>
            </w:r>
          </w:p>
          <w:p w:rsidR="0061493A" w:rsidRPr="00A41209" w:rsidRDefault="0061493A" w:rsidP="0091234F">
            <w:pPr>
              <w:pStyle w:val="Default"/>
              <w:spacing w:line="360" w:lineRule="auto"/>
              <w:jc w:val="both"/>
              <w:rPr>
                <w:rFonts w:ascii="Arial" w:hAnsi="Arial" w:cs="Arial"/>
                <w:b/>
                <w:sz w:val="22"/>
                <w:szCs w:val="22"/>
              </w:rPr>
            </w:pPr>
            <w:r w:rsidRPr="00A41209">
              <w:rPr>
                <w:rFonts w:ascii="Arial" w:hAnsi="Arial" w:cs="Arial"/>
                <w:b/>
                <w:sz w:val="22"/>
                <w:szCs w:val="22"/>
              </w:rPr>
              <w:t>Recuperatorios</w:t>
            </w:r>
          </w:p>
        </w:tc>
      </w:tr>
      <w:tr w:rsidR="0061493A" w:rsidRPr="00A41209" w:rsidTr="001B41CB">
        <w:tc>
          <w:tcPr>
            <w:tcW w:w="1418" w:type="dxa"/>
          </w:tcPr>
          <w:p w:rsidR="0061493A" w:rsidRPr="00054D84" w:rsidRDefault="0061493A" w:rsidP="0091234F">
            <w:pPr>
              <w:pStyle w:val="Default"/>
              <w:spacing w:line="360" w:lineRule="auto"/>
              <w:jc w:val="center"/>
              <w:rPr>
                <w:rFonts w:ascii="Arial" w:hAnsi="Arial" w:cs="Arial"/>
                <w:b/>
                <w:sz w:val="20"/>
                <w:szCs w:val="20"/>
              </w:rPr>
            </w:pPr>
            <w:r w:rsidRPr="00054D84">
              <w:rPr>
                <w:rFonts w:ascii="Arial" w:hAnsi="Arial" w:cs="Arial"/>
                <w:b/>
                <w:sz w:val="20"/>
                <w:szCs w:val="20"/>
              </w:rPr>
              <w:t>1</w:t>
            </w:r>
          </w:p>
          <w:p w:rsidR="0061493A" w:rsidRPr="00054D84" w:rsidRDefault="005F3CBF" w:rsidP="0091234F">
            <w:pPr>
              <w:pStyle w:val="Default"/>
              <w:spacing w:line="360" w:lineRule="auto"/>
              <w:jc w:val="center"/>
              <w:rPr>
                <w:rFonts w:ascii="Arial" w:hAnsi="Arial" w:cs="Arial"/>
                <w:b/>
                <w:sz w:val="20"/>
                <w:szCs w:val="20"/>
              </w:rPr>
            </w:pPr>
            <w:r>
              <w:rPr>
                <w:rFonts w:ascii="Arial" w:hAnsi="Arial" w:cs="Arial"/>
                <w:b/>
                <w:sz w:val="20"/>
                <w:szCs w:val="20"/>
              </w:rPr>
              <w:t>1</w:t>
            </w:r>
            <w:r w:rsidR="00A27CA7">
              <w:rPr>
                <w:rFonts w:ascii="Arial" w:hAnsi="Arial" w:cs="Arial"/>
                <w:b/>
                <w:sz w:val="20"/>
                <w:szCs w:val="20"/>
              </w:rPr>
              <w:t>3/03-17</w:t>
            </w:r>
            <w:r w:rsidR="0061493A" w:rsidRPr="00054D84">
              <w:rPr>
                <w:rFonts w:ascii="Arial" w:hAnsi="Arial" w:cs="Arial"/>
                <w:b/>
                <w:sz w:val="20"/>
                <w:szCs w:val="20"/>
              </w:rPr>
              <w:t>/03</w:t>
            </w:r>
          </w:p>
        </w:tc>
        <w:tc>
          <w:tcPr>
            <w:tcW w:w="1276" w:type="dxa"/>
          </w:tcPr>
          <w:p w:rsidR="0061493A" w:rsidRPr="00054D84" w:rsidRDefault="0061493A" w:rsidP="0091234F">
            <w:pPr>
              <w:pStyle w:val="Default"/>
              <w:spacing w:line="360" w:lineRule="auto"/>
              <w:jc w:val="both"/>
              <w:rPr>
                <w:rFonts w:ascii="Arial" w:hAnsi="Arial" w:cs="Arial"/>
                <w:b/>
                <w:sz w:val="20"/>
                <w:szCs w:val="20"/>
              </w:rPr>
            </w:pPr>
          </w:p>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U1</w:t>
            </w:r>
          </w:p>
        </w:tc>
        <w:tc>
          <w:tcPr>
            <w:tcW w:w="1275" w:type="dxa"/>
          </w:tcPr>
          <w:p w:rsidR="0061493A" w:rsidRPr="00054D84" w:rsidRDefault="0061493A" w:rsidP="0091234F">
            <w:pPr>
              <w:pStyle w:val="Default"/>
              <w:spacing w:line="360" w:lineRule="auto"/>
              <w:jc w:val="both"/>
              <w:rPr>
                <w:rFonts w:ascii="Arial" w:hAnsi="Arial" w:cs="Arial"/>
                <w:b/>
                <w:sz w:val="20"/>
                <w:szCs w:val="20"/>
              </w:rPr>
            </w:pPr>
          </w:p>
          <w:p w:rsidR="0061493A" w:rsidRPr="00054D84" w:rsidRDefault="0061493A" w:rsidP="0091234F">
            <w:pPr>
              <w:pStyle w:val="Default"/>
              <w:spacing w:line="360" w:lineRule="auto"/>
              <w:jc w:val="both"/>
              <w:rPr>
                <w:rFonts w:ascii="Arial" w:hAnsi="Arial" w:cs="Arial"/>
                <w:b/>
                <w:sz w:val="20"/>
                <w:szCs w:val="20"/>
              </w:rPr>
            </w:pPr>
          </w:p>
        </w:tc>
        <w:tc>
          <w:tcPr>
            <w:tcW w:w="1418" w:type="dxa"/>
          </w:tcPr>
          <w:p w:rsidR="0061493A" w:rsidRPr="00054D84" w:rsidRDefault="0061493A" w:rsidP="0091234F">
            <w:pPr>
              <w:pStyle w:val="Default"/>
              <w:spacing w:line="360" w:lineRule="auto"/>
              <w:jc w:val="both"/>
              <w:rPr>
                <w:rFonts w:ascii="Arial" w:hAnsi="Arial" w:cs="Arial"/>
                <w:b/>
                <w:sz w:val="20"/>
                <w:szCs w:val="20"/>
              </w:rPr>
            </w:pPr>
          </w:p>
        </w:tc>
        <w:tc>
          <w:tcPr>
            <w:tcW w:w="2268" w:type="dxa"/>
          </w:tcPr>
          <w:p w:rsidR="0061493A" w:rsidRPr="00054D84" w:rsidRDefault="0061493A" w:rsidP="0091234F">
            <w:pPr>
              <w:pStyle w:val="Default"/>
              <w:spacing w:line="360" w:lineRule="auto"/>
              <w:jc w:val="both"/>
              <w:rPr>
                <w:rFonts w:ascii="Arial" w:hAnsi="Arial" w:cs="Arial"/>
                <w:b/>
                <w:sz w:val="20"/>
                <w:szCs w:val="20"/>
              </w:rPr>
            </w:pPr>
          </w:p>
        </w:tc>
      </w:tr>
      <w:tr w:rsidR="0061493A" w:rsidRPr="00A41209" w:rsidTr="001B41CB">
        <w:tc>
          <w:tcPr>
            <w:tcW w:w="1418" w:type="dxa"/>
          </w:tcPr>
          <w:p w:rsidR="0061493A" w:rsidRPr="00054D84" w:rsidRDefault="0061493A" w:rsidP="0091234F">
            <w:pPr>
              <w:pStyle w:val="Default"/>
              <w:spacing w:line="360" w:lineRule="auto"/>
              <w:jc w:val="center"/>
              <w:rPr>
                <w:rFonts w:ascii="Arial" w:hAnsi="Arial" w:cs="Arial"/>
                <w:b/>
                <w:sz w:val="20"/>
                <w:szCs w:val="20"/>
              </w:rPr>
            </w:pPr>
            <w:r w:rsidRPr="00054D84">
              <w:rPr>
                <w:rFonts w:ascii="Arial" w:hAnsi="Arial" w:cs="Arial"/>
                <w:b/>
                <w:sz w:val="20"/>
                <w:szCs w:val="20"/>
              </w:rPr>
              <w:t>2</w:t>
            </w:r>
          </w:p>
          <w:p w:rsidR="0061493A" w:rsidRPr="00054D84" w:rsidRDefault="00A27CA7" w:rsidP="0091234F">
            <w:pPr>
              <w:pStyle w:val="Default"/>
              <w:spacing w:line="360" w:lineRule="auto"/>
              <w:jc w:val="center"/>
              <w:rPr>
                <w:rFonts w:ascii="Arial" w:hAnsi="Arial" w:cs="Arial"/>
                <w:b/>
                <w:sz w:val="20"/>
                <w:szCs w:val="20"/>
              </w:rPr>
            </w:pPr>
            <w:r>
              <w:rPr>
                <w:rFonts w:ascii="Arial" w:hAnsi="Arial" w:cs="Arial"/>
                <w:b/>
                <w:sz w:val="20"/>
                <w:szCs w:val="20"/>
              </w:rPr>
              <w:t>20/03-24</w:t>
            </w:r>
            <w:r w:rsidR="0061493A" w:rsidRPr="00054D84">
              <w:rPr>
                <w:rFonts w:ascii="Arial" w:hAnsi="Arial" w:cs="Arial"/>
                <w:b/>
                <w:sz w:val="20"/>
                <w:szCs w:val="20"/>
              </w:rPr>
              <w:t>/03</w:t>
            </w:r>
          </w:p>
        </w:tc>
        <w:tc>
          <w:tcPr>
            <w:tcW w:w="1276" w:type="dxa"/>
          </w:tcPr>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U1</w:t>
            </w:r>
          </w:p>
          <w:p w:rsidR="0061493A" w:rsidRPr="00054D84" w:rsidRDefault="0061493A" w:rsidP="0091234F">
            <w:pPr>
              <w:pStyle w:val="Default"/>
              <w:spacing w:line="360" w:lineRule="auto"/>
              <w:jc w:val="both"/>
              <w:rPr>
                <w:rFonts w:ascii="Arial" w:hAnsi="Arial" w:cs="Arial"/>
                <w:b/>
                <w:sz w:val="20"/>
                <w:szCs w:val="20"/>
              </w:rPr>
            </w:pPr>
          </w:p>
        </w:tc>
        <w:tc>
          <w:tcPr>
            <w:tcW w:w="1275" w:type="dxa"/>
          </w:tcPr>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U1</w:t>
            </w:r>
          </w:p>
          <w:p w:rsidR="0061493A" w:rsidRPr="00054D84" w:rsidRDefault="0061493A" w:rsidP="0091234F">
            <w:pPr>
              <w:pStyle w:val="Default"/>
              <w:spacing w:line="360" w:lineRule="auto"/>
              <w:jc w:val="both"/>
              <w:rPr>
                <w:rFonts w:ascii="Arial" w:hAnsi="Arial" w:cs="Arial"/>
                <w:b/>
                <w:sz w:val="20"/>
                <w:szCs w:val="20"/>
              </w:rPr>
            </w:pPr>
          </w:p>
        </w:tc>
        <w:tc>
          <w:tcPr>
            <w:tcW w:w="1418" w:type="dxa"/>
          </w:tcPr>
          <w:p w:rsidR="0061493A" w:rsidRPr="00054D84" w:rsidRDefault="0061493A" w:rsidP="0091234F">
            <w:pPr>
              <w:pStyle w:val="Default"/>
              <w:spacing w:line="360" w:lineRule="auto"/>
              <w:jc w:val="both"/>
              <w:rPr>
                <w:rFonts w:ascii="Arial" w:hAnsi="Arial" w:cs="Arial"/>
                <w:b/>
                <w:sz w:val="20"/>
                <w:szCs w:val="20"/>
              </w:rPr>
            </w:pPr>
          </w:p>
        </w:tc>
        <w:tc>
          <w:tcPr>
            <w:tcW w:w="2268" w:type="dxa"/>
          </w:tcPr>
          <w:p w:rsidR="0061493A" w:rsidRPr="00054D84" w:rsidRDefault="0061493A" w:rsidP="0091234F">
            <w:pPr>
              <w:pStyle w:val="Default"/>
              <w:spacing w:line="360" w:lineRule="auto"/>
              <w:jc w:val="both"/>
              <w:rPr>
                <w:rFonts w:ascii="Arial" w:hAnsi="Arial" w:cs="Arial"/>
                <w:b/>
                <w:sz w:val="20"/>
                <w:szCs w:val="20"/>
              </w:rPr>
            </w:pPr>
          </w:p>
        </w:tc>
      </w:tr>
      <w:tr w:rsidR="0061493A" w:rsidRPr="00A41209" w:rsidTr="001B41CB">
        <w:tc>
          <w:tcPr>
            <w:tcW w:w="1418" w:type="dxa"/>
          </w:tcPr>
          <w:p w:rsidR="0061493A" w:rsidRPr="00054D84" w:rsidRDefault="0061493A" w:rsidP="0091234F">
            <w:pPr>
              <w:pStyle w:val="Default"/>
              <w:spacing w:line="360" w:lineRule="auto"/>
              <w:jc w:val="center"/>
              <w:rPr>
                <w:rFonts w:ascii="Arial" w:hAnsi="Arial" w:cs="Arial"/>
                <w:b/>
                <w:sz w:val="20"/>
                <w:szCs w:val="20"/>
              </w:rPr>
            </w:pPr>
            <w:r w:rsidRPr="00054D84">
              <w:rPr>
                <w:rFonts w:ascii="Arial" w:hAnsi="Arial" w:cs="Arial"/>
                <w:b/>
                <w:sz w:val="20"/>
                <w:szCs w:val="20"/>
              </w:rPr>
              <w:t>3</w:t>
            </w:r>
          </w:p>
          <w:p w:rsidR="0061493A" w:rsidRPr="00054D84" w:rsidRDefault="00A27CA7" w:rsidP="00F322C1">
            <w:pPr>
              <w:pStyle w:val="Default"/>
              <w:spacing w:line="360" w:lineRule="auto"/>
              <w:jc w:val="center"/>
              <w:rPr>
                <w:rFonts w:ascii="Arial" w:hAnsi="Arial" w:cs="Arial"/>
                <w:b/>
                <w:sz w:val="20"/>
                <w:szCs w:val="20"/>
              </w:rPr>
            </w:pPr>
            <w:r>
              <w:rPr>
                <w:rFonts w:ascii="Arial" w:hAnsi="Arial" w:cs="Arial"/>
                <w:b/>
                <w:sz w:val="20"/>
                <w:szCs w:val="20"/>
              </w:rPr>
              <w:t>27/03-3</w:t>
            </w:r>
            <w:r w:rsidR="002F02B4">
              <w:rPr>
                <w:rFonts w:ascii="Arial" w:hAnsi="Arial" w:cs="Arial"/>
                <w:b/>
                <w:sz w:val="20"/>
                <w:szCs w:val="20"/>
              </w:rPr>
              <w:t>1</w:t>
            </w:r>
            <w:r w:rsidR="0061493A" w:rsidRPr="00054D84">
              <w:rPr>
                <w:rFonts w:ascii="Arial" w:hAnsi="Arial" w:cs="Arial"/>
                <w:b/>
                <w:sz w:val="20"/>
                <w:szCs w:val="20"/>
              </w:rPr>
              <w:t>/0</w:t>
            </w:r>
            <w:r w:rsidR="002F02B4">
              <w:rPr>
                <w:rFonts w:ascii="Arial" w:hAnsi="Arial" w:cs="Arial"/>
                <w:b/>
                <w:sz w:val="20"/>
                <w:szCs w:val="20"/>
              </w:rPr>
              <w:t>5</w:t>
            </w:r>
          </w:p>
        </w:tc>
        <w:tc>
          <w:tcPr>
            <w:tcW w:w="1276" w:type="dxa"/>
          </w:tcPr>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U2</w:t>
            </w:r>
          </w:p>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U2</w:t>
            </w:r>
          </w:p>
        </w:tc>
        <w:tc>
          <w:tcPr>
            <w:tcW w:w="1275" w:type="dxa"/>
          </w:tcPr>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U1</w:t>
            </w:r>
          </w:p>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U2</w:t>
            </w:r>
          </w:p>
        </w:tc>
        <w:tc>
          <w:tcPr>
            <w:tcW w:w="1418" w:type="dxa"/>
          </w:tcPr>
          <w:p w:rsidR="0061493A" w:rsidRPr="00054D84" w:rsidRDefault="0061493A" w:rsidP="0091234F">
            <w:pPr>
              <w:pStyle w:val="Default"/>
              <w:spacing w:line="360" w:lineRule="auto"/>
              <w:jc w:val="both"/>
              <w:rPr>
                <w:rFonts w:ascii="Arial" w:hAnsi="Arial" w:cs="Arial"/>
                <w:b/>
                <w:sz w:val="20"/>
                <w:szCs w:val="20"/>
              </w:rPr>
            </w:pPr>
          </w:p>
        </w:tc>
        <w:tc>
          <w:tcPr>
            <w:tcW w:w="2268" w:type="dxa"/>
          </w:tcPr>
          <w:p w:rsidR="0061493A" w:rsidRPr="00054D84" w:rsidRDefault="0061493A" w:rsidP="0091234F">
            <w:pPr>
              <w:pStyle w:val="Default"/>
              <w:spacing w:line="360" w:lineRule="auto"/>
              <w:jc w:val="both"/>
              <w:rPr>
                <w:rFonts w:ascii="Arial" w:hAnsi="Arial" w:cs="Arial"/>
                <w:b/>
                <w:sz w:val="20"/>
                <w:szCs w:val="20"/>
              </w:rPr>
            </w:pPr>
          </w:p>
          <w:p w:rsidR="0061493A" w:rsidRPr="00054D84" w:rsidRDefault="0061493A" w:rsidP="0091234F">
            <w:pPr>
              <w:pStyle w:val="Default"/>
              <w:spacing w:line="360" w:lineRule="auto"/>
              <w:jc w:val="both"/>
              <w:rPr>
                <w:rFonts w:ascii="Arial" w:hAnsi="Arial" w:cs="Arial"/>
                <w:b/>
                <w:sz w:val="20"/>
                <w:szCs w:val="20"/>
              </w:rPr>
            </w:pPr>
          </w:p>
        </w:tc>
      </w:tr>
      <w:tr w:rsidR="0061493A" w:rsidRPr="00A41209" w:rsidTr="001B41CB">
        <w:trPr>
          <w:trHeight w:val="475"/>
        </w:trPr>
        <w:tc>
          <w:tcPr>
            <w:tcW w:w="1418" w:type="dxa"/>
          </w:tcPr>
          <w:p w:rsidR="0061493A" w:rsidRPr="00054D84" w:rsidRDefault="0061493A" w:rsidP="0091234F">
            <w:pPr>
              <w:pStyle w:val="Default"/>
              <w:spacing w:line="360" w:lineRule="auto"/>
              <w:jc w:val="center"/>
              <w:rPr>
                <w:rFonts w:ascii="Arial" w:hAnsi="Arial" w:cs="Arial"/>
                <w:b/>
                <w:sz w:val="20"/>
                <w:szCs w:val="20"/>
              </w:rPr>
            </w:pPr>
            <w:r w:rsidRPr="00054D84">
              <w:rPr>
                <w:rFonts w:ascii="Arial" w:hAnsi="Arial" w:cs="Arial"/>
                <w:b/>
                <w:sz w:val="20"/>
                <w:szCs w:val="20"/>
              </w:rPr>
              <w:t>4</w:t>
            </w:r>
          </w:p>
          <w:p w:rsidR="0061493A" w:rsidRPr="00054D84" w:rsidRDefault="00E1133A" w:rsidP="0091234F">
            <w:pPr>
              <w:pStyle w:val="Default"/>
              <w:spacing w:line="360" w:lineRule="auto"/>
              <w:jc w:val="center"/>
              <w:rPr>
                <w:rFonts w:ascii="Arial" w:hAnsi="Arial" w:cs="Arial"/>
                <w:b/>
                <w:sz w:val="20"/>
                <w:szCs w:val="20"/>
              </w:rPr>
            </w:pPr>
            <w:r>
              <w:rPr>
                <w:rFonts w:ascii="Arial" w:hAnsi="Arial" w:cs="Arial"/>
                <w:b/>
                <w:sz w:val="20"/>
                <w:szCs w:val="20"/>
              </w:rPr>
              <w:t>03/04-07</w:t>
            </w:r>
            <w:r w:rsidR="0061493A" w:rsidRPr="00054D84">
              <w:rPr>
                <w:rFonts w:ascii="Arial" w:hAnsi="Arial" w:cs="Arial"/>
                <w:b/>
                <w:sz w:val="20"/>
                <w:szCs w:val="20"/>
              </w:rPr>
              <w:t>/0</w:t>
            </w:r>
            <w:r w:rsidR="002F02B4">
              <w:rPr>
                <w:rFonts w:ascii="Arial" w:hAnsi="Arial" w:cs="Arial"/>
                <w:b/>
                <w:sz w:val="20"/>
                <w:szCs w:val="20"/>
              </w:rPr>
              <w:t>4</w:t>
            </w:r>
          </w:p>
        </w:tc>
        <w:tc>
          <w:tcPr>
            <w:tcW w:w="1276" w:type="dxa"/>
          </w:tcPr>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U2</w:t>
            </w:r>
          </w:p>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w:t>
            </w:r>
            <w:r w:rsidR="00AC63BA">
              <w:rPr>
                <w:rFonts w:ascii="Arial" w:hAnsi="Arial" w:cs="Arial"/>
                <w:b/>
                <w:sz w:val="20"/>
                <w:szCs w:val="20"/>
              </w:rPr>
              <w:t>3</w:t>
            </w:r>
          </w:p>
        </w:tc>
        <w:tc>
          <w:tcPr>
            <w:tcW w:w="1275" w:type="dxa"/>
          </w:tcPr>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U2</w:t>
            </w:r>
          </w:p>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U2</w:t>
            </w:r>
          </w:p>
        </w:tc>
        <w:tc>
          <w:tcPr>
            <w:tcW w:w="1418" w:type="dxa"/>
          </w:tcPr>
          <w:p w:rsidR="0061493A" w:rsidRPr="00054D84" w:rsidRDefault="0061493A" w:rsidP="0091234F">
            <w:pPr>
              <w:pStyle w:val="Default"/>
              <w:spacing w:line="360" w:lineRule="auto"/>
              <w:jc w:val="both"/>
              <w:rPr>
                <w:rFonts w:ascii="Arial" w:hAnsi="Arial" w:cs="Arial"/>
                <w:b/>
                <w:sz w:val="20"/>
                <w:szCs w:val="20"/>
              </w:rPr>
            </w:pPr>
          </w:p>
        </w:tc>
        <w:tc>
          <w:tcPr>
            <w:tcW w:w="2268" w:type="dxa"/>
          </w:tcPr>
          <w:p w:rsidR="0061493A" w:rsidRPr="00054D84" w:rsidRDefault="0061493A" w:rsidP="0091234F">
            <w:pPr>
              <w:pStyle w:val="Default"/>
              <w:spacing w:line="360" w:lineRule="auto"/>
              <w:jc w:val="both"/>
              <w:rPr>
                <w:rFonts w:ascii="Arial" w:hAnsi="Arial" w:cs="Arial"/>
                <w:b/>
                <w:sz w:val="20"/>
                <w:szCs w:val="20"/>
              </w:rPr>
            </w:pPr>
          </w:p>
        </w:tc>
      </w:tr>
      <w:tr w:rsidR="0061493A" w:rsidRPr="00A41209" w:rsidTr="001B41CB">
        <w:tc>
          <w:tcPr>
            <w:tcW w:w="1418" w:type="dxa"/>
          </w:tcPr>
          <w:p w:rsidR="0061493A" w:rsidRPr="00054D84" w:rsidRDefault="0061493A" w:rsidP="0091234F">
            <w:pPr>
              <w:pStyle w:val="Default"/>
              <w:spacing w:line="360" w:lineRule="auto"/>
              <w:jc w:val="center"/>
              <w:rPr>
                <w:rFonts w:ascii="Arial" w:hAnsi="Arial" w:cs="Arial"/>
                <w:b/>
                <w:sz w:val="20"/>
                <w:szCs w:val="20"/>
              </w:rPr>
            </w:pPr>
            <w:r w:rsidRPr="00054D84">
              <w:rPr>
                <w:rFonts w:ascii="Arial" w:hAnsi="Arial" w:cs="Arial"/>
                <w:b/>
                <w:sz w:val="20"/>
                <w:szCs w:val="20"/>
              </w:rPr>
              <w:t>5</w:t>
            </w:r>
          </w:p>
          <w:p w:rsidR="0061493A" w:rsidRPr="00054D84" w:rsidRDefault="002F02B4" w:rsidP="00E1133A">
            <w:pPr>
              <w:pStyle w:val="Default"/>
              <w:spacing w:line="360" w:lineRule="auto"/>
              <w:jc w:val="center"/>
              <w:rPr>
                <w:rFonts w:ascii="Arial" w:hAnsi="Arial" w:cs="Arial"/>
                <w:b/>
                <w:sz w:val="20"/>
                <w:szCs w:val="20"/>
              </w:rPr>
            </w:pPr>
            <w:r>
              <w:rPr>
                <w:rFonts w:ascii="Arial" w:hAnsi="Arial" w:cs="Arial"/>
                <w:b/>
                <w:sz w:val="20"/>
                <w:szCs w:val="20"/>
              </w:rPr>
              <w:t>1</w:t>
            </w:r>
            <w:r w:rsidR="00E1133A">
              <w:rPr>
                <w:rFonts w:ascii="Arial" w:hAnsi="Arial" w:cs="Arial"/>
                <w:b/>
                <w:sz w:val="20"/>
                <w:szCs w:val="20"/>
              </w:rPr>
              <w:t>0</w:t>
            </w:r>
            <w:r>
              <w:rPr>
                <w:rFonts w:ascii="Arial" w:hAnsi="Arial" w:cs="Arial"/>
                <w:b/>
                <w:sz w:val="20"/>
                <w:szCs w:val="20"/>
              </w:rPr>
              <w:t>/04</w:t>
            </w:r>
            <w:r w:rsidR="00F322C1">
              <w:rPr>
                <w:rFonts w:ascii="Arial" w:hAnsi="Arial" w:cs="Arial"/>
                <w:b/>
                <w:sz w:val="20"/>
                <w:szCs w:val="20"/>
              </w:rPr>
              <w:t>-1</w:t>
            </w:r>
            <w:r w:rsidR="00E1133A">
              <w:rPr>
                <w:rFonts w:ascii="Arial" w:hAnsi="Arial" w:cs="Arial"/>
                <w:b/>
                <w:sz w:val="20"/>
                <w:szCs w:val="20"/>
              </w:rPr>
              <w:t>4</w:t>
            </w:r>
            <w:r w:rsidR="0061493A" w:rsidRPr="00054D84">
              <w:rPr>
                <w:rFonts w:ascii="Arial" w:hAnsi="Arial" w:cs="Arial"/>
                <w:b/>
                <w:sz w:val="20"/>
                <w:szCs w:val="20"/>
              </w:rPr>
              <w:t>/0</w:t>
            </w:r>
            <w:r>
              <w:rPr>
                <w:rFonts w:ascii="Arial" w:hAnsi="Arial" w:cs="Arial"/>
                <w:b/>
                <w:sz w:val="20"/>
                <w:szCs w:val="20"/>
              </w:rPr>
              <w:t>4</w:t>
            </w:r>
          </w:p>
        </w:tc>
        <w:tc>
          <w:tcPr>
            <w:tcW w:w="1276" w:type="dxa"/>
          </w:tcPr>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U3</w:t>
            </w:r>
          </w:p>
        </w:tc>
        <w:tc>
          <w:tcPr>
            <w:tcW w:w="1275" w:type="dxa"/>
          </w:tcPr>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U3</w:t>
            </w:r>
          </w:p>
        </w:tc>
        <w:tc>
          <w:tcPr>
            <w:tcW w:w="1418" w:type="dxa"/>
          </w:tcPr>
          <w:p w:rsidR="0061493A" w:rsidRPr="00054D84" w:rsidRDefault="0061493A" w:rsidP="0091234F">
            <w:pPr>
              <w:pStyle w:val="Default"/>
              <w:spacing w:line="360" w:lineRule="auto"/>
              <w:jc w:val="both"/>
              <w:rPr>
                <w:rFonts w:ascii="Arial" w:hAnsi="Arial" w:cs="Arial"/>
                <w:b/>
                <w:sz w:val="20"/>
                <w:szCs w:val="20"/>
              </w:rPr>
            </w:pPr>
          </w:p>
        </w:tc>
        <w:tc>
          <w:tcPr>
            <w:tcW w:w="2268" w:type="dxa"/>
          </w:tcPr>
          <w:p w:rsidR="0061493A" w:rsidRPr="00054D84" w:rsidRDefault="0061493A" w:rsidP="0091234F">
            <w:pPr>
              <w:pStyle w:val="Default"/>
              <w:spacing w:line="360" w:lineRule="auto"/>
              <w:jc w:val="both"/>
              <w:rPr>
                <w:rFonts w:ascii="Arial" w:hAnsi="Arial" w:cs="Arial"/>
                <w:b/>
                <w:sz w:val="20"/>
                <w:szCs w:val="20"/>
              </w:rPr>
            </w:pPr>
          </w:p>
        </w:tc>
      </w:tr>
      <w:tr w:rsidR="0061493A" w:rsidRPr="00A41209" w:rsidTr="001B41CB">
        <w:tc>
          <w:tcPr>
            <w:tcW w:w="1418" w:type="dxa"/>
          </w:tcPr>
          <w:p w:rsidR="0061493A" w:rsidRPr="00054D84" w:rsidRDefault="0061493A" w:rsidP="0091234F">
            <w:pPr>
              <w:pStyle w:val="Default"/>
              <w:spacing w:line="360" w:lineRule="auto"/>
              <w:jc w:val="center"/>
              <w:rPr>
                <w:rFonts w:ascii="Arial" w:hAnsi="Arial" w:cs="Arial"/>
                <w:b/>
                <w:sz w:val="20"/>
                <w:szCs w:val="20"/>
              </w:rPr>
            </w:pPr>
            <w:r w:rsidRPr="00054D84">
              <w:rPr>
                <w:rFonts w:ascii="Arial" w:hAnsi="Arial" w:cs="Arial"/>
                <w:b/>
                <w:sz w:val="20"/>
                <w:szCs w:val="20"/>
              </w:rPr>
              <w:t>6</w:t>
            </w:r>
          </w:p>
          <w:p w:rsidR="0061493A" w:rsidRPr="00054D84" w:rsidRDefault="00E1133A" w:rsidP="0091234F">
            <w:pPr>
              <w:pStyle w:val="Default"/>
              <w:spacing w:line="360" w:lineRule="auto"/>
              <w:jc w:val="center"/>
              <w:rPr>
                <w:rFonts w:ascii="Arial" w:hAnsi="Arial" w:cs="Arial"/>
                <w:b/>
                <w:sz w:val="20"/>
                <w:szCs w:val="20"/>
              </w:rPr>
            </w:pPr>
            <w:r>
              <w:rPr>
                <w:rFonts w:ascii="Arial" w:hAnsi="Arial" w:cs="Arial"/>
                <w:b/>
                <w:sz w:val="20"/>
                <w:szCs w:val="20"/>
              </w:rPr>
              <w:t>17/04-21</w:t>
            </w:r>
            <w:r w:rsidR="0061493A" w:rsidRPr="00054D84">
              <w:rPr>
                <w:rFonts w:ascii="Arial" w:hAnsi="Arial" w:cs="Arial"/>
                <w:b/>
                <w:sz w:val="20"/>
                <w:szCs w:val="20"/>
              </w:rPr>
              <w:t>/0</w:t>
            </w:r>
            <w:r w:rsidR="002F02B4">
              <w:rPr>
                <w:rFonts w:ascii="Arial" w:hAnsi="Arial" w:cs="Arial"/>
                <w:b/>
                <w:sz w:val="20"/>
                <w:szCs w:val="20"/>
              </w:rPr>
              <w:t>4</w:t>
            </w:r>
          </w:p>
        </w:tc>
        <w:tc>
          <w:tcPr>
            <w:tcW w:w="1276" w:type="dxa"/>
          </w:tcPr>
          <w:p w:rsidR="0061493A" w:rsidRPr="00054D84" w:rsidRDefault="00DB73F5" w:rsidP="0091234F">
            <w:pPr>
              <w:pStyle w:val="Default"/>
              <w:spacing w:line="360" w:lineRule="auto"/>
              <w:jc w:val="both"/>
              <w:rPr>
                <w:rFonts w:ascii="Arial" w:hAnsi="Arial" w:cs="Arial"/>
                <w:b/>
                <w:sz w:val="20"/>
                <w:szCs w:val="20"/>
              </w:rPr>
            </w:pPr>
            <w:r>
              <w:rPr>
                <w:rFonts w:ascii="Arial" w:hAnsi="Arial" w:cs="Arial"/>
                <w:b/>
                <w:sz w:val="20"/>
                <w:szCs w:val="20"/>
              </w:rPr>
              <w:t>U3</w:t>
            </w:r>
          </w:p>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U4</w:t>
            </w:r>
          </w:p>
        </w:tc>
        <w:tc>
          <w:tcPr>
            <w:tcW w:w="1275" w:type="dxa"/>
          </w:tcPr>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U3</w:t>
            </w:r>
          </w:p>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U4</w:t>
            </w:r>
          </w:p>
        </w:tc>
        <w:tc>
          <w:tcPr>
            <w:tcW w:w="1418" w:type="dxa"/>
          </w:tcPr>
          <w:p w:rsidR="0061493A" w:rsidRPr="00054D84" w:rsidRDefault="0061493A" w:rsidP="0091234F">
            <w:pPr>
              <w:pStyle w:val="Default"/>
              <w:spacing w:line="360" w:lineRule="auto"/>
              <w:jc w:val="both"/>
              <w:rPr>
                <w:rFonts w:ascii="Arial" w:hAnsi="Arial" w:cs="Arial"/>
                <w:b/>
                <w:sz w:val="20"/>
                <w:szCs w:val="20"/>
              </w:rPr>
            </w:pPr>
          </w:p>
        </w:tc>
        <w:tc>
          <w:tcPr>
            <w:tcW w:w="2268" w:type="dxa"/>
          </w:tcPr>
          <w:p w:rsidR="0061493A" w:rsidRPr="00054D84" w:rsidRDefault="0061493A" w:rsidP="0091234F">
            <w:pPr>
              <w:pStyle w:val="Default"/>
              <w:spacing w:line="360" w:lineRule="auto"/>
              <w:jc w:val="both"/>
              <w:rPr>
                <w:rFonts w:ascii="Arial" w:hAnsi="Arial" w:cs="Arial"/>
                <w:b/>
                <w:sz w:val="20"/>
                <w:szCs w:val="20"/>
              </w:rPr>
            </w:pPr>
          </w:p>
        </w:tc>
      </w:tr>
      <w:tr w:rsidR="0061493A" w:rsidRPr="00A41209" w:rsidTr="001B41CB">
        <w:tc>
          <w:tcPr>
            <w:tcW w:w="1418" w:type="dxa"/>
          </w:tcPr>
          <w:p w:rsidR="0061493A" w:rsidRPr="00054D84" w:rsidRDefault="0061493A" w:rsidP="0091234F">
            <w:pPr>
              <w:pStyle w:val="Default"/>
              <w:spacing w:line="360" w:lineRule="auto"/>
              <w:jc w:val="center"/>
              <w:rPr>
                <w:rFonts w:ascii="Arial" w:hAnsi="Arial" w:cs="Arial"/>
                <w:b/>
                <w:sz w:val="20"/>
                <w:szCs w:val="20"/>
              </w:rPr>
            </w:pPr>
            <w:r w:rsidRPr="00054D84">
              <w:rPr>
                <w:rFonts w:ascii="Arial" w:hAnsi="Arial" w:cs="Arial"/>
                <w:b/>
                <w:sz w:val="20"/>
                <w:szCs w:val="20"/>
              </w:rPr>
              <w:t>7</w:t>
            </w:r>
          </w:p>
          <w:p w:rsidR="0061493A" w:rsidRPr="00054D84" w:rsidRDefault="00E1133A" w:rsidP="00F322C1">
            <w:pPr>
              <w:pStyle w:val="Default"/>
              <w:spacing w:line="360" w:lineRule="auto"/>
              <w:jc w:val="center"/>
              <w:rPr>
                <w:rFonts w:ascii="Arial" w:hAnsi="Arial" w:cs="Arial"/>
                <w:b/>
                <w:sz w:val="20"/>
                <w:szCs w:val="20"/>
              </w:rPr>
            </w:pPr>
            <w:r>
              <w:rPr>
                <w:rFonts w:ascii="Arial" w:hAnsi="Arial" w:cs="Arial"/>
                <w:b/>
                <w:sz w:val="20"/>
                <w:szCs w:val="20"/>
              </w:rPr>
              <w:t>24/04-28</w:t>
            </w:r>
            <w:r w:rsidR="0061493A" w:rsidRPr="00054D84">
              <w:rPr>
                <w:rFonts w:ascii="Arial" w:hAnsi="Arial" w:cs="Arial"/>
                <w:b/>
                <w:sz w:val="20"/>
                <w:szCs w:val="20"/>
              </w:rPr>
              <w:t>/0</w:t>
            </w:r>
            <w:r w:rsidR="002F02B4">
              <w:rPr>
                <w:rFonts w:ascii="Arial" w:hAnsi="Arial" w:cs="Arial"/>
                <w:b/>
                <w:sz w:val="20"/>
                <w:szCs w:val="20"/>
              </w:rPr>
              <w:t>4</w:t>
            </w:r>
          </w:p>
        </w:tc>
        <w:tc>
          <w:tcPr>
            <w:tcW w:w="1276" w:type="dxa"/>
          </w:tcPr>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U4</w:t>
            </w:r>
          </w:p>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U4</w:t>
            </w:r>
          </w:p>
        </w:tc>
        <w:tc>
          <w:tcPr>
            <w:tcW w:w="1275" w:type="dxa"/>
          </w:tcPr>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U4</w:t>
            </w:r>
          </w:p>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U4</w:t>
            </w:r>
          </w:p>
        </w:tc>
        <w:tc>
          <w:tcPr>
            <w:tcW w:w="1418" w:type="dxa"/>
          </w:tcPr>
          <w:p w:rsidR="0061493A" w:rsidRPr="00054D84" w:rsidRDefault="0061493A" w:rsidP="0091234F">
            <w:pPr>
              <w:pStyle w:val="Default"/>
              <w:spacing w:line="360" w:lineRule="auto"/>
              <w:jc w:val="both"/>
              <w:rPr>
                <w:rFonts w:ascii="Arial" w:hAnsi="Arial" w:cs="Arial"/>
                <w:b/>
                <w:sz w:val="20"/>
                <w:szCs w:val="20"/>
              </w:rPr>
            </w:pPr>
          </w:p>
          <w:p w:rsidR="0061493A" w:rsidRPr="00054D84" w:rsidRDefault="0061493A" w:rsidP="00B33F6E">
            <w:pPr>
              <w:pStyle w:val="Default"/>
              <w:spacing w:line="360" w:lineRule="auto"/>
              <w:jc w:val="both"/>
              <w:rPr>
                <w:rFonts w:ascii="Arial" w:hAnsi="Arial" w:cs="Arial"/>
                <w:b/>
                <w:sz w:val="20"/>
                <w:szCs w:val="20"/>
              </w:rPr>
            </w:pPr>
          </w:p>
        </w:tc>
        <w:tc>
          <w:tcPr>
            <w:tcW w:w="2268" w:type="dxa"/>
          </w:tcPr>
          <w:p w:rsidR="0061493A" w:rsidRPr="00054D84" w:rsidRDefault="0061493A" w:rsidP="0091234F">
            <w:pPr>
              <w:pStyle w:val="Default"/>
              <w:spacing w:line="360" w:lineRule="auto"/>
              <w:jc w:val="both"/>
              <w:rPr>
                <w:rFonts w:ascii="Arial" w:hAnsi="Arial" w:cs="Arial"/>
                <w:b/>
                <w:sz w:val="20"/>
                <w:szCs w:val="20"/>
              </w:rPr>
            </w:pPr>
          </w:p>
          <w:p w:rsidR="0061493A" w:rsidRPr="00054D84" w:rsidRDefault="0061493A" w:rsidP="0091234F">
            <w:pPr>
              <w:pStyle w:val="Default"/>
              <w:spacing w:line="360" w:lineRule="auto"/>
              <w:jc w:val="both"/>
              <w:rPr>
                <w:rFonts w:ascii="Arial" w:hAnsi="Arial" w:cs="Arial"/>
                <w:b/>
                <w:sz w:val="20"/>
                <w:szCs w:val="20"/>
              </w:rPr>
            </w:pPr>
          </w:p>
        </w:tc>
      </w:tr>
      <w:tr w:rsidR="0061493A" w:rsidRPr="00A41209" w:rsidTr="001B41CB">
        <w:tc>
          <w:tcPr>
            <w:tcW w:w="1418" w:type="dxa"/>
          </w:tcPr>
          <w:p w:rsidR="0061493A" w:rsidRPr="00054D84" w:rsidRDefault="0061493A" w:rsidP="0091234F">
            <w:pPr>
              <w:pStyle w:val="Default"/>
              <w:spacing w:line="360" w:lineRule="auto"/>
              <w:jc w:val="center"/>
              <w:rPr>
                <w:rFonts w:ascii="Arial" w:hAnsi="Arial" w:cs="Arial"/>
                <w:b/>
                <w:sz w:val="20"/>
                <w:szCs w:val="20"/>
              </w:rPr>
            </w:pPr>
            <w:r w:rsidRPr="00054D84">
              <w:rPr>
                <w:rFonts w:ascii="Arial" w:hAnsi="Arial" w:cs="Arial"/>
                <w:b/>
                <w:sz w:val="20"/>
                <w:szCs w:val="20"/>
              </w:rPr>
              <w:t>8</w:t>
            </w:r>
          </w:p>
          <w:p w:rsidR="0061493A" w:rsidRPr="00054D84" w:rsidRDefault="00E1133A" w:rsidP="0091234F">
            <w:pPr>
              <w:pStyle w:val="Default"/>
              <w:spacing w:line="360" w:lineRule="auto"/>
              <w:jc w:val="center"/>
              <w:rPr>
                <w:rFonts w:ascii="Arial" w:hAnsi="Arial" w:cs="Arial"/>
                <w:b/>
                <w:sz w:val="20"/>
                <w:szCs w:val="20"/>
              </w:rPr>
            </w:pPr>
            <w:r>
              <w:rPr>
                <w:rFonts w:ascii="Arial" w:hAnsi="Arial" w:cs="Arial"/>
                <w:b/>
                <w:sz w:val="20"/>
                <w:szCs w:val="20"/>
              </w:rPr>
              <w:t>01/05-05</w:t>
            </w:r>
            <w:r w:rsidR="0061493A" w:rsidRPr="00054D84">
              <w:rPr>
                <w:rFonts w:ascii="Arial" w:hAnsi="Arial" w:cs="Arial"/>
                <w:b/>
                <w:sz w:val="20"/>
                <w:szCs w:val="20"/>
              </w:rPr>
              <w:t>/05</w:t>
            </w:r>
          </w:p>
        </w:tc>
        <w:tc>
          <w:tcPr>
            <w:tcW w:w="1276" w:type="dxa"/>
          </w:tcPr>
          <w:p w:rsidR="0061493A" w:rsidRPr="00054D84" w:rsidRDefault="005E349F" w:rsidP="0091234F">
            <w:pPr>
              <w:pStyle w:val="Default"/>
              <w:spacing w:line="360" w:lineRule="auto"/>
              <w:jc w:val="both"/>
              <w:rPr>
                <w:rFonts w:ascii="Arial" w:hAnsi="Arial" w:cs="Arial"/>
                <w:b/>
                <w:sz w:val="20"/>
                <w:szCs w:val="20"/>
              </w:rPr>
            </w:pPr>
            <w:r>
              <w:rPr>
                <w:rFonts w:ascii="Arial" w:hAnsi="Arial" w:cs="Arial"/>
                <w:b/>
                <w:sz w:val="20"/>
                <w:szCs w:val="20"/>
              </w:rPr>
              <w:t>U5</w:t>
            </w:r>
          </w:p>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U5</w:t>
            </w:r>
          </w:p>
        </w:tc>
        <w:tc>
          <w:tcPr>
            <w:tcW w:w="1275" w:type="dxa"/>
          </w:tcPr>
          <w:p w:rsidR="0061493A" w:rsidRPr="00054D84" w:rsidRDefault="0061493A" w:rsidP="0091234F">
            <w:pPr>
              <w:pStyle w:val="Default"/>
              <w:spacing w:line="360" w:lineRule="auto"/>
              <w:jc w:val="both"/>
              <w:rPr>
                <w:rFonts w:ascii="Arial" w:hAnsi="Arial" w:cs="Arial"/>
                <w:b/>
                <w:sz w:val="20"/>
                <w:szCs w:val="20"/>
              </w:rPr>
            </w:pPr>
          </w:p>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U5</w:t>
            </w:r>
          </w:p>
        </w:tc>
        <w:tc>
          <w:tcPr>
            <w:tcW w:w="1418" w:type="dxa"/>
          </w:tcPr>
          <w:p w:rsidR="0061493A" w:rsidRPr="00054D84" w:rsidRDefault="00003A4F" w:rsidP="0091234F">
            <w:pPr>
              <w:pStyle w:val="Default"/>
              <w:spacing w:line="360" w:lineRule="auto"/>
              <w:jc w:val="both"/>
              <w:rPr>
                <w:rFonts w:ascii="Arial" w:hAnsi="Arial" w:cs="Arial"/>
                <w:b/>
                <w:sz w:val="20"/>
                <w:szCs w:val="20"/>
              </w:rPr>
            </w:pPr>
            <w:r>
              <w:rPr>
                <w:rFonts w:ascii="Arial" w:hAnsi="Arial" w:cs="Arial"/>
                <w:b/>
                <w:sz w:val="20"/>
                <w:szCs w:val="20"/>
              </w:rPr>
              <w:t>Mié</w:t>
            </w:r>
            <w:r w:rsidR="00675E20">
              <w:rPr>
                <w:rFonts w:ascii="Arial" w:hAnsi="Arial" w:cs="Arial"/>
                <w:b/>
                <w:sz w:val="20"/>
                <w:szCs w:val="20"/>
              </w:rPr>
              <w:t>rc</w:t>
            </w:r>
            <w:r w:rsidR="00D6174D">
              <w:rPr>
                <w:rFonts w:ascii="Arial" w:hAnsi="Arial" w:cs="Arial"/>
                <w:b/>
                <w:sz w:val="20"/>
                <w:szCs w:val="20"/>
              </w:rPr>
              <w:t xml:space="preserve"> 03</w:t>
            </w:r>
            <w:r w:rsidR="00BB4823">
              <w:rPr>
                <w:rFonts w:ascii="Arial" w:hAnsi="Arial" w:cs="Arial"/>
                <w:b/>
                <w:sz w:val="20"/>
                <w:szCs w:val="20"/>
              </w:rPr>
              <w:t>/05</w:t>
            </w:r>
          </w:p>
        </w:tc>
        <w:tc>
          <w:tcPr>
            <w:tcW w:w="2268" w:type="dxa"/>
          </w:tcPr>
          <w:p w:rsidR="0061493A" w:rsidRPr="00054D84" w:rsidRDefault="00BB4823" w:rsidP="0091234F">
            <w:pPr>
              <w:pStyle w:val="Default"/>
              <w:spacing w:line="360" w:lineRule="auto"/>
              <w:jc w:val="both"/>
              <w:rPr>
                <w:rFonts w:ascii="Arial" w:hAnsi="Arial" w:cs="Arial"/>
                <w:b/>
                <w:sz w:val="20"/>
                <w:szCs w:val="20"/>
              </w:rPr>
            </w:pPr>
            <w:r w:rsidRPr="00054D84">
              <w:rPr>
                <w:rFonts w:ascii="Arial" w:hAnsi="Arial" w:cs="Arial"/>
                <w:b/>
                <w:sz w:val="20"/>
                <w:szCs w:val="20"/>
              </w:rPr>
              <w:t>1er Parcial</w:t>
            </w:r>
          </w:p>
        </w:tc>
      </w:tr>
      <w:tr w:rsidR="0061493A" w:rsidRPr="00A41209" w:rsidTr="001B41CB">
        <w:tc>
          <w:tcPr>
            <w:tcW w:w="1418" w:type="dxa"/>
          </w:tcPr>
          <w:p w:rsidR="0061493A" w:rsidRPr="00054D84" w:rsidRDefault="0061493A" w:rsidP="0091234F">
            <w:pPr>
              <w:pStyle w:val="Default"/>
              <w:spacing w:line="360" w:lineRule="auto"/>
              <w:jc w:val="center"/>
              <w:rPr>
                <w:rFonts w:ascii="Arial" w:hAnsi="Arial" w:cs="Arial"/>
                <w:b/>
                <w:sz w:val="20"/>
                <w:szCs w:val="20"/>
              </w:rPr>
            </w:pPr>
            <w:r w:rsidRPr="00054D84">
              <w:rPr>
                <w:rFonts w:ascii="Arial" w:hAnsi="Arial" w:cs="Arial"/>
                <w:b/>
                <w:sz w:val="20"/>
                <w:szCs w:val="20"/>
              </w:rPr>
              <w:t>9</w:t>
            </w:r>
          </w:p>
          <w:p w:rsidR="0061493A" w:rsidRPr="00054D84" w:rsidRDefault="00E1133A" w:rsidP="0091234F">
            <w:pPr>
              <w:pStyle w:val="Default"/>
              <w:spacing w:line="360" w:lineRule="auto"/>
              <w:jc w:val="center"/>
              <w:rPr>
                <w:rFonts w:ascii="Arial" w:hAnsi="Arial" w:cs="Arial"/>
                <w:b/>
                <w:sz w:val="20"/>
                <w:szCs w:val="20"/>
              </w:rPr>
            </w:pPr>
            <w:r>
              <w:rPr>
                <w:rFonts w:ascii="Arial" w:hAnsi="Arial" w:cs="Arial"/>
                <w:b/>
                <w:sz w:val="20"/>
                <w:szCs w:val="20"/>
              </w:rPr>
              <w:t>08/05-12</w:t>
            </w:r>
            <w:r w:rsidR="0061493A" w:rsidRPr="00054D84">
              <w:rPr>
                <w:rFonts w:ascii="Arial" w:hAnsi="Arial" w:cs="Arial"/>
                <w:b/>
                <w:sz w:val="20"/>
                <w:szCs w:val="20"/>
              </w:rPr>
              <w:t>/05</w:t>
            </w:r>
          </w:p>
        </w:tc>
        <w:tc>
          <w:tcPr>
            <w:tcW w:w="1276" w:type="dxa"/>
          </w:tcPr>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U5</w:t>
            </w:r>
          </w:p>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U5</w:t>
            </w:r>
          </w:p>
        </w:tc>
        <w:tc>
          <w:tcPr>
            <w:tcW w:w="1275" w:type="dxa"/>
          </w:tcPr>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U5</w:t>
            </w:r>
          </w:p>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U5</w:t>
            </w:r>
          </w:p>
        </w:tc>
        <w:tc>
          <w:tcPr>
            <w:tcW w:w="1418" w:type="dxa"/>
          </w:tcPr>
          <w:p w:rsidR="0061493A" w:rsidRPr="00054D84" w:rsidRDefault="0061493A" w:rsidP="0091234F">
            <w:pPr>
              <w:pStyle w:val="Default"/>
              <w:spacing w:line="360" w:lineRule="auto"/>
              <w:jc w:val="both"/>
              <w:rPr>
                <w:rFonts w:ascii="Arial" w:hAnsi="Arial" w:cs="Arial"/>
                <w:b/>
                <w:sz w:val="20"/>
                <w:szCs w:val="20"/>
              </w:rPr>
            </w:pPr>
          </w:p>
          <w:p w:rsidR="0061493A" w:rsidRPr="00054D84" w:rsidRDefault="007738E6" w:rsidP="0091234F">
            <w:pPr>
              <w:pStyle w:val="Default"/>
              <w:spacing w:line="360" w:lineRule="auto"/>
              <w:jc w:val="both"/>
              <w:rPr>
                <w:rFonts w:ascii="Arial" w:hAnsi="Arial" w:cs="Arial"/>
                <w:b/>
                <w:sz w:val="20"/>
                <w:szCs w:val="20"/>
              </w:rPr>
            </w:pPr>
            <w:r>
              <w:rPr>
                <w:rFonts w:ascii="Arial" w:hAnsi="Arial" w:cs="Arial"/>
                <w:b/>
                <w:sz w:val="20"/>
                <w:szCs w:val="20"/>
              </w:rPr>
              <w:t xml:space="preserve">Vier </w:t>
            </w:r>
            <w:r w:rsidR="00675E20">
              <w:rPr>
                <w:rFonts w:ascii="Arial" w:hAnsi="Arial" w:cs="Arial"/>
                <w:b/>
                <w:sz w:val="20"/>
                <w:szCs w:val="20"/>
              </w:rPr>
              <w:t>1</w:t>
            </w:r>
            <w:r>
              <w:rPr>
                <w:rFonts w:ascii="Arial" w:hAnsi="Arial" w:cs="Arial"/>
                <w:b/>
                <w:sz w:val="20"/>
                <w:szCs w:val="20"/>
              </w:rPr>
              <w:t>9</w:t>
            </w:r>
            <w:r w:rsidR="0061493A" w:rsidRPr="00054D84">
              <w:rPr>
                <w:rFonts w:ascii="Arial" w:hAnsi="Arial" w:cs="Arial"/>
                <w:b/>
                <w:sz w:val="20"/>
                <w:szCs w:val="20"/>
              </w:rPr>
              <w:t>/05</w:t>
            </w:r>
          </w:p>
        </w:tc>
        <w:tc>
          <w:tcPr>
            <w:tcW w:w="2268" w:type="dxa"/>
          </w:tcPr>
          <w:p w:rsidR="0061493A" w:rsidRPr="00054D84" w:rsidRDefault="0061493A" w:rsidP="0091234F">
            <w:pPr>
              <w:pStyle w:val="Default"/>
              <w:spacing w:line="360" w:lineRule="auto"/>
              <w:jc w:val="both"/>
              <w:rPr>
                <w:rFonts w:ascii="Arial" w:hAnsi="Arial" w:cs="Arial"/>
                <w:b/>
                <w:sz w:val="20"/>
                <w:szCs w:val="20"/>
              </w:rPr>
            </w:pPr>
          </w:p>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Recup. 1er Parcial</w:t>
            </w:r>
          </w:p>
        </w:tc>
      </w:tr>
      <w:tr w:rsidR="0061493A" w:rsidRPr="00A41209" w:rsidTr="001B41CB">
        <w:tc>
          <w:tcPr>
            <w:tcW w:w="1418" w:type="dxa"/>
          </w:tcPr>
          <w:p w:rsidR="0061493A" w:rsidRPr="00054D84" w:rsidRDefault="0061493A" w:rsidP="0091234F">
            <w:pPr>
              <w:pStyle w:val="Default"/>
              <w:spacing w:line="360" w:lineRule="auto"/>
              <w:jc w:val="center"/>
              <w:rPr>
                <w:rFonts w:ascii="Arial" w:hAnsi="Arial" w:cs="Arial"/>
                <w:b/>
                <w:sz w:val="20"/>
                <w:szCs w:val="20"/>
              </w:rPr>
            </w:pPr>
            <w:r w:rsidRPr="00054D84">
              <w:rPr>
                <w:rFonts w:ascii="Arial" w:hAnsi="Arial" w:cs="Arial"/>
                <w:b/>
                <w:sz w:val="20"/>
                <w:szCs w:val="20"/>
              </w:rPr>
              <w:t>10</w:t>
            </w:r>
          </w:p>
          <w:p w:rsidR="0061493A" w:rsidRPr="00054D84" w:rsidRDefault="0061493A" w:rsidP="002F02B4">
            <w:pPr>
              <w:pStyle w:val="Default"/>
              <w:spacing w:line="360" w:lineRule="auto"/>
              <w:jc w:val="center"/>
              <w:rPr>
                <w:rFonts w:ascii="Arial" w:hAnsi="Arial" w:cs="Arial"/>
                <w:b/>
                <w:sz w:val="20"/>
                <w:szCs w:val="20"/>
              </w:rPr>
            </w:pPr>
            <w:r w:rsidRPr="00054D84">
              <w:rPr>
                <w:rFonts w:ascii="Arial" w:hAnsi="Arial" w:cs="Arial"/>
                <w:b/>
                <w:sz w:val="20"/>
                <w:szCs w:val="20"/>
              </w:rPr>
              <w:t>1</w:t>
            </w:r>
            <w:r w:rsidR="00E1133A">
              <w:rPr>
                <w:rFonts w:ascii="Arial" w:hAnsi="Arial" w:cs="Arial"/>
                <w:b/>
                <w:sz w:val="20"/>
                <w:szCs w:val="20"/>
              </w:rPr>
              <w:t>5/05-19</w:t>
            </w:r>
            <w:r w:rsidRPr="00054D84">
              <w:rPr>
                <w:rFonts w:ascii="Arial" w:hAnsi="Arial" w:cs="Arial"/>
                <w:b/>
                <w:sz w:val="20"/>
                <w:szCs w:val="20"/>
              </w:rPr>
              <w:t>/05</w:t>
            </w:r>
          </w:p>
        </w:tc>
        <w:tc>
          <w:tcPr>
            <w:tcW w:w="1276" w:type="dxa"/>
          </w:tcPr>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U6</w:t>
            </w:r>
          </w:p>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U6</w:t>
            </w:r>
          </w:p>
        </w:tc>
        <w:tc>
          <w:tcPr>
            <w:tcW w:w="1275" w:type="dxa"/>
          </w:tcPr>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U6</w:t>
            </w:r>
          </w:p>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U6</w:t>
            </w:r>
          </w:p>
        </w:tc>
        <w:tc>
          <w:tcPr>
            <w:tcW w:w="1418" w:type="dxa"/>
          </w:tcPr>
          <w:p w:rsidR="0061493A" w:rsidRPr="00054D84" w:rsidRDefault="0061493A" w:rsidP="0091234F">
            <w:pPr>
              <w:pStyle w:val="Default"/>
              <w:spacing w:line="360" w:lineRule="auto"/>
              <w:jc w:val="both"/>
              <w:rPr>
                <w:rFonts w:ascii="Arial" w:hAnsi="Arial" w:cs="Arial"/>
                <w:b/>
                <w:sz w:val="20"/>
                <w:szCs w:val="20"/>
              </w:rPr>
            </w:pPr>
          </w:p>
        </w:tc>
        <w:tc>
          <w:tcPr>
            <w:tcW w:w="2268" w:type="dxa"/>
          </w:tcPr>
          <w:p w:rsidR="0061493A" w:rsidRPr="00054D84" w:rsidRDefault="0061493A" w:rsidP="0091234F">
            <w:pPr>
              <w:pStyle w:val="Default"/>
              <w:spacing w:line="360" w:lineRule="auto"/>
              <w:jc w:val="both"/>
              <w:rPr>
                <w:rFonts w:ascii="Arial" w:hAnsi="Arial" w:cs="Arial"/>
                <w:b/>
                <w:sz w:val="20"/>
                <w:szCs w:val="20"/>
              </w:rPr>
            </w:pPr>
          </w:p>
        </w:tc>
      </w:tr>
      <w:tr w:rsidR="0061493A" w:rsidRPr="00A41209" w:rsidTr="001B41CB">
        <w:tc>
          <w:tcPr>
            <w:tcW w:w="1418" w:type="dxa"/>
          </w:tcPr>
          <w:p w:rsidR="0061493A" w:rsidRPr="00054D84" w:rsidRDefault="0061493A" w:rsidP="0091234F">
            <w:pPr>
              <w:pStyle w:val="Default"/>
              <w:spacing w:line="360" w:lineRule="auto"/>
              <w:jc w:val="center"/>
              <w:rPr>
                <w:rFonts w:ascii="Arial" w:hAnsi="Arial" w:cs="Arial"/>
                <w:b/>
                <w:sz w:val="20"/>
                <w:szCs w:val="20"/>
              </w:rPr>
            </w:pPr>
            <w:r w:rsidRPr="00054D84">
              <w:rPr>
                <w:rFonts w:ascii="Arial" w:hAnsi="Arial" w:cs="Arial"/>
                <w:b/>
                <w:sz w:val="20"/>
                <w:szCs w:val="20"/>
              </w:rPr>
              <w:t>11</w:t>
            </w:r>
          </w:p>
          <w:p w:rsidR="0061493A" w:rsidRPr="00054D84" w:rsidRDefault="0061493A" w:rsidP="00F322C1">
            <w:pPr>
              <w:pStyle w:val="Default"/>
              <w:spacing w:line="360" w:lineRule="auto"/>
              <w:jc w:val="center"/>
              <w:rPr>
                <w:rFonts w:ascii="Arial" w:hAnsi="Arial" w:cs="Arial"/>
                <w:b/>
                <w:sz w:val="20"/>
                <w:szCs w:val="20"/>
              </w:rPr>
            </w:pPr>
            <w:r w:rsidRPr="00054D84">
              <w:rPr>
                <w:rFonts w:ascii="Arial" w:hAnsi="Arial" w:cs="Arial"/>
                <w:b/>
                <w:sz w:val="20"/>
                <w:szCs w:val="20"/>
              </w:rPr>
              <w:t>2</w:t>
            </w:r>
            <w:r w:rsidR="00E1133A">
              <w:rPr>
                <w:rFonts w:ascii="Arial" w:hAnsi="Arial" w:cs="Arial"/>
                <w:b/>
                <w:sz w:val="20"/>
                <w:szCs w:val="20"/>
              </w:rPr>
              <w:t>2/05-26</w:t>
            </w:r>
            <w:r w:rsidRPr="00054D84">
              <w:rPr>
                <w:rFonts w:ascii="Arial" w:hAnsi="Arial" w:cs="Arial"/>
                <w:b/>
                <w:sz w:val="20"/>
                <w:szCs w:val="20"/>
              </w:rPr>
              <w:t>/05</w:t>
            </w:r>
          </w:p>
        </w:tc>
        <w:tc>
          <w:tcPr>
            <w:tcW w:w="1276" w:type="dxa"/>
          </w:tcPr>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U6</w:t>
            </w:r>
          </w:p>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U6</w:t>
            </w:r>
          </w:p>
        </w:tc>
        <w:tc>
          <w:tcPr>
            <w:tcW w:w="1275" w:type="dxa"/>
          </w:tcPr>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U6</w:t>
            </w:r>
          </w:p>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U6</w:t>
            </w:r>
          </w:p>
        </w:tc>
        <w:tc>
          <w:tcPr>
            <w:tcW w:w="1418" w:type="dxa"/>
          </w:tcPr>
          <w:p w:rsidR="0061493A" w:rsidRPr="00054D84" w:rsidRDefault="0061493A" w:rsidP="0091234F">
            <w:pPr>
              <w:pStyle w:val="Default"/>
              <w:spacing w:line="360" w:lineRule="auto"/>
              <w:jc w:val="both"/>
              <w:rPr>
                <w:rFonts w:ascii="Arial" w:hAnsi="Arial" w:cs="Arial"/>
                <w:b/>
                <w:sz w:val="20"/>
                <w:szCs w:val="20"/>
              </w:rPr>
            </w:pPr>
          </w:p>
        </w:tc>
        <w:tc>
          <w:tcPr>
            <w:tcW w:w="2268" w:type="dxa"/>
          </w:tcPr>
          <w:p w:rsidR="0061493A" w:rsidRPr="00054D84" w:rsidRDefault="0061493A" w:rsidP="0091234F">
            <w:pPr>
              <w:pStyle w:val="Default"/>
              <w:spacing w:line="360" w:lineRule="auto"/>
              <w:jc w:val="both"/>
              <w:rPr>
                <w:rFonts w:ascii="Arial" w:hAnsi="Arial" w:cs="Arial"/>
                <w:b/>
                <w:sz w:val="20"/>
                <w:szCs w:val="20"/>
              </w:rPr>
            </w:pPr>
          </w:p>
        </w:tc>
      </w:tr>
      <w:tr w:rsidR="0061493A" w:rsidRPr="00A41209" w:rsidTr="001B41CB">
        <w:tc>
          <w:tcPr>
            <w:tcW w:w="1418" w:type="dxa"/>
          </w:tcPr>
          <w:p w:rsidR="0061493A" w:rsidRPr="00054D84" w:rsidRDefault="0061493A" w:rsidP="0091234F">
            <w:pPr>
              <w:pStyle w:val="Default"/>
              <w:spacing w:line="360" w:lineRule="auto"/>
              <w:jc w:val="center"/>
              <w:rPr>
                <w:rFonts w:ascii="Arial" w:hAnsi="Arial" w:cs="Arial"/>
                <w:b/>
                <w:sz w:val="20"/>
                <w:szCs w:val="20"/>
              </w:rPr>
            </w:pPr>
            <w:r w:rsidRPr="00054D84">
              <w:rPr>
                <w:rFonts w:ascii="Arial" w:hAnsi="Arial" w:cs="Arial"/>
                <w:b/>
                <w:sz w:val="20"/>
                <w:szCs w:val="20"/>
              </w:rPr>
              <w:t>12</w:t>
            </w:r>
          </w:p>
          <w:p w:rsidR="0061493A" w:rsidRPr="00054D84" w:rsidRDefault="00E1133A" w:rsidP="0091234F">
            <w:pPr>
              <w:pStyle w:val="Default"/>
              <w:spacing w:line="360" w:lineRule="auto"/>
              <w:jc w:val="center"/>
              <w:rPr>
                <w:rFonts w:ascii="Arial" w:hAnsi="Arial" w:cs="Arial"/>
                <w:b/>
                <w:sz w:val="20"/>
                <w:szCs w:val="20"/>
              </w:rPr>
            </w:pPr>
            <w:r>
              <w:rPr>
                <w:rFonts w:ascii="Arial" w:hAnsi="Arial" w:cs="Arial"/>
                <w:b/>
                <w:sz w:val="20"/>
                <w:szCs w:val="20"/>
              </w:rPr>
              <w:t>29/05-02</w:t>
            </w:r>
            <w:r w:rsidR="0061493A" w:rsidRPr="00054D84">
              <w:rPr>
                <w:rFonts w:ascii="Arial" w:hAnsi="Arial" w:cs="Arial"/>
                <w:b/>
                <w:sz w:val="20"/>
                <w:szCs w:val="20"/>
              </w:rPr>
              <w:t>/06</w:t>
            </w:r>
          </w:p>
        </w:tc>
        <w:tc>
          <w:tcPr>
            <w:tcW w:w="1276" w:type="dxa"/>
          </w:tcPr>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U7</w:t>
            </w:r>
          </w:p>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U7</w:t>
            </w:r>
          </w:p>
        </w:tc>
        <w:tc>
          <w:tcPr>
            <w:tcW w:w="1275" w:type="dxa"/>
          </w:tcPr>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U7</w:t>
            </w:r>
          </w:p>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U7</w:t>
            </w:r>
          </w:p>
        </w:tc>
        <w:tc>
          <w:tcPr>
            <w:tcW w:w="1418" w:type="dxa"/>
          </w:tcPr>
          <w:p w:rsidR="0061493A" w:rsidRPr="00054D84" w:rsidRDefault="0061493A" w:rsidP="0091234F">
            <w:pPr>
              <w:pStyle w:val="Default"/>
              <w:spacing w:line="360" w:lineRule="auto"/>
              <w:jc w:val="both"/>
              <w:rPr>
                <w:rFonts w:ascii="Arial" w:hAnsi="Arial" w:cs="Arial"/>
                <w:b/>
                <w:sz w:val="20"/>
                <w:szCs w:val="20"/>
              </w:rPr>
            </w:pPr>
          </w:p>
        </w:tc>
        <w:tc>
          <w:tcPr>
            <w:tcW w:w="2268" w:type="dxa"/>
          </w:tcPr>
          <w:p w:rsidR="0061493A" w:rsidRPr="00054D84" w:rsidRDefault="0061493A" w:rsidP="0091234F">
            <w:pPr>
              <w:pStyle w:val="Default"/>
              <w:spacing w:line="360" w:lineRule="auto"/>
              <w:jc w:val="both"/>
              <w:rPr>
                <w:rFonts w:ascii="Arial" w:hAnsi="Arial" w:cs="Arial"/>
                <w:b/>
                <w:sz w:val="20"/>
                <w:szCs w:val="20"/>
              </w:rPr>
            </w:pPr>
          </w:p>
        </w:tc>
      </w:tr>
      <w:tr w:rsidR="0061493A" w:rsidRPr="00A41209" w:rsidTr="001B41CB">
        <w:tc>
          <w:tcPr>
            <w:tcW w:w="1418" w:type="dxa"/>
          </w:tcPr>
          <w:p w:rsidR="0061493A" w:rsidRPr="00054D84" w:rsidRDefault="00F322C1" w:rsidP="0091234F">
            <w:pPr>
              <w:pStyle w:val="Default"/>
              <w:spacing w:line="360" w:lineRule="auto"/>
              <w:jc w:val="both"/>
              <w:rPr>
                <w:rFonts w:ascii="Arial" w:hAnsi="Arial" w:cs="Arial"/>
                <w:b/>
                <w:sz w:val="20"/>
                <w:szCs w:val="20"/>
              </w:rPr>
            </w:pPr>
            <w:r>
              <w:rPr>
                <w:rFonts w:ascii="Arial" w:hAnsi="Arial" w:cs="Arial"/>
                <w:b/>
                <w:sz w:val="20"/>
                <w:szCs w:val="20"/>
              </w:rPr>
              <w:t xml:space="preserve">        </w:t>
            </w:r>
            <w:r w:rsidR="0061493A" w:rsidRPr="00054D84">
              <w:rPr>
                <w:rFonts w:ascii="Arial" w:hAnsi="Arial" w:cs="Arial"/>
                <w:b/>
                <w:sz w:val="20"/>
                <w:szCs w:val="20"/>
              </w:rPr>
              <w:t>13</w:t>
            </w:r>
          </w:p>
          <w:p w:rsidR="0061493A" w:rsidRPr="00054D84" w:rsidRDefault="00E1133A" w:rsidP="0091234F">
            <w:pPr>
              <w:pStyle w:val="Default"/>
              <w:spacing w:line="360" w:lineRule="auto"/>
              <w:jc w:val="both"/>
              <w:rPr>
                <w:rFonts w:ascii="Arial" w:hAnsi="Arial" w:cs="Arial"/>
                <w:b/>
                <w:sz w:val="20"/>
                <w:szCs w:val="20"/>
              </w:rPr>
            </w:pPr>
            <w:r>
              <w:rPr>
                <w:rFonts w:ascii="Arial" w:hAnsi="Arial" w:cs="Arial"/>
                <w:b/>
                <w:sz w:val="20"/>
                <w:szCs w:val="20"/>
              </w:rPr>
              <w:t>05/06-09</w:t>
            </w:r>
            <w:r w:rsidR="0061493A" w:rsidRPr="00054D84">
              <w:rPr>
                <w:rFonts w:ascii="Arial" w:hAnsi="Arial" w:cs="Arial"/>
                <w:b/>
                <w:sz w:val="20"/>
                <w:szCs w:val="20"/>
              </w:rPr>
              <w:t>/06</w:t>
            </w:r>
          </w:p>
        </w:tc>
        <w:tc>
          <w:tcPr>
            <w:tcW w:w="1276" w:type="dxa"/>
          </w:tcPr>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U7</w:t>
            </w:r>
          </w:p>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U7</w:t>
            </w:r>
          </w:p>
        </w:tc>
        <w:tc>
          <w:tcPr>
            <w:tcW w:w="1275" w:type="dxa"/>
          </w:tcPr>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U7</w:t>
            </w:r>
          </w:p>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U7</w:t>
            </w:r>
          </w:p>
        </w:tc>
        <w:tc>
          <w:tcPr>
            <w:tcW w:w="1418" w:type="dxa"/>
          </w:tcPr>
          <w:p w:rsidR="0061493A" w:rsidRPr="00054D84" w:rsidRDefault="0061493A" w:rsidP="0091234F">
            <w:pPr>
              <w:pStyle w:val="Default"/>
              <w:spacing w:line="360" w:lineRule="auto"/>
              <w:jc w:val="both"/>
              <w:rPr>
                <w:rFonts w:ascii="Arial" w:hAnsi="Arial" w:cs="Arial"/>
                <w:b/>
                <w:sz w:val="20"/>
                <w:szCs w:val="20"/>
              </w:rPr>
            </w:pPr>
          </w:p>
        </w:tc>
        <w:tc>
          <w:tcPr>
            <w:tcW w:w="2268" w:type="dxa"/>
          </w:tcPr>
          <w:p w:rsidR="0061493A" w:rsidRPr="00054D84" w:rsidRDefault="0061493A" w:rsidP="00813660">
            <w:pPr>
              <w:pStyle w:val="Default"/>
              <w:spacing w:line="360" w:lineRule="auto"/>
              <w:jc w:val="both"/>
              <w:rPr>
                <w:rFonts w:ascii="Arial" w:hAnsi="Arial" w:cs="Arial"/>
                <w:b/>
                <w:sz w:val="20"/>
                <w:szCs w:val="20"/>
              </w:rPr>
            </w:pPr>
          </w:p>
        </w:tc>
      </w:tr>
      <w:tr w:rsidR="0061493A" w:rsidRPr="00A41209" w:rsidTr="001B41CB">
        <w:tc>
          <w:tcPr>
            <w:tcW w:w="1418" w:type="dxa"/>
          </w:tcPr>
          <w:p w:rsidR="0061493A" w:rsidRPr="00054D84" w:rsidRDefault="00F322C1" w:rsidP="0091234F">
            <w:pPr>
              <w:pStyle w:val="Default"/>
              <w:spacing w:line="360" w:lineRule="auto"/>
              <w:jc w:val="both"/>
              <w:rPr>
                <w:rFonts w:ascii="Arial" w:hAnsi="Arial" w:cs="Arial"/>
                <w:b/>
                <w:sz w:val="20"/>
                <w:szCs w:val="20"/>
              </w:rPr>
            </w:pPr>
            <w:r>
              <w:rPr>
                <w:rFonts w:ascii="Arial" w:hAnsi="Arial" w:cs="Arial"/>
                <w:b/>
                <w:sz w:val="20"/>
                <w:szCs w:val="20"/>
              </w:rPr>
              <w:t xml:space="preserve">        </w:t>
            </w:r>
            <w:r w:rsidR="0061493A" w:rsidRPr="00054D84">
              <w:rPr>
                <w:rFonts w:ascii="Arial" w:hAnsi="Arial" w:cs="Arial"/>
                <w:b/>
                <w:sz w:val="20"/>
                <w:szCs w:val="20"/>
              </w:rPr>
              <w:t>14</w:t>
            </w:r>
          </w:p>
          <w:p w:rsidR="0061493A" w:rsidRPr="00054D84" w:rsidRDefault="00E1133A" w:rsidP="0091234F">
            <w:pPr>
              <w:pStyle w:val="Default"/>
              <w:spacing w:line="360" w:lineRule="auto"/>
              <w:jc w:val="both"/>
              <w:rPr>
                <w:rFonts w:ascii="Arial" w:hAnsi="Arial" w:cs="Arial"/>
                <w:b/>
                <w:sz w:val="20"/>
                <w:szCs w:val="20"/>
              </w:rPr>
            </w:pPr>
            <w:r>
              <w:rPr>
                <w:rFonts w:ascii="Arial" w:hAnsi="Arial" w:cs="Arial"/>
                <w:b/>
                <w:sz w:val="20"/>
                <w:szCs w:val="20"/>
              </w:rPr>
              <w:t>12/06-16</w:t>
            </w:r>
            <w:r w:rsidR="0061493A" w:rsidRPr="00054D84">
              <w:rPr>
                <w:rFonts w:ascii="Arial" w:hAnsi="Arial" w:cs="Arial"/>
                <w:b/>
                <w:sz w:val="20"/>
                <w:szCs w:val="20"/>
              </w:rPr>
              <w:t>/06</w:t>
            </w:r>
          </w:p>
        </w:tc>
        <w:tc>
          <w:tcPr>
            <w:tcW w:w="1276" w:type="dxa"/>
          </w:tcPr>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Consulta</w:t>
            </w:r>
          </w:p>
        </w:tc>
        <w:tc>
          <w:tcPr>
            <w:tcW w:w="1275" w:type="dxa"/>
          </w:tcPr>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Consulta</w:t>
            </w:r>
          </w:p>
        </w:tc>
        <w:tc>
          <w:tcPr>
            <w:tcW w:w="1418" w:type="dxa"/>
          </w:tcPr>
          <w:p w:rsidR="0061493A" w:rsidRPr="00054D84" w:rsidRDefault="00003A4F" w:rsidP="001B41CB">
            <w:pPr>
              <w:pStyle w:val="Default"/>
              <w:spacing w:line="360" w:lineRule="auto"/>
              <w:jc w:val="both"/>
              <w:rPr>
                <w:rFonts w:ascii="Arial" w:hAnsi="Arial" w:cs="Arial"/>
                <w:b/>
                <w:sz w:val="20"/>
                <w:szCs w:val="20"/>
              </w:rPr>
            </w:pPr>
            <w:r>
              <w:rPr>
                <w:rFonts w:ascii="Arial" w:hAnsi="Arial" w:cs="Arial"/>
                <w:b/>
                <w:sz w:val="20"/>
                <w:szCs w:val="20"/>
              </w:rPr>
              <w:t>Mié</w:t>
            </w:r>
            <w:r w:rsidR="006519D0">
              <w:rPr>
                <w:rFonts w:ascii="Arial" w:hAnsi="Arial" w:cs="Arial"/>
                <w:b/>
                <w:sz w:val="20"/>
                <w:szCs w:val="20"/>
              </w:rPr>
              <w:t>rc</w:t>
            </w:r>
            <w:r w:rsidR="0061493A" w:rsidRPr="00054D84">
              <w:rPr>
                <w:rFonts w:ascii="Arial" w:hAnsi="Arial" w:cs="Arial"/>
                <w:b/>
                <w:sz w:val="20"/>
                <w:szCs w:val="20"/>
              </w:rPr>
              <w:t xml:space="preserve"> </w:t>
            </w:r>
            <w:r w:rsidR="001B41CB" w:rsidRPr="00054D84">
              <w:rPr>
                <w:rFonts w:ascii="Arial" w:hAnsi="Arial" w:cs="Arial"/>
                <w:b/>
                <w:sz w:val="20"/>
                <w:szCs w:val="20"/>
              </w:rPr>
              <w:t>1</w:t>
            </w:r>
            <w:r w:rsidR="00675E20">
              <w:rPr>
                <w:rFonts w:ascii="Arial" w:hAnsi="Arial" w:cs="Arial"/>
                <w:b/>
                <w:sz w:val="20"/>
                <w:szCs w:val="20"/>
              </w:rPr>
              <w:t>4</w:t>
            </w:r>
            <w:r w:rsidR="0061493A" w:rsidRPr="00054D84">
              <w:rPr>
                <w:rFonts w:ascii="Arial" w:hAnsi="Arial" w:cs="Arial"/>
                <w:b/>
                <w:sz w:val="20"/>
                <w:szCs w:val="20"/>
              </w:rPr>
              <w:t>/06</w:t>
            </w:r>
          </w:p>
        </w:tc>
        <w:tc>
          <w:tcPr>
            <w:tcW w:w="2268" w:type="dxa"/>
          </w:tcPr>
          <w:p w:rsidR="0061493A" w:rsidRPr="00054D84" w:rsidRDefault="0061493A" w:rsidP="0091234F">
            <w:pPr>
              <w:pStyle w:val="Default"/>
              <w:spacing w:line="360" w:lineRule="auto"/>
              <w:jc w:val="both"/>
              <w:rPr>
                <w:rFonts w:ascii="Arial" w:hAnsi="Arial" w:cs="Arial"/>
                <w:b/>
                <w:sz w:val="20"/>
                <w:szCs w:val="20"/>
              </w:rPr>
            </w:pPr>
            <w:r w:rsidRPr="00054D84">
              <w:rPr>
                <w:rFonts w:ascii="Arial" w:hAnsi="Arial" w:cs="Arial"/>
                <w:b/>
                <w:sz w:val="20"/>
                <w:szCs w:val="20"/>
              </w:rPr>
              <w:t>2do Parcial</w:t>
            </w:r>
          </w:p>
          <w:p w:rsidR="0061493A" w:rsidRPr="00054D84" w:rsidRDefault="0061493A" w:rsidP="0091234F">
            <w:pPr>
              <w:pStyle w:val="Default"/>
              <w:spacing w:line="360" w:lineRule="auto"/>
              <w:jc w:val="both"/>
              <w:rPr>
                <w:rFonts w:ascii="Arial" w:hAnsi="Arial" w:cs="Arial"/>
                <w:b/>
                <w:sz w:val="20"/>
                <w:szCs w:val="20"/>
              </w:rPr>
            </w:pPr>
          </w:p>
        </w:tc>
      </w:tr>
      <w:tr w:rsidR="005E349F" w:rsidRPr="00A41209" w:rsidTr="001B41CB">
        <w:tc>
          <w:tcPr>
            <w:tcW w:w="1418" w:type="dxa"/>
          </w:tcPr>
          <w:p w:rsidR="005E349F" w:rsidRDefault="0062620E" w:rsidP="0091234F">
            <w:pPr>
              <w:pStyle w:val="Default"/>
              <w:spacing w:line="360" w:lineRule="auto"/>
              <w:jc w:val="both"/>
              <w:rPr>
                <w:rFonts w:ascii="Arial" w:hAnsi="Arial" w:cs="Arial"/>
                <w:b/>
                <w:sz w:val="20"/>
                <w:szCs w:val="20"/>
              </w:rPr>
            </w:pPr>
            <w:r>
              <w:rPr>
                <w:rFonts w:ascii="Arial" w:hAnsi="Arial" w:cs="Arial"/>
                <w:b/>
                <w:sz w:val="20"/>
                <w:szCs w:val="20"/>
              </w:rPr>
              <w:t xml:space="preserve">       </w:t>
            </w:r>
            <w:r w:rsidR="005E349F">
              <w:rPr>
                <w:rFonts w:ascii="Arial" w:hAnsi="Arial" w:cs="Arial"/>
                <w:b/>
                <w:sz w:val="20"/>
                <w:szCs w:val="20"/>
              </w:rPr>
              <w:t>15</w:t>
            </w:r>
          </w:p>
          <w:p w:rsidR="005E349F" w:rsidRDefault="00E1133A" w:rsidP="0091234F">
            <w:pPr>
              <w:pStyle w:val="Default"/>
              <w:spacing w:line="360" w:lineRule="auto"/>
              <w:jc w:val="both"/>
              <w:rPr>
                <w:rFonts w:ascii="Arial" w:hAnsi="Arial" w:cs="Arial"/>
                <w:b/>
                <w:sz w:val="20"/>
                <w:szCs w:val="20"/>
              </w:rPr>
            </w:pPr>
            <w:r>
              <w:rPr>
                <w:rFonts w:ascii="Arial" w:hAnsi="Arial" w:cs="Arial"/>
                <w:b/>
                <w:sz w:val="20"/>
                <w:szCs w:val="20"/>
              </w:rPr>
              <w:t>19/06-23</w:t>
            </w:r>
            <w:r w:rsidR="005E349F" w:rsidRPr="00054D84">
              <w:rPr>
                <w:rFonts w:ascii="Arial" w:hAnsi="Arial" w:cs="Arial"/>
                <w:b/>
                <w:sz w:val="20"/>
                <w:szCs w:val="20"/>
              </w:rPr>
              <w:t>/06</w:t>
            </w:r>
          </w:p>
        </w:tc>
        <w:tc>
          <w:tcPr>
            <w:tcW w:w="1276" w:type="dxa"/>
          </w:tcPr>
          <w:p w:rsidR="005E349F" w:rsidRPr="00054D84" w:rsidRDefault="005E349F" w:rsidP="00874AAB">
            <w:pPr>
              <w:pStyle w:val="Default"/>
              <w:spacing w:line="360" w:lineRule="auto"/>
              <w:jc w:val="both"/>
              <w:rPr>
                <w:rFonts w:ascii="Arial" w:hAnsi="Arial" w:cs="Arial"/>
                <w:b/>
                <w:sz w:val="20"/>
                <w:szCs w:val="20"/>
              </w:rPr>
            </w:pPr>
            <w:r w:rsidRPr="00054D84">
              <w:rPr>
                <w:rFonts w:ascii="Arial" w:hAnsi="Arial" w:cs="Arial"/>
                <w:b/>
                <w:sz w:val="20"/>
                <w:szCs w:val="20"/>
              </w:rPr>
              <w:t>Consulta</w:t>
            </w:r>
          </w:p>
        </w:tc>
        <w:tc>
          <w:tcPr>
            <w:tcW w:w="1275" w:type="dxa"/>
          </w:tcPr>
          <w:p w:rsidR="005E349F" w:rsidRPr="00054D84" w:rsidRDefault="005E349F" w:rsidP="00874AAB">
            <w:pPr>
              <w:pStyle w:val="Default"/>
              <w:spacing w:line="360" w:lineRule="auto"/>
              <w:jc w:val="both"/>
              <w:rPr>
                <w:rFonts w:ascii="Arial" w:hAnsi="Arial" w:cs="Arial"/>
                <w:b/>
                <w:sz w:val="20"/>
                <w:szCs w:val="20"/>
              </w:rPr>
            </w:pPr>
            <w:r w:rsidRPr="00054D84">
              <w:rPr>
                <w:rFonts w:ascii="Arial" w:hAnsi="Arial" w:cs="Arial"/>
                <w:b/>
                <w:sz w:val="20"/>
                <w:szCs w:val="20"/>
              </w:rPr>
              <w:t>Consulta</w:t>
            </w:r>
          </w:p>
        </w:tc>
        <w:tc>
          <w:tcPr>
            <w:tcW w:w="1418" w:type="dxa"/>
          </w:tcPr>
          <w:p w:rsidR="005E349F" w:rsidRPr="006001BC" w:rsidRDefault="00003A4F" w:rsidP="001B41CB">
            <w:pPr>
              <w:pStyle w:val="Default"/>
              <w:spacing w:line="360" w:lineRule="auto"/>
              <w:jc w:val="both"/>
              <w:rPr>
                <w:rFonts w:ascii="Arial" w:hAnsi="Arial" w:cs="Arial"/>
                <w:b/>
                <w:sz w:val="20"/>
                <w:szCs w:val="20"/>
              </w:rPr>
            </w:pPr>
            <w:r>
              <w:rPr>
                <w:rFonts w:ascii="Arial" w:hAnsi="Arial" w:cs="Arial"/>
                <w:b/>
                <w:color w:val="222222"/>
                <w:sz w:val="20"/>
                <w:szCs w:val="20"/>
                <w:shd w:val="clear" w:color="auto" w:fill="FFFFFF"/>
              </w:rPr>
              <w:t>Mié</w:t>
            </w:r>
            <w:r w:rsidR="001A1D2F">
              <w:rPr>
                <w:rFonts w:ascii="Arial" w:hAnsi="Arial" w:cs="Arial"/>
                <w:b/>
                <w:color w:val="222222"/>
                <w:sz w:val="20"/>
                <w:szCs w:val="20"/>
                <w:shd w:val="clear" w:color="auto" w:fill="FFFFFF"/>
              </w:rPr>
              <w:t>rc 21/</w:t>
            </w:r>
            <w:r w:rsidR="005E349F" w:rsidRPr="006001BC">
              <w:rPr>
                <w:rFonts w:ascii="Arial" w:hAnsi="Arial" w:cs="Arial"/>
                <w:b/>
                <w:color w:val="222222"/>
                <w:sz w:val="20"/>
                <w:szCs w:val="20"/>
                <w:shd w:val="clear" w:color="auto" w:fill="FFFFFF"/>
              </w:rPr>
              <w:t>06</w:t>
            </w:r>
          </w:p>
        </w:tc>
        <w:tc>
          <w:tcPr>
            <w:tcW w:w="2268" w:type="dxa"/>
          </w:tcPr>
          <w:p w:rsidR="005E349F" w:rsidRPr="00054D84" w:rsidRDefault="005E349F" w:rsidP="006001BC">
            <w:pPr>
              <w:pStyle w:val="Default"/>
              <w:spacing w:line="360" w:lineRule="auto"/>
              <w:jc w:val="both"/>
              <w:rPr>
                <w:rFonts w:ascii="Arial" w:hAnsi="Arial" w:cs="Arial"/>
                <w:b/>
                <w:sz w:val="20"/>
                <w:szCs w:val="20"/>
              </w:rPr>
            </w:pPr>
            <w:r>
              <w:rPr>
                <w:rFonts w:ascii="Arial" w:hAnsi="Arial" w:cs="Arial"/>
                <w:b/>
                <w:sz w:val="20"/>
                <w:szCs w:val="20"/>
              </w:rPr>
              <w:t>Recup. 2do</w:t>
            </w:r>
            <w:r w:rsidRPr="00054D84">
              <w:rPr>
                <w:rFonts w:ascii="Arial" w:hAnsi="Arial" w:cs="Arial"/>
                <w:b/>
                <w:sz w:val="20"/>
                <w:szCs w:val="20"/>
              </w:rPr>
              <w:t xml:space="preserve"> Parcial</w:t>
            </w:r>
          </w:p>
        </w:tc>
      </w:tr>
    </w:tbl>
    <w:p w:rsidR="0061493A" w:rsidRDefault="0061493A" w:rsidP="0061493A">
      <w:pPr>
        <w:pStyle w:val="Default"/>
        <w:spacing w:line="360" w:lineRule="auto"/>
        <w:ind w:left="426"/>
        <w:jc w:val="both"/>
        <w:rPr>
          <w:rFonts w:ascii="Arial" w:hAnsi="Arial" w:cs="Arial"/>
          <w:b/>
          <w:sz w:val="22"/>
          <w:szCs w:val="22"/>
        </w:rPr>
      </w:pPr>
    </w:p>
    <w:p w:rsidR="0058094E" w:rsidRDefault="0058094E" w:rsidP="0061493A">
      <w:pPr>
        <w:pStyle w:val="Default"/>
        <w:spacing w:line="360" w:lineRule="auto"/>
        <w:ind w:left="426"/>
        <w:jc w:val="both"/>
        <w:rPr>
          <w:rFonts w:ascii="Arial" w:hAnsi="Arial" w:cs="Arial"/>
          <w:b/>
          <w:sz w:val="22"/>
          <w:szCs w:val="22"/>
        </w:rPr>
      </w:pPr>
    </w:p>
    <w:p w:rsidR="0058094E" w:rsidRDefault="0058094E" w:rsidP="0061493A">
      <w:pPr>
        <w:pStyle w:val="Default"/>
        <w:spacing w:line="360" w:lineRule="auto"/>
        <w:ind w:left="426"/>
        <w:jc w:val="both"/>
        <w:rPr>
          <w:rFonts w:ascii="Arial" w:hAnsi="Arial" w:cs="Arial"/>
          <w:b/>
          <w:sz w:val="22"/>
          <w:szCs w:val="22"/>
        </w:rPr>
      </w:pPr>
    </w:p>
    <w:p w:rsidR="0058094E" w:rsidRPr="00A41209" w:rsidRDefault="0058094E" w:rsidP="0061493A">
      <w:pPr>
        <w:pStyle w:val="Default"/>
        <w:spacing w:line="360" w:lineRule="auto"/>
        <w:ind w:left="426"/>
        <w:jc w:val="both"/>
        <w:rPr>
          <w:rFonts w:ascii="Arial" w:hAnsi="Arial" w:cs="Arial"/>
          <w:b/>
          <w:sz w:val="22"/>
          <w:szCs w:val="22"/>
        </w:rPr>
      </w:pPr>
    </w:p>
    <w:p w:rsidR="0061493A" w:rsidRPr="000C43D0" w:rsidRDefault="0061493A" w:rsidP="0061493A">
      <w:pPr>
        <w:pStyle w:val="Default"/>
        <w:numPr>
          <w:ilvl w:val="0"/>
          <w:numId w:val="3"/>
        </w:numPr>
        <w:spacing w:line="360" w:lineRule="auto"/>
        <w:jc w:val="both"/>
        <w:rPr>
          <w:rFonts w:ascii="Arial" w:hAnsi="Arial" w:cs="Arial"/>
          <w:b/>
        </w:rPr>
      </w:pPr>
      <w:r w:rsidRPr="000C43D0">
        <w:rPr>
          <w:rFonts w:ascii="Arial" w:hAnsi="Arial" w:cs="Arial"/>
          <w:b/>
        </w:rPr>
        <w:t>BIBLIOGRFÍA</w:t>
      </w:r>
    </w:p>
    <w:p w:rsidR="0061493A" w:rsidRPr="000C43D0" w:rsidRDefault="0061493A" w:rsidP="0061493A">
      <w:pPr>
        <w:pStyle w:val="Default"/>
        <w:spacing w:line="360" w:lineRule="auto"/>
        <w:jc w:val="both"/>
        <w:rPr>
          <w:rFonts w:ascii="Arial" w:hAnsi="Arial" w:cs="Arial"/>
          <w:b/>
        </w:rPr>
      </w:pPr>
      <w:r w:rsidRPr="000C43D0">
        <w:rPr>
          <w:rFonts w:ascii="Arial" w:hAnsi="Arial" w:cs="Arial"/>
          <w:b/>
          <w:u w:val="single"/>
        </w:rPr>
        <w:t>Bibliografía obligatoria</w:t>
      </w:r>
      <w:r w:rsidRPr="000C43D0">
        <w:rPr>
          <w:rFonts w:ascii="Arial" w:hAnsi="Arial" w:cs="Arial"/>
          <w:b/>
        </w:rPr>
        <w:t>:</w:t>
      </w:r>
    </w:p>
    <w:p w:rsidR="0061493A" w:rsidRPr="000C43D0" w:rsidRDefault="0061493A" w:rsidP="007916FE">
      <w:pPr>
        <w:pStyle w:val="Default"/>
        <w:spacing w:line="360" w:lineRule="auto"/>
        <w:jc w:val="both"/>
        <w:rPr>
          <w:rFonts w:ascii="Arial" w:hAnsi="Arial" w:cs="Arial"/>
        </w:rPr>
      </w:pPr>
      <w:r w:rsidRPr="000C43D0">
        <w:rPr>
          <w:rFonts w:ascii="Arial" w:hAnsi="Arial" w:cs="Arial"/>
        </w:rPr>
        <w:t xml:space="preserve">-Antón, H. (1991). </w:t>
      </w:r>
      <w:r w:rsidRPr="000C43D0">
        <w:rPr>
          <w:rFonts w:ascii="Arial" w:hAnsi="Arial" w:cs="Arial"/>
          <w:i/>
        </w:rPr>
        <w:t>Introducción al Algebra Lineal</w:t>
      </w:r>
      <w:r w:rsidRPr="000C43D0">
        <w:rPr>
          <w:rFonts w:ascii="Arial" w:hAnsi="Arial" w:cs="Arial"/>
        </w:rPr>
        <w:t xml:space="preserve">. México: Limusa. 3ra Ed. </w:t>
      </w:r>
    </w:p>
    <w:p w:rsidR="0061493A" w:rsidRPr="000C43D0" w:rsidRDefault="0061493A" w:rsidP="007916FE">
      <w:pPr>
        <w:pStyle w:val="Default"/>
        <w:spacing w:line="360" w:lineRule="auto"/>
        <w:jc w:val="both"/>
        <w:rPr>
          <w:rFonts w:ascii="Arial" w:hAnsi="Arial" w:cs="Arial"/>
        </w:rPr>
      </w:pPr>
      <w:r w:rsidRPr="000C43D0">
        <w:rPr>
          <w:rFonts w:ascii="Arial" w:hAnsi="Arial" w:cs="Arial"/>
        </w:rPr>
        <w:t>(30 ejemplares de la 3ra edición y 18 ejemplares de la 4ta edición en Biblioteca)</w:t>
      </w:r>
    </w:p>
    <w:p w:rsidR="0061493A" w:rsidRPr="000C43D0" w:rsidRDefault="0061493A" w:rsidP="007916FE">
      <w:pPr>
        <w:spacing w:after="0" w:line="360" w:lineRule="auto"/>
        <w:jc w:val="both"/>
        <w:rPr>
          <w:rFonts w:ascii="Arial" w:hAnsi="Arial" w:cs="Arial"/>
          <w:sz w:val="24"/>
          <w:szCs w:val="24"/>
          <w:lang w:val="es-AR"/>
        </w:rPr>
      </w:pPr>
      <w:r w:rsidRPr="000C43D0">
        <w:rPr>
          <w:rFonts w:ascii="Arial" w:hAnsi="Arial" w:cs="Arial"/>
          <w:sz w:val="24"/>
          <w:szCs w:val="24"/>
          <w:lang w:val="en-US"/>
        </w:rPr>
        <w:t xml:space="preserve">-Grossman, S (1996) </w:t>
      </w:r>
      <w:r w:rsidRPr="000C43D0">
        <w:rPr>
          <w:rFonts w:ascii="Arial" w:hAnsi="Arial" w:cs="Arial"/>
          <w:i/>
          <w:sz w:val="24"/>
          <w:szCs w:val="24"/>
          <w:lang w:val="en-US"/>
        </w:rPr>
        <w:t>Algebra Lineal</w:t>
      </w:r>
      <w:r w:rsidRPr="000C43D0">
        <w:rPr>
          <w:rFonts w:ascii="Arial" w:hAnsi="Arial" w:cs="Arial"/>
          <w:sz w:val="24"/>
          <w:szCs w:val="24"/>
          <w:lang w:val="en-US"/>
        </w:rPr>
        <w:t xml:space="preserve">. Buenos Aires: Graw Hill. 5ta Ed. </w:t>
      </w:r>
      <w:r w:rsidRPr="000C43D0">
        <w:rPr>
          <w:rFonts w:ascii="Arial" w:hAnsi="Arial" w:cs="Arial"/>
          <w:sz w:val="24"/>
          <w:szCs w:val="24"/>
          <w:lang w:val="es-AR"/>
        </w:rPr>
        <w:t xml:space="preserve">(4 ejemplares de la 5ta edición  y 1 ejemplar de la 4ta edición en Biblioteca)  </w:t>
      </w:r>
    </w:p>
    <w:p w:rsidR="0061493A" w:rsidRDefault="0061493A" w:rsidP="007916FE">
      <w:pPr>
        <w:spacing w:after="0" w:line="360" w:lineRule="auto"/>
        <w:jc w:val="both"/>
        <w:rPr>
          <w:rFonts w:ascii="Arial" w:hAnsi="Arial" w:cs="Arial"/>
          <w:sz w:val="24"/>
          <w:szCs w:val="24"/>
        </w:rPr>
      </w:pPr>
      <w:r w:rsidRPr="000C43D0">
        <w:rPr>
          <w:rFonts w:ascii="Arial" w:hAnsi="Arial" w:cs="Arial"/>
          <w:sz w:val="24"/>
          <w:szCs w:val="24"/>
        </w:rPr>
        <w:t xml:space="preserve">-Lehmann, Ch (1999) </w:t>
      </w:r>
      <w:r w:rsidRPr="000C43D0">
        <w:rPr>
          <w:rFonts w:ascii="Arial" w:hAnsi="Arial" w:cs="Arial"/>
          <w:i/>
          <w:sz w:val="24"/>
          <w:szCs w:val="24"/>
        </w:rPr>
        <w:t>Geometría Analítica</w:t>
      </w:r>
      <w:r w:rsidRPr="000C43D0">
        <w:rPr>
          <w:rFonts w:ascii="Arial" w:hAnsi="Arial" w:cs="Arial"/>
          <w:sz w:val="24"/>
          <w:szCs w:val="24"/>
        </w:rPr>
        <w:t>. México: Limusa. (3 ejemplares en Biblioteca)</w:t>
      </w:r>
    </w:p>
    <w:p w:rsidR="00C833B6" w:rsidRPr="000C43D0" w:rsidRDefault="00C833B6" w:rsidP="007916FE">
      <w:pPr>
        <w:spacing w:after="0" w:line="360" w:lineRule="auto"/>
        <w:jc w:val="both"/>
        <w:rPr>
          <w:rFonts w:ascii="Arial" w:hAnsi="Arial" w:cs="Arial"/>
          <w:sz w:val="24"/>
          <w:szCs w:val="24"/>
        </w:rPr>
      </w:pPr>
      <w:r>
        <w:rPr>
          <w:rFonts w:ascii="Arial" w:hAnsi="Arial" w:cs="Arial"/>
          <w:sz w:val="24"/>
          <w:szCs w:val="24"/>
        </w:rPr>
        <w:t>-Poole, David (</w:t>
      </w:r>
      <w:r w:rsidR="00B40534">
        <w:rPr>
          <w:rFonts w:ascii="Arial" w:hAnsi="Arial" w:cs="Arial"/>
          <w:sz w:val="24"/>
          <w:szCs w:val="24"/>
        </w:rPr>
        <w:t>2011</w:t>
      </w:r>
      <w:r>
        <w:rPr>
          <w:rFonts w:ascii="Arial" w:hAnsi="Arial" w:cs="Arial"/>
          <w:sz w:val="24"/>
          <w:szCs w:val="24"/>
        </w:rPr>
        <w:t xml:space="preserve">) Algebra Lineal. Una introducción moderna. </w:t>
      </w:r>
      <w:r w:rsidR="00CC67CC">
        <w:rPr>
          <w:rFonts w:ascii="Arial" w:hAnsi="Arial" w:cs="Arial"/>
          <w:sz w:val="24"/>
          <w:szCs w:val="24"/>
        </w:rPr>
        <w:t xml:space="preserve">México. </w:t>
      </w:r>
      <w:r>
        <w:rPr>
          <w:rFonts w:ascii="Arial" w:hAnsi="Arial" w:cs="Arial"/>
          <w:sz w:val="24"/>
          <w:szCs w:val="24"/>
        </w:rPr>
        <w:t>Cengage Learning</w:t>
      </w:r>
    </w:p>
    <w:p w:rsidR="0061493A" w:rsidRPr="000C43D0" w:rsidRDefault="0061493A" w:rsidP="0061493A">
      <w:pPr>
        <w:pStyle w:val="Default"/>
        <w:jc w:val="both"/>
        <w:rPr>
          <w:rFonts w:ascii="Arial" w:hAnsi="Arial" w:cs="Arial"/>
          <w:b/>
        </w:rPr>
      </w:pPr>
    </w:p>
    <w:p w:rsidR="0061493A" w:rsidRPr="000C43D0" w:rsidRDefault="0061493A" w:rsidP="0061493A">
      <w:pPr>
        <w:pStyle w:val="Default"/>
        <w:spacing w:line="360" w:lineRule="auto"/>
        <w:jc w:val="both"/>
        <w:rPr>
          <w:rFonts w:ascii="Arial" w:hAnsi="Arial" w:cs="Arial"/>
          <w:b/>
        </w:rPr>
      </w:pPr>
      <w:r w:rsidRPr="000C43D0">
        <w:rPr>
          <w:rFonts w:ascii="Arial" w:hAnsi="Arial" w:cs="Arial"/>
          <w:b/>
          <w:u w:val="single"/>
        </w:rPr>
        <w:t>Bibliografía de consulta</w:t>
      </w:r>
      <w:r w:rsidRPr="000C43D0">
        <w:rPr>
          <w:rFonts w:ascii="Arial" w:hAnsi="Arial" w:cs="Arial"/>
          <w:b/>
        </w:rPr>
        <w:t>:</w:t>
      </w:r>
    </w:p>
    <w:p w:rsidR="0061493A" w:rsidRPr="000C43D0" w:rsidRDefault="0061493A" w:rsidP="007916FE">
      <w:pPr>
        <w:spacing w:after="0" w:line="360" w:lineRule="auto"/>
        <w:jc w:val="both"/>
        <w:rPr>
          <w:rFonts w:ascii="Arial" w:hAnsi="Arial" w:cs="Arial"/>
          <w:sz w:val="24"/>
          <w:szCs w:val="24"/>
        </w:rPr>
      </w:pPr>
      <w:r w:rsidRPr="000C43D0">
        <w:rPr>
          <w:rFonts w:ascii="Arial" w:hAnsi="Arial" w:cs="Arial"/>
          <w:sz w:val="24"/>
          <w:szCs w:val="24"/>
          <w:lang w:val="es-AR"/>
        </w:rPr>
        <w:t xml:space="preserve">-Fuller, G. y Tarwarter, D. (1999). </w:t>
      </w:r>
      <w:r w:rsidRPr="000C43D0">
        <w:rPr>
          <w:rFonts w:ascii="Arial" w:hAnsi="Arial" w:cs="Arial"/>
          <w:i/>
          <w:sz w:val="24"/>
          <w:szCs w:val="24"/>
          <w:lang w:val="es-AR"/>
        </w:rPr>
        <w:t>Geometría Analítica</w:t>
      </w:r>
      <w:r w:rsidRPr="000C43D0">
        <w:rPr>
          <w:rFonts w:ascii="Arial" w:hAnsi="Arial" w:cs="Arial"/>
          <w:sz w:val="24"/>
          <w:szCs w:val="24"/>
          <w:lang w:val="es-AR"/>
        </w:rPr>
        <w:t>. México:</w:t>
      </w:r>
      <w:r w:rsidRPr="000C43D0">
        <w:rPr>
          <w:rFonts w:ascii="Arial" w:hAnsi="Arial" w:cs="Arial"/>
          <w:sz w:val="24"/>
          <w:szCs w:val="24"/>
        </w:rPr>
        <w:t>Prentice Hall. 7ma Ed. (5 ejemplares en Biblioteca)</w:t>
      </w:r>
    </w:p>
    <w:p w:rsidR="0061493A" w:rsidRPr="000C43D0" w:rsidRDefault="0061493A" w:rsidP="007916FE">
      <w:pPr>
        <w:spacing w:after="0" w:line="360" w:lineRule="auto"/>
        <w:jc w:val="both"/>
        <w:rPr>
          <w:rFonts w:ascii="Arial" w:hAnsi="Arial" w:cs="Arial"/>
          <w:sz w:val="24"/>
          <w:szCs w:val="24"/>
        </w:rPr>
      </w:pPr>
      <w:r w:rsidRPr="000C43D0">
        <w:rPr>
          <w:rFonts w:ascii="Arial" w:hAnsi="Arial" w:cs="Arial"/>
          <w:sz w:val="24"/>
          <w:szCs w:val="24"/>
        </w:rPr>
        <w:t xml:space="preserve">-Hoffman, K y Kunze, R. (1973)  </w:t>
      </w:r>
      <w:r w:rsidRPr="000C43D0">
        <w:rPr>
          <w:rFonts w:ascii="Arial" w:hAnsi="Arial" w:cs="Arial"/>
          <w:i/>
          <w:sz w:val="24"/>
          <w:szCs w:val="24"/>
        </w:rPr>
        <w:t>Algebra Lineal</w:t>
      </w:r>
      <w:r w:rsidRPr="000C43D0">
        <w:rPr>
          <w:rFonts w:ascii="Arial" w:hAnsi="Arial" w:cs="Arial"/>
          <w:sz w:val="24"/>
          <w:szCs w:val="24"/>
        </w:rPr>
        <w:t xml:space="preserve">. México: Prentice Hall. (7 ejemplares en Biblioteca y ejemplar de edición 1979) </w:t>
      </w:r>
    </w:p>
    <w:p w:rsidR="0061493A" w:rsidRPr="000C43D0" w:rsidRDefault="0061493A" w:rsidP="007916FE">
      <w:pPr>
        <w:spacing w:after="0" w:line="360" w:lineRule="auto"/>
        <w:jc w:val="both"/>
        <w:rPr>
          <w:rFonts w:ascii="Arial" w:hAnsi="Arial" w:cs="Arial"/>
          <w:sz w:val="24"/>
          <w:szCs w:val="24"/>
        </w:rPr>
      </w:pPr>
      <w:r w:rsidRPr="000C43D0">
        <w:rPr>
          <w:rFonts w:ascii="Arial" w:hAnsi="Arial" w:cs="Arial"/>
          <w:sz w:val="24"/>
          <w:szCs w:val="24"/>
        </w:rPr>
        <w:t xml:space="preserve">-Kolman, B (1999). </w:t>
      </w:r>
      <w:r w:rsidRPr="000C43D0">
        <w:rPr>
          <w:rFonts w:ascii="Arial" w:hAnsi="Arial" w:cs="Arial"/>
          <w:i/>
          <w:sz w:val="24"/>
          <w:szCs w:val="24"/>
        </w:rPr>
        <w:t>Algebra Lineal con aplicaciones y Matlab</w:t>
      </w:r>
      <w:r w:rsidRPr="000C43D0">
        <w:rPr>
          <w:rFonts w:ascii="Arial" w:hAnsi="Arial" w:cs="Arial"/>
          <w:sz w:val="24"/>
          <w:szCs w:val="24"/>
        </w:rPr>
        <w:t>. México:Prentice Hall. 6ta Ed. (20 ejemplares en Biblioteca)</w:t>
      </w:r>
    </w:p>
    <w:p w:rsidR="0061493A" w:rsidRPr="000C43D0" w:rsidRDefault="0061493A" w:rsidP="007916FE">
      <w:pPr>
        <w:spacing w:after="0" w:line="360" w:lineRule="auto"/>
        <w:jc w:val="both"/>
        <w:rPr>
          <w:rFonts w:ascii="Arial" w:hAnsi="Arial" w:cs="Arial"/>
          <w:sz w:val="24"/>
          <w:szCs w:val="24"/>
        </w:rPr>
      </w:pPr>
      <w:r w:rsidRPr="000C43D0">
        <w:rPr>
          <w:rFonts w:ascii="Arial" w:hAnsi="Arial" w:cs="Arial"/>
          <w:sz w:val="24"/>
          <w:szCs w:val="24"/>
        </w:rPr>
        <w:t>-Lang, S. (1976).</w:t>
      </w:r>
      <w:r w:rsidRPr="000C43D0">
        <w:rPr>
          <w:rFonts w:ascii="Arial" w:hAnsi="Arial" w:cs="Arial"/>
          <w:i/>
          <w:sz w:val="24"/>
          <w:szCs w:val="24"/>
        </w:rPr>
        <w:t xml:space="preserve">Algebra Lineal. </w:t>
      </w:r>
      <w:r w:rsidRPr="000C43D0">
        <w:rPr>
          <w:rFonts w:ascii="Arial" w:hAnsi="Arial" w:cs="Arial"/>
          <w:sz w:val="24"/>
          <w:szCs w:val="24"/>
        </w:rPr>
        <w:t xml:space="preserve">Barcelona:Fondo Educativo Interamericano. </w:t>
      </w:r>
    </w:p>
    <w:p w:rsidR="0061493A" w:rsidRPr="000C43D0" w:rsidRDefault="0061493A" w:rsidP="007916FE">
      <w:pPr>
        <w:spacing w:after="0" w:line="360" w:lineRule="auto"/>
        <w:jc w:val="both"/>
        <w:rPr>
          <w:rFonts w:ascii="Arial" w:hAnsi="Arial" w:cs="Arial"/>
          <w:sz w:val="24"/>
          <w:szCs w:val="24"/>
        </w:rPr>
      </w:pPr>
      <w:r w:rsidRPr="000C43D0">
        <w:rPr>
          <w:rFonts w:ascii="Arial" w:hAnsi="Arial" w:cs="Arial"/>
          <w:sz w:val="24"/>
          <w:szCs w:val="24"/>
        </w:rPr>
        <w:t xml:space="preserve"> (4 ejemplares en Biblioteca)</w:t>
      </w:r>
    </w:p>
    <w:p w:rsidR="0061493A" w:rsidRPr="000C43D0" w:rsidRDefault="0061493A" w:rsidP="007916FE">
      <w:pPr>
        <w:spacing w:after="0" w:line="360" w:lineRule="auto"/>
        <w:jc w:val="both"/>
        <w:rPr>
          <w:rFonts w:ascii="Arial" w:hAnsi="Arial" w:cs="Arial"/>
          <w:sz w:val="24"/>
          <w:szCs w:val="24"/>
        </w:rPr>
      </w:pPr>
      <w:r w:rsidRPr="000C43D0">
        <w:rPr>
          <w:rFonts w:ascii="Arial" w:hAnsi="Arial" w:cs="Arial"/>
          <w:sz w:val="24"/>
          <w:szCs w:val="24"/>
        </w:rPr>
        <w:t xml:space="preserve">-Larrotonda, A (1979) </w:t>
      </w:r>
      <w:r w:rsidRPr="000C43D0">
        <w:rPr>
          <w:rFonts w:ascii="Arial" w:hAnsi="Arial" w:cs="Arial"/>
          <w:i/>
          <w:sz w:val="24"/>
          <w:szCs w:val="24"/>
        </w:rPr>
        <w:t>Algebra Lineal y Geometría</w:t>
      </w:r>
      <w:r w:rsidRPr="000C43D0">
        <w:rPr>
          <w:rFonts w:ascii="Arial" w:hAnsi="Arial" w:cs="Arial"/>
          <w:sz w:val="24"/>
          <w:szCs w:val="24"/>
        </w:rPr>
        <w:t>. Buenos Aires: Eudeba. 2da Ed. (8 ejemplares en Biblioteca)</w:t>
      </w:r>
    </w:p>
    <w:p w:rsidR="0061493A" w:rsidRPr="000C43D0" w:rsidRDefault="0061493A" w:rsidP="007916FE">
      <w:pPr>
        <w:spacing w:after="0" w:line="360" w:lineRule="auto"/>
        <w:jc w:val="both"/>
        <w:rPr>
          <w:rFonts w:ascii="Arial" w:hAnsi="Arial" w:cs="Arial"/>
          <w:b/>
          <w:sz w:val="24"/>
          <w:szCs w:val="24"/>
        </w:rPr>
      </w:pPr>
      <w:r w:rsidRPr="000C43D0">
        <w:rPr>
          <w:rFonts w:ascii="Arial" w:hAnsi="Arial" w:cs="Arial"/>
          <w:sz w:val="24"/>
          <w:szCs w:val="24"/>
        </w:rPr>
        <w:t xml:space="preserve">-Stein, S y Barcellos, A (1995) </w:t>
      </w:r>
      <w:r w:rsidRPr="000C43D0">
        <w:rPr>
          <w:rFonts w:ascii="Arial" w:hAnsi="Arial" w:cs="Arial"/>
          <w:i/>
          <w:sz w:val="24"/>
          <w:szCs w:val="24"/>
        </w:rPr>
        <w:t>Cálculo y Geometría Analítica</w:t>
      </w:r>
      <w:r w:rsidRPr="000C43D0">
        <w:rPr>
          <w:rFonts w:ascii="Arial" w:hAnsi="Arial" w:cs="Arial"/>
          <w:sz w:val="24"/>
          <w:szCs w:val="24"/>
        </w:rPr>
        <w:t xml:space="preserve"> (Vol.1 y Vol 2) México: Mc. Graw Hill. 5ta Ed. (15 ejemplares en Biblioteca)</w:t>
      </w:r>
    </w:p>
    <w:p w:rsidR="0061493A" w:rsidRPr="000C43D0" w:rsidRDefault="0061493A" w:rsidP="007916FE">
      <w:pPr>
        <w:spacing w:after="0" w:line="360" w:lineRule="auto"/>
        <w:rPr>
          <w:rFonts w:ascii="Arial" w:hAnsi="Arial" w:cs="Arial"/>
          <w:b/>
          <w:sz w:val="24"/>
          <w:szCs w:val="24"/>
        </w:rPr>
      </w:pPr>
    </w:p>
    <w:p w:rsidR="0061493A" w:rsidRPr="000C43D0" w:rsidRDefault="0061493A" w:rsidP="0061493A">
      <w:pPr>
        <w:rPr>
          <w:rFonts w:ascii="Arial" w:hAnsi="Arial" w:cs="Arial"/>
          <w:sz w:val="24"/>
          <w:szCs w:val="24"/>
        </w:rPr>
      </w:pPr>
    </w:p>
    <w:p w:rsidR="0068439A" w:rsidRPr="000C43D0" w:rsidRDefault="0068439A">
      <w:pPr>
        <w:rPr>
          <w:rFonts w:ascii="Arial" w:hAnsi="Arial" w:cs="Arial"/>
          <w:sz w:val="24"/>
          <w:szCs w:val="24"/>
        </w:rPr>
      </w:pPr>
    </w:p>
    <w:sectPr w:rsidR="0068439A" w:rsidRPr="000C43D0" w:rsidSect="007876C6">
      <w:footerReference w:type="default" r:id="rId9"/>
      <w:pgSz w:w="11906" w:h="16838"/>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6EB" w:rsidRDefault="001546EB" w:rsidP="00B83D52">
      <w:pPr>
        <w:spacing w:after="0" w:line="240" w:lineRule="auto"/>
      </w:pPr>
      <w:r>
        <w:separator/>
      </w:r>
    </w:p>
  </w:endnote>
  <w:endnote w:type="continuationSeparator" w:id="1">
    <w:p w:rsidR="001546EB" w:rsidRDefault="001546EB" w:rsidP="00B83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49" w:rsidRDefault="002F5611">
    <w:pPr>
      <w:pStyle w:val="Piedepgina"/>
      <w:jc w:val="right"/>
    </w:pPr>
    <w:r>
      <w:fldChar w:fldCharType="begin"/>
    </w:r>
    <w:r w:rsidR="0068439A">
      <w:instrText xml:space="preserve"> PAGE   \* MERGEFORMAT </w:instrText>
    </w:r>
    <w:r>
      <w:fldChar w:fldCharType="separate"/>
    </w:r>
    <w:r w:rsidR="00AC63BA">
      <w:rPr>
        <w:noProof/>
      </w:rPr>
      <w:t>8</w:t>
    </w:r>
    <w:r>
      <w:fldChar w:fldCharType="end"/>
    </w:r>
  </w:p>
  <w:p w:rsidR="005E0F49" w:rsidRDefault="001546E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6EB" w:rsidRDefault="001546EB" w:rsidP="00B83D52">
      <w:pPr>
        <w:spacing w:after="0" w:line="240" w:lineRule="auto"/>
      </w:pPr>
      <w:r>
        <w:separator/>
      </w:r>
    </w:p>
  </w:footnote>
  <w:footnote w:type="continuationSeparator" w:id="1">
    <w:p w:rsidR="001546EB" w:rsidRDefault="001546EB" w:rsidP="00B83D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9733C"/>
    <w:multiLevelType w:val="hybridMultilevel"/>
    <w:tmpl w:val="9DA683F6"/>
    <w:lvl w:ilvl="0" w:tplc="20DACBA8">
      <w:start w:val="1"/>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nsid w:val="35F82D39"/>
    <w:multiLevelType w:val="hybridMultilevel"/>
    <w:tmpl w:val="9E9E88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E132497"/>
    <w:multiLevelType w:val="hybridMultilevel"/>
    <w:tmpl w:val="F1E6C300"/>
    <w:lvl w:ilvl="0" w:tplc="0C0A0015">
      <w:start w:val="1"/>
      <w:numFmt w:val="upperLetter"/>
      <w:lvlText w:val="%1."/>
      <w:lvlJc w:val="left"/>
      <w:pPr>
        <w:ind w:left="657" w:hanging="360"/>
      </w:pPr>
    </w:lvl>
    <w:lvl w:ilvl="1" w:tplc="0C0A0019" w:tentative="1">
      <w:start w:val="1"/>
      <w:numFmt w:val="lowerLetter"/>
      <w:lvlText w:val="%2."/>
      <w:lvlJc w:val="left"/>
      <w:pPr>
        <w:ind w:left="1377" w:hanging="360"/>
      </w:pPr>
    </w:lvl>
    <w:lvl w:ilvl="2" w:tplc="0C0A001B" w:tentative="1">
      <w:start w:val="1"/>
      <w:numFmt w:val="lowerRoman"/>
      <w:lvlText w:val="%3."/>
      <w:lvlJc w:val="right"/>
      <w:pPr>
        <w:ind w:left="2097" w:hanging="180"/>
      </w:pPr>
    </w:lvl>
    <w:lvl w:ilvl="3" w:tplc="0C0A000F" w:tentative="1">
      <w:start w:val="1"/>
      <w:numFmt w:val="decimal"/>
      <w:lvlText w:val="%4."/>
      <w:lvlJc w:val="left"/>
      <w:pPr>
        <w:ind w:left="2817" w:hanging="360"/>
      </w:pPr>
    </w:lvl>
    <w:lvl w:ilvl="4" w:tplc="0C0A0019" w:tentative="1">
      <w:start w:val="1"/>
      <w:numFmt w:val="lowerLetter"/>
      <w:lvlText w:val="%5."/>
      <w:lvlJc w:val="left"/>
      <w:pPr>
        <w:ind w:left="3537" w:hanging="360"/>
      </w:pPr>
    </w:lvl>
    <w:lvl w:ilvl="5" w:tplc="0C0A001B" w:tentative="1">
      <w:start w:val="1"/>
      <w:numFmt w:val="lowerRoman"/>
      <w:lvlText w:val="%6."/>
      <w:lvlJc w:val="right"/>
      <w:pPr>
        <w:ind w:left="4257" w:hanging="180"/>
      </w:pPr>
    </w:lvl>
    <w:lvl w:ilvl="6" w:tplc="0C0A000F" w:tentative="1">
      <w:start w:val="1"/>
      <w:numFmt w:val="decimal"/>
      <w:lvlText w:val="%7."/>
      <w:lvlJc w:val="left"/>
      <w:pPr>
        <w:ind w:left="4977" w:hanging="360"/>
      </w:pPr>
    </w:lvl>
    <w:lvl w:ilvl="7" w:tplc="0C0A0019" w:tentative="1">
      <w:start w:val="1"/>
      <w:numFmt w:val="lowerLetter"/>
      <w:lvlText w:val="%8."/>
      <w:lvlJc w:val="left"/>
      <w:pPr>
        <w:ind w:left="5697" w:hanging="360"/>
      </w:pPr>
    </w:lvl>
    <w:lvl w:ilvl="8" w:tplc="0C0A001B" w:tentative="1">
      <w:start w:val="1"/>
      <w:numFmt w:val="lowerRoman"/>
      <w:lvlText w:val="%9."/>
      <w:lvlJc w:val="right"/>
      <w:pPr>
        <w:ind w:left="6417" w:hanging="180"/>
      </w:pPr>
    </w:lvl>
  </w:abstractNum>
  <w:abstractNum w:abstractNumId="3">
    <w:nsid w:val="74582C0B"/>
    <w:multiLevelType w:val="hybridMultilevel"/>
    <w:tmpl w:val="B214575A"/>
    <w:lvl w:ilvl="0" w:tplc="AFB674CC">
      <w:start w:val="1"/>
      <w:numFmt w:val="lowerLetter"/>
      <w:lvlText w:val="%1)"/>
      <w:lvlJc w:val="left"/>
      <w:pPr>
        <w:ind w:left="720" w:hanging="360"/>
      </w:pPr>
      <w:rPr>
        <w:rFonts w:hint="default"/>
        <w:b/>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A3347E6"/>
    <w:multiLevelType w:val="hybridMultilevel"/>
    <w:tmpl w:val="EF4AA7B0"/>
    <w:lvl w:ilvl="0" w:tplc="840C4622">
      <w:start w:val="1"/>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1493A"/>
    <w:rsid w:val="00002238"/>
    <w:rsid w:val="000029E5"/>
    <w:rsid w:val="00003A4F"/>
    <w:rsid w:val="00054D84"/>
    <w:rsid w:val="000557EB"/>
    <w:rsid w:val="0009004A"/>
    <w:rsid w:val="000C43D0"/>
    <w:rsid w:val="000F73C6"/>
    <w:rsid w:val="001546EB"/>
    <w:rsid w:val="001A1D2F"/>
    <w:rsid w:val="001B41CB"/>
    <w:rsid w:val="002F02B4"/>
    <w:rsid w:val="002F5611"/>
    <w:rsid w:val="0031030C"/>
    <w:rsid w:val="0031658B"/>
    <w:rsid w:val="003309B4"/>
    <w:rsid w:val="003642D6"/>
    <w:rsid w:val="00393F37"/>
    <w:rsid w:val="003C27CF"/>
    <w:rsid w:val="004210D2"/>
    <w:rsid w:val="004B287C"/>
    <w:rsid w:val="0057450A"/>
    <w:rsid w:val="0058094E"/>
    <w:rsid w:val="0058249D"/>
    <w:rsid w:val="005851B8"/>
    <w:rsid w:val="005E349F"/>
    <w:rsid w:val="005F3CBF"/>
    <w:rsid w:val="006001BC"/>
    <w:rsid w:val="0061493A"/>
    <w:rsid w:val="0062620E"/>
    <w:rsid w:val="006519D0"/>
    <w:rsid w:val="00675E20"/>
    <w:rsid w:val="0068439A"/>
    <w:rsid w:val="006D3D24"/>
    <w:rsid w:val="007062F8"/>
    <w:rsid w:val="007128BA"/>
    <w:rsid w:val="00773813"/>
    <w:rsid w:val="007738E6"/>
    <w:rsid w:val="0078319F"/>
    <w:rsid w:val="007916FE"/>
    <w:rsid w:val="007D3A64"/>
    <w:rsid w:val="007E6EC0"/>
    <w:rsid w:val="007F5685"/>
    <w:rsid w:val="00813660"/>
    <w:rsid w:val="00851362"/>
    <w:rsid w:val="00873075"/>
    <w:rsid w:val="008A3E04"/>
    <w:rsid w:val="008D11A0"/>
    <w:rsid w:val="008D6AB4"/>
    <w:rsid w:val="008F28DD"/>
    <w:rsid w:val="009473FC"/>
    <w:rsid w:val="00A101C1"/>
    <w:rsid w:val="00A27CA7"/>
    <w:rsid w:val="00A41209"/>
    <w:rsid w:val="00A46B66"/>
    <w:rsid w:val="00AA6FE9"/>
    <w:rsid w:val="00AC63BA"/>
    <w:rsid w:val="00AD362F"/>
    <w:rsid w:val="00B035D7"/>
    <w:rsid w:val="00B048C3"/>
    <w:rsid w:val="00B17289"/>
    <w:rsid w:val="00B26645"/>
    <w:rsid w:val="00B33F6E"/>
    <w:rsid w:val="00B40534"/>
    <w:rsid w:val="00B83D52"/>
    <w:rsid w:val="00BA08DF"/>
    <w:rsid w:val="00BB4823"/>
    <w:rsid w:val="00BF58BF"/>
    <w:rsid w:val="00BF6F03"/>
    <w:rsid w:val="00C75469"/>
    <w:rsid w:val="00C833B6"/>
    <w:rsid w:val="00CC67CC"/>
    <w:rsid w:val="00D507C4"/>
    <w:rsid w:val="00D6174D"/>
    <w:rsid w:val="00DB73F5"/>
    <w:rsid w:val="00DC6470"/>
    <w:rsid w:val="00E1133A"/>
    <w:rsid w:val="00E83422"/>
    <w:rsid w:val="00EB5C22"/>
    <w:rsid w:val="00EE3AB1"/>
    <w:rsid w:val="00F02EBD"/>
    <w:rsid w:val="00F322C1"/>
    <w:rsid w:val="00F911A8"/>
    <w:rsid w:val="00FC0B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5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1493A"/>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rsid w:val="0061493A"/>
    <w:rPr>
      <w:rFonts w:ascii="Times New Roman" w:eastAsia="Times New Roman" w:hAnsi="Times New Roman" w:cs="Times New Roman"/>
      <w:sz w:val="20"/>
      <w:szCs w:val="20"/>
    </w:rPr>
  </w:style>
  <w:style w:type="paragraph" w:styleId="Epgrafe">
    <w:name w:val="caption"/>
    <w:basedOn w:val="Normal"/>
    <w:next w:val="Normal"/>
    <w:qFormat/>
    <w:rsid w:val="0061493A"/>
    <w:pPr>
      <w:spacing w:after="0" w:line="240" w:lineRule="auto"/>
      <w:ind w:left="-567"/>
      <w:jc w:val="both"/>
    </w:pPr>
    <w:rPr>
      <w:rFonts w:ascii="Garamond" w:eastAsia="Times New Roman" w:hAnsi="Garamond" w:cs="Times New Roman"/>
      <w:b/>
      <w:i/>
      <w:sz w:val="16"/>
      <w:szCs w:val="20"/>
      <w:lang w:val="en-US"/>
    </w:rPr>
  </w:style>
  <w:style w:type="paragraph" w:customStyle="1" w:styleId="Default">
    <w:name w:val="Default"/>
    <w:rsid w:val="0061493A"/>
    <w:pPr>
      <w:autoSpaceDE w:val="0"/>
      <w:autoSpaceDN w:val="0"/>
      <w:adjustRightInd w:val="0"/>
      <w:spacing w:after="0" w:line="240" w:lineRule="auto"/>
    </w:pPr>
    <w:rPr>
      <w:rFonts w:ascii="Times New Roman" w:eastAsia="Calibri" w:hAnsi="Times New Roman" w:cs="Times New Roman"/>
      <w:color w:val="000000"/>
      <w:sz w:val="24"/>
      <w:szCs w:val="24"/>
      <w:lang w:val="es-AR" w:eastAsia="en-US"/>
    </w:rPr>
  </w:style>
  <w:style w:type="paragraph" w:styleId="Prrafodelista">
    <w:name w:val="List Paragraph"/>
    <w:basedOn w:val="Normal"/>
    <w:qFormat/>
    <w:rsid w:val="0061493A"/>
    <w:pPr>
      <w:spacing w:after="0" w:line="240" w:lineRule="auto"/>
      <w:ind w:left="720"/>
      <w:contextualSpacing/>
    </w:pPr>
    <w:rPr>
      <w:rFonts w:ascii="Arial" w:eastAsia="Times New Roman" w:hAnsi="Arial" w:cs="Times New Roman"/>
      <w:sz w:val="24"/>
      <w:szCs w:val="20"/>
    </w:rPr>
  </w:style>
  <w:style w:type="paragraph" w:customStyle="1" w:styleId="Estilo">
    <w:name w:val="Estilo"/>
    <w:rsid w:val="0061493A"/>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styleId="Listaconvietas">
    <w:name w:val="List Bullet"/>
    <w:basedOn w:val="Normal"/>
    <w:autoRedefine/>
    <w:rsid w:val="0061493A"/>
    <w:pPr>
      <w:tabs>
        <w:tab w:val="left" w:pos="0"/>
      </w:tabs>
      <w:spacing w:after="0" w:line="360" w:lineRule="auto"/>
      <w:jc w:val="both"/>
    </w:pPr>
    <w:rPr>
      <w:rFonts w:ascii="Times New Roman" w:eastAsia="Arial Unicode MS" w:hAnsi="Times New Roman" w:cs="Times New Roman"/>
      <w:sz w:val="24"/>
      <w:szCs w:val="24"/>
    </w:rPr>
  </w:style>
  <w:style w:type="paragraph" w:styleId="Piedepgina">
    <w:name w:val="footer"/>
    <w:basedOn w:val="Normal"/>
    <w:link w:val="PiedepginaCar"/>
    <w:uiPriority w:val="99"/>
    <w:rsid w:val="0061493A"/>
    <w:pPr>
      <w:tabs>
        <w:tab w:val="center" w:pos="4419"/>
        <w:tab w:val="right" w:pos="8838"/>
      </w:tabs>
      <w:spacing w:after="0" w:line="240" w:lineRule="auto"/>
    </w:pPr>
    <w:rPr>
      <w:rFonts w:ascii="Arial" w:eastAsia="Times New Roman" w:hAnsi="Arial" w:cs="Times New Roman"/>
      <w:sz w:val="24"/>
      <w:szCs w:val="20"/>
    </w:rPr>
  </w:style>
  <w:style w:type="character" w:customStyle="1" w:styleId="PiedepginaCar">
    <w:name w:val="Pie de página Car"/>
    <w:basedOn w:val="Fuentedeprrafopredeter"/>
    <w:link w:val="Piedepgina"/>
    <w:uiPriority w:val="99"/>
    <w:rsid w:val="0061493A"/>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9</Pages>
  <Words>2054</Words>
  <Characters>11301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a</Company>
  <LinksUpToDate>false</LinksUpToDate>
  <CharactersWithSpaces>13329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30</cp:revision>
  <dcterms:created xsi:type="dcterms:W3CDTF">2016-04-21T19:06:00Z</dcterms:created>
  <dcterms:modified xsi:type="dcterms:W3CDTF">2017-03-13T15:42:00Z</dcterms:modified>
</cp:coreProperties>
</file>