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217B94" w14:textId="77777777" w:rsidR="00F864AA" w:rsidRDefault="00EC6576">
      <w:pPr>
        <w:pStyle w:val="LO-normal"/>
        <w:jc w:val="center"/>
      </w:pPr>
      <w:r>
        <w:rPr>
          <w:noProof/>
          <w:lang w:val="es-ES" w:eastAsia="es-ES"/>
        </w:rPr>
        <w:drawing>
          <wp:inline distT="0" distB="0" distL="0" distR="0" wp14:anchorId="1B152A6D" wp14:editId="160951AC">
            <wp:extent cx="505460" cy="6369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505460" cy="636905"/>
                    </a:xfrm>
                    <a:prstGeom prst="rect">
                      <a:avLst/>
                    </a:prstGeom>
                  </pic:spPr>
                </pic:pic>
              </a:graphicData>
            </a:graphic>
          </wp:inline>
        </w:drawing>
      </w:r>
    </w:p>
    <w:p w14:paraId="4F8EDCAB" w14:textId="77777777" w:rsidR="00F864AA" w:rsidRDefault="00EC6576">
      <w:pPr>
        <w:pStyle w:val="LO-normal"/>
        <w:jc w:val="center"/>
      </w:pPr>
      <w:r>
        <w:rPr>
          <w:rFonts w:ascii="Times New Roman" w:eastAsia="Times New Roman" w:hAnsi="Times New Roman" w:cs="Times New Roman"/>
          <w:b/>
        </w:rPr>
        <w:t>UNIVERSIDAD NACIONAL DE RÍO CUARTO</w:t>
      </w:r>
    </w:p>
    <w:p w14:paraId="36B4685C" w14:textId="77777777" w:rsidR="00F864AA" w:rsidRDefault="00F864AA">
      <w:pPr>
        <w:pStyle w:val="LO-normal"/>
        <w:jc w:val="both"/>
        <w:rPr>
          <w:rFonts w:ascii="Times New Roman" w:hAnsi="Times New Roman"/>
        </w:rPr>
      </w:pPr>
    </w:p>
    <w:p w14:paraId="42145BE7" w14:textId="77777777" w:rsidR="00F864AA" w:rsidRDefault="00EC6576">
      <w:pPr>
        <w:pStyle w:val="LO-normal"/>
        <w:jc w:val="both"/>
      </w:pPr>
      <w:r>
        <w:rPr>
          <w:rFonts w:ascii="Times New Roman" w:eastAsia="Times New Roman" w:hAnsi="Times New Roman" w:cs="Times New Roman"/>
          <w:b/>
        </w:rPr>
        <w:t>FACULTAD DE CIENCIAS EXACTAS, FÍSICO-QUÍMICAS Y NATURALES</w:t>
      </w:r>
    </w:p>
    <w:p w14:paraId="22167587" w14:textId="77777777" w:rsidR="00F864AA" w:rsidRDefault="00F864AA">
      <w:pPr>
        <w:pStyle w:val="LO-normal"/>
        <w:jc w:val="both"/>
        <w:rPr>
          <w:rFonts w:ascii="Times New Roman" w:hAnsi="Times New Roman"/>
        </w:rPr>
      </w:pPr>
    </w:p>
    <w:p w14:paraId="52A76FE4" w14:textId="77777777" w:rsidR="00F864AA" w:rsidRDefault="00EC6576">
      <w:pPr>
        <w:pStyle w:val="LO-normal"/>
        <w:jc w:val="center"/>
      </w:pPr>
      <w:r>
        <w:rPr>
          <w:rFonts w:ascii="Times New Roman" w:eastAsia="Times New Roman" w:hAnsi="Times New Roman" w:cs="Times New Roman"/>
          <w:b/>
        </w:rPr>
        <w:t>DEPARTAMENTO DE COMPUTACIÓN</w:t>
      </w:r>
    </w:p>
    <w:p w14:paraId="7C7C7257" w14:textId="77777777" w:rsidR="00F864AA" w:rsidRDefault="00F864AA">
      <w:pPr>
        <w:pStyle w:val="LO-normal"/>
        <w:jc w:val="both"/>
        <w:rPr>
          <w:rFonts w:ascii="Times New Roman" w:hAnsi="Times New Roman"/>
        </w:rPr>
      </w:pPr>
    </w:p>
    <w:p w14:paraId="4D3B5EC1" w14:textId="77777777" w:rsidR="00F864AA" w:rsidRDefault="00EC6576">
      <w:pPr>
        <w:pStyle w:val="LO-normal"/>
        <w:jc w:val="both"/>
      </w:pPr>
      <w:r>
        <w:rPr>
          <w:rFonts w:ascii="Times New Roman" w:eastAsia="Times New Roman" w:hAnsi="Times New Roman" w:cs="Times New Roman"/>
          <w:b/>
        </w:rPr>
        <w:t xml:space="preserve">CARRERA/S: </w:t>
      </w:r>
      <w:r>
        <w:rPr>
          <w:rFonts w:ascii="Times New Roman" w:eastAsia="Times New Roman" w:hAnsi="Times New Roman" w:cs="Times New Roman"/>
        </w:rPr>
        <w:t>Profesorado y Licenciatura en Matemática</w:t>
      </w:r>
    </w:p>
    <w:p w14:paraId="79AEE25C" w14:textId="77777777" w:rsidR="00F864AA" w:rsidRDefault="00F864AA">
      <w:pPr>
        <w:pStyle w:val="LO-normal"/>
        <w:jc w:val="both"/>
        <w:rPr>
          <w:rFonts w:ascii="Times New Roman" w:hAnsi="Times New Roman"/>
        </w:rPr>
      </w:pPr>
    </w:p>
    <w:p w14:paraId="452ED1DE" w14:textId="77777777" w:rsidR="00F864AA" w:rsidRDefault="00EC6576">
      <w:pPr>
        <w:pStyle w:val="LO-normal"/>
        <w:jc w:val="both"/>
      </w:pPr>
      <w:r>
        <w:rPr>
          <w:rFonts w:ascii="Times New Roman" w:eastAsia="Times New Roman" w:hAnsi="Times New Roman" w:cs="Times New Roman"/>
          <w:b/>
        </w:rPr>
        <w:t xml:space="preserve">PLAN DE ESTUDIOS: </w:t>
      </w:r>
      <w:r>
        <w:rPr>
          <w:rFonts w:ascii="Times New Roman" w:eastAsia="Times New Roman" w:hAnsi="Times New Roman" w:cs="Times New Roman"/>
        </w:rPr>
        <w:t xml:space="preserve">Profesorado en Matemática (Plan 2001 versión 3) </w:t>
      </w:r>
    </w:p>
    <w:p w14:paraId="30360199" w14:textId="77777777" w:rsidR="00F864AA" w:rsidRDefault="00EC6576">
      <w:pPr>
        <w:pStyle w:val="LO-normal"/>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Licenciatura en Matemática (Plan 2008 versión 1)</w:t>
      </w:r>
    </w:p>
    <w:p w14:paraId="22E81D28" w14:textId="77777777" w:rsidR="00F864AA" w:rsidRDefault="00F864AA">
      <w:pPr>
        <w:pStyle w:val="LO-normal"/>
        <w:jc w:val="both"/>
        <w:rPr>
          <w:rFonts w:ascii="Times New Roman" w:hAnsi="Times New Roman"/>
        </w:rPr>
      </w:pPr>
    </w:p>
    <w:p w14:paraId="3DB34174" w14:textId="77777777" w:rsidR="00F864AA" w:rsidRDefault="00EC6576">
      <w:pPr>
        <w:pStyle w:val="LO-normal"/>
        <w:jc w:val="both"/>
      </w:pPr>
      <w:r>
        <w:rPr>
          <w:rFonts w:ascii="Times New Roman" w:eastAsia="Times New Roman" w:hAnsi="Times New Roman" w:cs="Times New Roman"/>
          <w:b/>
        </w:rPr>
        <w:t>ASIGNATURA:</w:t>
      </w:r>
      <w:r>
        <w:rPr>
          <w:rFonts w:ascii="Times New Roman" w:eastAsia="Times New Roman" w:hAnsi="Times New Roman" w:cs="Times New Roman"/>
        </w:rPr>
        <w:t xml:space="preserve"> Taller de Informática</w:t>
      </w:r>
      <w:r>
        <w:rPr>
          <w:rFonts w:ascii="Times New Roman" w:eastAsia="Times New Roman" w:hAnsi="Times New Roman" w:cs="Times New Roman"/>
          <w:b/>
        </w:rPr>
        <w:tab/>
        <w:t xml:space="preserve">CÓDIGO: </w:t>
      </w:r>
      <w:r>
        <w:rPr>
          <w:rFonts w:ascii="Times New Roman" w:eastAsia="Times New Roman" w:hAnsi="Times New Roman" w:cs="Times New Roman"/>
        </w:rPr>
        <w:t>1927</w:t>
      </w:r>
    </w:p>
    <w:p w14:paraId="20E2C247" w14:textId="77777777" w:rsidR="00F864AA" w:rsidRDefault="00F864AA">
      <w:pPr>
        <w:pStyle w:val="LO-normal"/>
        <w:jc w:val="both"/>
        <w:rPr>
          <w:rFonts w:ascii="Times New Roman" w:hAnsi="Times New Roman"/>
        </w:rPr>
      </w:pPr>
    </w:p>
    <w:p w14:paraId="3643EE0B" w14:textId="77777777" w:rsidR="00F864AA" w:rsidRDefault="00EC6576">
      <w:pPr>
        <w:pStyle w:val="LO-normal"/>
        <w:jc w:val="both"/>
      </w:pPr>
      <w:r>
        <w:rPr>
          <w:rFonts w:ascii="Times New Roman" w:eastAsia="Times New Roman" w:hAnsi="Times New Roman" w:cs="Times New Roman"/>
          <w:b/>
        </w:rPr>
        <w:t xml:space="preserve">DOCENTE RESPONSABLE:  </w:t>
      </w:r>
      <w:r>
        <w:rPr>
          <w:rFonts w:ascii="Times New Roman" w:eastAsia="Times New Roman" w:hAnsi="Times New Roman" w:cs="Times New Roman"/>
        </w:rPr>
        <w:t>Dr. Renzo Degiovanni</w:t>
      </w:r>
    </w:p>
    <w:p w14:paraId="670FE413" w14:textId="77777777" w:rsidR="00F864AA" w:rsidRDefault="00F864AA">
      <w:pPr>
        <w:pStyle w:val="LO-normal"/>
        <w:jc w:val="both"/>
        <w:rPr>
          <w:rFonts w:ascii="Times New Roman" w:hAnsi="Times New Roman"/>
        </w:rPr>
      </w:pPr>
    </w:p>
    <w:p w14:paraId="67ADA310" w14:textId="77777777" w:rsidR="00F864AA" w:rsidRDefault="00EC6576">
      <w:pPr>
        <w:pStyle w:val="LO-normal"/>
        <w:jc w:val="both"/>
      </w:pPr>
      <w:r>
        <w:rPr>
          <w:rFonts w:ascii="Times New Roman" w:eastAsia="Times New Roman" w:hAnsi="Times New Roman" w:cs="Times New Roman"/>
          <w:b/>
        </w:rPr>
        <w:t>EQUIPO DOCENTE:</w:t>
      </w:r>
      <w:r>
        <w:rPr>
          <w:rFonts w:ascii="Times New Roman" w:eastAsia="Times New Roman" w:hAnsi="Times New Roman" w:cs="Times New Roman"/>
        </w:rPr>
        <w:t xml:space="preserve"> </w:t>
      </w:r>
    </w:p>
    <w:p w14:paraId="0B5587D0" w14:textId="77777777" w:rsidR="00F864AA" w:rsidRDefault="00F864AA">
      <w:pPr>
        <w:pStyle w:val="LO-normal"/>
        <w:jc w:val="both"/>
        <w:rPr>
          <w:rFonts w:ascii="Times New Roman" w:hAnsi="Times New Roman"/>
        </w:rPr>
      </w:pPr>
    </w:p>
    <w:p w14:paraId="6B47F8B9" w14:textId="7188C9E4" w:rsidR="00F864AA" w:rsidRDefault="00EC6576">
      <w:pPr>
        <w:pStyle w:val="LO-normal"/>
        <w:jc w:val="both"/>
      </w:pPr>
      <w:r>
        <w:rPr>
          <w:rFonts w:ascii="Times New Roman" w:eastAsia="Times New Roman" w:hAnsi="Times New Roman" w:cs="Times New Roman"/>
          <w:b/>
        </w:rPr>
        <w:t xml:space="preserve">AÑO ACADÉMICO: </w:t>
      </w:r>
      <w:r>
        <w:rPr>
          <w:rFonts w:ascii="Times New Roman" w:eastAsia="Times New Roman" w:hAnsi="Times New Roman" w:cs="Times New Roman"/>
        </w:rPr>
        <w:t>201</w:t>
      </w:r>
      <w:r w:rsidR="006E4F91">
        <w:rPr>
          <w:rFonts w:ascii="Times New Roman" w:eastAsia="Times New Roman" w:hAnsi="Times New Roman" w:cs="Times New Roman"/>
        </w:rPr>
        <w:t>7</w:t>
      </w:r>
      <w:bookmarkStart w:id="0" w:name="_GoBack"/>
      <w:bookmarkEnd w:id="0"/>
      <w:r>
        <w:rPr>
          <w:rFonts w:ascii="Times New Roman" w:eastAsia="Times New Roman" w:hAnsi="Times New Roman" w:cs="Times New Roman"/>
          <w:b/>
        </w:rPr>
        <w:t xml:space="preserve"> </w:t>
      </w:r>
    </w:p>
    <w:p w14:paraId="431DB9F5" w14:textId="77777777" w:rsidR="00F864AA" w:rsidRDefault="00F864AA">
      <w:pPr>
        <w:pStyle w:val="LO-normal"/>
        <w:jc w:val="both"/>
        <w:rPr>
          <w:rFonts w:ascii="Times New Roman" w:hAnsi="Times New Roman"/>
        </w:rPr>
      </w:pPr>
    </w:p>
    <w:p w14:paraId="6673C371" w14:textId="77777777" w:rsidR="00F864AA" w:rsidRDefault="00EC6576">
      <w:pPr>
        <w:pStyle w:val="LO-normal"/>
      </w:pPr>
      <w:r>
        <w:rPr>
          <w:rFonts w:ascii="Times New Roman" w:eastAsia="Times New Roman" w:hAnsi="Times New Roman" w:cs="Times New Roman"/>
          <w:b/>
        </w:rPr>
        <w:t xml:space="preserve">REGIMEN DE LA ASIGNATURA: </w:t>
      </w:r>
      <w:r>
        <w:rPr>
          <w:rFonts w:ascii="Times New Roman" w:eastAsia="Times New Roman" w:hAnsi="Times New Roman" w:cs="Times New Roman"/>
        </w:rPr>
        <w:t>Cuatrimestral</w:t>
      </w:r>
    </w:p>
    <w:p w14:paraId="021DC548" w14:textId="77777777" w:rsidR="00F864AA" w:rsidRDefault="00F864AA">
      <w:pPr>
        <w:pStyle w:val="LO-normal"/>
        <w:jc w:val="both"/>
        <w:rPr>
          <w:rFonts w:ascii="Times New Roman" w:hAnsi="Times New Roman"/>
        </w:rPr>
      </w:pPr>
    </w:p>
    <w:p w14:paraId="4B261EF7" w14:textId="77777777" w:rsidR="00F864AA" w:rsidRDefault="00EC6576">
      <w:pPr>
        <w:pStyle w:val="LO-normal"/>
      </w:pPr>
      <w:r>
        <w:rPr>
          <w:rFonts w:ascii="Times New Roman" w:eastAsia="Times New Roman" w:hAnsi="Times New Roman" w:cs="Times New Roman"/>
          <w:b/>
        </w:rPr>
        <w:t xml:space="preserve">RÉGIMEN DE CORRELATIVIDADES: </w:t>
      </w:r>
    </w:p>
    <w:p w14:paraId="107ED256" w14:textId="77777777" w:rsidR="00F864AA" w:rsidRDefault="00F864AA">
      <w:pPr>
        <w:pStyle w:val="LO-normal"/>
        <w:jc w:val="both"/>
        <w:rPr>
          <w:rFonts w:eastAsia="Times New Roman" w:cs="Times New Roman"/>
        </w:rPr>
      </w:pPr>
    </w:p>
    <w:p w14:paraId="6C57E73C" w14:textId="77777777" w:rsidR="00F864AA" w:rsidRDefault="00F864AA">
      <w:pPr>
        <w:pStyle w:val="LO-normal"/>
        <w:jc w:val="both"/>
        <w:rPr>
          <w:rFonts w:ascii="Times New Roman" w:hAnsi="Times New Roman"/>
        </w:rPr>
      </w:pPr>
    </w:p>
    <w:tbl>
      <w:tblPr>
        <w:tblW w:w="6660" w:type="dxa"/>
        <w:tblInd w:w="470"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800"/>
        <w:gridCol w:w="4860"/>
      </w:tblGrid>
      <w:tr w:rsidR="00F864AA" w14:paraId="120E80B6" w14:textId="77777777">
        <w:tc>
          <w:tcPr>
            <w:tcW w:w="1800" w:type="dxa"/>
            <w:tcBorders>
              <w:top w:val="single" w:sz="4" w:space="0" w:color="000001"/>
              <w:left w:val="single" w:sz="4" w:space="0" w:color="000001"/>
              <w:bottom w:val="single" w:sz="4" w:space="0" w:color="000001"/>
            </w:tcBorders>
            <w:shd w:val="clear" w:color="auto" w:fill="auto"/>
            <w:tcMar>
              <w:left w:w="83" w:type="dxa"/>
            </w:tcMar>
          </w:tcPr>
          <w:p w14:paraId="034ED945" w14:textId="77777777" w:rsidR="00F864AA" w:rsidRDefault="00EC6576">
            <w:pPr>
              <w:pStyle w:val="LO-normal"/>
            </w:pPr>
            <w:r>
              <w:rPr>
                <w:rFonts w:ascii="Times New Roman" w:hAnsi="Times New Roman"/>
                <w:b/>
                <w:i/>
              </w:rPr>
              <w:t>Aprobada</w:t>
            </w:r>
          </w:p>
        </w:tc>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2F1D1E9" w14:textId="77777777" w:rsidR="00F864AA" w:rsidRDefault="00EC6576">
            <w:pPr>
              <w:pStyle w:val="LO-normal"/>
            </w:pPr>
            <w:r>
              <w:rPr>
                <w:rFonts w:ascii="Times New Roman" w:hAnsi="Times New Roman"/>
                <w:b/>
                <w:i/>
              </w:rPr>
              <w:t>Regular</w:t>
            </w:r>
          </w:p>
        </w:tc>
      </w:tr>
      <w:tr w:rsidR="00F864AA" w14:paraId="0D6B839B" w14:textId="77777777">
        <w:tc>
          <w:tcPr>
            <w:tcW w:w="1800" w:type="dxa"/>
            <w:tcBorders>
              <w:top w:val="single" w:sz="4" w:space="0" w:color="000001"/>
              <w:left w:val="single" w:sz="4" w:space="0" w:color="000001"/>
              <w:bottom w:val="single" w:sz="4" w:space="0" w:color="000001"/>
            </w:tcBorders>
            <w:shd w:val="clear" w:color="auto" w:fill="auto"/>
            <w:tcMar>
              <w:left w:w="83" w:type="dxa"/>
            </w:tcMar>
          </w:tcPr>
          <w:p w14:paraId="516C7EE8" w14:textId="77777777" w:rsidR="00F864AA" w:rsidRDefault="00EC6576">
            <w:pPr>
              <w:pStyle w:val="LO-normal"/>
            </w:pPr>
            <w:r>
              <w:rPr>
                <w:rFonts w:ascii="Times New Roman" w:hAnsi="Times New Roman"/>
              </w:rPr>
              <w:t>-</w:t>
            </w:r>
          </w:p>
        </w:tc>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4D76B9" w14:textId="77777777" w:rsidR="00F864AA" w:rsidRDefault="00EC6576">
            <w:pPr>
              <w:pStyle w:val="LO-normal"/>
            </w:pPr>
            <w:r>
              <w:rPr>
                <w:rFonts w:ascii="Times New Roman" w:hAnsi="Times New Roman"/>
              </w:rPr>
              <w:t xml:space="preserve">Matemática Discreta Cód. 1925 </w:t>
            </w:r>
          </w:p>
          <w:p w14:paraId="18D062D0" w14:textId="77777777" w:rsidR="00F864AA" w:rsidRDefault="00EC6576">
            <w:pPr>
              <w:pStyle w:val="LO-normal"/>
            </w:pPr>
            <w:r>
              <w:rPr>
                <w:rFonts w:ascii="Times New Roman" w:hAnsi="Times New Roman"/>
              </w:rPr>
              <w:t xml:space="preserve">(Sólo para el Profesorado) </w:t>
            </w:r>
          </w:p>
        </w:tc>
      </w:tr>
    </w:tbl>
    <w:p w14:paraId="70A49411" w14:textId="77777777" w:rsidR="00F864AA" w:rsidRDefault="00F864AA">
      <w:pPr>
        <w:pStyle w:val="LO-normal"/>
        <w:jc w:val="both"/>
        <w:rPr>
          <w:rFonts w:ascii="Times New Roman" w:hAnsi="Times New Roman"/>
        </w:rPr>
      </w:pPr>
    </w:p>
    <w:p w14:paraId="74D14A4E" w14:textId="77777777" w:rsidR="00F864AA" w:rsidRDefault="00F864AA">
      <w:pPr>
        <w:pStyle w:val="LO-normal"/>
        <w:jc w:val="both"/>
        <w:rPr>
          <w:rFonts w:ascii="Times New Roman" w:hAnsi="Times New Roman"/>
        </w:rPr>
      </w:pPr>
    </w:p>
    <w:p w14:paraId="1C1C958A" w14:textId="77777777" w:rsidR="00F864AA" w:rsidRDefault="00EC6576">
      <w:pPr>
        <w:pStyle w:val="LO-normal"/>
        <w:jc w:val="both"/>
      </w:pPr>
      <w:r>
        <w:rPr>
          <w:rFonts w:ascii="Times New Roman" w:eastAsia="Times New Roman" w:hAnsi="Times New Roman" w:cs="Times New Roman"/>
          <w:b/>
        </w:rPr>
        <w:t xml:space="preserve">CARGA HORARIA TOTAL: </w:t>
      </w:r>
      <w:r>
        <w:rPr>
          <w:rFonts w:ascii="Times New Roman" w:eastAsia="Times New Roman" w:hAnsi="Times New Roman" w:cs="Times New Roman"/>
        </w:rPr>
        <w:t>90 horas modalidad Taller (Teórico/Prácticos/Laboratorios)</w:t>
      </w:r>
    </w:p>
    <w:p w14:paraId="0FA184B6" w14:textId="77777777" w:rsidR="00F864AA" w:rsidRDefault="00F864AA">
      <w:pPr>
        <w:pStyle w:val="LO-normal"/>
        <w:jc w:val="both"/>
        <w:rPr>
          <w:rFonts w:eastAsia="Times New Roman" w:cs="Times New Roman"/>
          <w:b/>
        </w:rPr>
      </w:pPr>
    </w:p>
    <w:p w14:paraId="426CE8B9" w14:textId="77777777" w:rsidR="00F864AA" w:rsidRDefault="00F864AA">
      <w:pPr>
        <w:pStyle w:val="LO-normal"/>
        <w:jc w:val="both"/>
        <w:rPr>
          <w:rFonts w:ascii="Times New Roman" w:hAnsi="Times New Roman"/>
        </w:rPr>
      </w:pPr>
    </w:p>
    <w:p w14:paraId="6728DA4B" w14:textId="77777777" w:rsidR="00F864AA" w:rsidRDefault="00EC6576">
      <w:pPr>
        <w:pStyle w:val="LO-normal"/>
        <w:jc w:val="both"/>
      </w:pPr>
      <w:r>
        <w:rPr>
          <w:rFonts w:ascii="Times New Roman" w:eastAsia="Times New Roman" w:hAnsi="Times New Roman" w:cs="Times New Roman"/>
          <w:b/>
        </w:rPr>
        <w:t>CARÁCTER DE LA ASIGNATURA:</w:t>
      </w:r>
      <w:r>
        <w:rPr>
          <w:rFonts w:ascii="Times New Roman" w:eastAsia="Times New Roman" w:hAnsi="Times New Roman" w:cs="Times New Roman"/>
        </w:rPr>
        <w:t xml:space="preserve"> Obligatoria</w:t>
      </w:r>
    </w:p>
    <w:p w14:paraId="254B6E54" w14:textId="77777777" w:rsidR="00F864AA" w:rsidRDefault="00F864AA">
      <w:pPr>
        <w:pStyle w:val="LO-normal"/>
        <w:jc w:val="both"/>
        <w:rPr>
          <w:rFonts w:eastAsia="Times New Roman" w:cs="Times New Roman"/>
        </w:rPr>
      </w:pPr>
    </w:p>
    <w:p w14:paraId="59D44263" w14:textId="77777777" w:rsidR="00F864AA" w:rsidRDefault="00F864AA">
      <w:pPr>
        <w:pStyle w:val="LO-normal"/>
        <w:jc w:val="both"/>
        <w:rPr>
          <w:rFonts w:eastAsia="Times New Roman" w:cs="Times New Roman"/>
        </w:rPr>
      </w:pPr>
    </w:p>
    <w:p w14:paraId="3F03C0CF"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CONTEXTUALIZACIÓN DE LA ASIGNATURA</w:t>
      </w:r>
    </w:p>
    <w:p w14:paraId="0E088DCF" w14:textId="77777777" w:rsidR="00F864AA" w:rsidRDefault="00F864AA">
      <w:pPr>
        <w:pStyle w:val="LO-normal"/>
        <w:ind w:left="426" w:hanging="426"/>
        <w:jc w:val="both"/>
        <w:rPr>
          <w:rFonts w:ascii="Times New Roman" w:hAnsi="Times New Roman"/>
        </w:rPr>
      </w:pPr>
    </w:p>
    <w:p w14:paraId="7934F20C" w14:textId="77777777" w:rsidR="00F864AA" w:rsidRDefault="00EC6576">
      <w:pPr>
        <w:jc w:val="both"/>
      </w:pPr>
      <w:r>
        <w:rPr>
          <w:rFonts w:ascii="Times New Roman" w:hAnsi="Times New Roman"/>
          <w:i/>
        </w:rPr>
        <w:t xml:space="preserve">Taller de Informática </w:t>
      </w:r>
      <w:r>
        <w:rPr>
          <w:rFonts w:ascii="Times New Roman" w:hAnsi="Times New Roman"/>
        </w:rPr>
        <w:t xml:space="preserve">es una materia de primer año de las carreras Profesorado y Licenciatura en Matemática, y consiste principalmente en un curso inicial de programación orientado a la resolución de problemas matemáticos. </w:t>
      </w:r>
    </w:p>
    <w:p w14:paraId="7F36AADF" w14:textId="77777777" w:rsidR="00F864AA" w:rsidRDefault="00F864AA">
      <w:pPr>
        <w:pStyle w:val="LO-normal"/>
        <w:jc w:val="both"/>
        <w:rPr>
          <w:rFonts w:ascii="Times New Roman" w:hAnsi="Times New Roman"/>
        </w:rPr>
      </w:pPr>
    </w:p>
    <w:p w14:paraId="6F46183B" w14:textId="77777777" w:rsidR="00F864AA" w:rsidRDefault="00F864AA">
      <w:pPr>
        <w:pStyle w:val="LO-normal"/>
        <w:jc w:val="both"/>
        <w:rPr>
          <w:rFonts w:ascii="Times New Roman" w:hAnsi="Times New Roman"/>
        </w:rPr>
      </w:pPr>
    </w:p>
    <w:p w14:paraId="6F1C8CF0"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OBJETIVOS PROPUESTOS</w:t>
      </w:r>
    </w:p>
    <w:p w14:paraId="3557B69E" w14:textId="77777777" w:rsidR="00F864AA" w:rsidRDefault="00F864AA">
      <w:pPr>
        <w:pStyle w:val="LO-normal"/>
        <w:jc w:val="both"/>
        <w:rPr>
          <w:rFonts w:ascii="Times New Roman" w:hAnsi="Times New Roman"/>
        </w:rPr>
      </w:pPr>
    </w:p>
    <w:p w14:paraId="0105A6BD" w14:textId="77777777" w:rsidR="00F864AA" w:rsidRDefault="00EC6576">
      <w:pPr>
        <w:jc w:val="both"/>
      </w:pPr>
      <w:r>
        <w:rPr>
          <w:rFonts w:ascii="Times New Roman" w:hAnsi="Times New Roman"/>
        </w:rPr>
        <w:t xml:space="preserve">El principal objetivo de esta materia es que los alumnos adquieran conocimientos de resolución de problemas usando algoritmos, y sean capaces de codificar dichos algoritmos en algún lenguaje ejecutable. </w:t>
      </w:r>
    </w:p>
    <w:p w14:paraId="50DA643F" w14:textId="77777777" w:rsidR="00F864AA" w:rsidRDefault="00F864AA">
      <w:pPr>
        <w:jc w:val="both"/>
        <w:rPr>
          <w:rFonts w:ascii="Times New Roman" w:hAnsi="Times New Roman"/>
        </w:rPr>
      </w:pPr>
    </w:p>
    <w:p w14:paraId="65449895" w14:textId="77777777" w:rsidR="00F864AA" w:rsidRDefault="00EC6576">
      <w:pPr>
        <w:jc w:val="both"/>
      </w:pPr>
      <w:r>
        <w:rPr>
          <w:rFonts w:ascii="Times New Roman" w:hAnsi="Times New Roman"/>
        </w:rPr>
        <w:lastRenderedPageBreak/>
        <w:t>Para lograrlo se estudiarán técnicas de resolución de problemas como: representación de datos, división en subproblemas, abstracción en funciones/procedimientos. Además, se estudiará extensivamente la codificación de algoritmos en el paradigma de programación imperativo (incluyendo las nociones de variable, asignación, estructuras de control, definición e invocación a funciones y procedimientos, pasaje de parámetros, etc.), y se realizará una breve introducción al paradigma funcional (involucrando principalmente la noción de recursión).</w:t>
      </w:r>
    </w:p>
    <w:p w14:paraId="139E6D50" w14:textId="77777777" w:rsidR="00F864AA" w:rsidRDefault="00F864AA">
      <w:pPr>
        <w:jc w:val="both"/>
        <w:rPr>
          <w:rFonts w:ascii="Times New Roman" w:hAnsi="Times New Roman"/>
        </w:rPr>
      </w:pPr>
    </w:p>
    <w:p w14:paraId="3FD46018" w14:textId="77777777" w:rsidR="00F864AA" w:rsidRDefault="00EC6576">
      <w:pPr>
        <w:ind w:left="11"/>
        <w:jc w:val="both"/>
      </w:pPr>
      <w:r>
        <w:rPr>
          <w:rFonts w:ascii="Times New Roman" w:hAnsi="Times New Roman"/>
        </w:rPr>
        <w:t>Otro de los objetivos es que los alumnos puedan aplicar los conocimientos de programación adquiridos a la resolución de problemas matemáticos simples y de mediana complejidad. La materia contará con un taller, en donde se utilizará un lenguaje de programación específico (Octave) para atacar este tipo de problemas. Cabe aclarar que los conceptos de programación y resolución de problemas mediante algoritmos se presentarán en forma independiente del lenguaje particular, de modo que el alumno pueda aplicarlos en el futuro a la codificación de programas en cualquier lenguaje de programación.</w:t>
      </w:r>
    </w:p>
    <w:p w14:paraId="51773DE0" w14:textId="77777777" w:rsidR="00F864AA" w:rsidRDefault="00F864AA">
      <w:pPr>
        <w:ind w:left="11"/>
        <w:jc w:val="both"/>
        <w:rPr>
          <w:rFonts w:ascii="Times New Roman" w:hAnsi="Times New Roman"/>
        </w:rPr>
      </w:pPr>
    </w:p>
    <w:p w14:paraId="668DAD50" w14:textId="77777777" w:rsidR="00F864AA" w:rsidRDefault="00EC6576">
      <w:pPr>
        <w:ind w:left="11"/>
        <w:jc w:val="both"/>
      </w:pPr>
      <w:r>
        <w:rPr>
          <w:rFonts w:ascii="Times New Roman" w:hAnsi="Times New Roman"/>
        </w:rPr>
        <w:t>Finalmente, se espera que al final del curso los alumnos conozcan diversas herramientas provistas por las TICs que sirven de soporte a la enseñanza y al aprendizaje de la matemática.</w:t>
      </w:r>
    </w:p>
    <w:p w14:paraId="643EC854" w14:textId="77777777" w:rsidR="00F864AA" w:rsidRDefault="00F864AA">
      <w:pPr>
        <w:pStyle w:val="LO-normal"/>
        <w:ind w:left="11"/>
        <w:jc w:val="both"/>
        <w:rPr>
          <w:rFonts w:ascii="Times New Roman" w:hAnsi="Times New Roman"/>
        </w:rPr>
      </w:pPr>
    </w:p>
    <w:p w14:paraId="5798186E" w14:textId="77777777" w:rsidR="00F864AA" w:rsidRDefault="00F864AA">
      <w:pPr>
        <w:pStyle w:val="LO-normal"/>
        <w:jc w:val="both"/>
        <w:rPr>
          <w:rFonts w:ascii="Times New Roman" w:hAnsi="Times New Roman"/>
        </w:rPr>
      </w:pPr>
    </w:p>
    <w:p w14:paraId="00EE0C9B"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CONTENIDOS BÁSICOS DEL PROGRAMA A DESARROLLAR</w:t>
      </w:r>
    </w:p>
    <w:p w14:paraId="47664537" w14:textId="77777777" w:rsidR="00F864AA" w:rsidRDefault="00F864AA">
      <w:pPr>
        <w:pStyle w:val="LO-normal"/>
        <w:jc w:val="both"/>
        <w:rPr>
          <w:rFonts w:ascii="Times New Roman" w:hAnsi="Times New Roman"/>
        </w:rPr>
      </w:pPr>
    </w:p>
    <w:p w14:paraId="397A1D95" w14:textId="77777777" w:rsidR="00F864AA" w:rsidRDefault="00EC6576">
      <w:r>
        <w:rPr>
          <w:rFonts w:ascii="Times New Roman" w:eastAsia="Times New Roman" w:hAnsi="Times New Roman" w:cs="Times New Roman"/>
          <w:b/>
        </w:rPr>
        <w:t xml:space="preserve">Unidad I: Introducción. </w:t>
      </w:r>
      <w:r>
        <w:rPr>
          <w:rFonts w:ascii="Times New Roman" w:eastAsia="Times New Roman" w:hAnsi="Times New Roman" w:cs="Times New Roman"/>
        </w:rPr>
        <w:t>Sistemas de computación.</w:t>
      </w:r>
      <w:r>
        <w:rPr>
          <w:rFonts w:ascii="Times New Roman" w:eastAsia="Times New Roman" w:hAnsi="Times New Roman" w:cs="Times New Roman"/>
          <w:b/>
        </w:rPr>
        <w:t xml:space="preserve"> </w:t>
      </w:r>
      <w:r>
        <w:rPr>
          <w:rFonts w:ascii="Times New Roman" w:hAnsi="Times New Roman"/>
        </w:rPr>
        <w:t>Algoritmos y resolución de problemas mediante algoritmos. Lenguajes de programación y programas. Compiladores e intérpretes.</w:t>
      </w:r>
    </w:p>
    <w:p w14:paraId="1CCDB0D4" w14:textId="77777777" w:rsidR="00F864AA" w:rsidRDefault="00F864AA">
      <w:pPr>
        <w:rPr>
          <w:rFonts w:ascii="Times New Roman" w:hAnsi="Times New Roman"/>
        </w:rPr>
      </w:pPr>
    </w:p>
    <w:p w14:paraId="1A05645F" w14:textId="77777777" w:rsidR="00F864AA" w:rsidRDefault="00EC6576">
      <w:r>
        <w:rPr>
          <w:rFonts w:ascii="Times New Roman" w:eastAsia="Times New Roman" w:hAnsi="Times New Roman" w:cs="Times New Roman"/>
          <w:b/>
        </w:rPr>
        <w:t>Unidad II: P</w:t>
      </w:r>
      <w:r>
        <w:rPr>
          <w:rFonts w:ascii="Times New Roman" w:hAnsi="Times New Roman"/>
          <w:b/>
        </w:rPr>
        <w:t>rogramación imperativa.</w:t>
      </w:r>
      <w:r>
        <w:rPr>
          <w:rFonts w:ascii="Times New Roman" w:hAnsi="Times New Roman"/>
        </w:rPr>
        <w:t xml:space="preserve"> Expresiones y operadores. Variables y tipos básicos. El operador de asignación. Sentencias. Estructuras de control (composición secuencial, alternativa, ciclos, etc.). </w:t>
      </w:r>
    </w:p>
    <w:p w14:paraId="5BE8628F" w14:textId="77777777" w:rsidR="00F864AA" w:rsidRDefault="00F864AA">
      <w:pPr>
        <w:rPr>
          <w:rFonts w:ascii="Times New Roman" w:hAnsi="Times New Roman"/>
        </w:rPr>
      </w:pPr>
    </w:p>
    <w:p w14:paraId="7D19DDD0" w14:textId="77777777" w:rsidR="00F864AA" w:rsidRDefault="00EC6576">
      <w:r>
        <w:rPr>
          <w:rFonts w:ascii="Times New Roman" w:hAnsi="Times New Roman"/>
          <w:b/>
        </w:rPr>
        <w:t xml:space="preserve">Unidad III: Representación de datos. </w:t>
      </w:r>
      <w:r>
        <w:rPr>
          <w:rFonts w:ascii="Times New Roman" w:hAnsi="Times New Roman"/>
        </w:rPr>
        <w:t>Tipos de datos básicos. Secuencias (vectores). Cadenas de caracteres. Matrices. Operadores vectoriales y matriciales. Tipos de datos definidos por el usuario (Registros). Representación gráfica de datos. Entrada y salida básica (lectura y escritura de archivos).</w:t>
      </w:r>
    </w:p>
    <w:p w14:paraId="645F7AE8" w14:textId="77777777" w:rsidR="00F864AA" w:rsidRDefault="00F864AA">
      <w:pPr>
        <w:ind w:left="720"/>
        <w:rPr>
          <w:rFonts w:ascii="Times New Roman" w:hAnsi="Times New Roman"/>
        </w:rPr>
      </w:pPr>
    </w:p>
    <w:p w14:paraId="3DFB0A58" w14:textId="77777777" w:rsidR="00F864AA" w:rsidRDefault="00EC6576">
      <w:r>
        <w:rPr>
          <w:rFonts w:ascii="Times New Roman" w:hAnsi="Times New Roman"/>
          <w:b/>
        </w:rPr>
        <w:t>Unidad IV: Modularización.</w:t>
      </w:r>
      <w:r>
        <w:rPr>
          <w:rFonts w:ascii="Times New Roman" w:hAnsi="Times New Roman"/>
        </w:rPr>
        <w:t xml:space="preserve"> Descomposición de problemas en subproblemas. Definición de funciones y procedimientos. Pasaje de parametros. Introducción al paradigma funcional. Definición de funciones recursivas simples.</w:t>
      </w:r>
    </w:p>
    <w:p w14:paraId="62C8B9AB" w14:textId="77777777" w:rsidR="00F864AA" w:rsidRDefault="00F864AA">
      <w:pPr>
        <w:rPr>
          <w:rFonts w:ascii="Times New Roman" w:hAnsi="Times New Roman"/>
        </w:rPr>
      </w:pPr>
    </w:p>
    <w:p w14:paraId="4987BDF2" w14:textId="77777777" w:rsidR="00F864AA" w:rsidRDefault="00EC6576">
      <w:r>
        <w:rPr>
          <w:rFonts w:ascii="Times New Roman" w:hAnsi="Times New Roman"/>
          <w:b/>
        </w:rPr>
        <w:t>Unidad V: Panorama general de conceptos avanzadas.</w:t>
      </w:r>
      <w:r>
        <w:rPr>
          <w:rFonts w:ascii="Times New Roman" w:hAnsi="Times New Roman"/>
        </w:rPr>
        <w:t xml:space="preserve"> Nociones básicas de computabilidad y complejidad. Eficiencia de los programas. Aplicaciones avanzadas de análisis numérico. </w:t>
      </w:r>
    </w:p>
    <w:p w14:paraId="778ECB2C" w14:textId="77777777" w:rsidR="00F864AA" w:rsidRDefault="00F864AA">
      <w:pPr>
        <w:rPr>
          <w:rFonts w:ascii="Times New Roman" w:hAnsi="Times New Roman"/>
        </w:rPr>
      </w:pPr>
    </w:p>
    <w:p w14:paraId="3C154428" w14:textId="77777777" w:rsidR="00F864AA" w:rsidRDefault="00EC6576">
      <w:r>
        <w:rPr>
          <w:rFonts w:ascii="Times New Roman" w:hAnsi="Times New Roman"/>
          <w:b/>
        </w:rPr>
        <w:t>Unidad VI: Programación en Octave.</w:t>
      </w:r>
      <w:r>
        <w:rPr>
          <w:rFonts w:ascii="Times New Roman" w:hAnsi="Times New Roman"/>
        </w:rPr>
        <w:t xml:space="preserve"> Se llevará a cabo en conjunto con todas las unidades anteriores. Luego de introducir los conceptos teóricos se requerirá al alumnado que codifique sus soluciones en Octave.</w:t>
      </w:r>
    </w:p>
    <w:p w14:paraId="16E47F09" w14:textId="77777777" w:rsidR="00F864AA" w:rsidRDefault="00F864AA">
      <w:pPr>
        <w:rPr>
          <w:rFonts w:ascii="Times New Roman" w:hAnsi="Times New Roman"/>
        </w:rPr>
      </w:pPr>
    </w:p>
    <w:p w14:paraId="56EA4134" w14:textId="77777777" w:rsidR="00F864AA" w:rsidRDefault="00EC6576">
      <w:pPr>
        <w:widowControl w:val="0"/>
        <w:suppressAutoHyphens w:val="0"/>
        <w:rPr>
          <w:rFonts w:ascii="Times New Roman" w:hAnsi="Times New Roman"/>
        </w:rPr>
      </w:pPr>
      <w:r>
        <w:rPr>
          <w:rFonts w:ascii="Times New Roman" w:hAnsi="Times New Roman"/>
          <w:b/>
        </w:rPr>
        <w:t>Unidad VII: Tecnologías de la Información y las Comunicaciones para Matemática.</w:t>
      </w:r>
      <w:r>
        <w:rPr>
          <w:rFonts w:ascii="Times New Roman" w:hAnsi="Times New Roman"/>
        </w:rPr>
        <w:t xml:space="preserve"> Lenguajes de programación y otros lenguajes informáticos. Visualización de información en problemas de matemática. Ejemplos. Gráficas de funciones. Visualización de estructuras discretas. El uso de TICs en la producción de materiales multimediales de enseñanza de la matemática. El caso Khan Academy. Otras herramientas basadas en TICs para enseñanza y </w:t>
      </w:r>
      <w:r>
        <w:rPr>
          <w:rFonts w:ascii="Times New Roman" w:hAnsi="Times New Roman"/>
        </w:rPr>
        <w:lastRenderedPageBreak/>
        <w:t xml:space="preserve">aprendizaje de matemática. Asistentes de prueba. Constraint solvers.  </w:t>
      </w:r>
    </w:p>
    <w:p w14:paraId="73D445EC" w14:textId="77777777" w:rsidR="00F864AA" w:rsidRDefault="00F864AA">
      <w:pPr>
        <w:rPr>
          <w:rFonts w:ascii="Times New Roman" w:hAnsi="Times New Roman"/>
        </w:rPr>
      </w:pPr>
    </w:p>
    <w:p w14:paraId="318B6D5D" w14:textId="77777777" w:rsidR="00F864AA" w:rsidRDefault="00F864AA">
      <w:pPr>
        <w:pStyle w:val="LO-normal"/>
        <w:jc w:val="both"/>
        <w:rPr>
          <w:rFonts w:ascii="Times New Roman" w:hAnsi="Times New Roman"/>
        </w:rPr>
      </w:pPr>
    </w:p>
    <w:p w14:paraId="4CEF61B9" w14:textId="77777777" w:rsidR="00F864AA" w:rsidRDefault="00F864AA">
      <w:pPr>
        <w:pStyle w:val="LO-normal"/>
        <w:jc w:val="both"/>
        <w:rPr>
          <w:rFonts w:ascii="Times New Roman" w:hAnsi="Times New Roman"/>
        </w:rPr>
      </w:pPr>
    </w:p>
    <w:p w14:paraId="1684E75A"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FUNDAMENTACIÓN DE LOS CONTENIDOS</w:t>
      </w:r>
    </w:p>
    <w:p w14:paraId="03AC25D1" w14:textId="77777777" w:rsidR="00F864AA" w:rsidRDefault="00F864AA">
      <w:pPr>
        <w:pStyle w:val="LO-normal"/>
        <w:jc w:val="both"/>
        <w:rPr>
          <w:rFonts w:ascii="Times New Roman" w:hAnsi="Times New Roman"/>
        </w:rPr>
      </w:pPr>
    </w:p>
    <w:p w14:paraId="7E33664A" w14:textId="77777777" w:rsidR="00F864AA" w:rsidRDefault="00EC6576">
      <w:pPr>
        <w:jc w:val="both"/>
      </w:pPr>
      <w:r>
        <w:rPr>
          <w:rFonts w:ascii="Times New Roman" w:hAnsi="Times New Roman"/>
        </w:rPr>
        <w:t xml:space="preserve">En los últimos años el uso de software se ha convertido en un elemento central en la resolución de problemas en diversas disciplinas científicas. En particular, existen problemas de análisis matemático, relevantes a la física, la ingeniería y la matemática, para los cuales no se conocen soluciones analíticas apropiadas. Sin embargo, muchos de estos problemas pueden resolverse mediante técnicas de análisis númerico (también llamado cálculo numérico), como las que se verán en este curso. </w:t>
      </w:r>
    </w:p>
    <w:p w14:paraId="14E81AE6" w14:textId="77777777" w:rsidR="00F864AA" w:rsidRDefault="00F864AA">
      <w:pPr>
        <w:jc w:val="both"/>
        <w:rPr>
          <w:rFonts w:ascii="Times New Roman" w:hAnsi="Times New Roman"/>
        </w:rPr>
      </w:pPr>
    </w:p>
    <w:p w14:paraId="275CA054" w14:textId="77777777" w:rsidR="00F864AA" w:rsidRDefault="00EC6576">
      <w:pPr>
        <w:jc w:val="both"/>
      </w:pPr>
      <w:r>
        <w:rPr>
          <w:rFonts w:ascii="Times New Roman" w:hAnsi="Times New Roman"/>
        </w:rPr>
        <w:t xml:space="preserve">Es de suma importancia que los alumnos adquieran conocimientos de programación, para crear programas que solucionen nuevos problemas, o adaptar soluciones existentes a nuevos requerimientos. </w:t>
      </w:r>
    </w:p>
    <w:p w14:paraId="277F87E4" w14:textId="77777777" w:rsidR="00F864AA" w:rsidRDefault="00F864AA">
      <w:pPr>
        <w:jc w:val="both"/>
        <w:rPr>
          <w:rFonts w:ascii="Times New Roman" w:hAnsi="Times New Roman"/>
        </w:rPr>
      </w:pPr>
    </w:p>
    <w:p w14:paraId="628CF358" w14:textId="77777777" w:rsidR="00F864AA" w:rsidRDefault="00EC6576">
      <w:pPr>
        <w:jc w:val="both"/>
      </w:pPr>
      <w:r>
        <w:rPr>
          <w:rFonts w:ascii="Times New Roman" w:hAnsi="Times New Roman"/>
        </w:rPr>
        <w:t>En el curso se introducirán los conceptos subyacentes a la programación de forma independiente del lenguaje, de manera que el alumno sea capaz de adaptarse en el futuro a nuevos lenguajes sin mayores inconvenientes. De esta manera</w:t>
      </w:r>
      <w:r>
        <w:rPr>
          <w:rFonts w:ascii="Times New Roman" w:eastAsia="Times New Roman" w:hAnsi="Times New Roman" w:cs="Times New Roman"/>
        </w:rPr>
        <w:t>, se presentarán los conceptos generales de sistemas de computación,</w:t>
      </w:r>
      <w:r>
        <w:rPr>
          <w:rFonts w:ascii="Times New Roman" w:eastAsia="Times New Roman" w:hAnsi="Times New Roman" w:cs="Times New Roman"/>
          <w:b/>
        </w:rPr>
        <w:t xml:space="preserve"> </w:t>
      </w:r>
      <w:r>
        <w:rPr>
          <w:rFonts w:ascii="Times New Roman" w:hAnsi="Times New Roman"/>
        </w:rPr>
        <w:t xml:space="preserve">algoritmos y resolución de problemas mediante algoritmos. Se discutirá la codificación de algoritmos en lenguajes de programación para transformarlos en programas ejecutables, y las herramientas de soporte para llevar a cabo esta tarea (compiladores e intérpretes). Se presentarán los conceptos centrales a la programación imperativa, tipos de datos básicos comunes a la mayoría de los lenguajes de programación, y se explicará como representar datos para su manipulación eficiente mediante programas. Se discutirán los mecanismos de modularización básicos subyacentes a los lenguajes de programación modernos: la definición de funciones y procedimientos para abstraer comportamiento común. También se introducirá brevemente el paradigma funcional, y se ejercitará la definición de funciones recursivas simples. </w:t>
      </w:r>
    </w:p>
    <w:p w14:paraId="546055AD" w14:textId="77777777" w:rsidR="00F864AA" w:rsidRDefault="00F864AA">
      <w:pPr>
        <w:jc w:val="both"/>
        <w:rPr>
          <w:rFonts w:ascii="Times New Roman" w:hAnsi="Times New Roman"/>
        </w:rPr>
      </w:pPr>
    </w:p>
    <w:p w14:paraId="0EC3BE78" w14:textId="77777777" w:rsidR="00F864AA" w:rsidRDefault="00EC6576">
      <w:pPr>
        <w:jc w:val="both"/>
      </w:pPr>
      <w:r>
        <w:rPr>
          <w:rFonts w:ascii="Times New Roman" w:hAnsi="Times New Roman"/>
        </w:rPr>
        <w:t>A diferencia de los cursos básicos de programación tradicionales, en el curso se hará un uso intensivo de vectores, matrices y sus operaciones, debido a su importancia en la resolución problemas de análisis matemático. Adicionalmente, se estudiarán técnicas de visualización de datos, que también son muy útiles en este contexto.</w:t>
      </w:r>
    </w:p>
    <w:p w14:paraId="066EB54C" w14:textId="77777777" w:rsidR="00F864AA" w:rsidRDefault="00F864AA">
      <w:pPr>
        <w:rPr>
          <w:rFonts w:ascii="Times New Roman" w:hAnsi="Times New Roman"/>
        </w:rPr>
      </w:pPr>
    </w:p>
    <w:p w14:paraId="602DE4D2" w14:textId="77777777" w:rsidR="00F864AA" w:rsidRDefault="00EC6576">
      <w:r>
        <w:rPr>
          <w:rFonts w:ascii="Times New Roman" w:hAnsi="Times New Roman"/>
        </w:rPr>
        <w:t xml:space="preserve">También se presentarán brevemente las nociones básicas de computabilidad y complejidad de programas, y se mostrará la importancia del desarrollo de algoritmos eficientes. </w:t>
      </w:r>
    </w:p>
    <w:p w14:paraId="5BB03FAD" w14:textId="77777777" w:rsidR="00F864AA" w:rsidRDefault="00F864AA">
      <w:pPr>
        <w:rPr>
          <w:rFonts w:ascii="Times New Roman" w:hAnsi="Times New Roman"/>
        </w:rPr>
      </w:pPr>
    </w:p>
    <w:p w14:paraId="1387C590" w14:textId="77777777" w:rsidR="00F864AA" w:rsidRDefault="00EC6576">
      <w:r>
        <w:rPr>
          <w:rFonts w:ascii="Times New Roman" w:hAnsi="Times New Roman"/>
        </w:rPr>
        <w:t>Al final del curso se dará un panorama general sobre los usos de las TICs en la enseñanza y el aprendizaje de la matemática.</w:t>
      </w:r>
    </w:p>
    <w:p w14:paraId="5AB2E680" w14:textId="77777777" w:rsidR="00F864AA" w:rsidRDefault="00F864AA">
      <w:pPr>
        <w:jc w:val="both"/>
        <w:rPr>
          <w:rFonts w:ascii="Times New Roman" w:hAnsi="Times New Roman"/>
        </w:rPr>
      </w:pPr>
    </w:p>
    <w:p w14:paraId="1C419764" w14:textId="77777777" w:rsidR="00F864AA" w:rsidRDefault="00F864AA">
      <w:pPr>
        <w:pStyle w:val="LO-normal"/>
        <w:jc w:val="both"/>
        <w:rPr>
          <w:rFonts w:ascii="Times New Roman" w:hAnsi="Times New Roman"/>
        </w:rPr>
      </w:pPr>
    </w:p>
    <w:p w14:paraId="1B599778"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ACTIVIDADES A DESARROLLAR</w:t>
      </w:r>
    </w:p>
    <w:p w14:paraId="57149CA7" w14:textId="77777777" w:rsidR="00F864AA" w:rsidRDefault="00F864AA">
      <w:pPr>
        <w:pStyle w:val="LO-normal"/>
        <w:ind w:left="426" w:hanging="426"/>
        <w:jc w:val="both"/>
        <w:rPr>
          <w:rFonts w:ascii="Times New Roman" w:hAnsi="Times New Roman"/>
        </w:rPr>
      </w:pPr>
    </w:p>
    <w:p w14:paraId="4CCA8623" w14:textId="77777777" w:rsidR="00F864AA" w:rsidRDefault="00EC6576">
      <w:pPr>
        <w:jc w:val="both"/>
      </w:pPr>
      <w:r>
        <w:rPr>
          <w:rFonts w:ascii="Times New Roman" w:hAnsi="Times New Roman"/>
        </w:rPr>
        <w:t>La materia tendrá la modalidad de taller. Durante las clases se introducirán los conceptos teóricos de programación, y se proveerán guías de ejercicios prácticos ejercicios para codificar en Octave. La intención es que los alumnos apliquen los conceptos teóricos al desarrollo de algoritmos, y luego los codifiquen en el lenguaje de programación  Octave.</w:t>
      </w:r>
    </w:p>
    <w:p w14:paraId="1088D3E5" w14:textId="77777777" w:rsidR="00F864AA" w:rsidRDefault="00F864AA">
      <w:pPr>
        <w:jc w:val="both"/>
        <w:rPr>
          <w:rFonts w:ascii="Times New Roman" w:hAnsi="Times New Roman"/>
        </w:rPr>
      </w:pPr>
    </w:p>
    <w:p w14:paraId="6C35B03C" w14:textId="77777777" w:rsidR="00F864AA" w:rsidRDefault="00EC6576">
      <w:pPr>
        <w:jc w:val="both"/>
      </w:pPr>
      <w:r>
        <w:rPr>
          <w:rFonts w:ascii="Times New Roman" w:eastAsia="Times New Roman" w:hAnsi="Times New Roman" w:cs="Times New Roman"/>
        </w:rPr>
        <w:lastRenderedPageBreak/>
        <w:t xml:space="preserve">Octave es un lenguaje de programación con construcciones del estado del arte tanto del paradigma imperativo como del funcional. Además, provee funcionalidades especiales para resolver problemas de análisis númerico (matrices, operaciones eficientes sobre las mismas, soporte para gráficos, numerosas funciones matemáticas predefinidas, etc.). Octave cuenta con herramientas de código abierto (compiladores, bibliotecas, entorno gráfico), que pueden ser descargadas y utilizadas gratuitamente. </w:t>
      </w:r>
    </w:p>
    <w:p w14:paraId="62B6E8E7" w14:textId="77777777" w:rsidR="00F864AA" w:rsidRDefault="00F864AA">
      <w:pPr>
        <w:jc w:val="both"/>
        <w:rPr>
          <w:rFonts w:eastAsia="Times New Roman" w:cs="Times New Roman"/>
        </w:rPr>
      </w:pPr>
    </w:p>
    <w:p w14:paraId="1E11D08B" w14:textId="77777777" w:rsidR="00F864AA" w:rsidRDefault="00EC6576">
      <w:pPr>
        <w:jc w:val="both"/>
      </w:pPr>
      <w:r>
        <w:rPr>
          <w:rFonts w:ascii="Times New Roman" w:eastAsia="Times New Roman" w:hAnsi="Times New Roman" w:cs="Times New Roman"/>
        </w:rPr>
        <w:t>Si bien Matlab es el lenguaje más utilizado para resolver problemas de análisis matemático, tanto en la industria como en la academia, su costo lo hace prohibitivo para el curso actual. De cualquier manera, Octave provee las funcionalidades más importantes de Matlab, y en particular todo lo requerido para el correcto desarrollo de este curso.</w:t>
      </w:r>
    </w:p>
    <w:p w14:paraId="2C7A2A2E" w14:textId="77777777" w:rsidR="00F864AA" w:rsidRDefault="00F864AA">
      <w:pPr>
        <w:pStyle w:val="LO-normal"/>
        <w:rPr>
          <w:rFonts w:ascii="Times New Roman" w:hAnsi="Times New Roman"/>
        </w:rPr>
      </w:pPr>
    </w:p>
    <w:p w14:paraId="65B0FDB3" w14:textId="77777777" w:rsidR="00F864AA" w:rsidRDefault="00EC6576">
      <w:pPr>
        <w:pStyle w:val="LO-normal"/>
      </w:pPr>
      <w:r>
        <w:rPr>
          <w:rFonts w:ascii="Times New Roman" w:hAnsi="Times New Roman"/>
        </w:rPr>
        <w:t xml:space="preserve">Se intentará confeccionar guías prácticas con problemas que puedan resultar de interés para los alumnos, y se fomentará la lectura de material adicional y la autoorganización de los alumnos en sus actividades. </w:t>
      </w:r>
    </w:p>
    <w:p w14:paraId="5201B7CF" w14:textId="77777777" w:rsidR="00F864AA" w:rsidRDefault="00F864AA">
      <w:pPr>
        <w:jc w:val="both"/>
      </w:pPr>
    </w:p>
    <w:p w14:paraId="26F55CBD" w14:textId="77777777" w:rsidR="00F864AA" w:rsidRDefault="00F864AA">
      <w:pPr>
        <w:pStyle w:val="LO-normal"/>
        <w:jc w:val="both"/>
        <w:rPr>
          <w:rFonts w:ascii="Times New Roman" w:hAnsi="Times New Roman"/>
        </w:rPr>
      </w:pPr>
    </w:p>
    <w:p w14:paraId="2DF37EA6"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NÓMINA DE TRABAJOS PRÁCTICOS</w:t>
      </w:r>
    </w:p>
    <w:p w14:paraId="714E84C9" w14:textId="77777777" w:rsidR="00F864AA" w:rsidRDefault="00F864AA">
      <w:pPr>
        <w:pStyle w:val="LO-normal"/>
        <w:jc w:val="both"/>
        <w:rPr>
          <w:rFonts w:ascii="Times New Roman" w:hAnsi="Times New Roman"/>
        </w:rPr>
      </w:pPr>
    </w:p>
    <w:p w14:paraId="6C491518" w14:textId="77777777" w:rsidR="00F864AA" w:rsidRDefault="00EC6576">
      <w:pPr>
        <w:jc w:val="both"/>
      </w:pPr>
      <w:r>
        <w:rPr>
          <w:rFonts w:ascii="Times New Roman" w:hAnsi="Times New Roman"/>
        </w:rPr>
        <w:t xml:space="preserve">La evaluación de la asignatura constará de dos trabajos prácticos, de carácter obligatorio, que tienen como objetivo aplicar la teoría aprendida al desarrollo de programas para resolver problemas interesantes de análisis matemático, de complejidad media. Cada trabajo práctico contará con una defensa individual, en donde se evaluará la comprensión de los conceptos teóricos aplicados a la resolución del trabajo. </w:t>
      </w:r>
    </w:p>
    <w:p w14:paraId="4ABB2025" w14:textId="77777777" w:rsidR="00F864AA" w:rsidRDefault="00F864AA">
      <w:pPr>
        <w:jc w:val="both"/>
        <w:rPr>
          <w:rFonts w:ascii="Times New Roman" w:hAnsi="Times New Roman"/>
        </w:rPr>
      </w:pPr>
    </w:p>
    <w:p w14:paraId="07CD10F9" w14:textId="77777777" w:rsidR="00F864AA" w:rsidRDefault="00EC6576">
      <w:pPr>
        <w:jc w:val="both"/>
      </w:pPr>
      <w:r>
        <w:rPr>
          <w:rFonts w:ascii="Times New Roman" w:hAnsi="Times New Roman"/>
        </w:rPr>
        <w:t xml:space="preserve">El primer trabajo práctico evaluará los temas presentados en las unidades I, II y parte de la unidad III. El segundo abarcará la parte restante de la unidad III, junto con la unidad IV. Ambos trabajos evaluarán la capacidad de los alumnos de desarrollar programas (unidad VI). </w:t>
      </w:r>
    </w:p>
    <w:p w14:paraId="6110D8A7" w14:textId="77777777" w:rsidR="00F864AA" w:rsidRDefault="00F864AA">
      <w:pPr>
        <w:jc w:val="both"/>
        <w:rPr>
          <w:rFonts w:ascii="Times New Roman" w:hAnsi="Times New Roman"/>
        </w:rPr>
      </w:pPr>
    </w:p>
    <w:p w14:paraId="5E546159" w14:textId="77777777" w:rsidR="00F864AA" w:rsidRDefault="00EC6576">
      <w:pPr>
        <w:jc w:val="both"/>
      </w:pPr>
      <w:r>
        <w:rPr>
          <w:rFonts w:ascii="Times New Roman" w:hAnsi="Times New Roman"/>
        </w:rPr>
        <w:t>Debido a la complejidad de los temas tratados en las unidades previas, las unidades V y VII será informativas y no tendrán ejercitación práctica ni evaluación.</w:t>
      </w:r>
    </w:p>
    <w:p w14:paraId="662775A3" w14:textId="77777777" w:rsidR="00F864AA" w:rsidRDefault="00F864AA">
      <w:pPr>
        <w:jc w:val="both"/>
        <w:rPr>
          <w:rFonts w:ascii="Times New Roman" w:hAnsi="Times New Roman"/>
        </w:rPr>
      </w:pPr>
    </w:p>
    <w:p w14:paraId="12D8D40C" w14:textId="77777777" w:rsidR="00F864AA" w:rsidRDefault="00EC6576">
      <w:pPr>
        <w:pStyle w:val="LO-normal"/>
      </w:pPr>
      <w:r>
        <w:rPr>
          <w:rFonts w:ascii="Times New Roman" w:hAnsi="Times New Roman"/>
        </w:rPr>
        <w:t>Además, se proveerán una serie de ejercicios adicionales (de resolución opcional) que acompañarán cada una de las clases teóricas, prácticas y laboratorios.</w:t>
      </w:r>
    </w:p>
    <w:p w14:paraId="234B7E11" w14:textId="77777777" w:rsidR="00F864AA" w:rsidRDefault="00F864AA">
      <w:pPr>
        <w:pStyle w:val="LO-normal"/>
        <w:rPr>
          <w:rFonts w:ascii="Times New Roman" w:hAnsi="Times New Roman"/>
        </w:rPr>
      </w:pPr>
    </w:p>
    <w:p w14:paraId="22302460" w14:textId="77777777" w:rsidR="00F864AA" w:rsidRDefault="00F864AA">
      <w:pPr>
        <w:pStyle w:val="LO-normal"/>
        <w:jc w:val="both"/>
        <w:rPr>
          <w:rFonts w:ascii="Times New Roman" w:hAnsi="Times New Roman"/>
        </w:rPr>
      </w:pPr>
    </w:p>
    <w:p w14:paraId="2BF03451"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 xml:space="preserve">HORARIOS DE CLASES: </w:t>
      </w:r>
    </w:p>
    <w:p w14:paraId="3913DF2B" w14:textId="77777777" w:rsidR="00F864AA" w:rsidRDefault="00F864AA">
      <w:pPr>
        <w:pStyle w:val="LO-normal"/>
        <w:jc w:val="both"/>
        <w:rPr>
          <w:rFonts w:ascii="Times New Roman" w:hAnsi="Times New Roman"/>
        </w:rPr>
      </w:pPr>
    </w:p>
    <w:p w14:paraId="4A6542FF" w14:textId="77777777" w:rsidR="00F864AA" w:rsidRDefault="00EC6576">
      <w:pPr>
        <w:pStyle w:val="LO-normal"/>
        <w:jc w:val="both"/>
      </w:pPr>
      <w:r>
        <w:rPr>
          <w:rFonts w:ascii="Times New Roman" w:hAnsi="Times New Roman"/>
        </w:rPr>
        <w:t>El dictado de la asignatura estará divido en dos clases de tres horas semanales, que se dictarán los días Martes de 16 a 19hs y los Viernes de 13 a 16hs.</w:t>
      </w:r>
    </w:p>
    <w:p w14:paraId="29C80A54" w14:textId="77777777" w:rsidR="00F864AA" w:rsidRDefault="00F864AA">
      <w:pPr>
        <w:pStyle w:val="LO-normal"/>
        <w:jc w:val="both"/>
        <w:rPr>
          <w:rFonts w:ascii="Times New Roman" w:hAnsi="Times New Roman"/>
        </w:rPr>
      </w:pPr>
    </w:p>
    <w:p w14:paraId="7A40FC3F" w14:textId="77777777" w:rsidR="00F864AA" w:rsidRDefault="00EC6576">
      <w:pPr>
        <w:pStyle w:val="LO-normal"/>
        <w:jc w:val="both"/>
      </w:pPr>
      <w:r>
        <w:rPr>
          <w:rFonts w:ascii="Times New Roman" w:eastAsia="Times New Roman" w:hAnsi="Times New Roman" w:cs="Times New Roman"/>
          <w:b/>
        </w:rPr>
        <w:t xml:space="preserve">HORARIO DE CLASES DE CONSULTAS: </w:t>
      </w:r>
      <w:r>
        <w:rPr>
          <w:rFonts w:ascii="Times New Roman" w:hAnsi="Times New Roman"/>
        </w:rPr>
        <w:t>Las clases de consulta se darán semanalmente en horario a convenir con los alumnos.</w:t>
      </w:r>
    </w:p>
    <w:p w14:paraId="2A1A04E2" w14:textId="77777777" w:rsidR="00F864AA" w:rsidRDefault="00F864AA">
      <w:pPr>
        <w:pStyle w:val="LO-normal"/>
        <w:jc w:val="both"/>
        <w:rPr>
          <w:rFonts w:ascii="Times New Roman" w:hAnsi="Times New Roman"/>
        </w:rPr>
      </w:pPr>
    </w:p>
    <w:p w14:paraId="433A1FA7" w14:textId="77777777" w:rsidR="00F864AA" w:rsidRDefault="00F864AA">
      <w:pPr>
        <w:pStyle w:val="LO-normal"/>
        <w:jc w:val="both"/>
        <w:rPr>
          <w:rFonts w:ascii="Times New Roman" w:hAnsi="Times New Roman"/>
        </w:rPr>
      </w:pPr>
    </w:p>
    <w:p w14:paraId="27DD236F" w14:textId="77777777" w:rsidR="00F864AA" w:rsidRDefault="00EC6576">
      <w:pPr>
        <w:pStyle w:val="LO-normal"/>
        <w:numPr>
          <w:ilvl w:val="0"/>
          <w:numId w:val="1"/>
        </w:numPr>
        <w:ind w:left="426" w:firstLine="142"/>
        <w:jc w:val="both"/>
      </w:pPr>
      <w:r>
        <w:rPr>
          <w:rFonts w:ascii="Times New Roman" w:eastAsia="Times New Roman" w:hAnsi="Times New Roman" w:cs="Times New Roman"/>
          <w:b/>
        </w:rPr>
        <w:t>MODALIDAD DE EVALUACIÓN:</w:t>
      </w:r>
    </w:p>
    <w:p w14:paraId="69A52407" w14:textId="77777777" w:rsidR="00F864AA" w:rsidRDefault="00F864AA">
      <w:pPr>
        <w:pStyle w:val="LO-normal"/>
        <w:ind w:left="426" w:hanging="426"/>
        <w:jc w:val="both"/>
        <w:rPr>
          <w:rFonts w:ascii="Times New Roman" w:hAnsi="Times New Roman"/>
        </w:rPr>
      </w:pPr>
    </w:p>
    <w:p w14:paraId="7F63FE0D" w14:textId="77777777" w:rsidR="00F864AA" w:rsidRDefault="00EC6576">
      <w:pPr>
        <w:pStyle w:val="LO-normal"/>
        <w:jc w:val="both"/>
      </w:pPr>
      <w:r>
        <w:rPr>
          <w:rFonts w:ascii="Times New Roman" w:hAnsi="Times New Roman"/>
          <w:b/>
        </w:rPr>
        <w:t>Evaluaciones Parciales:</w:t>
      </w:r>
      <w:r>
        <w:rPr>
          <w:rFonts w:ascii="Times New Roman" w:hAnsi="Times New Roman"/>
        </w:rPr>
        <w:t xml:space="preserve"> La materia contará con dos trabajos prácticos obligatorios, cada uno con una instancia de recuperación. El plazo para la resolución de cada uno de los trabajos prácticos será de dos semanas. Cada trabajo práctico contará con una defensa oral, en la que se evaluarán los contenidos teóricos y su aplicación para la resolución de cada trabajo.</w:t>
      </w:r>
    </w:p>
    <w:p w14:paraId="3A162CF0" w14:textId="77777777" w:rsidR="00F864AA" w:rsidRDefault="00F864AA">
      <w:pPr>
        <w:pStyle w:val="LO-normal"/>
        <w:jc w:val="both"/>
        <w:rPr>
          <w:rFonts w:ascii="Times New Roman" w:hAnsi="Times New Roman"/>
        </w:rPr>
      </w:pPr>
    </w:p>
    <w:p w14:paraId="7FC6C288" w14:textId="77777777" w:rsidR="00F864AA" w:rsidRDefault="00EC6576">
      <w:pPr>
        <w:pStyle w:val="LO-normal"/>
        <w:jc w:val="both"/>
      </w:pPr>
      <w:r>
        <w:rPr>
          <w:rFonts w:ascii="Times New Roman" w:hAnsi="Times New Roman"/>
          <w:b/>
        </w:rPr>
        <w:t>Evaluación Final:</w:t>
      </w:r>
      <w:r>
        <w:rPr>
          <w:rFonts w:ascii="Times New Roman" w:hAnsi="Times New Roman"/>
        </w:rPr>
        <w:t xml:space="preserve"> El examen final para alumnos regulares se llevará a cabo mediante una evaluación oral, si el número de alumnos evaluados así lo permite. Abarcará la totalidad de los contenidos de la asignatura, verificando que los alumnos hayan adquirido los conocimientos teóricos y puedan aplicarlos correctamente para resolver ejercicios prácticos y de programación.</w:t>
      </w:r>
    </w:p>
    <w:p w14:paraId="0721E953" w14:textId="77777777" w:rsidR="00F864AA" w:rsidRDefault="00F864AA">
      <w:pPr>
        <w:pStyle w:val="LO-normal"/>
        <w:ind w:left="284"/>
        <w:jc w:val="both"/>
        <w:rPr>
          <w:rFonts w:ascii="Times New Roman" w:hAnsi="Times New Roman"/>
        </w:rPr>
      </w:pPr>
    </w:p>
    <w:p w14:paraId="3B00C9D4" w14:textId="77777777" w:rsidR="00F864AA" w:rsidRDefault="00EC6576">
      <w:pPr>
        <w:pStyle w:val="LO-normal"/>
        <w:jc w:val="both"/>
      </w:pPr>
      <w:r>
        <w:rPr>
          <w:rFonts w:ascii="Times New Roman" w:hAnsi="Times New Roman"/>
          <w:b/>
        </w:rPr>
        <w:t>CONDICIONES DE REGULARIDAD:</w:t>
      </w:r>
      <w:r>
        <w:rPr>
          <w:rFonts w:ascii="Times New Roman" w:hAnsi="Times New Roman"/>
        </w:rPr>
        <w:t xml:space="preserve">  Aprobación de los dos trabajos prácticos obligatorios y sus correspondientes defensas orales con nota igual o superior a 5.</w:t>
      </w:r>
    </w:p>
    <w:p w14:paraId="284B9818" w14:textId="77777777" w:rsidR="00F864AA" w:rsidRDefault="00F864AA">
      <w:pPr>
        <w:pStyle w:val="LO-normal"/>
        <w:jc w:val="both"/>
        <w:rPr>
          <w:rFonts w:ascii="Times New Roman" w:hAnsi="Times New Roman"/>
        </w:rPr>
      </w:pPr>
    </w:p>
    <w:p w14:paraId="77168E88" w14:textId="77777777" w:rsidR="00F864AA" w:rsidRDefault="00EC6576">
      <w:pPr>
        <w:pStyle w:val="LO-normal"/>
        <w:jc w:val="both"/>
      </w:pPr>
      <w:r>
        <w:rPr>
          <w:rFonts w:ascii="Times New Roman" w:hAnsi="Times New Roman"/>
          <w:b/>
        </w:rPr>
        <w:t>CONDICIONES DE PROMOCIÓN:</w:t>
      </w:r>
      <w:r>
        <w:rPr>
          <w:rFonts w:ascii="Times New Roman" w:hAnsi="Times New Roman"/>
        </w:rPr>
        <w:t xml:space="preserve"> Aprobación de los dos trabajos prácticos obligatorios y sus correspondientes defensas orales con un promedio de 7, y nota superior a 6 en ambos.</w:t>
      </w:r>
    </w:p>
    <w:p w14:paraId="3766F1FD" w14:textId="77777777" w:rsidR="00F864AA" w:rsidRDefault="00F864AA">
      <w:pPr>
        <w:pStyle w:val="LO-normal"/>
        <w:jc w:val="both"/>
        <w:rPr>
          <w:rFonts w:ascii="Times New Roman" w:hAnsi="Times New Roman"/>
        </w:rPr>
      </w:pPr>
    </w:p>
    <w:p w14:paraId="035E570C" w14:textId="77777777" w:rsidR="00F864AA" w:rsidRDefault="00F864AA">
      <w:pPr>
        <w:pStyle w:val="LO-normal"/>
        <w:ind w:left="284"/>
        <w:jc w:val="both"/>
        <w:rPr>
          <w:rFonts w:ascii="Times New Roman" w:hAnsi="Times New Roman"/>
        </w:rPr>
      </w:pPr>
    </w:p>
    <w:p w14:paraId="553E1C8F" w14:textId="77777777" w:rsidR="00F864AA" w:rsidRDefault="00F864AA">
      <w:pPr>
        <w:pStyle w:val="LO-normal"/>
        <w:ind w:left="284"/>
        <w:jc w:val="both"/>
        <w:rPr>
          <w:rFonts w:ascii="Times New Roman" w:hAnsi="Times New Roman"/>
        </w:rPr>
      </w:pPr>
    </w:p>
    <w:p w14:paraId="4ADA7270" w14:textId="77777777" w:rsidR="00F864AA" w:rsidRDefault="00EC6576">
      <w:pPr>
        <w:pStyle w:val="LO-normal"/>
      </w:pPr>
      <w:r>
        <w:rPr>
          <w:rFonts w:ascii="Times New Roman" w:eastAsia="Times New Roman" w:hAnsi="Times New Roman" w:cs="Times New Roman"/>
          <w:b/>
        </w:rPr>
        <w:t>PROGRAMA ANALÍTICO</w:t>
      </w:r>
    </w:p>
    <w:p w14:paraId="39652062" w14:textId="77777777" w:rsidR="00F864AA" w:rsidRDefault="00F864AA">
      <w:pPr>
        <w:pStyle w:val="LO-normal"/>
        <w:ind w:left="284" w:hanging="347"/>
        <w:jc w:val="both"/>
        <w:rPr>
          <w:rFonts w:ascii="Times New Roman" w:hAnsi="Times New Roman"/>
        </w:rPr>
      </w:pPr>
    </w:p>
    <w:p w14:paraId="77982671" w14:textId="77777777" w:rsidR="00F864AA" w:rsidRDefault="00EC6576">
      <w:pPr>
        <w:pStyle w:val="LO-normal"/>
        <w:numPr>
          <w:ilvl w:val="0"/>
          <w:numId w:val="2"/>
        </w:numPr>
        <w:ind w:left="0" w:hanging="360"/>
        <w:jc w:val="both"/>
      </w:pPr>
      <w:r>
        <w:rPr>
          <w:rFonts w:ascii="Times New Roman" w:eastAsia="Times New Roman" w:hAnsi="Times New Roman" w:cs="Times New Roman"/>
          <w:b/>
        </w:rPr>
        <w:t>CONTENIDOS</w:t>
      </w:r>
    </w:p>
    <w:p w14:paraId="2307AAE6" w14:textId="77777777" w:rsidR="00F864AA" w:rsidRDefault="00F864AA">
      <w:pPr>
        <w:pStyle w:val="LO-normal"/>
        <w:jc w:val="both"/>
        <w:rPr>
          <w:rFonts w:ascii="Times New Roman" w:hAnsi="Times New Roman"/>
        </w:rPr>
      </w:pPr>
    </w:p>
    <w:p w14:paraId="7833F81E" w14:textId="77777777" w:rsidR="00F864AA" w:rsidRDefault="00EC6576">
      <w:pPr>
        <w:pStyle w:val="LO-normal"/>
        <w:jc w:val="both"/>
      </w:pPr>
      <w:r>
        <w:rPr>
          <w:rFonts w:ascii="Times New Roman" w:hAnsi="Times New Roman"/>
        </w:rPr>
        <w:t>Son los indicados en el punto C (contenidos básicos).</w:t>
      </w:r>
    </w:p>
    <w:p w14:paraId="7CC28A6F" w14:textId="77777777" w:rsidR="00F864AA" w:rsidRDefault="00F864AA">
      <w:pPr>
        <w:pStyle w:val="LO-normal"/>
        <w:jc w:val="both"/>
        <w:rPr>
          <w:rFonts w:ascii="Times New Roman" w:hAnsi="Times New Roman"/>
        </w:rPr>
      </w:pPr>
    </w:p>
    <w:p w14:paraId="4E45C81F" w14:textId="77777777" w:rsidR="00F864AA" w:rsidRDefault="00F864AA">
      <w:pPr>
        <w:pStyle w:val="LO-normal"/>
        <w:ind w:hanging="360"/>
        <w:jc w:val="both"/>
        <w:rPr>
          <w:rFonts w:eastAsia="Times New Roman" w:cs="Times New Roman"/>
          <w:b/>
        </w:rPr>
      </w:pPr>
    </w:p>
    <w:p w14:paraId="661B3A95" w14:textId="77777777" w:rsidR="00F864AA" w:rsidRDefault="00EC6576">
      <w:pPr>
        <w:pStyle w:val="LO-normal"/>
        <w:numPr>
          <w:ilvl w:val="0"/>
          <w:numId w:val="2"/>
        </w:numPr>
        <w:ind w:left="0" w:hanging="360"/>
        <w:jc w:val="both"/>
      </w:pPr>
      <w:r>
        <w:rPr>
          <w:rFonts w:ascii="Times New Roman" w:eastAsia="Times New Roman" w:hAnsi="Times New Roman" w:cs="Times New Roman"/>
          <w:b/>
        </w:rPr>
        <w:t>CRONOGRAMA DE CLASES Y PARCIALES</w:t>
      </w:r>
    </w:p>
    <w:p w14:paraId="3DA3407E" w14:textId="77777777" w:rsidR="00F864AA" w:rsidRDefault="00F864AA">
      <w:pPr>
        <w:pStyle w:val="LO-normal"/>
        <w:ind w:left="426"/>
        <w:jc w:val="both"/>
        <w:rPr>
          <w:rFonts w:ascii="Times New Roman" w:hAnsi="Times New Roman"/>
        </w:rPr>
      </w:pPr>
    </w:p>
    <w:tbl>
      <w:tblPr>
        <w:tblW w:w="9429" w:type="dxa"/>
        <w:tblInd w:w="-129"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901"/>
        <w:gridCol w:w="1531"/>
        <w:gridCol w:w="3499"/>
        <w:gridCol w:w="3498"/>
      </w:tblGrid>
      <w:tr w:rsidR="00F864AA" w14:paraId="3DD421F2" w14:textId="77777777">
        <w:tc>
          <w:tcPr>
            <w:tcW w:w="900" w:type="dxa"/>
            <w:tcBorders>
              <w:top w:val="single" w:sz="4" w:space="0" w:color="000001"/>
              <w:left w:val="single" w:sz="4" w:space="0" w:color="000001"/>
              <w:bottom w:val="single" w:sz="4" w:space="0" w:color="000001"/>
            </w:tcBorders>
            <w:shd w:val="clear" w:color="auto" w:fill="auto"/>
            <w:tcMar>
              <w:left w:w="83" w:type="dxa"/>
            </w:tcMar>
            <w:vAlign w:val="center"/>
          </w:tcPr>
          <w:p w14:paraId="3AEDFDDC" w14:textId="77777777" w:rsidR="00F864AA" w:rsidRDefault="00EC6576">
            <w:pPr>
              <w:pStyle w:val="LO-normal"/>
              <w:jc w:val="center"/>
            </w:pPr>
            <w:r>
              <w:rPr>
                <w:rFonts w:ascii="Times New Roman" w:eastAsia="Times New Roman" w:hAnsi="Times New Roman" w:cs="Times New Roman"/>
                <w:sz w:val="20"/>
                <w:szCs w:val="20"/>
              </w:rPr>
              <w:t>Semana</w:t>
            </w:r>
          </w:p>
        </w:tc>
        <w:tc>
          <w:tcPr>
            <w:tcW w:w="1531" w:type="dxa"/>
            <w:tcBorders>
              <w:top w:val="single" w:sz="4" w:space="0" w:color="000001"/>
              <w:left w:val="single" w:sz="4" w:space="0" w:color="000001"/>
              <w:bottom w:val="single" w:sz="4" w:space="0" w:color="000001"/>
            </w:tcBorders>
            <w:shd w:val="clear" w:color="auto" w:fill="auto"/>
            <w:tcMar>
              <w:left w:w="83" w:type="dxa"/>
            </w:tcMar>
            <w:vAlign w:val="center"/>
          </w:tcPr>
          <w:p w14:paraId="5730C3D3" w14:textId="77777777" w:rsidR="00F864AA" w:rsidRDefault="00EC6576">
            <w:pPr>
              <w:pStyle w:val="LO-normal"/>
              <w:jc w:val="both"/>
            </w:pPr>
            <w:r>
              <w:rPr>
                <w:rFonts w:ascii="Times New Roman" w:eastAsia="Times New Roman" w:hAnsi="Times New Roman" w:cs="Times New Roman"/>
                <w:sz w:val="20"/>
                <w:szCs w:val="20"/>
              </w:rPr>
              <w:t>Día/Fecha</w:t>
            </w:r>
          </w:p>
        </w:tc>
        <w:tc>
          <w:tcPr>
            <w:tcW w:w="3499" w:type="dxa"/>
            <w:tcBorders>
              <w:top w:val="single" w:sz="4" w:space="0" w:color="000001"/>
              <w:left w:val="single" w:sz="4" w:space="0" w:color="000001"/>
              <w:bottom w:val="single" w:sz="4" w:space="0" w:color="000001"/>
            </w:tcBorders>
            <w:shd w:val="clear" w:color="auto" w:fill="auto"/>
            <w:tcMar>
              <w:left w:w="83" w:type="dxa"/>
            </w:tcMar>
            <w:vAlign w:val="center"/>
          </w:tcPr>
          <w:p w14:paraId="04D56CDE" w14:textId="77777777" w:rsidR="00F864AA" w:rsidRDefault="00EC6576">
            <w:pPr>
              <w:pStyle w:val="LO-normal"/>
            </w:pPr>
            <w:r>
              <w:rPr>
                <w:rFonts w:ascii="Times New Roman" w:eastAsia="Times New Roman" w:hAnsi="Times New Roman" w:cs="Times New Roman"/>
                <w:sz w:val="20"/>
                <w:szCs w:val="20"/>
              </w:rPr>
              <w:t>Clases con modalidad de taller (Teóricos/Prácticos/Laboratorios)</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ABE33C1" w14:textId="77777777" w:rsidR="00F864AA" w:rsidRDefault="00EC6576">
            <w:pPr>
              <w:pStyle w:val="LO-normal"/>
              <w:jc w:val="both"/>
            </w:pPr>
            <w:r>
              <w:rPr>
                <w:rFonts w:ascii="Times New Roman" w:eastAsia="Times New Roman" w:hAnsi="Times New Roman" w:cs="Times New Roman"/>
                <w:sz w:val="20"/>
                <w:szCs w:val="20"/>
              </w:rPr>
              <w:t xml:space="preserve"> Exámenes</w:t>
            </w:r>
          </w:p>
        </w:tc>
      </w:tr>
      <w:tr w:rsidR="00F864AA" w14:paraId="6FF85E98" w14:textId="77777777">
        <w:trPr>
          <w:trHeight w:val="750"/>
        </w:trPr>
        <w:tc>
          <w:tcPr>
            <w:tcW w:w="900" w:type="dxa"/>
            <w:tcBorders>
              <w:top w:val="single" w:sz="4" w:space="0" w:color="000001"/>
              <w:left w:val="single" w:sz="4" w:space="0" w:color="000001"/>
              <w:bottom w:val="single" w:sz="4" w:space="0" w:color="000001"/>
            </w:tcBorders>
            <w:shd w:val="clear" w:color="auto" w:fill="auto"/>
            <w:tcMar>
              <w:left w:w="83" w:type="dxa"/>
            </w:tcMar>
          </w:tcPr>
          <w:p w14:paraId="0E27088D" w14:textId="77777777" w:rsidR="00F864AA" w:rsidRDefault="00EC6576">
            <w:pPr>
              <w:pStyle w:val="LO-normal"/>
              <w:jc w:val="center"/>
            </w:pPr>
            <w:r>
              <w:rPr>
                <w:rFonts w:ascii="Times New Roman" w:eastAsia="Times New Roman" w:hAnsi="Times New Roman" w:cs="Times New Roman"/>
                <w:sz w:val="20"/>
                <w:szCs w:val="20"/>
              </w:rPr>
              <w:t>1</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0A7FAF37" w14:textId="77777777" w:rsidR="00F864AA" w:rsidRDefault="00EC6576">
            <w:pPr>
              <w:pStyle w:val="LO-normal"/>
              <w:jc w:val="both"/>
            </w:pPr>
            <w:r>
              <w:rPr>
                <w:rFonts w:ascii="Times New Roman" w:eastAsia="Times New Roman" w:hAnsi="Times New Roman" w:cs="Times New Roman"/>
                <w:sz w:val="20"/>
                <w:szCs w:val="20"/>
              </w:rPr>
              <w:t xml:space="preserve">14/8 al 18/8 </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5F7187FA" w14:textId="77777777" w:rsidR="00F864AA" w:rsidRDefault="00EC6576">
            <w:pPr>
              <w:pStyle w:val="LO-normal"/>
              <w:jc w:val="both"/>
            </w:pPr>
            <w:r>
              <w:rPr>
                <w:rFonts w:ascii="Times New Roman" w:eastAsia="Times New Roman" w:hAnsi="Times New Roman" w:cs="Times New Roman"/>
                <w:sz w:val="20"/>
                <w:szCs w:val="20"/>
              </w:rPr>
              <w:t>Introducción. Sistemas de computación. Algoritmos. Programas. Lenguajes de programación.</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17A681A" w14:textId="77777777" w:rsidR="00F864AA" w:rsidRDefault="00F864AA">
            <w:pPr>
              <w:pStyle w:val="LO-normal"/>
              <w:jc w:val="both"/>
              <w:rPr>
                <w:rFonts w:ascii="Times New Roman" w:hAnsi="Times New Roman"/>
              </w:rPr>
            </w:pPr>
          </w:p>
        </w:tc>
      </w:tr>
      <w:tr w:rsidR="00F864AA" w14:paraId="738DD1DF"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2651F36B" w14:textId="77777777" w:rsidR="00F864AA" w:rsidRDefault="00EC6576">
            <w:pPr>
              <w:pStyle w:val="LO-normal"/>
              <w:jc w:val="center"/>
            </w:pPr>
            <w:r>
              <w:rPr>
                <w:rFonts w:ascii="Times New Roman" w:eastAsia="Times New Roman" w:hAnsi="Times New Roman" w:cs="Times New Roman"/>
                <w:sz w:val="20"/>
                <w:szCs w:val="20"/>
              </w:rPr>
              <w:t>2</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30F40FA3" w14:textId="77777777" w:rsidR="00F864AA" w:rsidRDefault="00EC6576">
            <w:pPr>
              <w:pStyle w:val="LO-normal"/>
              <w:jc w:val="both"/>
            </w:pPr>
            <w:r>
              <w:rPr>
                <w:rFonts w:ascii="Times New Roman" w:eastAsia="Times New Roman" w:hAnsi="Times New Roman" w:cs="Times New Roman"/>
                <w:sz w:val="20"/>
                <w:szCs w:val="20"/>
              </w:rPr>
              <w:t>21/8 al 25/8</w:t>
            </w:r>
          </w:p>
          <w:p w14:paraId="1E08A9CC" w14:textId="77777777" w:rsidR="00F864AA" w:rsidRDefault="00F864AA">
            <w:pPr>
              <w:pStyle w:val="LO-normal"/>
              <w:jc w:val="both"/>
              <w:rPr>
                <w:rFonts w:ascii="Times New Roman" w:hAnsi="Times New Roman"/>
              </w:rPr>
            </w:pP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4D66B8D2" w14:textId="77777777" w:rsidR="00F864AA" w:rsidRDefault="00EC6576">
            <w:pPr>
              <w:pStyle w:val="LO-normal"/>
            </w:pPr>
            <w:r>
              <w:rPr>
                <w:rFonts w:ascii="Times New Roman" w:eastAsia="Times New Roman" w:hAnsi="Times New Roman" w:cs="Times New Roman"/>
                <w:sz w:val="20"/>
                <w:szCs w:val="20"/>
              </w:rPr>
              <w:t>Programación imperativa I: Expresiones, variables y tipos básicos, asignación.</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8CD3597" w14:textId="77777777" w:rsidR="00F864AA" w:rsidRDefault="00F864AA">
            <w:pPr>
              <w:pStyle w:val="LO-normal"/>
              <w:jc w:val="both"/>
              <w:rPr>
                <w:rFonts w:ascii="Times New Roman" w:hAnsi="Times New Roman"/>
              </w:rPr>
            </w:pPr>
          </w:p>
        </w:tc>
      </w:tr>
      <w:tr w:rsidR="00F864AA" w14:paraId="728FF4AB"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22B94722" w14:textId="77777777" w:rsidR="00F864AA" w:rsidRDefault="00EC6576">
            <w:pPr>
              <w:pStyle w:val="LO-normal"/>
              <w:jc w:val="center"/>
            </w:pPr>
            <w:r>
              <w:rPr>
                <w:rFonts w:ascii="Times New Roman" w:eastAsia="Times New Roman" w:hAnsi="Times New Roman" w:cs="Times New Roman"/>
                <w:sz w:val="20"/>
                <w:szCs w:val="20"/>
              </w:rPr>
              <w:t>3</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38EAA537" w14:textId="77777777" w:rsidR="00F864AA" w:rsidRDefault="00EC6576">
            <w:pPr>
              <w:pStyle w:val="LO-normal"/>
              <w:jc w:val="both"/>
            </w:pPr>
            <w:r>
              <w:rPr>
                <w:rFonts w:ascii="Times New Roman" w:eastAsia="Times New Roman" w:hAnsi="Times New Roman" w:cs="Times New Roman"/>
                <w:sz w:val="20"/>
                <w:szCs w:val="20"/>
              </w:rPr>
              <w:t>28/8 al 01/9</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1CD0FBDC" w14:textId="77777777" w:rsidR="00F864AA" w:rsidRDefault="00EC6576">
            <w:pPr>
              <w:pStyle w:val="LO-normal"/>
            </w:pPr>
            <w:r>
              <w:rPr>
                <w:rFonts w:ascii="Times New Roman" w:eastAsia="Times New Roman" w:hAnsi="Times New Roman" w:cs="Times New Roman"/>
                <w:sz w:val="20"/>
                <w:szCs w:val="20"/>
              </w:rPr>
              <w:t>Programación imperativa II: Composición secuencial, alternativa.</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5AE856" w14:textId="77777777" w:rsidR="00F864AA" w:rsidRDefault="00F864AA">
            <w:pPr>
              <w:pStyle w:val="LO-normal"/>
              <w:jc w:val="both"/>
              <w:rPr>
                <w:rFonts w:ascii="Times New Roman" w:hAnsi="Times New Roman"/>
              </w:rPr>
            </w:pPr>
          </w:p>
        </w:tc>
      </w:tr>
      <w:tr w:rsidR="00F864AA" w14:paraId="0D88E8F5"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17AA44A0" w14:textId="77777777" w:rsidR="00F864AA" w:rsidRDefault="00EC6576">
            <w:pPr>
              <w:pStyle w:val="LO-normal"/>
              <w:jc w:val="center"/>
            </w:pPr>
            <w:r>
              <w:rPr>
                <w:rFonts w:ascii="Times New Roman" w:eastAsia="Times New Roman" w:hAnsi="Times New Roman" w:cs="Times New Roman"/>
                <w:sz w:val="20"/>
                <w:szCs w:val="20"/>
              </w:rPr>
              <w:t>4</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7A177561" w14:textId="77777777" w:rsidR="00F864AA" w:rsidRDefault="00EC6576">
            <w:pPr>
              <w:pStyle w:val="LO-normal"/>
              <w:jc w:val="both"/>
            </w:pPr>
            <w:r>
              <w:rPr>
                <w:rFonts w:ascii="Times New Roman" w:eastAsia="Times New Roman" w:hAnsi="Times New Roman" w:cs="Times New Roman"/>
                <w:sz w:val="20"/>
                <w:szCs w:val="20"/>
              </w:rPr>
              <w:t>4/9 al 8/9</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70FF0079" w14:textId="77777777" w:rsidR="00F864AA" w:rsidRDefault="00EC6576">
            <w:pPr>
              <w:pStyle w:val="LO-normal"/>
            </w:pPr>
            <w:r>
              <w:rPr>
                <w:rFonts w:ascii="Times New Roman" w:eastAsia="Times New Roman" w:hAnsi="Times New Roman" w:cs="Times New Roman"/>
                <w:sz w:val="20"/>
                <w:szCs w:val="20"/>
              </w:rPr>
              <w:t>Programación imperativa III: Ciclos.</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1C21414" w14:textId="77777777" w:rsidR="00F864AA" w:rsidRDefault="00F864AA">
            <w:pPr>
              <w:pStyle w:val="LO-normal"/>
              <w:jc w:val="both"/>
              <w:rPr>
                <w:rFonts w:ascii="Times New Roman" w:hAnsi="Times New Roman"/>
                <w:sz w:val="20"/>
                <w:szCs w:val="20"/>
              </w:rPr>
            </w:pPr>
          </w:p>
        </w:tc>
      </w:tr>
      <w:tr w:rsidR="00F864AA" w14:paraId="5884025E"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585DC07E" w14:textId="77777777" w:rsidR="00F864AA" w:rsidRDefault="00EC6576">
            <w:pPr>
              <w:pStyle w:val="LO-normal"/>
              <w:jc w:val="center"/>
            </w:pPr>
            <w:r>
              <w:rPr>
                <w:rFonts w:ascii="Times New Roman" w:eastAsia="Times New Roman" w:hAnsi="Times New Roman" w:cs="Times New Roman"/>
                <w:sz w:val="20"/>
                <w:szCs w:val="20"/>
              </w:rPr>
              <w:t>5</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1FAE892D" w14:textId="77777777" w:rsidR="00F864AA" w:rsidRDefault="00EC6576">
            <w:pPr>
              <w:pStyle w:val="LO-normal"/>
              <w:jc w:val="both"/>
            </w:pPr>
            <w:r>
              <w:rPr>
                <w:rFonts w:ascii="Times New Roman" w:eastAsia="Times New Roman" w:hAnsi="Times New Roman" w:cs="Times New Roman"/>
                <w:sz w:val="20"/>
                <w:szCs w:val="20"/>
              </w:rPr>
              <w:t>11/9 al 15/9</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05D1504E" w14:textId="77777777" w:rsidR="00F864AA" w:rsidRDefault="00EC6576">
            <w:pPr>
              <w:pStyle w:val="LO-normal"/>
              <w:jc w:val="both"/>
            </w:pPr>
            <w:r>
              <w:rPr>
                <w:rFonts w:ascii="Times New Roman" w:eastAsia="Times New Roman" w:hAnsi="Times New Roman" w:cs="Times New Roman"/>
                <w:sz w:val="20"/>
                <w:szCs w:val="20"/>
              </w:rPr>
              <w:t>Tipos de datos. Secuencias y matrices. Operadores vectoriales y matriciales. Strings.</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A02625A" w14:textId="77777777" w:rsidR="00F864AA" w:rsidRDefault="00F864AA">
            <w:pPr>
              <w:pStyle w:val="LO-normal"/>
              <w:rPr>
                <w:rFonts w:eastAsia="Times New Roman" w:cs="Times New Roman"/>
              </w:rPr>
            </w:pPr>
          </w:p>
        </w:tc>
      </w:tr>
      <w:tr w:rsidR="00F864AA" w14:paraId="49567392"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5B5BAAA9" w14:textId="77777777" w:rsidR="00F864AA" w:rsidRDefault="00EC6576">
            <w:pPr>
              <w:pStyle w:val="LO-normal"/>
              <w:jc w:val="center"/>
            </w:pPr>
            <w:r>
              <w:rPr>
                <w:rFonts w:ascii="Times New Roman" w:eastAsia="Times New Roman" w:hAnsi="Times New Roman" w:cs="Times New Roman"/>
                <w:sz w:val="20"/>
                <w:szCs w:val="20"/>
              </w:rPr>
              <w:t>6</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66AEFF6B" w14:textId="77777777" w:rsidR="00F864AA" w:rsidRDefault="00EC6576">
            <w:pPr>
              <w:pStyle w:val="LO-normal"/>
              <w:jc w:val="both"/>
            </w:pPr>
            <w:r>
              <w:rPr>
                <w:rFonts w:ascii="Times New Roman" w:eastAsia="Times New Roman" w:hAnsi="Times New Roman" w:cs="Times New Roman"/>
                <w:sz w:val="20"/>
                <w:szCs w:val="20"/>
              </w:rPr>
              <w:t>18/9 al 22/9</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62898688" w14:textId="77777777" w:rsidR="00F864AA" w:rsidRDefault="00EC6576">
            <w:pPr>
              <w:pStyle w:val="LO-normal"/>
              <w:jc w:val="both"/>
            </w:pPr>
            <w:r>
              <w:rPr>
                <w:rFonts w:ascii="Times New Roman" w:eastAsia="Times New Roman" w:hAnsi="Times New Roman" w:cs="Times New Roman"/>
                <w:sz w:val="20"/>
                <w:szCs w:val="20"/>
              </w:rPr>
              <w:t xml:space="preserve">Gráficos. </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FB075E" w14:textId="77777777" w:rsidR="00F864AA" w:rsidRDefault="00EC6576">
            <w:pPr>
              <w:pStyle w:val="LO-normal"/>
            </w:pPr>
            <w:r>
              <w:rPr>
                <w:rFonts w:ascii="Times New Roman" w:eastAsia="Times New Roman" w:hAnsi="Times New Roman" w:cs="Times New Roman"/>
                <w:sz w:val="20"/>
                <w:szCs w:val="20"/>
              </w:rPr>
              <w:t>Presentación del Trabajo Práctico 1.</w:t>
            </w:r>
          </w:p>
        </w:tc>
      </w:tr>
      <w:tr w:rsidR="00F864AA" w14:paraId="1A27BD7E"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149C7A63" w14:textId="77777777" w:rsidR="00F864AA" w:rsidRDefault="00EC6576">
            <w:pPr>
              <w:pStyle w:val="LO-normal"/>
              <w:jc w:val="center"/>
            </w:pPr>
            <w:r>
              <w:rPr>
                <w:rFonts w:ascii="Times New Roman" w:eastAsia="Times New Roman" w:hAnsi="Times New Roman" w:cs="Times New Roman"/>
                <w:sz w:val="20"/>
                <w:szCs w:val="20"/>
              </w:rPr>
              <w:t>7</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520FF358" w14:textId="77777777" w:rsidR="00F864AA" w:rsidRDefault="00EC6576">
            <w:pPr>
              <w:pStyle w:val="LO-normal"/>
              <w:jc w:val="both"/>
            </w:pPr>
            <w:r>
              <w:rPr>
                <w:rFonts w:ascii="Times New Roman" w:eastAsia="Times New Roman" w:hAnsi="Times New Roman" w:cs="Times New Roman"/>
                <w:sz w:val="20"/>
                <w:szCs w:val="20"/>
              </w:rPr>
              <w:t>25/9 al 29/9</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48F74678" w14:textId="77777777" w:rsidR="00F864AA" w:rsidRDefault="00EC6576">
            <w:pPr>
              <w:pStyle w:val="LO-normal"/>
              <w:jc w:val="both"/>
            </w:pPr>
            <w:r>
              <w:rPr>
                <w:rFonts w:ascii="Times New Roman" w:eastAsia="Times New Roman" w:hAnsi="Times New Roman" w:cs="Times New Roman"/>
                <w:sz w:val="20"/>
                <w:szCs w:val="20"/>
              </w:rPr>
              <w:t>Entrada y salida.</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15738B8" w14:textId="77777777" w:rsidR="00F864AA" w:rsidRDefault="00F864AA">
            <w:pPr>
              <w:pStyle w:val="LO-normal"/>
              <w:rPr>
                <w:rFonts w:eastAsia="Times New Roman" w:cs="Times New Roman"/>
              </w:rPr>
            </w:pPr>
          </w:p>
        </w:tc>
      </w:tr>
      <w:tr w:rsidR="00F864AA" w14:paraId="41EFB442"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019D4BAA" w14:textId="77777777" w:rsidR="00F864AA" w:rsidRDefault="00EC6576">
            <w:pPr>
              <w:pStyle w:val="LO-normal"/>
              <w:jc w:val="center"/>
            </w:pPr>
            <w:r>
              <w:rPr>
                <w:rFonts w:ascii="Times New Roman" w:eastAsia="Times New Roman" w:hAnsi="Times New Roman" w:cs="Times New Roman"/>
                <w:sz w:val="20"/>
                <w:szCs w:val="20"/>
              </w:rPr>
              <w:t>8</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0A6C77C7" w14:textId="77777777" w:rsidR="00F864AA" w:rsidRDefault="00EC6576">
            <w:pPr>
              <w:pStyle w:val="LO-normal"/>
              <w:jc w:val="both"/>
            </w:pPr>
            <w:r>
              <w:rPr>
                <w:rFonts w:ascii="Times New Roman" w:eastAsia="Times New Roman" w:hAnsi="Times New Roman" w:cs="Times New Roman"/>
                <w:sz w:val="20"/>
                <w:szCs w:val="20"/>
              </w:rPr>
              <w:t>2/10 al 6/10</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7E3BB78D" w14:textId="77777777" w:rsidR="00F864AA" w:rsidRDefault="00EC6576">
            <w:pPr>
              <w:pStyle w:val="LO-normal"/>
              <w:jc w:val="both"/>
            </w:pPr>
            <w:r>
              <w:rPr>
                <w:rFonts w:ascii="Times New Roman" w:eastAsia="Times New Roman" w:hAnsi="Times New Roman" w:cs="Times New Roman"/>
                <w:sz w:val="20"/>
                <w:szCs w:val="20"/>
              </w:rPr>
              <w:t>Consulta y defensa Trabajo Práctico 1</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3FD92A5" w14:textId="77777777" w:rsidR="00F864AA" w:rsidRDefault="00EC6576">
            <w:pPr>
              <w:pStyle w:val="LO-normal"/>
              <w:jc w:val="both"/>
            </w:pPr>
            <w:r>
              <w:rPr>
                <w:rFonts w:ascii="Times New Roman" w:eastAsia="Times New Roman" w:hAnsi="Times New Roman" w:cs="Times New Roman"/>
                <w:sz w:val="20"/>
                <w:szCs w:val="20"/>
              </w:rPr>
              <w:t>Defensa del Trabajo Práctico 1.</w:t>
            </w:r>
          </w:p>
        </w:tc>
      </w:tr>
      <w:tr w:rsidR="00F864AA" w14:paraId="3DD64F18"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23E32C88" w14:textId="77777777" w:rsidR="00F864AA" w:rsidRDefault="00EC6576">
            <w:pPr>
              <w:pStyle w:val="LO-normal"/>
              <w:jc w:val="center"/>
            </w:pPr>
            <w:bookmarkStart w:id="1" w:name="_GoBack1"/>
            <w:bookmarkEnd w:id="1"/>
            <w:r>
              <w:rPr>
                <w:rFonts w:ascii="Times New Roman" w:eastAsia="Times New Roman" w:hAnsi="Times New Roman" w:cs="Times New Roman"/>
                <w:sz w:val="20"/>
                <w:szCs w:val="20"/>
              </w:rPr>
              <w:t>9</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5D302E1A" w14:textId="77777777" w:rsidR="00F864AA" w:rsidRDefault="00EC6576">
            <w:pPr>
              <w:pStyle w:val="LO-normal"/>
              <w:jc w:val="both"/>
            </w:pPr>
            <w:r>
              <w:rPr>
                <w:rFonts w:ascii="Times New Roman" w:eastAsia="Times New Roman" w:hAnsi="Times New Roman" w:cs="Times New Roman"/>
                <w:sz w:val="20"/>
                <w:szCs w:val="20"/>
              </w:rPr>
              <w:t>09/10 al 13/10</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1C658D57" w14:textId="77777777" w:rsidR="00F864AA" w:rsidRDefault="00EC6576">
            <w:pPr>
              <w:pStyle w:val="LO-normal"/>
              <w:jc w:val="both"/>
            </w:pPr>
            <w:r>
              <w:rPr>
                <w:rFonts w:ascii="Times New Roman" w:eastAsia="Times New Roman" w:hAnsi="Times New Roman" w:cs="Times New Roman"/>
                <w:sz w:val="20"/>
                <w:szCs w:val="20"/>
              </w:rPr>
              <w:t xml:space="preserve">Modularización. Funciones y procedimientos.  Pasaje de parámetros. </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EBF9AD" w14:textId="77777777" w:rsidR="00F864AA" w:rsidRDefault="00F864AA">
            <w:pPr>
              <w:pStyle w:val="LO-normal"/>
              <w:rPr>
                <w:rFonts w:eastAsia="Times New Roman" w:cs="Times New Roman"/>
              </w:rPr>
            </w:pPr>
          </w:p>
        </w:tc>
      </w:tr>
      <w:tr w:rsidR="00F864AA" w14:paraId="7EDDD672"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61A51F43" w14:textId="77777777" w:rsidR="00F864AA" w:rsidRDefault="00EC6576">
            <w:pPr>
              <w:pStyle w:val="LO-normal"/>
              <w:jc w:val="center"/>
            </w:pPr>
            <w:r>
              <w:rPr>
                <w:rFonts w:ascii="Times New Roman" w:eastAsia="Times New Roman" w:hAnsi="Times New Roman" w:cs="Times New Roman"/>
                <w:sz w:val="20"/>
                <w:szCs w:val="20"/>
              </w:rPr>
              <w:t>10</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16AD3B7D" w14:textId="77777777" w:rsidR="00F864AA" w:rsidRDefault="00EC6576">
            <w:pPr>
              <w:pStyle w:val="LO-normal"/>
              <w:jc w:val="both"/>
            </w:pPr>
            <w:r>
              <w:rPr>
                <w:rFonts w:ascii="Times New Roman" w:eastAsia="Times New Roman" w:hAnsi="Times New Roman" w:cs="Times New Roman"/>
                <w:sz w:val="20"/>
                <w:szCs w:val="20"/>
              </w:rPr>
              <w:t>16/10 al 20/10</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0ECFDE57" w14:textId="77777777" w:rsidR="00F864AA" w:rsidRDefault="00EC6576">
            <w:pPr>
              <w:pStyle w:val="LO-normal"/>
              <w:jc w:val="both"/>
            </w:pPr>
            <w:r>
              <w:rPr>
                <w:rFonts w:ascii="Times New Roman" w:eastAsia="Times New Roman" w:hAnsi="Times New Roman" w:cs="Times New Roman"/>
                <w:sz w:val="20"/>
                <w:szCs w:val="20"/>
              </w:rPr>
              <w:t>Funciones y procedimientos II.</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7915E5C" w14:textId="77777777" w:rsidR="00F864AA" w:rsidRDefault="00F864AA">
            <w:pPr>
              <w:pStyle w:val="LO-normal"/>
              <w:jc w:val="both"/>
              <w:rPr>
                <w:rFonts w:eastAsia="Times New Roman" w:cs="Times New Roman"/>
              </w:rPr>
            </w:pPr>
          </w:p>
        </w:tc>
      </w:tr>
      <w:tr w:rsidR="00F864AA" w14:paraId="4BF2DBB6"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1F78CA41" w14:textId="77777777" w:rsidR="00F864AA" w:rsidRDefault="00EC6576">
            <w:pPr>
              <w:pStyle w:val="LO-normal"/>
              <w:jc w:val="center"/>
            </w:pPr>
            <w:r>
              <w:rPr>
                <w:rFonts w:ascii="Times New Roman" w:eastAsia="Times New Roman" w:hAnsi="Times New Roman" w:cs="Times New Roman"/>
                <w:sz w:val="20"/>
                <w:szCs w:val="20"/>
              </w:rPr>
              <w:t>11</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77F3D662" w14:textId="77777777" w:rsidR="00F864AA" w:rsidRDefault="00EC6576">
            <w:pPr>
              <w:pStyle w:val="LO-normal"/>
              <w:jc w:val="both"/>
            </w:pPr>
            <w:r>
              <w:rPr>
                <w:rFonts w:ascii="Times New Roman" w:eastAsia="Times New Roman" w:hAnsi="Times New Roman" w:cs="Times New Roman"/>
                <w:sz w:val="20"/>
                <w:szCs w:val="20"/>
              </w:rPr>
              <w:t>23/10 al 27/10</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60746556" w14:textId="77777777" w:rsidR="00F864AA" w:rsidRDefault="00EC6576">
            <w:pPr>
              <w:pStyle w:val="LO-normal"/>
              <w:jc w:val="both"/>
            </w:pPr>
            <w:r>
              <w:rPr>
                <w:rFonts w:ascii="Times New Roman" w:eastAsia="Times New Roman" w:hAnsi="Times New Roman" w:cs="Times New Roman"/>
                <w:sz w:val="20"/>
                <w:szCs w:val="20"/>
              </w:rPr>
              <w:t>Introducción al paradigma funcional. Funciones recursivas.</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C607845" w14:textId="77777777" w:rsidR="00F864AA" w:rsidRDefault="00F864AA">
            <w:pPr>
              <w:pStyle w:val="LO-normal"/>
              <w:jc w:val="both"/>
              <w:rPr>
                <w:rFonts w:eastAsia="Times New Roman" w:cs="Times New Roman"/>
              </w:rPr>
            </w:pPr>
          </w:p>
        </w:tc>
      </w:tr>
      <w:tr w:rsidR="00F864AA" w14:paraId="77DF9C0A"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3EE3BDA4" w14:textId="77777777" w:rsidR="00F864AA" w:rsidRDefault="00EC6576">
            <w:pPr>
              <w:pStyle w:val="LO-normal"/>
              <w:jc w:val="center"/>
            </w:pPr>
            <w:r>
              <w:rPr>
                <w:rFonts w:ascii="Times New Roman" w:eastAsia="Times New Roman" w:hAnsi="Times New Roman" w:cs="Times New Roman"/>
                <w:sz w:val="20"/>
                <w:szCs w:val="20"/>
              </w:rPr>
              <w:t>12</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41EF2554" w14:textId="77777777" w:rsidR="00F864AA" w:rsidRDefault="00EC6576">
            <w:pPr>
              <w:pStyle w:val="LO-normal"/>
              <w:jc w:val="both"/>
            </w:pPr>
            <w:r>
              <w:rPr>
                <w:rFonts w:ascii="Times New Roman" w:eastAsia="Times New Roman" w:hAnsi="Times New Roman" w:cs="Times New Roman"/>
                <w:sz w:val="20"/>
                <w:szCs w:val="20"/>
              </w:rPr>
              <w:t>30/10 al 3/11</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0E77DECF" w14:textId="77777777" w:rsidR="00F864AA" w:rsidRDefault="00EC6576">
            <w:pPr>
              <w:pStyle w:val="LO-normal"/>
              <w:jc w:val="both"/>
            </w:pPr>
            <w:r>
              <w:rPr>
                <w:rFonts w:ascii="Times New Roman" w:eastAsia="Times New Roman" w:hAnsi="Times New Roman" w:cs="Times New Roman"/>
                <w:sz w:val="20"/>
                <w:szCs w:val="20"/>
              </w:rPr>
              <w:t>Nociones básicas de computabilidad y complejidad. Aplicaciones avanzadas de Octave.</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AB7621" w14:textId="77777777" w:rsidR="00F864AA" w:rsidRDefault="00EC6576">
            <w:pPr>
              <w:pStyle w:val="LO-normal"/>
              <w:jc w:val="both"/>
            </w:pPr>
            <w:r>
              <w:rPr>
                <w:rFonts w:ascii="Times New Roman" w:eastAsia="Times New Roman" w:hAnsi="Times New Roman" w:cs="Times New Roman"/>
                <w:sz w:val="20"/>
                <w:szCs w:val="20"/>
              </w:rPr>
              <w:t>Presentación del Trabajo Práctico 2.</w:t>
            </w:r>
          </w:p>
        </w:tc>
      </w:tr>
      <w:tr w:rsidR="00F864AA" w14:paraId="575467F7"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5872137B" w14:textId="77777777" w:rsidR="00F864AA" w:rsidRDefault="00EC6576">
            <w:pPr>
              <w:pStyle w:val="LO-normal"/>
              <w:jc w:val="center"/>
            </w:pPr>
            <w:r>
              <w:rPr>
                <w:rFonts w:ascii="Times New Roman" w:eastAsia="Times New Roman" w:hAnsi="Times New Roman" w:cs="Times New Roman"/>
                <w:sz w:val="20"/>
                <w:szCs w:val="20"/>
              </w:rPr>
              <w:t>13</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2B624C99" w14:textId="77777777" w:rsidR="00F864AA" w:rsidRDefault="00EC6576">
            <w:pPr>
              <w:pStyle w:val="LO-normal"/>
              <w:jc w:val="both"/>
            </w:pPr>
            <w:r>
              <w:rPr>
                <w:rFonts w:ascii="Times New Roman" w:eastAsia="Times New Roman" w:hAnsi="Times New Roman" w:cs="Times New Roman"/>
                <w:sz w:val="20"/>
                <w:szCs w:val="20"/>
              </w:rPr>
              <w:t>6/11 al 10/11</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7521472C" w14:textId="77777777" w:rsidR="00F864AA" w:rsidRDefault="00EC6576">
            <w:pPr>
              <w:pStyle w:val="LO-norma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Uso de las TICs en la enseñanza de la matemática.</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8B448AA" w14:textId="77777777" w:rsidR="00F864AA" w:rsidRDefault="00F864AA">
            <w:pPr>
              <w:pStyle w:val="LO-normal"/>
              <w:jc w:val="both"/>
              <w:rPr>
                <w:rFonts w:eastAsia="Times New Roman" w:cs="Times New Roman"/>
              </w:rPr>
            </w:pPr>
          </w:p>
        </w:tc>
      </w:tr>
      <w:tr w:rsidR="00F864AA" w14:paraId="03AC442A" w14:textId="77777777">
        <w:tc>
          <w:tcPr>
            <w:tcW w:w="900" w:type="dxa"/>
            <w:tcBorders>
              <w:top w:val="single" w:sz="4" w:space="0" w:color="000001"/>
              <w:left w:val="single" w:sz="4" w:space="0" w:color="000001"/>
              <w:bottom w:val="single" w:sz="4" w:space="0" w:color="000001"/>
            </w:tcBorders>
            <w:shd w:val="clear" w:color="auto" w:fill="auto"/>
            <w:tcMar>
              <w:left w:w="83" w:type="dxa"/>
            </w:tcMar>
          </w:tcPr>
          <w:p w14:paraId="5C255023" w14:textId="77777777" w:rsidR="00F864AA" w:rsidRDefault="00EC6576">
            <w:pPr>
              <w:pStyle w:val="LO-normal"/>
              <w:jc w:val="center"/>
            </w:pPr>
            <w:r>
              <w:rPr>
                <w:rFonts w:ascii="Times New Roman" w:eastAsia="Times New Roman" w:hAnsi="Times New Roman" w:cs="Times New Roman"/>
                <w:sz w:val="20"/>
                <w:szCs w:val="20"/>
              </w:rPr>
              <w:t>14</w:t>
            </w:r>
          </w:p>
        </w:tc>
        <w:tc>
          <w:tcPr>
            <w:tcW w:w="1531" w:type="dxa"/>
            <w:tcBorders>
              <w:top w:val="single" w:sz="4" w:space="0" w:color="000001"/>
              <w:left w:val="single" w:sz="4" w:space="0" w:color="000001"/>
              <w:bottom w:val="single" w:sz="4" w:space="0" w:color="000001"/>
            </w:tcBorders>
            <w:shd w:val="clear" w:color="auto" w:fill="auto"/>
            <w:tcMar>
              <w:left w:w="83" w:type="dxa"/>
            </w:tcMar>
          </w:tcPr>
          <w:p w14:paraId="1E802DA7" w14:textId="77777777" w:rsidR="00F864AA" w:rsidRDefault="00EC6576">
            <w:pPr>
              <w:pStyle w:val="LO-normal"/>
              <w:jc w:val="both"/>
            </w:pPr>
            <w:r>
              <w:rPr>
                <w:rFonts w:ascii="Times New Roman" w:eastAsia="Times New Roman" w:hAnsi="Times New Roman" w:cs="Times New Roman"/>
                <w:sz w:val="20"/>
                <w:szCs w:val="20"/>
              </w:rPr>
              <w:t>13/11 al 17/11</w:t>
            </w:r>
          </w:p>
        </w:tc>
        <w:tc>
          <w:tcPr>
            <w:tcW w:w="3499" w:type="dxa"/>
            <w:tcBorders>
              <w:top w:val="single" w:sz="4" w:space="0" w:color="000001"/>
              <w:left w:val="single" w:sz="4" w:space="0" w:color="000001"/>
              <w:bottom w:val="single" w:sz="4" w:space="0" w:color="000001"/>
            </w:tcBorders>
            <w:shd w:val="clear" w:color="auto" w:fill="auto"/>
            <w:tcMar>
              <w:left w:w="83" w:type="dxa"/>
            </w:tcMar>
          </w:tcPr>
          <w:p w14:paraId="36641877" w14:textId="77777777" w:rsidR="00F864AA" w:rsidRDefault="00EC6576">
            <w:pPr>
              <w:pStyle w:val="LO-normal"/>
              <w:jc w:val="both"/>
            </w:pPr>
            <w:r>
              <w:rPr>
                <w:rFonts w:ascii="Times New Roman" w:eastAsia="Times New Roman" w:hAnsi="Times New Roman" w:cs="Times New Roman"/>
                <w:sz w:val="20"/>
                <w:szCs w:val="20"/>
              </w:rPr>
              <w:t>Consulta y defensa Trabajo Práctico 2.</w:t>
            </w:r>
          </w:p>
        </w:tc>
        <w:tc>
          <w:tcPr>
            <w:tcW w:w="3498"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0B5AEF" w14:textId="77777777" w:rsidR="00F864AA" w:rsidRDefault="00EC6576">
            <w:pPr>
              <w:pStyle w:val="LO-normal"/>
              <w:jc w:val="both"/>
            </w:pPr>
            <w:r>
              <w:rPr>
                <w:rFonts w:ascii="Times New Roman" w:eastAsia="Times New Roman" w:hAnsi="Times New Roman" w:cs="Times New Roman"/>
                <w:sz w:val="20"/>
                <w:szCs w:val="20"/>
              </w:rPr>
              <w:t>Defensa del Trabajo Práctico 2.</w:t>
            </w:r>
          </w:p>
        </w:tc>
      </w:tr>
    </w:tbl>
    <w:p w14:paraId="02BFC1B9" w14:textId="77777777" w:rsidR="00F864AA" w:rsidRDefault="00F864AA">
      <w:pPr>
        <w:pStyle w:val="LO-normal"/>
        <w:ind w:left="426"/>
        <w:jc w:val="both"/>
        <w:rPr>
          <w:rFonts w:ascii="Times New Roman" w:hAnsi="Times New Roman"/>
        </w:rPr>
      </w:pPr>
    </w:p>
    <w:p w14:paraId="11778E1B" w14:textId="77777777" w:rsidR="00F864AA" w:rsidRDefault="00F864AA">
      <w:pPr>
        <w:pStyle w:val="LO-normal"/>
        <w:ind w:left="426"/>
        <w:jc w:val="both"/>
        <w:rPr>
          <w:rFonts w:ascii="Times New Roman" w:hAnsi="Times New Roman"/>
        </w:rPr>
      </w:pPr>
    </w:p>
    <w:p w14:paraId="3293689F" w14:textId="77777777" w:rsidR="00F864AA" w:rsidRDefault="00F864AA">
      <w:pPr>
        <w:pStyle w:val="LO-normal"/>
        <w:ind w:left="426"/>
        <w:jc w:val="both"/>
        <w:rPr>
          <w:rFonts w:ascii="Times New Roman" w:hAnsi="Times New Roman"/>
        </w:rPr>
      </w:pPr>
    </w:p>
    <w:p w14:paraId="5C2158D4" w14:textId="77777777" w:rsidR="00F864AA" w:rsidRDefault="00F864AA">
      <w:pPr>
        <w:pStyle w:val="LO-normal"/>
        <w:ind w:left="426"/>
        <w:jc w:val="both"/>
        <w:rPr>
          <w:rFonts w:ascii="Times New Roman" w:hAnsi="Times New Roman"/>
        </w:rPr>
      </w:pPr>
    </w:p>
    <w:p w14:paraId="06599848" w14:textId="77777777" w:rsidR="00F864AA" w:rsidRDefault="00EC6576">
      <w:pPr>
        <w:pStyle w:val="LO-normal"/>
        <w:numPr>
          <w:ilvl w:val="0"/>
          <w:numId w:val="2"/>
        </w:numPr>
        <w:ind w:left="0" w:hanging="360"/>
        <w:jc w:val="both"/>
      </w:pPr>
      <w:r>
        <w:rPr>
          <w:rFonts w:ascii="Times New Roman" w:eastAsia="Times New Roman" w:hAnsi="Times New Roman" w:cs="Times New Roman"/>
          <w:b/>
        </w:rPr>
        <w:lastRenderedPageBreak/>
        <w:t>BIBLIOGRAFÍA</w:t>
      </w:r>
    </w:p>
    <w:p w14:paraId="3633BEC6" w14:textId="77777777" w:rsidR="00F864AA" w:rsidRDefault="00F864AA">
      <w:pPr>
        <w:pStyle w:val="LO-normal"/>
        <w:jc w:val="both"/>
        <w:rPr>
          <w:rFonts w:ascii="Times New Roman" w:hAnsi="Times New Roman"/>
        </w:rPr>
      </w:pPr>
    </w:p>
    <w:p w14:paraId="7A2A89BE" w14:textId="77777777" w:rsidR="00F864AA" w:rsidRDefault="00EC6576">
      <w:pPr>
        <w:jc w:val="both"/>
      </w:pPr>
      <w:r>
        <w:rPr>
          <w:rFonts w:ascii="Times New Roman" w:eastAsia="Times New Roman" w:hAnsi="Times New Roman" w:cs="Times New Roman"/>
          <w:b/>
        </w:rPr>
        <w:t>Obligatoria</w:t>
      </w:r>
    </w:p>
    <w:p w14:paraId="4CF339BB" w14:textId="77777777" w:rsidR="00F864AA" w:rsidRDefault="00F864AA">
      <w:pPr>
        <w:jc w:val="both"/>
        <w:rPr>
          <w:rFonts w:ascii="Times New Roman" w:hAnsi="Times New Roman"/>
        </w:rPr>
      </w:pPr>
    </w:p>
    <w:p w14:paraId="29FA9094" w14:textId="77777777" w:rsidR="00F864AA" w:rsidRDefault="00EC6576">
      <w:pPr>
        <w:jc w:val="both"/>
      </w:pPr>
      <w:r>
        <w:rPr>
          <w:rFonts w:ascii="Times New Roman" w:eastAsia="Times New Roman" w:hAnsi="Times New Roman" w:cs="Times New Roman"/>
          <w:i/>
        </w:rPr>
        <w:t xml:space="preserve">Material de clases teóricas. </w:t>
      </w:r>
      <w:r>
        <w:rPr>
          <w:rFonts w:ascii="Times New Roman" w:eastAsia="Times New Roman" w:hAnsi="Times New Roman" w:cs="Times New Roman"/>
        </w:rPr>
        <w:t>Preparado por el docente.</w:t>
      </w:r>
    </w:p>
    <w:p w14:paraId="0C8948D9" w14:textId="77777777" w:rsidR="00F864AA" w:rsidRDefault="00F864AA">
      <w:pPr>
        <w:jc w:val="both"/>
        <w:rPr>
          <w:rFonts w:ascii="Times New Roman" w:hAnsi="Times New Roman"/>
        </w:rPr>
      </w:pPr>
    </w:p>
    <w:p w14:paraId="09BC6076" w14:textId="77777777" w:rsidR="00F864AA" w:rsidRDefault="00EC6576">
      <w:pPr>
        <w:jc w:val="both"/>
      </w:pPr>
      <w:r>
        <w:rPr>
          <w:rFonts w:ascii="Times New Roman" w:eastAsia="Times New Roman" w:hAnsi="Times New Roman" w:cs="Times New Roman"/>
          <w:i/>
          <w:iCs/>
        </w:rPr>
        <w:t>An Introduction to Programming in JAVA. An Interdisciplinary Approach.</w:t>
      </w:r>
      <w:r>
        <w:rPr>
          <w:rFonts w:ascii="Times New Roman" w:eastAsia="Times New Roman" w:hAnsi="Times New Roman" w:cs="Times New Roman"/>
        </w:rPr>
        <w:t xml:space="preserve"> R. Sedgewick, K. Wayne. 2008.</w:t>
      </w:r>
    </w:p>
    <w:p w14:paraId="1ACD481D" w14:textId="77777777" w:rsidR="00F864AA" w:rsidRDefault="00F864AA">
      <w:pPr>
        <w:jc w:val="both"/>
        <w:rPr>
          <w:rFonts w:ascii="Times New Roman" w:hAnsi="Times New Roman"/>
        </w:rPr>
      </w:pPr>
    </w:p>
    <w:p w14:paraId="505451AF" w14:textId="77777777" w:rsidR="00F864AA" w:rsidRDefault="00EC6576">
      <w:r>
        <w:rPr>
          <w:rFonts w:ascii="Times New Roman" w:eastAsia="Times New Roman" w:hAnsi="Times New Roman" w:cs="Times New Roman"/>
          <w:i/>
        </w:rPr>
        <w:t xml:space="preserve">MATLAB A Practical Introduction to Programming and Problem Solving. </w:t>
      </w:r>
      <w:r>
        <w:rPr>
          <w:rFonts w:ascii="Times New Roman" w:eastAsia="Times New Roman" w:hAnsi="Times New Roman" w:cs="Times New Roman"/>
        </w:rPr>
        <w:t>S. Attaway. 2012.</w:t>
      </w:r>
    </w:p>
    <w:p w14:paraId="4DCE758C" w14:textId="77777777" w:rsidR="00F864AA" w:rsidRDefault="00F864AA">
      <w:pPr>
        <w:rPr>
          <w:rFonts w:ascii="Times New Roman" w:hAnsi="Times New Roman"/>
        </w:rPr>
      </w:pPr>
    </w:p>
    <w:p w14:paraId="048066F0" w14:textId="77777777" w:rsidR="00F864AA" w:rsidRDefault="00F864AA">
      <w:pPr>
        <w:rPr>
          <w:rFonts w:ascii="Times New Roman" w:hAnsi="Times New Roman"/>
        </w:rPr>
      </w:pPr>
    </w:p>
    <w:p w14:paraId="4CF9A7F4" w14:textId="77777777" w:rsidR="00F864AA" w:rsidRDefault="00EC6576">
      <w:r>
        <w:rPr>
          <w:rFonts w:ascii="Times New Roman" w:eastAsia="Times New Roman" w:hAnsi="Times New Roman" w:cs="Times New Roman"/>
          <w:b/>
        </w:rPr>
        <w:t>De consulta</w:t>
      </w:r>
    </w:p>
    <w:p w14:paraId="20AD2046" w14:textId="77777777" w:rsidR="00F864AA" w:rsidRDefault="00F864AA">
      <w:pPr>
        <w:rPr>
          <w:rFonts w:ascii="Times New Roman" w:eastAsia="Times New Roman" w:hAnsi="Times New Roman" w:cs="Times New Roman"/>
          <w:i/>
        </w:rPr>
      </w:pPr>
    </w:p>
    <w:p w14:paraId="2CBBCEBC" w14:textId="77777777" w:rsidR="00F864AA" w:rsidRDefault="00EC6576">
      <w:r>
        <w:rPr>
          <w:rFonts w:ascii="Times New Roman" w:eastAsia="Times New Roman" w:hAnsi="Times New Roman" w:cs="Times New Roman"/>
          <w:i/>
        </w:rPr>
        <w:t>Octave manual v4</w:t>
      </w:r>
      <w:r>
        <w:rPr>
          <w:rFonts w:ascii="Times New Roman" w:eastAsia="Times New Roman" w:hAnsi="Times New Roman" w:cs="Times New Roman"/>
        </w:rPr>
        <w:t>.0.3. John W. Eaton, David Bateman, Søren Hauberg, Rik Wehbring. 2016. Link de descarga: https://www.gnu.org/software/octave/octave.pdf</w:t>
      </w:r>
    </w:p>
    <w:p w14:paraId="3BF6C9B4" w14:textId="77777777" w:rsidR="00F864AA" w:rsidRDefault="00F864AA">
      <w:pPr>
        <w:rPr>
          <w:rFonts w:eastAsia="Times New Roman" w:cs="Times New Roman"/>
        </w:rPr>
      </w:pPr>
    </w:p>
    <w:p w14:paraId="05A4DC34" w14:textId="77777777" w:rsidR="00F864AA" w:rsidRDefault="00EC6576">
      <w:pPr>
        <w:pStyle w:val="Ttulo1"/>
        <w:keepLines w:val="0"/>
        <w:spacing w:before="0" w:after="0"/>
        <w:jc w:val="both"/>
      </w:pPr>
      <w:bookmarkStart w:id="2" w:name="h.3k3rf939utig"/>
      <w:bookmarkEnd w:id="2"/>
      <w:r>
        <w:rPr>
          <w:rFonts w:ascii="Times New Roman" w:eastAsia="Times New Roman" w:hAnsi="Times New Roman" w:cs="Times New Roman"/>
          <w:b w:val="0"/>
          <w:i/>
          <w:sz w:val="24"/>
          <w:szCs w:val="24"/>
        </w:rPr>
        <w:t xml:space="preserve">Algorítmica y representación de datos. </w:t>
      </w:r>
      <w:r>
        <w:rPr>
          <w:rFonts w:ascii="Times New Roman" w:eastAsia="Times New Roman" w:hAnsi="Times New Roman" w:cs="Times New Roman"/>
          <w:b w:val="0"/>
          <w:sz w:val="24"/>
          <w:szCs w:val="24"/>
        </w:rPr>
        <w:t>Pierre-Claude Scholl, Jean-Pierre Peyrin. 1985.</w:t>
      </w:r>
    </w:p>
    <w:p w14:paraId="20A07A41" w14:textId="77777777" w:rsidR="00F864AA" w:rsidRDefault="00F864AA">
      <w:pPr>
        <w:pStyle w:val="Ttulo1"/>
        <w:spacing w:before="0" w:after="0"/>
        <w:jc w:val="both"/>
        <w:rPr>
          <w:rFonts w:eastAsia="Times New Roman" w:cs="Times New Roman"/>
          <w:b w:val="0"/>
          <w:sz w:val="24"/>
          <w:szCs w:val="24"/>
        </w:rPr>
      </w:pPr>
    </w:p>
    <w:p w14:paraId="477ECE67" w14:textId="77777777" w:rsidR="00F864AA" w:rsidRDefault="00EC6576">
      <w:pPr>
        <w:pStyle w:val="Ttulo1"/>
        <w:spacing w:before="0" w:after="0"/>
        <w:jc w:val="both"/>
      </w:pPr>
      <w:bookmarkStart w:id="3" w:name="h.cgzo817jeou"/>
      <w:bookmarkEnd w:id="3"/>
      <w:r>
        <w:rPr>
          <w:rFonts w:ascii="Times New Roman" w:eastAsia="Times New Roman" w:hAnsi="Times New Roman" w:cs="Times New Roman"/>
          <w:b w:val="0"/>
          <w:i/>
          <w:sz w:val="24"/>
          <w:szCs w:val="24"/>
        </w:rPr>
        <w:t>Esquemas Algorítmicos Fundamentales: Secuencias e iteración</w:t>
      </w:r>
      <w:r>
        <w:rPr>
          <w:rFonts w:ascii="Times New Roman" w:eastAsia="Times New Roman" w:hAnsi="Times New Roman" w:cs="Times New Roman"/>
          <w:b w:val="0"/>
          <w:sz w:val="24"/>
          <w:szCs w:val="24"/>
        </w:rPr>
        <w:t>. Scholl, P. y J.-P. Peyrin. 1991.</w:t>
      </w:r>
    </w:p>
    <w:p w14:paraId="66C1277F" w14:textId="77777777" w:rsidR="00F864AA" w:rsidRDefault="00F864AA">
      <w:pPr>
        <w:pStyle w:val="LO-normal"/>
      </w:pPr>
    </w:p>
    <w:sectPr w:rsidR="00F864AA">
      <w:pgSz w:w="11906" w:h="16838"/>
      <w:pgMar w:top="810" w:right="1418" w:bottom="1703" w:left="1418"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variable"/>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35502"/>
    <w:multiLevelType w:val="multilevel"/>
    <w:tmpl w:val="F48E8CB6"/>
    <w:lvl w:ilvl="0">
      <w:start w:val="1"/>
      <w:numFmt w:val="upperLetter"/>
      <w:lvlText w:val="%1."/>
      <w:lvlJc w:val="left"/>
      <w:pPr>
        <w:ind w:left="502" w:firstLine="0"/>
      </w:pPr>
      <w:rPr>
        <w:rFonts w:ascii="Times New Roman" w:hAnsi="Times New Roman"/>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nsid w:val="5324550C"/>
    <w:multiLevelType w:val="multilevel"/>
    <w:tmpl w:val="0F8835A8"/>
    <w:lvl w:ilvl="0">
      <w:start w:val="1"/>
      <w:numFmt w:val="upperLetter"/>
      <w:lvlText w:val="%1."/>
      <w:lvlJc w:val="left"/>
      <w:pPr>
        <w:ind w:left="657" w:firstLine="0"/>
      </w:pPr>
      <w:rPr>
        <w:rFonts w:ascii="Times New Roman" w:hAnsi="Times New Roman"/>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nsid w:val="6DD71EA4"/>
    <w:multiLevelType w:val="multilevel"/>
    <w:tmpl w:val="3D927B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isplayBackgroundShap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AA"/>
    <w:rsid w:val="006E4F91"/>
    <w:rsid w:val="00EC6576"/>
    <w:rsid w:val="00F864A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1C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rPr>
  </w:style>
  <w:style w:type="paragraph" w:styleId="Ttulo1">
    <w:name w:val="heading 1"/>
    <w:basedOn w:val="Heading"/>
    <w:qFormat/>
    <w:pPr>
      <w:keepLines/>
      <w:widowControl w:val="0"/>
      <w:spacing w:before="480"/>
      <w:contextualSpacing/>
      <w:outlineLvl w:val="0"/>
    </w:pPr>
    <w:rPr>
      <w:rFonts w:ascii="Arial" w:eastAsia="Arial" w:hAnsi="Arial" w:cs="Arial"/>
      <w:b/>
      <w:sz w:val="48"/>
      <w:szCs w:val="48"/>
    </w:rPr>
  </w:style>
  <w:style w:type="paragraph" w:styleId="Ttulo2">
    <w:name w:val="heading 2"/>
    <w:basedOn w:val="Heading"/>
    <w:qFormat/>
    <w:pPr>
      <w:keepLines/>
      <w:widowControl w:val="0"/>
      <w:spacing w:before="360" w:after="80"/>
      <w:contextualSpacing/>
      <w:outlineLvl w:val="1"/>
    </w:pPr>
    <w:rPr>
      <w:rFonts w:ascii="Arial" w:eastAsia="Arial" w:hAnsi="Arial" w:cs="Arial"/>
      <w:b/>
      <w:sz w:val="36"/>
      <w:szCs w:val="36"/>
    </w:rPr>
  </w:style>
  <w:style w:type="paragraph" w:styleId="Ttulo3">
    <w:name w:val="heading 3"/>
    <w:basedOn w:val="Heading"/>
    <w:qFormat/>
    <w:pPr>
      <w:keepLines/>
      <w:widowControl w:val="0"/>
      <w:spacing w:before="280" w:after="80"/>
      <w:contextualSpacing/>
      <w:outlineLvl w:val="2"/>
    </w:pPr>
    <w:rPr>
      <w:rFonts w:ascii="Arial" w:eastAsia="Arial" w:hAnsi="Arial" w:cs="Arial"/>
      <w:b/>
    </w:rPr>
  </w:style>
  <w:style w:type="paragraph" w:styleId="Ttulo4">
    <w:name w:val="heading 4"/>
    <w:basedOn w:val="Heading"/>
    <w:qFormat/>
    <w:pPr>
      <w:keepLines/>
      <w:widowControl w:val="0"/>
      <w:spacing w:after="40"/>
      <w:contextualSpacing/>
      <w:outlineLvl w:val="3"/>
    </w:pPr>
    <w:rPr>
      <w:rFonts w:ascii="Arial" w:eastAsia="Arial" w:hAnsi="Arial" w:cs="Arial"/>
      <w:b/>
      <w:sz w:val="24"/>
      <w:szCs w:val="24"/>
    </w:rPr>
  </w:style>
  <w:style w:type="paragraph" w:styleId="Ttulo5">
    <w:name w:val="heading 5"/>
    <w:basedOn w:val="Heading"/>
    <w:qFormat/>
    <w:pPr>
      <w:keepLines/>
      <w:widowControl w:val="0"/>
      <w:spacing w:before="220" w:after="40"/>
      <w:contextualSpacing/>
      <w:outlineLvl w:val="4"/>
    </w:pPr>
    <w:rPr>
      <w:rFonts w:ascii="Arial" w:eastAsia="Arial" w:hAnsi="Arial" w:cs="Arial"/>
      <w:b/>
      <w:sz w:val="22"/>
      <w:szCs w:val="22"/>
    </w:rPr>
  </w:style>
  <w:style w:type="paragraph" w:styleId="Ttulo6">
    <w:name w:val="heading 6"/>
    <w:basedOn w:val="Heading"/>
    <w:qFormat/>
    <w:pPr>
      <w:keepLines/>
      <w:widowControl w:val="0"/>
      <w:spacing w:before="200" w:after="40"/>
      <w:contextualSpacing/>
      <w:outlineLvl w:val="5"/>
    </w:pPr>
    <w:rPr>
      <w:rFonts w:ascii="Arial" w:eastAsia="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semiHidden/>
    <w:qFormat/>
  </w:style>
  <w:style w:type="character" w:styleId="Refdecomentario">
    <w:name w:val="annotation reference"/>
    <w:basedOn w:val="Fuentedeprrafopredeter"/>
    <w:uiPriority w:val="99"/>
    <w:semiHidden/>
    <w:unhideWhenUsed/>
    <w:qFormat/>
    <w:rPr>
      <w:sz w:val="18"/>
      <w:szCs w:val="18"/>
    </w:rPr>
  </w:style>
  <w:style w:type="character" w:customStyle="1" w:styleId="TextodegloboCar">
    <w:name w:val="Texto de globo Car"/>
    <w:basedOn w:val="Fuentedeprrafopredeter"/>
    <w:link w:val="Textodeglobo"/>
    <w:uiPriority w:val="99"/>
    <w:semiHidden/>
    <w:qFormat/>
    <w:rsid w:val="00BB072F"/>
    <w:rPr>
      <w:rFonts w:ascii="Lucida Grande" w:hAnsi="Lucida Grande" w:cs="Lucida Grande"/>
      <w:sz w:val="18"/>
      <w:szCs w:val="18"/>
    </w:rPr>
  </w:style>
  <w:style w:type="character" w:customStyle="1" w:styleId="ListLabel1">
    <w:name w:val="ListLabel 1"/>
    <w:qFormat/>
    <w:rPr>
      <w:position w:val="0"/>
      <w:sz w:val="24"/>
      <w:vertAlign w:val="baseline"/>
    </w:rPr>
  </w:style>
  <w:style w:type="character" w:customStyle="1" w:styleId="ListLabel2">
    <w:name w:val="ListLabel 2"/>
    <w:qFormat/>
    <w:rPr>
      <w:rFonts w:ascii="Times New Roman" w:hAnsi="Times New Roman"/>
      <w:b/>
      <w:position w:val="0"/>
      <w:sz w:val="24"/>
      <w:vertAlign w:val="baseline"/>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ascii="Times New Roman" w:hAnsi="Times New Roman"/>
      <w:b/>
      <w:position w:val="0"/>
      <w:sz w:val="24"/>
      <w:vertAlign w:val="baseline"/>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InternetLink">
    <w:name w:val="Internet Link"/>
    <w:rPr>
      <w:color w:val="000080"/>
      <w:u w:val="single"/>
      <w:lang w:val="uz-Cyrl-UZ" w:eastAsia="uz-Cyrl-UZ" w:bidi="uz-Cyrl-UZ"/>
    </w:rPr>
  </w:style>
  <w:style w:type="character" w:customStyle="1" w:styleId="ListLabel20">
    <w:name w:val="ListLabel 20"/>
    <w:qFormat/>
    <w:rPr>
      <w:rFonts w:ascii="Times New Roman" w:hAnsi="Times New Roman"/>
      <w:b/>
      <w:position w:val="0"/>
      <w:sz w:val="24"/>
      <w:vertAlign w:val="baseline"/>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ascii="Times New Roman" w:hAnsi="Times New Roman"/>
      <w:b/>
      <w:position w:val="0"/>
      <w:sz w:val="24"/>
      <w:vertAlign w:val="baseline"/>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ascii="Times New Roman" w:hAnsi="Times New Roman"/>
      <w:b/>
      <w:position w:val="0"/>
      <w:sz w:val="24"/>
      <w:vertAlign w:val="baseline"/>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ascii="Times New Roman" w:hAnsi="Times New Roman"/>
      <w:b/>
      <w:position w:val="0"/>
      <w:sz w:val="24"/>
      <w:vertAlign w:val="baseline"/>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b/>
      <w:position w:val="0"/>
      <w:sz w:val="24"/>
      <w:vertAlign w:val="baseline"/>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ascii="Times New Roman" w:hAnsi="Times New Roman"/>
      <w:b/>
      <w:position w:val="0"/>
      <w:sz w:val="24"/>
      <w:vertAlign w:val="baseline"/>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LO-normal">
    <w:name w:val="LO-normal"/>
    <w:qFormat/>
    <w:pPr>
      <w:suppressAutoHyphens/>
    </w:pPr>
    <w:rPr>
      <w:sz w:val="24"/>
    </w:rPr>
  </w:style>
  <w:style w:type="paragraph" w:styleId="Puesto">
    <w:name w:val="Title"/>
    <w:basedOn w:val="LO-normal"/>
    <w:qFormat/>
    <w:pPr>
      <w:keepNext/>
      <w:keepLines/>
      <w:spacing w:before="480" w:after="120"/>
      <w:contextualSpacing/>
    </w:pPr>
    <w:rPr>
      <w:b/>
      <w:sz w:val="72"/>
      <w:szCs w:val="72"/>
    </w:rPr>
  </w:style>
  <w:style w:type="paragraph" w:styleId="Subttulo">
    <w:name w:val="Subtitle"/>
    <w:basedOn w:val="LO-normal"/>
    <w:qFormat/>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qFormat/>
  </w:style>
  <w:style w:type="paragraph" w:styleId="Textodeglobo">
    <w:name w:val="Balloon Text"/>
    <w:basedOn w:val="Normal"/>
    <w:link w:val="TextodegloboCar"/>
    <w:uiPriority w:val="99"/>
    <w:semiHidden/>
    <w:unhideWhenUsed/>
    <w:qFormat/>
    <w:rsid w:val="00BB072F"/>
    <w:rPr>
      <w:rFonts w:ascii="Lucida Grande" w:hAnsi="Lucida Grande" w:cs="Lucida Grande"/>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1951</Words>
  <Characters>10733</Characters>
  <Application>Microsoft Macintosh Word</Application>
  <DocSecurity>0</DocSecurity>
  <Lines>89</Lines>
  <Paragraphs>25</Paragraphs>
  <ScaleCrop>false</ScaleCrop>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18</cp:revision>
  <dcterms:created xsi:type="dcterms:W3CDTF">2016-08-25T14:32:00Z</dcterms:created>
  <dcterms:modified xsi:type="dcterms:W3CDTF">2017-09-06T14:47:00Z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