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12" w:rsidRPr="00B01E95" w:rsidRDefault="00646212" w:rsidP="00C13FE5">
      <w:pPr>
        <w:rPr>
          <w:rFonts w:asciiTheme="majorHAnsi" w:hAnsiTheme="majorHAnsi"/>
          <w:lang w:val="es-ES"/>
        </w:rPr>
      </w:pPr>
    </w:p>
    <w:p w:rsidR="00646212" w:rsidRPr="005214D3" w:rsidRDefault="00646212" w:rsidP="00C13FE5">
      <w:pPr>
        <w:rPr>
          <w:rFonts w:asciiTheme="majorHAnsi" w:hAnsiTheme="majorHAnsi"/>
          <w:b/>
          <w:lang w:val="es-ES"/>
        </w:rPr>
      </w:pPr>
      <w:r w:rsidRPr="005214D3">
        <w:rPr>
          <w:rFonts w:asciiTheme="majorHAnsi" w:hAnsiTheme="majorHAnsi"/>
          <w:b/>
          <w:lang w:val="es-ES"/>
        </w:rPr>
        <w:t>Universidad Nacional de Río Cuarto</w:t>
      </w:r>
    </w:p>
    <w:p w:rsidR="00646212" w:rsidRPr="005214D3" w:rsidRDefault="00646212" w:rsidP="00C13FE5">
      <w:pPr>
        <w:rPr>
          <w:rFonts w:asciiTheme="majorHAnsi" w:hAnsiTheme="majorHAnsi"/>
          <w:b/>
          <w:lang w:val="es-ES"/>
        </w:rPr>
      </w:pPr>
      <w:r w:rsidRPr="005214D3">
        <w:rPr>
          <w:rFonts w:asciiTheme="majorHAnsi" w:hAnsiTheme="majorHAnsi"/>
          <w:b/>
          <w:lang w:val="es-ES"/>
        </w:rPr>
        <w:t xml:space="preserve">Facultad de </w:t>
      </w:r>
      <w:proofErr w:type="spellStart"/>
      <w:r w:rsidRPr="005214D3">
        <w:rPr>
          <w:rFonts w:asciiTheme="majorHAnsi" w:hAnsiTheme="majorHAnsi"/>
          <w:b/>
          <w:lang w:val="es-ES"/>
        </w:rPr>
        <w:t>Cs.</w:t>
      </w:r>
      <w:proofErr w:type="spellEnd"/>
      <w:r w:rsidRPr="005214D3">
        <w:rPr>
          <w:rFonts w:asciiTheme="majorHAnsi" w:hAnsiTheme="majorHAnsi"/>
          <w:b/>
          <w:lang w:val="es-ES"/>
        </w:rPr>
        <w:t xml:space="preserve"> E.F.Q. y Naturales</w:t>
      </w:r>
    </w:p>
    <w:p w:rsidR="00646212" w:rsidRPr="00B01E95" w:rsidRDefault="00646212" w:rsidP="00C13FE5">
      <w:pPr>
        <w:rPr>
          <w:rFonts w:asciiTheme="majorHAnsi" w:hAnsiTheme="majorHAnsi"/>
          <w:lang w:val="es-ES"/>
        </w:rPr>
      </w:pPr>
    </w:p>
    <w:p w:rsidR="00646212" w:rsidRPr="00B01E95" w:rsidRDefault="00646212" w:rsidP="00C13FE5">
      <w:pPr>
        <w:rPr>
          <w:rFonts w:asciiTheme="majorHAnsi" w:hAnsiTheme="majorHAnsi"/>
          <w:b/>
          <w:lang w:val="es-ES"/>
        </w:rPr>
      </w:pPr>
      <w:r w:rsidRPr="00B01E95">
        <w:rPr>
          <w:rFonts w:asciiTheme="majorHAnsi" w:hAnsiTheme="majorHAnsi"/>
          <w:b/>
          <w:lang w:val="es-ES"/>
        </w:rPr>
        <w:t>Departamento de Ciencias Naturales</w:t>
      </w:r>
    </w:p>
    <w:p w:rsidR="00646212" w:rsidRPr="00B01E95" w:rsidRDefault="00646212" w:rsidP="00C13FE5">
      <w:pPr>
        <w:rPr>
          <w:rFonts w:asciiTheme="majorHAnsi" w:hAnsiTheme="majorHAnsi"/>
          <w:lang w:val="es-ES"/>
        </w:rPr>
      </w:pPr>
    </w:p>
    <w:p w:rsidR="00646212" w:rsidRPr="00B01E95" w:rsidRDefault="00646212" w:rsidP="00C13FE5">
      <w:pPr>
        <w:rPr>
          <w:rFonts w:asciiTheme="majorHAnsi" w:hAnsiTheme="majorHAnsi"/>
          <w:lang w:val="es-ES"/>
        </w:rPr>
      </w:pPr>
      <w:r w:rsidRPr="00B01E95">
        <w:rPr>
          <w:rFonts w:asciiTheme="majorHAnsi" w:hAnsiTheme="majorHAnsi"/>
          <w:b/>
          <w:lang w:val="es-ES"/>
        </w:rPr>
        <w:t>CARRERAS</w:t>
      </w:r>
      <w:r w:rsidRPr="00B01E95">
        <w:rPr>
          <w:rFonts w:asciiTheme="majorHAnsi" w:hAnsiTheme="majorHAnsi"/>
          <w:lang w:val="es-ES"/>
        </w:rPr>
        <w:t xml:space="preserve">: Profesorado en </w:t>
      </w:r>
      <w:proofErr w:type="spellStart"/>
      <w:r w:rsidRPr="00B01E95">
        <w:rPr>
          <w:rFonts w:asciiTheme="majorHAnsi" w:hAnsiTheme="majorHAnsi"/>
          <w:lang w:val="es-ES"/>
        </w:rPr>
        <w:t>Cs.</w:t>
      </w:r>
      <w:proofErr w:type="spellEnd"/>
      <w:r w:rsidRPr="00B01E95">
        <w:rPr>
          <w:rFonts w:asciiTheme="majorHAnsi" w:hAnsiTheme="majorHAnsi"/>
          <w:lang w:val="es-ES"/>
        </w:rPr>
        <w:t xml:space="preserve"> Biológicas (02) y Licenciatura en Ciencias Biológicas (01)</w:t>
      </w:r>
    </w:p>
    <w:p w:rsidR="00646212" w:rsidRPr="00B01E95" w:rsidRDefault="00646212" w:rsidP="00C13FE5">
      <w:pPr>
        <w:rPr>
          <w:rFonts w:asciiTheme="majorHAnsi" w:hAnsiTheme="majorHAnsi"/>
          <w:lang w:val="es-ES"/>
        </w:rPr>
      </w:pPr>
    </w:p>
    <w:p w:rsidR="00646212" w:rsidRPr="00B01E95" w:rsidRDefault="00646212" w:rsidP="00C13FE5">
      <w:pPr>
        <w:rPr>
          <w:rFonts w:asciiTheme="majorHAnsi" w:hAnsiTheme="majorHAnsi"/>
          <w:lang w:val="es-ES"/>
        </w:rPr>
      </w:pPr>
      <w:r w:rsidRPr="00B01E95">
        <w:rPr>
          <w:rFonts w:asciiTheme="majorHAnsi" w:hAnsiTheme="majorHAnsi"/>
          <w:b/>
          <w:lang w:val="es-ES"/>
        </w:rPr>
        <w:t>ASIGNATURA</w:t>
      </w:r>
      <w:r w:rsidR="00C13FE5">
        <w:rPr>
          <w:rFonts w:asciiTheme="majorHAnsi" w:hAnsiTheme="majorHAnsi"/>
          <w:lang w:val="es-ES"/>
        </w:rPr>
        <w:t>: Antropología Biológica</w:t>
      </w:r>
      <w:r w:rsidRPr="00B01E95">
        <w:rPr>
          <w:rFonts w:asciiTheme="majorHAnsi" w:hAnsiTheme="majorHAnsi"/>
          <w:lang w:val="es-ES"/>
        </w:rPr>
        <w:t xml:space="preserve"> (</w:t>
      </w:r>
      <w:r w:rsidRPr="00B01E95">
        <w:rPr>
          <w:rFonts w:asciiTheme="majorHAnsi" w:hAnsiTheme="majorHAnsi"/>
          <w:b/>
          <w:lang w:val="es-ES"/>
        </w:rPr>
        <w:t>Código</w:t>
      </w:r>
      <w:r w:rsidR="00C13FE5">
        <w:rPr>
          <w:rFonts w:asciiTheme="majorHAnsi" w:hAnsiTheme="majorHAnsi"/>
          <w:lang w:val="es-ES"/>
        </w:rPr>
        <w:t xml:space="preserve"> 2074</w:t>
      </w:r>
      <w:r w:rsidRPr="00B01E95">
        <w:rPr>
          <w:rFonts w:asciiTheme="majorHAnsi" w:hAnsiTheme="majorHAnsi"/>
          <w:lang w:val="es-ES"/>
        </w:rPr>
        <w:t>)</w:t>
      </w:r>
    </w:p>
    <w:p w:rsidR="00646212" w:rsidRPr="00B01E95" w:rsidRDefault="00646212" w:rsidP="00C13FE5">
      <w:pPr>
        <w:rPr>
          <w:rFonts w:asciiTheme="majorHAnsi" w:hAnsiTheme="majorHAnsi"/>
          <w:lang w:val="es-ES"/>
        </w:rPr>
      </w:pPr>
    </w:p>
    <w:p w:rsidR="00646212" w:rsidRPr="0040287A" w:rsidRDefault="00646212" w:rsidP="00C13FE5">
      <w:pPr>
        <w:rPr>
          <w:rFonts w:asciiTheme="majorHAnsi" w:hAnsiTheme="majorHAnsi"/>
          <w:lang w:val="es-ES"/>
        </w:rPr>
      </w:pPr>
      <w:r w:rsidRPr="00B01E95">
        <w:rPr>
          <w:rFonts w:asciiTheme="majorHAnsi" w:hAnsiTheme="majorHAnsi"/>
          <w:b/>
          <w:lang w:val="es-ES"/>
        </w:rPr>
        <w:t>DOCENTE RESPONSABLE</w:t>
      </w:r>
      <w:proofErr w:type="gramStart"/>
      <w:r w:rsidRPr="00B01E95">
        <w:rPr>
          <w:rFonts w:asciiTheme="majorHAnsi" w:hAnsiTheme="majorHAnsi"/>
          <w:lang w:val="es-ES"/>
        </w:rPr>
        <w:t xml:space="preserve">: </w:t>
      </w:r>
      <w:r w:rsidR="00B170F2" w:rsidRPr="00B01E95">
        <w:rPr>
          <w:rFonts w:asciiTheme="majorHAnsi" w:hAnsiTheme="majorHAnsi"/>
          <w:lang w:val="es-ES"/>
        </w:rPr>
        <w:t xml:space="preserve"> M.A</w:t>
      </w:r>
      <w:proofErr w:type="gramEnd"/>
      <w:r w:rsidR="00B170F2" w:rsidRPr="00B01E95">
        <w:rPr>
          <w:rFonts w:asciiTheme="majorHAnsi" w:hAnsiTheme="majorHAnsi"/>
          <w:lang w:val="es-ES"/>
        </w:rPr>
        <w:t xml:space="preserve">. Osvaldo J. </w:t>
      </w:r>
      <w:r w:rsidR="00B170F2" w:rsidRPr="0040287A">
        <w:rPr>
          <w:rFonts w:asciiTheme="majorHAnsi" w:hAnsiTheme="majorHAnsi"/>
          <w:lang w:val="es-ES"/>
        </w:rPr>
        <w:t>MENDON</w:t>
      </w:r>
      <w:r w:rsidR="0040287A" w:rsidRPr="0040287A">
        <w:rPr>
          <w:rFonts w:asciiTheme="majorHAnsi" w:hAnsiTheme="majorHAnsi" w:cs="Arial"/>
          <w:lang w:val="es-ES"/>
        </w:rPr>
        <w:t>Ç</w:t>
      </w:r>
      <w:r w:rsidR="00C13FE5" w:rsidRPr="0040287A">
        <w:rPr>
          <w:rFonts w:asciiTheme="majorHAnsi" w:hAnsiTheme="majorHAnsi" w:cstheme="minorHAnsi"/>
          <w:lang w:val="es-ES"/>
        </w:rPr>
        <w:t>A, PTIT</w:t>
      </w:r>
      <w:r w:rsidR="00B170F2" w:rsidRPr="0040287A">
        <w:rPr>
          <w:rFonts w:asciiTheme="majorHAnsi" w:hAnsiTheme="majorHAnsi" w:cstheme="minorHAnsi"/>
          <w:lang w:val="es-ES"/>
        </w:rPr>
        <w:t>.</w:t>
      </w:r>
      <w:r w:rsidR="00C13FE5" w:rsidRPr="0040287A">
        <w:rPr>
          <w:rFonts w:asciiTheme="majorHAnsi" w:hAnsiTheme="majorHAnsi" w:cstheme="minorHAnsi"/>
          <w:lang w:val="es-ES"/>
        </w:rPr>
        <w:t xml:space="preserve"> </w:t>
      </w:r>
      <w:r w:rsidR="00B170F2" w:rsidRPr="0040287A">
        <w:rPr>
          <w:rFonts w:asciiTheme="majorHAnsi" w:hAnsiTheme="majorHAnsi" w:cstheme="minorHAnsi"/>
          <w:lang w:val="es-ES"/>
        </w:rPr>
        <w:t>DE</w:t>
      </w:r>
      <w:r w:rsidR="00B170F2" w:rsidRPr="0040287A">
        <w:rPr>
          <w:rFonts w:asciiTheme="majorHAnsi" w:hAnsiTheme="majorHAnsi"/>
          <w:lang w:val="es-ES"/>
        </w:rPr>
        <w:t xml:space="preserve"> </w:t>
      </w:r>
    </w:p>
    <w:p w:rsidR="00646212" w:rsidRPr="00B01E95" w:rsidRDefault="00646212" w:rsidP="00C13FE5">
      <w:pPr>
        <w:rPr>
          <w:rFonts w:asciiTheme="majorHAnsi" w:hAnsiTheme="majorHAnsi"/>
          <w:lang w:val="es-ES"/>
        </w:rPr>
      </w:pPr>
    </w:p>
    <w:p w:rsidR="00646212" w:rsidRPr="00B01E95" w:rsidRDefault="00646212" w:rsidP="00C13FE5">
      <w:pPr>
        <w:rPr>
          <w:rFonts w:asciiTheme="majorHAnsi" w:hAnsiTheme="majorHAnsi" w:cstheme="minorHAnsi"/>
          <w:lang w:val="es-ES"/>
        </w:rPr>
      </w:pPr>
      <w:r w:rsidRPr="00B01E95">
        <w:rPr>
          <w:rFonts w:asciiTheme="majorHAnsi" w:hAnsiTheme="majorHAnsi"/>
          <w:b/>
          <w:lang w:val="es-ES"/>
        </w:rPr>
        <w:t>EQUIPO DOCENTE</w:t>
      </w:r>
      <w:r w:rsidR="00A1021F" w:rsidRPr="00B01E95">
        <w:rPr>
          <w:rFonts w:asciiTheme="majorHAnsi" w:hAnsiTheme="majorHAnsi"/>
          <w:lang w:val="es-ES"/>
        </w:rPr>
        <w:t>:</w:t>
      </w:r>
      <w:r w:rsidR="00B170F2" w:rsidRPr="00B01E95">
        <w:rPr>
          <w:rFonts w:asciiTheme="majorHAnsi" w:hAnsiTheme="majorHAnsi"/>
          <w:lang w:val="es-ES"/>
        </w:rPr>
        <w:t xml:space="preserve"> M.A. María A. BORDACH, PAd.DE</w:t>
      </w:r>
      <w:r w:rsidR="00D24B61" w:rsidRPr="00B01E95">
        <w:rPr>
          <w:rFonts w:asciiTheme="majorHAnsi" w:hAnsiTheme="majorHAnsi" w:cstheme="minorHAnsi"/>
          <w:lang w:val="es-ES"/>
        </w:rPr>
        <w:t xml:space="preserve">, </w:t>
      </w:r>
      <w:proofErr w:type="spellStart"/>
      <w:r w:rsidR="00D24B61" w:rsidRPr="00B01E95">
        <w:rPr>
          <w:rFonts w:asciiTheme="majorHAnsi" w:hAnsiTheme="majorHAnsi" w:cstheme="minorHAnsi"/>
          <w:lang w:val="es-ES"/>
        </w:rPr>
        <w:t>Esp</w:t>
      </w:r>
      <w:proofErr w:type="spellEnd"/>
      <w:r w:rsidR="00D24B61" w:rsidRPr="00B01E95">
        <w:rPr>
          <w:rFonts w:asciiTheme="majorHAnsi" w:hAnsiTheme="majorHAnsi" w:cstheme="minorHAnsi"/>
          <w:lang w:val="es-ES"/>
        </w:rPr>
        <w:t xml:space="preserve">. </w:t>
      </w:r>
      <w:r w:rsidR="00A1021F" w:rsidRPr="00B01E95">
        <w:rPr>
          <w:rFonts w:asciiTheme="majorHAnsi" w:hAnsiTheme="majorHAnsi"/>
          <w:lang w:val="es-ES"/>
        </w:rPr>
        <w:t xml:space="preserve"> </w:t>
      </w:r>
      <w:r w:rsidRPr="00B01E95">
        <w:rPr>
          <w:rFonts w:asciiTheme="majorHAnsi" w:hAnsiTheme="majorHAnsi"/>
          <w:lang w:val="es-ES"/>
        </w:rPr>
        <w:t xml:space="preserve">Margarita V. Grosso </w:t>
      </w:r>
      <w:r w:rsidR="00D24B61" w:rsidRPr="00B01E95">
        <w:rPr>
          <w:rFonts w:asciiTheme="majorHAnsi" w:hAnsiTheme="majorHAnsi"/>
          <w:lang w:val="es-ES"/>
        </w:rPr>
        <w:t xml:space="preserve">JTP DSE </w:t>
      </w:r>
      <w:r w:rsidRPr="00B01E95">
        <w:rPr>
          <w:rFonts w:asciiTheme="majorHAnsi" w:hAnsiTheme="majorHAnsi"/>
          <w:lang w:val="es-ES"/>
        </w:rPr>
        <w:t>Dr. Mario A. ARRIETA</w:t>
      </w:r>
      <w:r w:rsidR="00D24B61" w:rsidRPr="00B01E95">
        <w:rPr>
          <w:rFonts w:asciiTheme="majorHAnsi" w:hAnsiTheme="majorHAnsi"/>
          <w:lang w:val="es-ES"/>
        </w:rPr>
        <w:t xml:space="preserve">,  </w:t>
      </w:r>
      <w:proofErr w:type="spellStart"/>
      <w:r w:rsidR="00D24B61" w:rsidRPr="00B01E95">
        <w:rPr>
          <w:rFonts w:asciiTheme="majorHAnsi" w:hAnsiTheme="majorHAnsi"/>
          <w:lang w:val="es-ES"/>
        </w:rPr>
        <w:t>Aydte</w:t>
      </w:r>
      <w:proofErr w:type="spellEnd"/>
      <w:r w:rsidR="00D24B61" w:rsidRPr="00B01E95">
        <w:rPr>
          <w:rFonts w:asciiTheme="majorHAnsi" w:hAnsiTheme="majorHAnsi"/>
          <w:lang w:val="es-ES"/>
        </w:rPr>
        <w:t xml:space="preserve"> 1ra DS</w:t>
      </w:r>
      <w:r w:rsidRPr="00B01E95">
        <w:rPr>
          <w:rFonts w:asciiTheme="majorHAnsi" w:hAnsiTheme="majorHAnsi"/>
          <w:lang w:val="es-ES"/>
        </w:rPr>
        <w:t xml:space="preserve"> </w:t>
      </w:r>
      <w:r w:rsidR="00C13FE5">
        <w:rPr>
          <w:rFonts w:asciiTheme="majorHAnsi" w:hAnsiTheme="majorHAnsi"/>
          <w:lang w:val="es-ES"/>
        </w:rPr>
        <w:t>Efectivo</w:t>
      </w:r>
      <w:r w:rsidRPr="00B01E95">
        <w:rPr>
          <w:rFonts w:asciiTheme="majorHAnsi" w:hAnsiTheme="majorHAnsi"/>
          <w:lang w:val="es-ES"/>
        </w:rPr>
        <w:t xml:space="preserve">– Lic. </w:t>
      </w:r>
      <w:r w:rsidR="00B170F2" w:rsidRPr="00B01E95">
        <w:rPr>
          <w:rFonts w:asciiTheme="majorHAnsi" w:hAnsiTheme="majorHAnsi"/>
          <w:lang w:val="es-ES"/>
        </w:rPr>
        <w:t>Noelia Isabel Merlo</w:t>
      </w:r>
      <w:r w:rsidR="00C13FE5">
        <w:rPr>
          <w:rFonts w:asciiTheme="majorHAnsi" w:hAnsiTheme="majorHAnsi"/>
          <w:lang w:val="es-ES"/>
        </w:rPr>
        <w:t xml:space="preserve">, </w:t>
      </w:r>
      <w:proofErr w:type="spellStart"/>
      <w:r w:rsidR="00C13FE5" w:rsidRPr="00B01E95">
        <w:rPr>
          <w:rFonts w:asciiTheme="majorHAnsi" w:hAnsiTheme="majorHAnsi"/>
          <w:lang w:val="es-ES"/>
        </w:rPr>
        <w:t>Aydte</w:t>
      </w:r>
      <w:proofErr w:type="spellEnd"/>
      <w:r w:rsidR="00C13FE5" w:rsidRPr="00B01E95">
        <w:rPr>
          <w:rFonts w:asciiTheme="majorHAnsi" w:hAnsiTheme="majorHAnsi"/>
          <w:lang w:val="es-ES"/>
        </w:rPr>
        <w:t xml:space="preserve"> 1ra DS</w:t>
      </w:r>
      <w:r w:rsidR="00C13FE5">
        <w:rPr>
          <w:rFonts w:asciiTheme="majorHAnsi" w:hAnsiTheme="majorHAnsi"/>
          <w:lang w:val="es-ES"/>
        </w:rPr>
        <w:t>. Contratada.</w:t>
      </w:r>
    </w:p>
    <w:p w:rsidR="00646212" w:rsidRPr="00B01E95" w:rsidRDefault="00646212" w:rsidP="00C13FE5">
      <w:pPr>
        <w:rPr>
          <w:rFonts w:asciiTheme="majorHAnsi" w:hAnsiTheme="majorHAnsi"/>
          <w:lang w:val="es-ES"/>
        </w:rPr>
      </w:pPr>
    </w:p>
    <w:p w:rsidR="00646212" w:rsidRPr="00B01E95" w:rsidRDefault="00BF68DB" w:rsidP="00C13FE5">
      <w:pPr>
        <w:rPr>
          <w:rFonts w:asciiTheme="majorHAnsi" w:hAnsiTheme="majorHAnsi"/>
          <w:lang w:val="es-ES"/>
        </w:rPr>
      </w:pPr>
      <w:r w:rsidRPr="00B01E95">
        <w:rPr>
          <w:rFonts w:asciiTheme="majorHAnsi" w:hAnsiTheme="majorHAnsi"/>
          <w:b/>
          <w:lang w:val="es-ES"/>
        </w:rPr>
        <w:t>AÑO ACADÉMICO:</w:t>
      </w:r>
      <w:r w:rsidRPr="00B01E95">
        <w:rPr>
          <w:rFonts w:asciiTheme="majorHAnsi" w:hAnsiTheme="majorHAnsi"/>
          <w:lang w:val="es-ES"/>
        </w:rPr>
        <w:t xml:space="preserve"> 201</w:t>
      </w:r>
      <w:r w:rsidR="00B170F2" w:rsidRPr="00B01E95">
        <w:rPr>
          <w:rFonts w:asciiTheme="majorHAnsi" w:hAnsiTheme="majorHAnsi"/>
          <w:lang w:val="es-ES"/>
        </w:rPr>
        <w:t>3</w:t>
      </w:r>
    </w:p>
    <w:p w:rsidR="00BF68DB" w:rsidRPr="00B01E95" w:rsidRDefault="00BF68DB" w:rsidP="00C13FE5">
      <w:pPr>
        <w:rPr>
          <w:rFonts w:asciiTheme="majorHAnsi" w:hAnsiTheme="majorHAnsi"/>
          <w:lang w:val="es-ES"/>
        </w:rPr>
      </w:pPr>
    </w:p>
    <w:p w:rsidR="00BF68DB" w:rsidRPr="00B01E95" w:rsidRDefault="00BF68DB" w:rsidP="00C13FE5">
      <w:pPr>
        <w:rPr>
          <w:rFonts w:asciiTheme="majorHAnsi" w:hAnsiTheme="majorHAnsi"/>
          <w:lang w:val="es-ES"/>
        </w:rPr>
      </w:pPr>
      <w:r w:rsidRPr="00B01E95">
        <w:rPr>
          <w:rFonts w:asciiTheme="majorHAnsi" w:hAnsiTheme="majorHAnsi"/>
          <w:b/>
          <w:lang w:val="es-ES"/>
        </w:rPr>
        <w:t>RÉGIMEN DE LA ASIGNATURA:</w:t>
      </w:r>
      <w:r w:rsidRPr="00B01E95">
        <w:rPr>
          <w:rFonts w:asciiTheme="majorHAnsi" w:hAnsiTheme="majorHAnsi"/>
          <w:lang w:val="es-ES"/>
        </w:rPr>
        <w:t xml:space="preserve"> Cuatrimestral (</w:t>
      </w:r>
      <w:r w:rsidR="00B170F2" w:rsidRPr="00B01E95">
        <w:rPr>
          <w:rFonts w:asciiTheme="majorHAnsi" w:hAnsiTheme="majorHAnsi"/>
          <w:lang w:val="es-ES"/>
        </w:rPr>
        <w:t>Primer</w:t>
      </w:r>
      <w:r w:rsidRPr="00B01E95">
        <w:rPr>
          <w:rFonts w:asciiTheme="majorHAnsi" w:hAnsiTheme="majorHAnsi"/>
          <w:lang w:val="es-ES"/>
        </w:rPr>
        <w:t xml:space="preserve"> Cuatrimestre).</w:t>
      </w:r>
    </w:p>
    <w:p w:rsidR="001363BE" w:rsidRPr="00B01E95" w:rsidRDefault="001363BE" w:rsidP="00C13FE5">
      <w:pPr>
        <w:rPr>
          <w:rFonts w:asciiTheme="majorHAnsi" w:hAnsiTheme="majorHAnsi"/>
          <w:lang w:val="es-ES"/>
        </w:rPr>
      </w:pPr>
    </w:p>
    <w:p w:rsidR="001363BE" w:rsidRDefault="001363BE" w:rsidP="00C13FE5">
      <w:pPr>
        <w:rPr>
          <w:rFonts w:asciiTheme="majorHAnsi" w:hAnsiTheme="majorHAnsi"/>
          <w:b/>
          <w:lang w:val="es-ES"/>
        </w:rPr>
      </w:pPr>
      <w:r w:rsidRPr="00B01E95">
        <w:rPr>
          <w:rFonts w:asciiTheme="majorHAnsi" w:hAnsiTheme="majorHAnsi"/>
          <w:b/>
          <w:lang w:val="es-ES"/>
        </w:rPr>
        <w:t xml:space="preserve">RÉGIMEN DE CORRELATIVIDADES: </w:t>
      </w:r>
    </w:p>
    <w:p w:rsidR="00256A70" w:rsidRPr="00B01E95" w:rsidRDefault="00256A70" w:rsidP="00C13FE5">
      <w:pPr>
        <w:rPr>
          <w:rFonts w:asciiTheme="majorHAnsi" w:hAnsiTheme="majorHAnsi"/>
          <w:b/>
          <w:lang w:val="es-ES"/>
        </w:rPr>
      </w:pPr>
    </w:p>
    <w:p w:rsidR="00442573" w:rsidRPr="00B01E95" w:rsidRDefault="00442573" w:rsidP="00C13FE5">
      <w:pPr>
        <w:rPr>
          <w:rFonts w:asciiTheme="majorHAnsi" w:hAnsiTheme="majorHAnsi"/>
          <w:b/>
          <w:color w:val="0070C0"/>
          <w:lang w:val="es-ES"/>
        </w:rPr>
      </w:pPr>
    </w:p>
    <w:tbl>
      <w:tblPr>
        <w:tblStyle w:val="Tablaconcuadrcula"/>
        <w:tblW w:w="0" w:type="auto"/>
        <w:tblInd w:w="1668" w:type="dxa"/>
        <w:tblLook w:val="04A0"/>
      </w:tblPr>
      <w:tblGrid>
        <w:gridCol w:w="2938"/>
        <w:gridCol w:w="2165"/>
      </w:tblGrid>
      <w:tr w:rsidR="001363BE" w:rsidRPr="00B01E95" w:rsidTr="00940987">
        <w:tc>
          <w:tcPr>
            <w:tcW w:w="2938" w:type="dxa"/>
          </w:tcPr>
          <w:p w:rsidR="001363BE" w:rsidRPr="00B01E95" w:rsidRDefault="001363BE" w:rsidP="00C13FE5">
            <w:pPr>
              <w:rPr>
                <w:rFonts w:asciiTheme="majorHAnsi" w:hAnsiTheme="majorHAnsi"/>
                <w:b/>
                <w:lang w:val="es-ES"/>
              </w:rPr>
            </w:pPr>
            <w:r w:rsidRPr="00B01E95">
              <w:rPr>
                <w:rFonts w:asciiTheme="majorHAnsi" w:hAnsiTheme="majorHAnsi"/>
                <w:b/>
                <w:lang w:val="es-ES"/>
              </w:rPr>
              <w:t>Asignatura</w:t>
            </w:r>
          </w:p>
        </w:tc>
        <w:tc>
          <w:tcPr>
            <w:tcW w:w="2165" w:type="dxa"/>
          </w:tcPr>
          <w:p w:rsidR="001363BE" w:rsidRPr="00B01E95" w:rsidRDefault="001363BE" w:rsidP="00C13FE5">
            <w:pPr>
              <w:rPr>
                <w:rFonts w:asciiTheme="majorHAnsi" w:hAnsiTheme="majorHAnsi"/>
                <w:b/>
                <w:lang w:val="es-ES"/>
              </w:rPr>
            </w:pPr>
            <w:r w:rsidRPr="00B01E95">
              <w:rPr>
                <w:rFonts w:asciiTheme="majorHAnsi" w:hAnsiTheme="majorHAnsi"/>
                <w:b/>
                <w:lang w:val="es-ES"/>
              </w:rPr>
              <w:t>Condición</w:t>
            </w:r>
          </w:p>
        </w:tc>
      </w:tr>
      <w:tr w:rsidR="001363BE" w:rsidRPr="00B01E95" w:rsidTr="00940987">
        <w:tc>
          <w:tcPr>
            <w:tcW w:w="2938" w:type="dxa"/>
          </w:tcPr>
          <w:p w:rsidR="001363BE" w:rsidRPr="00B01E95" w:rsidRDefault="001363BE" w:rsidP="00C13FE5">
            <w:pPr>
              <w:rPr>
                <w:rFonts w:asciiTheme="majorHAnsi" w:hAnsiTheme="majorHAnsi"/>
                <w:lang w:val="es-ES"/>
              </w:rPr>
            </w:pPr>
            <w:r w:rsidRPr="00B01E95">
              <w:rPr>
                <w:rFonts w:asciiTheme="majorHAnsi" w:hAnsiTheme="majorHAnsi"/>
                <w:lang w:val="es-ES"/>
              </w:rPr>
              <w:t>Biología General</w:t>
            </w:r>
            <w:r w:rsidR="00940987" w:rsidRPr="00B01E95">
              <w:rPr>
                <w:rFonts w:asciiTheme="majorHAnsi" w:hAnsiTheme="majorHAnsi"/>
                <w:lang w:val="es-ES"/>
              </w:rPr>
              <w:t xml:space="preserve"> (</w:t>
            </w:r>
            <w:proofErr w:type="spellStart"/>
            <w:r w:rsidR="00940987" w:rsidRPr="00B01E95">
              <w:rPr>
                <w:rFonts w:asciiTheme="majorHAnsi" w:hAnsiTheme="majorHAnsi"/>
                <w:lang w:val="es-ES"/>
              </w:rPr>
              <w:t>Cód</w:t>
            </w:r>
            <w:proofErr w:type="spellEnd"/>
            <w:r w:rsidR="00940987" w:rsidRPr="00B01E95">
              <w:rPr>
                <w:rFonts w:asciiTheme="majorHAnsi" w:hAnsiTheme="majorHAnsi"/>
                <w:lang w:val="es-ES"/>
              </w:rPr>
              <w:t xml:space="preserve"> 2100)</w:t>
            </w:r>
          </w:p>
        </w:tc>
        <w:tc>
          <w:tcPr>
            <w:tcW w:w="2165" w:type="dxa"/>
          </w:tcPr>
          <w:p w:rsidR="001363BE" w:rsidRPr="00B01E95" w:rsidRDefault="001363BE" w:rsidP="00C13FE5">
            <w:pPr>
              <w:rPr>
                <w:rFonts w:asciiTheme="majorHAnsi" w:hAnsiTheme="majorHAnsi"/>
                <w:lang w:val="es-ES"/>
              </w:rPr>
            </w:pPr>
            <w:r w:rsidRPr="00B01E95">
              <w:rPr>
                <w:rFonts w:asciiTheme="majorHAnsi" w:hAnsiTheme="majorHAnsi"/>
                <w:lang w:val="es-ES"/>
              </w:rPr>
              <w:t>Regular</w:t>
            </w:r>
          </w:p>
        </w:tc>
      </w:tr>
      <w:tr w:rsidR="001363BE" w:rsidRPr="00B01E95" w:rsidTr="00940987">
        <w:tc>
          <w:tcPr>
            <w:tcW w:w="2938" w:type="dxa"/>
          </w:tcPr>
          <w:p w:rsidR="001363BE" w:rsidRPr="00B01E95" w:rsidRDefault="001363BE" w:rsidP="00C13FE5">
            <w:pPr>
              <w:rPr>
                <w:rFonts w:asciiTheme="majorHAnsi" w:hAnsiTheme="majorHAnsi"/>
                <w:lang w:val="es-ES"/>
              </w:rPr>
            </w:pPr>
            <w:r w:rsidRPr="00B01E95">
              <w:rPr>
                <w:rFonts w:asciiTheme="majorHAnsi" w:hAnsiTheme="majorHAnsi"/>
                <w:lang w:val="es-ES"/>
              </w:rPr>
              <w:t>Genética General</w:t>
            </w:r>
            <w:r w:rsidR="00940987" w:rsidRPr="00B01E95">
              <w:rPr>
                <w:rFonts w:asciiTheme="majorHAnsi" w:hAnsiTheme="majorHAnsi"/>
                <w:lang w:val="es-ES"/>
              </w:rPr>
              <w:t xml:space="preserve"> Cód. 2119)</w:t>
            </w:r>
          </w:p>
        </w:tc>
        <w:tc>
          <w:tcPr>
            <w:tcW w:w="2165" w:type="dxa"/>
          </w:tcPr>
          <w:p w:rsidR="001363BE" w:rsidRPr="00B01E95" w:rsidRDefault="001363BE" w:rsidP="00C13FE5">
            <w:pPr>
              <w:rPr>
                <w:rFonts w:asciiTheme="majorHAnsi" w:hAnsiTheme="majorHAnsi"/>
                <w:lang w:val="es-ES"/>
              </w:rPr>
            </w:pPr>
            <w:r w:rsidRPr="00B01E95">
              <w:rPr>
                <w:rFonts w:asciiTheme="majorHAnsi" w:hAnsiTheme="majorHAnsi"/>
                <w:lang w:val="es-ES"/>
              </w:rPr>
              <w:t>Regular</w:t>
            </w:r>
          </w:p>
        </w:tc>
      </w:tr>
      <w:tr w:rsidR="001363BE" w:rsidRPr="00B01E95" w:rsidTr="00940987">
        <w:tc>
          <w:tcPr>
            <w:tcW w:w="2938" w:type="dxa"/>
          </w:tcPr>
          <w:p w:rsidR="001363BE" w:rsidRPr="00B01E95" w:rsidRDefault="001363BE" w:rsidP="00C13FE5">
            <w:pPr>
              <w:rPr>
                <w:rFonts w:asciiTheme="majorHAnsi" w:hAnsiTheme="majorHAnsi"/>
                <w:lang w:val="es-ES"/>
              </w:rPr>
            </w:pPr>
            <w:r w:rsidRPr="00B01E95">
              <w:rPr>
                <w:rFonts w:asciiTheme="majorHAnsi" w:hAnsiTheme="majorHAnsi"/>
                <w:lang w:val="es-ES"/>
              </w:rPr>
              <w:t>Ecología General</w:t>
            </w:r>
            <w:r w:rsidR="00940987" w:rsidRPr="00B01E95">
              <w:rPr>
                <w:rFonts w:asciiTheme="majorHAnsi" w:hAnsiTheme="majorHAnsi"/>
                <w:lang w:val="es-ES"/>
              </w:rPr>
              <w:t xml:space="preserve"> (</w:t>
            </w:r>
            <w:proofErr w:type="spellStart"/>
            <w:r w:rsidR="00940987" w:rsidRPr="00B01E95">
              <w:rPr>
                <w:rFonts w:asciiTheme="majorHAnsi" w:hAnsiTheme="majorHAnsi"/>
                <w:lang w:val="es-ES"/>
              </w:rPr>
              <w:t>Cód</w:t>
            </w:r>
            <w:proofErr w:type="spellEnd"/>
            <w:r w:rsidR="00940987" w:rsidRPr="00B01E95">
              <w:rPr>
                <w:rFonts w:asciiTheme="majorHAnsi" w:hAnsiTheme="majorHAnsi"/>
                <w:lang w:val="es-ES"/>
              </w:rPr>
              <w:t xml:space="preserve"> 2121</w:t>
            </w:r>
            <w:r w:rsidR="00696759" w:rsidRPr="00B01E95">
              <w:rPr>
                <w:rFonts w:asciiTheme="majorHAnsi" w:hAnsiTheme="majorHAnsi"/>
                <w:lang w:val="es-ES"/>
              </w:rPr>
              <w:t>)</w:t>
            </w:r>
          </w:p>
        </w:tc>
        <w:tc>
          <w:tcPr>
            <w:tcW w:w="2165" w:type="dxa"/>
          </w:tcPr>
          <w:p w:rsidR="001363BE" w:rsidRPr="00B01E95" w:rsidRDefault="001363BE" w:rsidP="00C13FE5">
            <w:pPr>
              <w:rPr>
                <w:rFonts w:asciiTheme="majorHAnsi" w:hAnsiTheme="majorHAnsi"/>
                <w:lang w:val="es-ES"/>
              </w:rPr>
            </w:pPr>
            <w:r w:rsidRPr="00B01E95">
              <w:rPr>
                <w:rFonts w:asciiTheme="majorHAnsi" w:hAnsiTheme="majorHAnsi"/>
                <w:lang w:val="es-ES"/>
              </w:rPr>
              <w:t>Regular</w:t>
            </w:r>
          </w:p>
        </w:tc>
      </w:tr>
    </w:tbl>
    <w:p w:rsidR="001363BE" w:rsidRDefault="001363BE" w:rsidP="00C13FE5">
      <w:pPr>
        <w:rPr>
          <w:rFonts w:asciiTheme="majorHAnsi" w:hAnsiTheme="majorHAnsi"/>
          <w:b/>
          <w:lang w:val="es-ES"/>
        </w:rPr>
      </w:pPr>
    </w:p>
    <w:p w:rsidR="00256A70" w:rsidRPr="00B01E95" w:rsidRDefault="00256A70" w:rsidP="00C13FE5">
      <w:pPr>
        <w:rPr>
          <w:rFonts w:asciiTheme="majorHAnsi" w:hAnsiTheme="majorHAnsi"/>
          <w:b/>
          <w:lang w:val="es-ES"/>
        </w:rPr>
      </w:pPr>
    </w:p>
    <w:p w:rsidR="001363BE" w:rsidRPr="00B01E95" w:rsidRDefault="001363BE" w:rsidP="00C13FE5">
      <w:pPr>
        <w:rPr>
          <w:rFonts w:asciiTheme="majorHAnsi" w:hAnsiTheme="majorHAnsi"/>
          <w:lang w:val="es-ES"/>
        </w:rPr>
      </w:pPr>
      <w:r w:rsidRPr="00B01E95">
        <w:rPr>
          <w:rFonts w:asciiTheme="majorHAnsi" w:hAnsiTheme="majorHAnsi"/>
          <w:b/>
          <w:lang w:val="es-ES"/>
        </w:rPr>
        <w:t xml:space="preserve">CARGA HORARIA TOTAL: </w:t>
      </w:r>
      <w:r w:rsidRPr="00B01E95">
        <w:rPr>
          <w:rFonts w:asciiTheme="majorHAnsi" w:hAnsiTheme="majorHAnsi"/>
          <w:lang w:val="es-ES"/>
        </w:rPr>
        <w:t>112 horas.</w:t>
      </w:r>
    </w:p>
    <w:p w:rsidR="001363BE" w:rsidRPr="00B01E95" w:rsidRDefault="001363BE" w:rsidP="00C13FE5">
      <w:pPr>
        <w:rPr>
          <w:rFonts w:asciiTheme="majorHAnsi" w:hAnsiTheme="majorHAnsi"/>
          <w:lang w:val="es-ES"/>
        </w:rPr>
      </w:pPr>
    </w:p>
    <w:p w:rsidR="001363BE" w:rsidRPr="00B01E95" w:rsidRDefault="00BC533A" w:rsidP="00C13FE5">
      <w:pPr>
        <w:rPr>
          <w:rFonts w:asciiTheme="majorHAnsi" w:hAnsiTheme="majorHAnsi"/>
          <w:b/>
          <w:lang w:val="es-ES"/>
        </w:rPr>
      </w:pPr>
      <w:r w:rsidRPr="00B01E95">
        <w:rPr>
          <w:rFonts w:asciiTheme="majorHAnsi" w:hAnsiTheme="majorHAnsi"/>
          <w:b/>
          <w:lang w:val="es-ES"/>
        </w:rPr>
        <w:t>TEÓRICAS</w:t>
      </w:r>
      <w:proofErr w:type="gramStart"/>
      <w:r w:rsidRPr="00B01E95">
        <w:rPr>
          <w:rFonts w:asciiTheme="majorHAnsi" w:hAnsiTheme="majorHAnsi"/>
          <w:b/>
          <w:lang w:val="es-ES"/>
        </w:rPr>
        <w:t xml:space="preserve">: </w:t>
      </w:r>
      <w:r w:rsidR="003E2762" w:rsidRPr="00B01E95">
        <w:rPr>
          <w:rFonts w:asciiTheme="majorHAnsi" w:hAnsiTheme="majorHAnsi"/>
          <w:b/>
          <w:color w:val="FF0000"/>
          <w:lang w:val="es-ES"/>
        </w:rPr>
        <w:t xml:space="preserve"> </w:t>
      </w:r>
      <w:r w:rsidR="003E2762" w:rsidRPr="00B01E95">
        <w:rPr>
          <w:rFonts w:asciiTheme="majorHAnsi" w:hAnsiTheme="majorHAnsi"/>
          <w:b/>
          <w:lang w:val="es-ES"/>
        </w:rPr>
        <w:t>56</w:t>
      </w:r>
      <w:proofErr w:type="gramEnd"/>
      <w:r w:rsidR="003E2762" w:rsidRPr="00B01E95">
        <w:rPr>
          <w:rFonts w:asciiTheme="majorHAnsi" w:hAnsiTheme="majorHAnsi"/>
          <w:b/>
          <w:lang w:val="es-ES"/>
        </w:rPr>
        <w:t xml:space="preserve"> </w:t>
      </w:r>
      <w:r w:rsidRPr="00B01E95">
        <w:rPr>
          <w:rFonts w:asciiTheme="majorHAnsi" w:hAnsiTheme="majorHAnsi"/>
          <w:b/>
          <w:lang w:val="es-ES"/>
        </w:rPr>
        <w:t>hs.</w:t>
      </w:r>
    </w:p>
    <w:p w:rsidR="0040287A" w:rsidRDefault="0040287A" w:rsidP="00C13FE5">
      <w:pPr>
        <w:rPr>
          <w:rFonts w:asciiTheme="majorHAnsi" w:hAnsiTheme="majorHAnsi"/>
          <w:b/>
          <w:lang w:val="es-ES"/>
        </w:rPr>
      </w:pPr>
    </w:p>
    <w:p w:rsidR="00BC533A" w:rsidRPr="00B01E95" w:rsidRDefault="00D24B61" w:rsidP="00C13FE5">
      <w:pPr>
        <w:rPr>
          <w:rFonts w:asciiTheme="majorHAnsi" w:hAnsiTheme="majorHAnsi"/>
          <w:b/>
          <w:lang w:val="es-ES"/>
        </w:rPr>
      </w:pPr>
      <w:r w:rsidRPr="00B01E95">
        <w:rPr>
          <w:rFonts w:asciiTheme="majorHAnsi" w:hAnsiTheme="majorHAnsi"/>
          <w:b/>
          <w:lang w:val="es-ES"/>
        </w:rPr>
        <w:t>TEÓRICO-PRÁCTICAS:</w:t>
      </w:r>
      <w:r w:rsidR="003E2762" w:rsidRPr="00B01E95">
        <w:rPr>
          <w:rFonts w:asciiTheme="majorHAnsi" w:hAnsiTheme="majorHAnsi"/>
          <w:b/>
          <w:lang w:val="es-ES"/>
        </w:rPr>
        <w:t xml:space="preserve"> 56 </w:t>
      </w:r>
      <w:r w:rsidR="00BC533A" w:rsidRPr="00B01E95">
        <w:rPr>
          <w:rFonts w:asciiTheme="majorHAnsi" w:hAnsiTheme="majorHAnsi"/>
          <w:b/>
          <w:lang w:val="es-ES"/>
        </w:rPr>
        <w:t>hs.</w:t>
      </w:r>
    </w:p>
    <w:p w:rsidR="00BC533A" w:rsidRPr="00B01E95" w:rsidRDefault="00BC533A" w:rsidP="00C13FE5">
      <w:pPr>
        <w:rPr>
          <w:rFonts w:asciiTheme="majorHAnsi" w:hAnsiTheme="majorHAnsi"/>
          <w:b/>
          <w:lang w:val="es-ES"/>
        </w:rPr>
      </w:pPr>
    </w:p>
    <w:p w:rsidR="00BC533A" w:rsidRPr="00B01E95" w:rsidRDefault="00BC533A" w:rsidP="00C13FE5">
      <w:pPr>
        <w:rPr>
          <w:rFonts w:asciiTheme="majorHAnsi" w:hAnsiTheme="majorHAnsi"/>
          <w:lang w:val="es-ES"/>
        </w:rPr>
      </w:pPr>
      <w:r w:rsidRPr="00B01E95">
        <w:rPr>
          <w:rFonts w:asciiTheme="majorHAnsi" w:hAnsiTheme="majorHAnsi"/>
          <w:b/>
          <w:lang w:val="es-ES"/>
        </w:rPr>
        <w:t xml:space="preserve">CARÁCTER DE LA ASIGNATURA: </w:t>
      </w:r>
      <w:r w:rsidRPr="00B01E95">
        <w:rPr>
          <w:rFonts w:asciiTheme="majorHAnsi" w:hAnsiTheme="majorHAnsi"/>
          <w:lang w:val="es-ES"/>
        </w:rPr>
        <w:t>Optativa</w:t>
      </w:r>
    </w:p>
    <w:p w:rsidR="00002145" w:rsidRPr="00B01E95" w:rsidRDefault="00002145" w:rsidP="00C13FE5">
      <w:pPr>
        <w:rPr>
          <w:rFonts w:asciiTheme="majorHAnsi" w:hAnsiTheme="majorHAnsi"/>
          <w:lang w:val="es-ES"/>
        </w:rPr>
      </w:pPr>
    </w:p>
    <w:p w:rsidR="00002145" w:rsidRPr="007B3478" w:rsidRDefault="00002145" w:rsidP="00C13FE5">
      <w:pPr>
        <w:rPr>
          <w:rFonts w:asciiTheme="majorHAnsi" w:hAnsiTheme="majorHAnsi"/>
          <w:lang w:val="es-ES"/>
        </w:rPr>
      </w:pPr>
      <w:r w:rsidRPr="007B3478">
        <w:rPr>
          <w:rFonts w:asciiTheme="majorHAnsi" w:hAnsiTheme="majorHAnsi"/>
          <w:b/>
          <w:lang w:val="es-ES"/>
        </w:rPr>
        <w:t>A.- CONTEXTUALIZACIÓN DE LA ASIGNATURA</w:t>
      </w:r>
      <w:r w:rsidR="007B3478">
        <w:rPr>
          <w:rFonts w:asciiTheme="majorHAnsi" w:hAnsiTheme="majorHAnsi"/>
          <w:b/>
          <w:lang w:val="es-ES"/>
        </w:rPr>
        <w:t xml:space="preserve">: </w:t>
      </w:r>
      <w:r w:rsidR="007B3478" w:rsidRPr="007B3478">
        <w:rPr>
          <w:rFonts w:asciiTheme="majorHAnsi" w:hAnsiTheme="majorHAnsi"/>
          <w:lang w:val="es-ES"/>
        </w:rPr>
        <w:t>Primer Cuatrimestre Cuarto Año del Profesorado en Ciencias Biológicas</w:t>
      </w:r>
      <w:r w:rsidR="00F408D9">
        <w:rPr>
          <w:rFonts w:asciiTheme="majorHAnsi" w:hAnsiTheme="majorHAnsi"/>
          <w:lang w:val="es-ES"/>
        </w:rPr>
        <w:t>. Optativa para la Licenciatura en Ciencias Biológicas.</w:t>
      </w:r>
    </w:p>
    <w:p w:rsidR="007B3478" w:rsidRPr="007B3478" w:rsidRDefault="007B3478" w:rsidP="00C13FE5">
      <w:pPr>
        <w:rPr>
          <w:rFonts w:asciiTheme="majorHAnsi" w:hAnsiTheme="majorHAnsi"/>
          <w:lang w:val="es-ES"/>
        </w:rPr>
      </w:pPr>
    </w:p>
    <w:p w:rsidR="00A85563" w:rsidRDefault="00002145" w:rsidP="00C13FE5">
      <w:pPr>
        <w:pStyle w:val="Textoindependiente2"/>
        <w:rPr>
          <w:rFonts w:asciiTheme="majorHAnsi" w:hAnsiTheme="majorHAnsi" w:cstheme="minorHAnsi"/>
          <w:sz w:val="22"/>
          <w:szCs w:val="22"/>
        </w:rPr>
      </w:pPr>
      <w:r w:rsidRPr="00B01E95">
        <w:rPr>
          <w:rFonts w:asciiTheme="majorHAnsi" w:hAnsiTheme="majorHAnsi" w:cstheme="minorHAnsi"/>
          <w:b/>
          <w:sz w:val="22"/>
          <w:szCs w:val="22"/>
        </w:rPr>
        <w:t xml:space="preserve">B.- OBJETIVOS PROPUESTOS: </w:t>
      </w:r>
      <w:r w:rsidRPr="00B01E95">
        <w:rPr>
          <w:rFonts w:asciiTheme="majorHAnsi" w:hAnsiTheme="majorHAnsi" w:cstheme="minorHAnsi"/>
          <w:sz w:val="22"/>
          <w:szCs w:val="22"/>
        </w:rPr>
        <w:t>Competencias a lograr por los alumnos y/o actividades para las que capacita la formación impartida.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La implementación y el consecuente dictado de esta asignatura buscará lograr que el alumno:</w:t>
      </w:r>
    </w:p>
    <w:p w:rsidR="0040287A" w:rsidRPr="00A82ED0" w:rsidRDefault="0040287A" w:rsidP="0040287A">
      <w:pPr>
        <w:jc w:val="both"/>
        <w:rPr>
          <w:rFonts w:asciiTheme="majorHAnsi" w:hAnsiTheme="majorHAnsi" w:cs="Arial"/>
          <w:lang w:val="es-AR"/>
        </w:rPr>
      </w:pPr>
    </w:p>
    <w:p w:rsidR="0040287A" w:rsidRPr="00A82ED0" w:rsidRDefault="0040287A" w:rsidP="0040287A">
      <w:pPr>
        <w:jc w:val="both"/>
        <w:rPr>
          <w:rFonts w:asciiTheme="majorHAnsi" w:hAnsiTheme="majorHAnsi" w:cs="Arial"/>
          <w:b/>
          <w:bCs/>
          <w:lang w:val="es-AR"/>
        </w:rPr>
      </w:pPr>
      <w:r w:rsidRPr="00A82ED0">
        <w:rPr>
          <w:rFonts w:asciiTheme="majorHAnsi" w:hAnsiTheme="majorHAnsi" w:cs="Arial"/>
          <w:b/>
          <w:bCs/>
          <w:lang w:val="es-AR"/>
        </w:rPr>
        <w:t>CONOZCA:</w:t>
      </w:r>
    </w:p>
    <w:p w:rsidR="0040287A" w:rsidRPr="00A82ED0" w:rsidRDefault="0040287A" w:rsidP="0040287A">
      <w:pPr>
        <w:jc w:val="both"/>
        <w:rPr>
          <w:rFonts w:asciiTheme="majorHAnsi" w:hAnsiTheme="majorHAnsi" w:cs="Arial"/>
          <w:lang w:val="es-AR"/>
        </w:rPr>
      </w:pP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El marco conceptual, terminológico y epistémico de la disciplina y su ubicación de intersección entre las Ciencias Biológicas y las Ciencias Antropológicas.</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Los acontecimientos más importantes vinculados con el desarrollo de la Antropología y la evolución humana.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Los antecedentes de la moderna concepción de la disciplina.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La relación existente entre los patrones de la evolución de las características biológicas y culturales en el proceso de formación y establecimiento de la especie humana, sobre la base del conocimiento de las hipótesis actuales de la Biología y la Antropología y de los diversos tipos de datos y conocimientos que las sustentan.</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lastRenderedPageBreak/>
        <w:t xml:space="preserve">.- Los principales acontecimientos relativos a la evolución de la vida en el planeta, con especial referencia al </w:t>
      </w:r>
      <w:proofErr w:type="spellStart"/>
      <w:r w:rsidRPr="00A82ED0">
        <w:rPr>
          <w:rFonts w:asciiTheme="majorHAnsi" w:hAnsiTheme="majorHAnsi" w:cs="Arial"/>
          <w:lang w:val="es-AR"/>
        </w:rPr>
        <w:t>Plio</w:t>
      </w:r>
      <w:proofErr w:type="spellEnd"/>
      <w:r w:rsidRPr="00A82ED0">
        <w:rPr>
          <w:rFonts w:asciiTheme="majorHAnsi" w:hAnsiTheme="majorHAnsi" w:cs="Arial"/>
          <w:lang w:val="es-AR"/>
        </w:rPr>
        <w:t>.- Pleistoceno y al Holoceno.</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El desarrollo </w:t>
      </w:r>
      <w:proofErr w:type="spellStart"/>
      <w:r w:rsidRPr="00A82ED0">
        <w:rPr>
          <w:rFonts w:asciiTheme="majorHAnsi" w:hAnsiTheme="majorHAnsi" w:cs="Arial"/>
          <w:lang w:val="es-AR"/>
        </w:rPr>
        <w:t>biosocial</w:t>
      </w:r>
      <w:proofErr w:type="spellEnd"/>
      <w:r w:rsidRPr="00A82ED0">
        <w:rPr>
          <w:rFonts w:asciiTheme="majorHAnsi" w:hAnsiTheme="majorHAnsi" w:cs="Arial"/>
          <w:lang w:val="es-AR"/>
        </w:rPr>
        <w:t xml:space="preserve"> y cultural de las áreas más importantes, con especial referencia a los problemas fundamentales en Antropología Biológica.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Las relaciones de </w:t>
      </w:r>
      <w:proofErr w:type="spellStart"/>
      <w:r w:rsidRPr="00A82ED0">
        <w:rPr>
          <w:rFonts w:asciiTheme="majorHAnsi" w:hAnsiTheme="majorHAnsi" w:cs="Arial"/>
          <w:lang w:val="es-AR"/>
        </w:rPr>
        <w:t>retroestímulo</w:t>
      </w:r>
      <w:proofErr w:type="spellEnd"/>
      <w:r w:rsidRPr="00A82ED0">
        <w:rPr>
          <w:rFonts w:asciiTheme="majorHAnsi" w:hAnsiTheme="majorHAnsi" w:cs="Arial"/>
          <w:lang w:val="es-AR"/>
        </w:rPr>
        <w:t xml:space="preserve"> que existen entre biología, ambiente y procesos de adaptación biocultural.</w:t>
      </w:r>
    </w:p>
    <w:p w:rsidR="0040287A" w:rsidRPr="00A82ED0" w:rsidRDefault="0040287A" w:rsidP="0040287A">
      <w:pPr>
        <w:jc w:val="both"/>
        <w:rPr>
          <w:rFonts w:asciiTheme="majorHAnsi" w:hAnsiTheme="majorHAnsi" w:cs="Arial"/>
          <w:b/>
          <w:bCs/>
          <w:lang w:val="es-AR"/>
        </w:rPr>
      </w:pPr>
    </w:p>
    <w:p w:rsidR="0040287A" w:rsidRPr="00A82ED0" w:rsidRDefault="0040287A" w:rsidP="0040287A">
      <w:pPr>
        <w:jc w:val="both"/>
        <w:rPr>
          <w:rFonts w:asciiTheme="majorHAnsi" w:hAnsiTheme="majorHAnsi" w:cs="Arial"/>
          <w:b/>
          <w:bCs/>
          <w:lang w:val="es-AR"/>
        </w:rPr>
      </w:pPr>
      <w:r w:rsidRPr="00A82ED0">
        <w:rPr>
          <w:rFonts w:asciiTheme="majorHAnsi" w:hAnsiTheme="majorHAnsi" w:cs="Arial"/>
          <w:b/>
          <w:bCs/>
          <w:lang w:val="es-AR"/>
        </w:rPr>
        <w:t>ANALICE:</w:t>
      </w:r>
    </w:p>
    <w:p w:rsidR="0040287A" w:rsidRPr="00A82ED0" w:rsidRDefault="0040287A" w:rsidP="0040287A">
      <w:pPr>
        <w:jc w:val="both"/>
        <w:rPr>
          <w:rFonts w:asciiTheme="majorHAnsi" w:hAnsiTheme="majorHAnsi" w:cs="Arial"/>
          <w:lang w:val="es-AR"/>
        </w:rPr>
      </w:pP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Modelos y Sistemas en conflicto utilizando enfoques diacrónicos y sincrónicos.</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Las hipótesis científicas actuales acerca del origen y evolución de los seres humanos, sus alcances y limitaciones.</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La evolución de la especie humana en relación con las evidencias biológicas y paleontológicas que la sitúan como parte del linaje de los primates, considerando simultáneamente las particularidades de nuestra especie, vinculadas con su desarrollo cultural y social.</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Los procesos y patrones involucrados en la transformación biológica y cultural que condujo al establecimiento de la especie humana.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El papel de la selección natural y de otros procesos alternativos en el establecimiento de las características clave del género </w:t>
      </w:r>
      <w:r w:rsidRPr="00A82ED0">
        <w:rPr>
          <w:rFonts w:asciiTheme="majorHAnsi" w:hAnsiTheme="majorHAnsi" w:cs="Arial"/>
          <w:i/>
          <w:lang w:val="es-AR"/>
        </w:rPr>
        <w:t>Homo</w:t>
      </w:r>
      <w:r w:rsidRPr="00A82ED0">
        <w:rPr>
          <w:rFonts w:asciiTheme="majorHAnsi" w:hAnsiTheme="majorHAnsi" w:cs="Arial"/>
          <w:lang w:val="es-AR"/>
        </w:rPr>
        <w:t>, identificando y relacionando los procesos y patrones involucrados en los aspectos biológicos y culturales de la evolución de nuestra especie.</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La hipótesis del relajamiento de la selección natural en nuestra especie y reflexiones acerca de la inconveniencia de realizar extrapolaciones fundadas en reduccionismos </w:t>
      </w:r>
      <w:proofErr w:type="spellStart"/>
      <w:r w:rsidRPr="00A82ED0">
        <w:rPr>
          <w:rFonts w:asciiTheme="majorHAnsi" w:hAnsiTheme="majorHAnsi" w:cs="Arial"/>
          <w:lang w:val="es-AR"/>
        </w:rPr>
        <w:t>biologizantes</w:t>
      </w:r>
      <w:proofErr w:type="spellEnd"/>
      <w:r w:rsidRPr="00A82ED0">
        <w:rPr>
          <w:rFonts w:asciiTheme="majorHAnsi" w:hAnsiTheme="majorHAnsi" w:cs="Arial"/>
          <w:lang w:val="es-AR"/>
        </w:rPr>
        <w:t xml:space="preserve"> para explicar la compleja problemática de las sociedades humanas, la cual debe ser analizada por disciplinas específicas, tales como las Ciencias Sociales, que contemplan la multiplicidad de factores y procesos involucrados.</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La relación con el ambiente natural de las poblaciones del </w:t>
      </w:r>
      <w:proofErr w:type="spellStart"/>
      <w:r w:rsidRPr="00A82ED0">
        <w:rPr>
          <w:rFonts w:asciiTheme="majorHAnsi" w:hAnsiTheme="majorHAnsi" w:cs="Arial"/>
          <w:lang w:val="es-AR"/>
        </w:rPr>
        <w:t>Plio</w:t>
      </w:r>
      <w:proofErr w:type="spellEnd"/>
      <w:r w:rsidRPr="00A82ED0">
        <w:rPr>
          <w:rFonts w:asciiTheme="majorHAnsi" w:hAnsiTheme="majorHAnsi" w:cs="Arial"/>
          <w:lang w:val="es-AR"/>
        </w:rPr>
        <w:t xml:space="preserve">-Pleistoceno, cazadores.- recolectores con uso del fuego, seguido de los cambios iniciados con la revolución agrícola </w:t>
      </w:r>
      <w:proofErr w:type="spellStart"/>
      <w:r w:rsidRPr="00A82ED0">
        <w:rPr>
          <w:rFonts w:asciiTheme="majorHAnsi" w:hAnsiTheme="majorHAnsi" w:cs="Arial"/>
          <w:lang w:val="es-AR"/>
        </w:rPr>
        <w:t>holocénica</w:t>
      </w:r>
      <w:proofErr w:type="spellEnd"/>
      <w:r w:rsidRPr="00A82ED0">
        <w:rPr>
          <w:rFonts w:asciiTheme="majorHAnsi" w:hAnsiTheme="majorHAnsi" w:cs="Arial"/>
          <w:lang w:val="es-AR"/>
        </w:rPr>
        <w:t>, las características de las grandes sociedades agrícolas preindustriales, y la relación con el medio natural de las poblaciones indígenas habitantes del territorio americano, y los cambios relacionados con el impacto en el ambiente de la conquista y colonización europea, con especial énfasis en nuestro país.</w:t>
      </w:r>
    </w:p>
    <w:p w:rsidR="0040287A" w:rsidRPr="00A82ED0" w:rsidRDefault="0040287A" w:rsidP="0040287A">
      <w:pPr>
        <w:jc w:val="both"/>
        <w:rPr>
          <w:rFonts w:asciiTheme="majorHAnsi" w:hAnsiTheme="majorHAnsi" w:cs="Arial"/>
          <w:b/>
          <w:bCs/>
          <w:lang w:val="es-AR"/>
        </w:rPr>
      </w:pPr>
    </w:p>
    <w:p w:rsidR="0040287A" w:rsidRPr="00A82ED0" w:rsidRDefault="0040287A" w:rsidP="0040287A">
      <w:pPr>
        <w:jc w:val="both"/>
        <w:rPr>
          <w:rFonts w:asciiTheme="majorHAnsi" w:hAnsiTheme="majorHAnsi" w:cs="Arial"/>
          <w:b/>
          <w:bCs/>
          <w:lang w:val="es-AR"/>
        </w:rPr>
      </w:pPr>
      <w:r w:rsidRPr="00A82ED0">
        <w:rPr>
          <w:rFonts w:asciiTheme="majorHAnsi" w:hAnsiTheme="majorHAnsi" w:cs="Arial"/>
          <w:b/>
          <w:bCs/>
          <w:lang w:val="es-AR"/>
        </w:rPr>
        <w:t>COMPRENDA:</w:t>
      </w:r>
    </w:p>
    <w:p w:rsidR="0040287A" w:rsidRPr="00A82ED0" w:rsidRDefault="0040287A" w:rsidP="0040287A">
      <w:pPr>
        <w:jc w:val="both"/>
        <w:rPr>
          <w:rFonts w:asciiTheme="majorHAnsi" w:hAnsiTheme="majorHAnsi" w:cs="Arial"/>
          <w:lang w:val="es-AR"/>
        </w:rPr>
      </w:pP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Los elementos integrantes del proceso evolutivo del Orden Primates que contribuyen a la explicación del fenómeno de la hominización.</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Los procesos biológicos y culturales más probables que permiten explicar la transformación y el cambio de las poblaciones humanas en el espacio y en el tiempo.</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Cómo es y cómo funciona articuladamente el ser humano en su doble dimensión biológica y cultural.</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Cómo se vincula el registro fósil con las interpretaciones sobre la evolución del Orden Primates en general y de los homínidos en particular.</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El enraizamiento filogenético de la especie humana, incorporando el estudio de los rasgos generales de la clasificación, taxonomía, y filogenia de los primates.</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La situación ambiental actual y sus problemáticas como parte de un proceso que debe ser analizado a la luz de la interpretación de la relación de las personas con el ambiente natural a través de la historia, considerando y respetando la diversidad existente en los patrones de vinculación de las sociedades humanas con la naturaleza en diferentes contextos </w:t>
      </w:r>
      <w:proofErr w:type="spellStart"/>
      <w:r w:rsidRPr="00A82ED0">
        <w:rPr>
          <w:rFonts w:asciiTheme="majorHAnsi" w:hAnsiTheme="majorHAnsi" w:cs="Arial"/>
          <w:lang w:val="es-AR"/>
        </w:rPr>
        <w:t>témporo</w:t>
      </w:r>
      <w:proofErr w:type="spellEnd"/>
      <w:r w:rsidRPr="00A82ED0">
        <w:rPr>
          <w:rFonts w:asciiTheme="majorHAnsi" w:hAnsiTheme="majorHAnsi" w:cs="Arial"/>
          <w:lang w:val="es-AR"/>
        </w:rPr>
        <w:t>.- espaciales.</w:t>
      </w:r>
    </w:p>
    <w:p w:rsidR="0040287A" w:rsidRDefault="0040287A" w:rsidP="0040287A">
      <w:pPr>
        <w:jc w:val="both"/>
        <w:rPr>
          <w:rFonts w:asciiTheme="majorHAnsi" w:hAnsiTheme="majorHAnsi" w:cs="Arial"/>
          <w:b/>
          <w:bCs/>
          <w:lang w:val="es-AR"/>
        </w:rPr>
      </w:pPr>
    </w:p>
    <w:p w:rsidR="00256A70" w:rsidRDefault="00256A70" w:rsidP="0040287A">
      <w:pPr>
        <w:jc w:val="both"/>
        <w:rPr>
          <w:rFonts w:asciiTheme="majorHAnsi" w:hAnsiTheme="majorHAnsi" w:cs="Arial"/>
          <w:b/>
          <w:bCs/>
          <w:lang w:val="es-AR"/>
        </w:rPr>
      </w:pPr>
    </w:p>
    <w:p w:rsidR="00256A70" w:rsidRDefault="00256A70" w:rsidP="0040287A">
      <w:pPr>
        <w:jc w:val="both"/>
        <w:rPr>
          <w:rFonts w:asciiTheme="majorHAnsi" w:hAnsiTheme="majorHAnsi" w:cs="Arial"/>
          <w:b/>
          <w:bCs/>
          <w:lang w:val="es-AR"/>
        </w:rPr>
      </w:pPr>
    </w:p>
    <w:p w:rsidR="00256A70" w:rsidRDefault="00256A70" w:rsidP="0040287A">
      <w:pPr>
        <w:jc w:val="both"/>
        <w:rPr>
          <w:rFonts w:asciiTheme="majorHAnsi" w:hAnsiTheme="majorHAnsi" w:cs="Arial"/>
          <w:b/>
          <w:bCs/>
          <w:lang w:val="es-AR"/>
        </w:rPr>
      </w:pPr>
    </w:p>
    <w:p w:rsidR="00256A70" w:rsidRPr="00A82ED0" w:rsidRDefault="00256A70" w:rsidP="0040287A">
      <w:pPr>
        <w:jc w:val="both"/>
        <w:rPr>
          <w:rFonts w:asciiTheme="majorHAnsi" w:hAnsiTheme="majorHAnsi" w:cs="Arial"/>
          <w:b/>
          <w:bCs/>
          <w:lang w:val="es-AR"/>
        </w:rPr>
      </w:pPr>
    </w:p>
    <w:p w:rsidR="0040287A" w:rsidRPr="00A82ED0" w:rsidRDefault="0040287A" w:rsidP="0040287A">
      <w:pPr>
        <w:jc w:val="both"/>
        <w:rPr>
          <w:rFonts w:asciiTheme="majorHAnsi" w:hAnsiTheme="majorHAnsi" w:cs="Arial"/>
          <w:b/>
          <w:bCs/>
          <w:lang w:val="es-AR"/>
        </w:rPr>
      </w:pPr>
      <w:r w:rsidRPr="00A82ED0">
        <w:rPr>
          <w:rFonts w:asciiTheme="majorHAnsi" w:hAnsiTheme="majorHAnsi" w:cs="Arial"/>
          <w:b/>
          <w:bCs/>
          <w:lang w:val="es-AR"/>
        </w:rPr>
        <w:lastRenderedPageBreak/>
        <w:t>APLIQUE:</w:t>
      </w:r>
    </w:p>
    <w:p w:rsidR="0040287A" w:rsidRPr="00A82ED0" w:rsidRDefault="0040287A" w:rsidP="0040287A">
      <w:pPr>
        <w:jc w:val="both"/>
        <w:rPr>
          <w:rFonts w:asciiTheme="majorHAnsi" w:hAnsiTheme="majorHAnsi" w:cs="Arial"/>
          <w:lang w:val="es-AR"/>
        </w:rPr>
      </w:pP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Conceptos derivados de la antropología, la prehistoria, la ecología, la anatomía y otras disciplinas biológicas y antropológicas, al análisis crítico de bibliografía y de situaciones.- problema.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Juicios críticos en la confrontación de distintos enfoques y esquemas explicativos.</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La representación, interpretación o comparación crítica de las diferentes filogenias propuestas actualmente para las especies de homínidos descriptas hasta el presente.</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Los modelos graduales o discontinuos del cambio evolutivo a la evaluación de las evidencias existentes acerca de la evolución humana.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Conocimientos vinculados con patrones de comportamiento adaptativo y economías de subsistencia basadas en </w:t>
      </w:r>
      <w:proofErr w:type="spellStart"/>
      <w:r w:rsidRPr="00A82ED0">
        <w:rPr>
          <w:rFonts w:asciiTheme="majorHAnsi" w:hAnsiTheme="majorHAnsi" w:cs="Arial"/>
          <w:lang w:val="es-AR"/>
        </w:rPr>
        <w:t>predación</w:t>
      </w:r>
      <w:proofErr w:type="spellEnd"/>
      <w:r w:rsidRPr="00A82ED0">
        <w:rPr>
          <w:rFonts w:asciiTheme="majorHAnsi" w:hAnsiTheme="majorHAnsi" w:cs="Arial"/>
          <w:lang w:val="es-AR"/>
        </w:rPr>
        <w:t xml:space="preserve">-recolección </w:t>
      </w:r>
      <w:r w:rsidRPr="00A82ED0">
        <w:rPr>
          <w:rFonts w:asciiTheme="majorHAnsi" w:hAnsiTheme="majorHAnsi" w:cs="Arial"/>
          <w:i/>
          <w:lang w:val="es-AR"/>
        </w:rPr>
        <w:t>versus</w:t>
      </w:r>
      <w:r w:rsidRPr="00A82ED0">
        <w:rPr>
          <w:rFonts w:asciiTheme="majorHAnsi" w:hAnsiTheme="majorHAnsi" w:cs="Arial"/>
          <w:lang w:val="es-AR"/>
        </w:rPr>
        <w:t xml:space="preserve"> producción.</w:t>
      </w:r>
    </w:p>
    <w:p w:rsidR="0040287A" w:rsidRPr="00A82ED0" w:rsidRDefault="0040287A" w:rsidP="0040287A">
      <w:pPr>
        <w:jc w:val="both"/>
        <w:rPr>
          <w:rFonts w:asciiTheme="majorHAnsi" w:hAnsiTheme="majorHAnsi" w:cs="Arial"/>
          <w:b/>
          <w:bCs/>
          <w:lang w:val="es-AR"/>
        </w:rPr>
      </w:pPr>
    </w:p>
    <w:p w:rsidR="0040287A" w:rsidRPr="00A82ED0" w:rsidRDefault="0040287A" w:rsidP="0040287A">
      <w:pPr>
        <w:jc w:val="both"/>
        <w:rPr>
          <w:rFonts w:asciiTheme="majorHAnsi" w:hAnsiTheme="majorHAnsi" w:cs="Arial"/>
          <w:b/>
          <w:bCs/>
          <w:lang w:val="es-AR"/>
        </w:rPr>
      </w:pPr>
      <w:r w:rsidRPr="00A82ED0">
        <w:rPr>
          <w:rFonts w:asciiTheme="majorHAnsi" w:hAnsiTheme="majorHAnsi" w:cs="Arial"/>
          <w:b/>
          <w:bCs/>
          <w:lang w:val="es-AR"/>
        </w:rPr>
        <w:t>VALORE:</w:t>
      </w:r>
    </w:p>
    <w:p w:rsidR="0040287A" w:rsidRPr="00A82ED0" w:rsidRDefault="0040287A" w:rsidP="0040287A">
      <w:pPr>
        <w:jc w:val="both"/>
        <w:rPr>
          <w:rFonts w:asciiTheme="majorHAnsi" w:hAnsiTheme="majorHAnsi" w:cs="Arial"/>
          <w:lang w:val="es-AR"/>
        </w:rPr>
      </w:pP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La importancia de la adaptación humana por medio del binomio biología y cultura.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La magnitud del impacto ecológico del devenir humano en la prehistoria y en la actualidad.</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xml:space="preserve">.- </w:t>
      </w:r>
      <w:proofErr w:type="gramStart"/>
      <w:r w:rsidRPr="00A82ED0">
        <w:rPr>
          <w:rFonts w:asciiTheme="majorHAnsi" w:hAnsiTheme="majorHAnsi" w:cs="Arial"/>
          <w:lang w:val="es-AR"/>
        </w:rPr>
        <w:t>La información procesada en términos hipotético.- deductivos</w:t>
      </w:r>
      <w:proofErr w:type="gramEnd"/>
      <w:r w:rsidRPr="00A82ED0">
        <w:rPr>
          <w:rFonts w:asciiTheme="majorHAnsi" w:hAnsiTheme="majorHAnsi" w:cs="Arial"/>
          <w:lang w:val="es-AR"/>
        </w:rPr>
        <w:t>.</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Las causas y fenómenos que permiten explicar los procesos evolutivos en la especie Homo sapiens.</w:t>
      </w:r>
    </w:p>
    <w:p w:rsidR="0040287A" w:rsidRPr="00A82ED0" w:rsidRDefault="0040287A" w:rsidP="0040287A">
      <w:pPr>
        <w:jc w:val="both"/>
        <w:rPr>
          <w:rFonts w:asciiTheme="majorHAnsi" w:hAnsiTheme="majorHAnsi" w:cs="Arial"/>
          <w:b/>
          <w:bCs/>
          <w:lang w:val="es-AR"/>
        </w:rPr>
      </w:pPr>
    </w:p>
    <w:p w:rsidR="0040287A" w:rsidRPr="00A82ED0" w:rsidRDefault="0040287A" w:rsidP="0040287A">
      <w:pPr>
        <w:jc w:val="both"/>
        <w:rPr>
          <w:rFonts w:asciiTheme="majorHAnsi" w:hAnsiTheme="majorHAnsi" w:cs="Arial"/>
          <w:b/>
          <w:bCs/>
          <w:lang w:val="es-AR"/>
        </w:rPr>
      </w:pPr>
      <w:r w:rsidRPr="00A82ED0">
        <w:rPr>
          <w:rFonts w:asciiTheme="majorHAnsi" w:hAnsiTheme="majorHAnsi" w:cs="Arial"/>
          <w:b/>
          <w:bCs/>
          <w:lang w:val="es-AR"/>
        </w:rPr>
        <w:t>INTEGRE:</w:t>
      </w:r>
    </w:p>
    <w:p w:rsidR="0040287A" w:rsidRPr="00A82ED0" w:rsidRDefault="0040287A" w:rsidP="0040287A">
      <w:pPr>
        <w:jc w:val="both"/>
        <w:rPr>
          <w:rFonts w:asciiTheme="majorHAnsi" w:hAnsiTheme="majorHAnsi" w:cs="Arial"/>
          <w:lang w:val="es-AR"/>
        </w:rPr>
      </w:pP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El conjunto de los factores biológicos, ecológicos, históricos, geográficos y socio.- culturales que hacen posible una explicación de la variación humana.</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El conocimiento biológico y antropológico general con total prescindencia de los enfoques propios del reduccionismo extremo.</w:t>
      </w:r>
    </w:p>
    <w:p w:rsidR="0040287A" w:rsidRPr="00A82ED0" w:rsidRDefault="0040287A" w:rsidP="0040287A">
      <w:pPr>
        <w:jc w:val="both"/>
        <w:rPr>
          <w:rFonts w:asciiTheme="majorHAnsi" w:hAnsiTheme="majorHAnsi" w:cs="Arial"/>
          <w:lang w:val="es-AR"/>
        </w:rPr>
      </w:pPr>
      <w:r w:rsidRPr="00A82ED0">
        <w:rPr>
          <w:rFonts w:asciiTheme="majorHAnsi" w:hAnsiTheme="majorHAnsi" w:cs="Arial"/>
          <w:lang w:val="es-AR"/>
        </w:rPr>
        <w:t>.- Los diferentes aspectos involucrados en el bienestar físico, social y ambiental de la persona, considerando los ámbitos de influencia: familiar, laboral, cultural y socioeconómico.</w:t>
      </w:r>
    </w:p>
    <w:p w:rsidR="0040287A" w:rsidRPr="00A82ED0" w:rsidRDefault="0040287A" w:rsidP="0040287A">
      <w:pPr>
        <w:jc w:val="both"/>
        <w:rPr>
          <w:rFonts w:asciiTheme="majorHAnsi" w:hAnsiTheme="majorHAnsi" w:cs="Arial"/>
          <w:lang w:val="es-AR"/>
        </w:rPr>
      </w:pPr>
    </w:p>
    <w:p w:rsidR="00A85563" w:rsidRPr="0040287A" w:rsidRDefault="00A85563" w:rsidP="00C13FE5">
      <w:pPr>
        <w:pStyle w:val="Textoindependiente2"/>
        <w:rPr>
          <w:rFonts w:asciiTheme="majorHAnsi" w:hAnsiTheme="majorHAnsi" w:cstheme="minorHAnsi"/>
          <w:sz w:val="22"/>
          <w:szCs w:val="22"/>
          <w:lang w:val="es-AR"/>
        </w:rPr>
      </w:pPr>
    </w:p>
    <w:p w:rsidR="00D24B61" w:rsidRPr="00B01E95" w:rsidRDefault="00D24B61" w:rsidP="00C13FE5">
      <w:pPr>
        <w:pStyle w:val="Ttulo2"/>
        <w:rPr>
          <w:rFonts w:asciiTheme="majorHAnsi" w:eastAsiaTheme="minorHAnsi" w:hAnsiTheme="majorHAnsi" w:cstheme="minorHAnsi"/>
          <w:b w:val="0"/>
          <w:bCs w:val="0"/>
          <w:caps w:val="0"/>
          <w:color w:val="0070C0"/>
          <w:sz w:val="22"/>
          <w:szCs w:val="22"/>
          <w:u w:val="none"/>
          <w:lang w:eastAsia="en-US"/>
        </w:rPr>
      </w:pPr>
    </w:p>
    <w:p w:rsidR="00CD15B6" w:rsidRPr="00B01E95" w:rsidRDefault="00002145" w:rsidP="00C13FE5">
      <w:pPr>
        <w:pStyle w:val="Ttulo2"/>
        <w:rPr>
          <w:rFonts w:asciiTheme="majorHAnsi" w:hAnsiTheme="majorHAnsi" w:cstheme="minorHAnsi"/>
          <w:b w:val="0"/>
          <w:bCs w:val="0"/>
          <w:caps w:val="0"/>
          <w:sz w:val="22"/>
          <w:szCs w:val="22"/>
        </w:rPr>
      </w:pPr>
      <w:r w:rsidRPr="00B01E95">
        <w:rPr>
          <w:rFonts w:asciiTheme="majorHAnsi" w:hAnsiTheme="majorHAnsi" w:cstheme="minorHAnsi"/>
          <w:sz w:val="22"/>
          <w:szCs w:val="22"/>
        </w:rPr>
        <w:t>C.- OBJETIVOS BÁSICOS DEL PROGRAMA A DESARROLLAR (Consignar los ejes temáticos estructurantes de la asignatura y sus contenidos básicos).</w:t>
      </w:r>
      <w:r w:rsidR="00CD15B6" w:rsidRPr="00B01E95">
        <w:rPr>
          <w:rFonts w:asciiTheme="majorHAnsi" w:hAnsiTheme="majorHAnsi" w:cstheme="minorHAnsi"/>
          <w:sz w:val="22"/>
          <w:szCs w:val="22"/>
        </w:rPr>
        <w:t xml:space="preserve"> Contenidos</w:t>
      </w:r>
    </w:p>
    <w:p w:rsidR="00F207D2" w:rsidRPr="001E154C" w:rsidRDefault="00F207D2" w:rsidP="00C13FE5">
      <w:pPr>
        <w:rPr>
          <w:rFonts w:asciiTheme="majorHAnsi" w:hAnsiTheme="majorHAnsi" w:cstheme="minorHAnsi"/>
          <w:lang w:val="es-AR"/>
        </w:rPr>
      </w:pPr>
      <w:r w:rsidRPr="001E154C">
        <w:rPr>
          <w:rFonts w:asciiTheme="majorHAnsi" w:hAnsiTheme="majorHAnsi" w:cstheme="minorHAnsi"/>
          <w:lang w:val="es-AR"/>
        </w:rPr>
        <w:t>I</w:t>
      </w:r>
    </w:p>
    <w:p w:rsidR="00F207D2" w:rsidRPr="001E154C" w:rsidRDefault="001B7DA2" w:rsidP="00C13FE5">
      <w:pPr>
        <w:rPr>
          <w:rFonts w:asciiTheme="majorHAnsi" w:hAnsiTheme="majorHAnsi" w:cs="Arial"/>
          <w:b/>
          <w:lang w:val="es-AR"/>
        </w:rPr>
      </w:pPr>
      <w:r w:rsidRPr="001E154C">
        <w:rPr>
          <w:rFonts w:asciiTheme="majorHAnsi" w:hAnsiTheme="majorHAnsi" w:cs="Arial"/>
          <w:b/>
          <w:lang w:val="es-AR"/>
        </w:rPr>
        <w:t>1</w:t>
      </w:r>
      <w:r w:rsidR="00830BE7" w:rsidRPr="001E154C">
        <w:rPr>
          <w:rFonts w:asciiTheme="majorHAnsi" w:hAnsiTheme="majorHAnsi" w:cs="Arial"/>
          <w:b/>
          <w:lang w:val="es-AR"/>
        </w:rPr>
        <w:t>.</w:t>
      </w:r>
      <w:r w:rsidR="004F4D92" w:rsidRPr="001E154C">
        <w:rPr>
          <w:rFonts w:asciiTheme="majorHAnsi" w:hAnsiTheme="majorHAnsi" w:cs="Arial"/>
          <w:b/>
          <w:lang w:val="es-AR"/>
        </w:rPr>
        <w:t xml:space="preserve"> EL ANIMAL HUMANO</w:t>
      </w:r>
    </w:p>
    <w:p w:rsidR="00830BE7" w:rsidRPr="001E154C" w:rsidRDefault="00830BE7" w:rsidP="00C13FE5">
      <w:pPr>
        <w:rPr>
          <w:rFonts w:asciiTheme="majorHAnsi" w:hAnsiTheme="majorHAnsi"/>
          <w:lang w:val="es-AR"/>
        </w:rPr>
      </w:pPr>
    </w:p>
    <w:p w:rsidR="00891068" w:rsidRPr="004F4D92" w:rsidRDefault="00891068" w:rsidP="00C13FE5">
      <w:pPr>
        <w:jc w:val="both"/>
        <w:rPr>
          <w:rFonts w:asciiTheme="majorHAnsi" w:hAnsiTheme="majorHAnsi" w:cs="Arial"/>
          <w:lang w:val="es-AR"/>
        </w:rPr>
      </w:pPr>
      <w:r w:rsidRPr="00B01E95">
        <w:rPr>
          <w:rFonts w:asciiTheme="majorHAnsi" w:hAnsiTheme="majorHAnsi" w:cs="Arial"/>
          <w:b/>
          <w:lang w:val="es-AR"/>
        </w:rPr>
        <w:t>I</w:t>
      </w:r>
      <w:r w:rsidRPr="00B01E95">
        <w:rPr>
          <w:rFonts w:asciiTheme="majorHAnsi" w:hAnsiTheme="majorHAnsi" w:cs="Arial"/>
          <w:lang w:val="es-AR"/>
        </w:rPr>
        <w:t xml:space="preserve">.- </w:t>
      </w:r>
      <w:r w:rsidRPr="00B01E95">
        <w:rPr>
          <w:rFonts w:asciiTheme="majorHAnsi" w:hAnsiTheme="majorHAnsi" w:cs="Arial"/>
          <w:b/>
          <w:lang w:val="es-AR"/>
        </w:rPr>
        <w:t xml:space="preserve">LAS </w:t>
      </w:r>
      <w:r w:rsidRPr="00B01E95">
        <w:rPr>
          <w:rFonts w:asciiTheme="majorHAnsi" w:hAnsiTheme="majorHAnsi" w:cs="Arial"/>
          <w:b/>
          <w:caps/>
          <w:lang w:val="es-AR"/>
        </w:rPr>
        <w:t>CIENCIAS ANTROPOLÓGICAS</w:t>
      </w:r>
      <w:r w:rsidRPr="00B01E95">
        <w:rPr>
          <w:rFonts w:asciiTheme="majorHAnsi" w:hAnsiTheme="majorHAnsi" w:cs="Arial"/>
          <w:b/>
          <w:lang w:val="es-AR"/>
        </w:rPr>
        <w:t>:</w:t>
      </w:r>
      <w:r w:rsidRPr="00B01E95">
        <w:rPr>
          <w:rFonts w:asciiTheme="majorHAnsi" w:hAnsiTheme="majorHAnsi" w:cs="Arial"/>
          <w:lang w:val="es-AR"/>
        </w:rPr>
        <w:t xml:space="preserve"> El estudio de los humanos y sus obras. </w:t>
      </w:r>
      <w:proofErr w:type="spellStart"/>
      <w:r w:rsidRPr="00B01E95">
        <w:rPr>
          <w:rFonts w:asciiTheme="majorHAnsi" w:hAnsiTheme="majorHAnsi" w:cs="Arial"/>
          <w:lang w:val="es-AR"/>
        </w:rPr>
        <w:t>Subcampos</w:t>
      </w:r>
      <w:proofErr w:type="spellEnd"/>
      <w:r w:rsidRPr="00B01E95">
        <w:rPr>
          <w:rFonts w:asciiTheme="majorHAnsi" w:hAnsiTheme="majorHAnsi" w:cs="Arial"/>
          <w:lang w:val="es-AR"/>
        </w:rPr>
        <w:t xml:space="preserve"> de la antropología. El tiempo, el espacio y la </w:t>
      </w:r>
      <w:proofErr w:type="spellStart"/>
      <w:r w:rsidRPr="00B01E95">
        <w:rPr>
          <w:rFonts w:asciiTheme="majorHAnsi" w:hAnsiTheme="majorHAnsi" w:cs="Arial"/>
          <w:lang w:val="es-AR"/>
        </w:rPr>
        <w:t>interdisciplina</w:t>
      </w:r>
      <w:proofErr w:type="spellEnd"/>
      <w:r w:rsidRPr="00B01E95">
        <w:rPr>
          <w:rFonts w:asciiTheme="majorHAnsi" w:hAnsiTheme="majorHAnsi" w:cs="Arial"/>
          <w:lang w:val="es-AR"/>
        </w:rPr>
        <w:t>. Interrelaciones cognitivas. El lugar de los humanos en la naturaleza. El estado actual de la ciencia</w:t>
      </w:r>
      <w:r w:rsidR="004F4D92">
        <w:rPr>
          <w:rFonts w:asciiTheme="majorHAnsi" w:hAnsiTheme="majorHAnsi" w:cs="Arial"/>
          <w:lang w:val="es-AR"/>
        </w:rPr>
        <w:t>.</w:t>
      </w:r>
      <w:r w:rsidRPr="00B01E95">
        <w:rPr>
          <w:rFonts w:asciiTheme="majorHAnsi" w:hAnsiTheme="majorHAnsi" w:cs="Arial"/>
          <w:lang w:val="es-AR"/>
        </w:rPr>
        <w:t xml:space="preserve">: </w:t>
      </w:r>
      <w:r w:rsidRPr="004F4D92">
        <w:rPr>
          <w:rFonts w:asciiTheme="majorHAnsi" w:hAnsiTheme="majorHAnsi" w:cs="Arial"/>
          <w:lang w:val="es-AR"/>
        </w:rPr>
        <w:t xml:space="preserve">El humano: animal de respuestas </w:t>
      </w:r>
      <w:proofErr w:type="spellStart"/>
      <w:r w:rsidRPr="004F4D92">
        <w:rPr>
          <w:rFonts w:asciiTheme="majorHAnsi" w:hAnsiTheme="majorHAnsi" w:cs="Arial"/>
          <w:lang w:val="es-AR"/>
        </w:rPr>
        <w:t>extrasomáticas</w:t>
      </w:r>
      <w:proofErr w:type="spellEnd"/>
      <w:r w:rsidRPr="004F4D92">
        <w:rPr>
          <w:rFonts w:asciiTheme="majorHAnsi" w:hAnsiTheme="majorHAnsi" w:cs="Arial"/>
          <w:lang w:val="es-AR"/>
        </w:rPr>
        <w:t>.</w:t>
      </w:r>
    </w:p>
    <w:p w:rsidR="00891068" w:rsidRPr="004F4D92" w:rsidRDefault="00891068" w:rsidP="00C13FE5">
      <w:pPr>
        <w:jc w:val="both"/>
        <w:rPr>
          <w:rFonts w:asciiTheme="majorHAnsi" w:hAnsiTheme="majorHAnsi"/>
          <w:lang w:val="es-AR"/>
        </w:rPr>
      </w:pPr>
    </w:p>
    <w:p w:rsidR="0041752A" w:rsidRPr="00B01E95" w:rsidRDefault="00891068" w:rsidP="00C13FE5">
      <w:pPr>
        <w:jc w:val="both"/>
        <w:rPr>
          <w:rFonts w:asciiTheme="majorHAnsi" w:hAnsiTheme="majorHAnsi"/>
          <w:lang w:val="es-AR"/>
        </w:rPr>
      </w:pPr>
      <w:r w:rsidRPr="00B01E95">
        <w:rPr>
          <w:rFonts w:asciiTheme="majorHAnsi" w:hAnsiTheme="majorHAnsi" w:cs="Arial"/>
          <w:b/>
          <w:lang w:val="es-AR"/>
        </w:rPr>
        <w:t>II-</w:t>
      </w:r>
      <w:r w:rsidRPr="00B01E95">
        <w:rPr>
          <w:rFonts w:asciiTheme="majorHAnsi" w:hAnsiTheme="majorHAnsi" w:cs="Arial"/>
          <w:lang w:val="es-AR"/>
        </w:rPr>
        <w:t xml:space="preserve"> </w:t>
      </w:r>
      <w:r w:rsidRPr="00B01E95">
        <w:rPr>
          <w:rFonts w:asciiTheme="majorHAnsi" w:hAnsiTheme="majorHAnsi" w:cs="Arial"/>
          <w:b/>
          <w:caps/>
          <w:lang w:val="es-AR"/>
        </w:rPr>
        <w:t>adaptación Humana</w:t>
      </w:r>
      <w:r w:rsidRPr="00B01E95">
        <w:rPr>
          <w:rFonts w:asciiTheme="majorHAnsi" w:hAnsiTheme="majorHAnsi" w:cs="Arial"/>
          <w:b/>
          <w:lang w:val="es-AR"/>
        </w:rPr>
        <w:t>:</w:t>
      </w:r>
      <w:r w:rsidRPr="00B01E95">
        <w:rPr>
          <w:rFonts w:asciiTheme="majorHAnsi" w:hAnsiTheme="majorHAnsi" w:cs="Arial"/>
          <w:lang w:val="es-AR"/>
        </w:rPr>
        <w:t xml:space="preserve"> </w:t>
      </w:r>
      <w:r w:rsidR="0041752A" w:rsidRPr="00B01E95">
        <w:rPr>
          <w:rFonts w:asciiTheme="majorHAnsi" w:hAnsiTheme="majorHAnsi"/>
          <w:lang w:val="es-AR"/>
        </w:rPr>
        <w:t>Posición taxonómica del hombre. Características estructurales y fisiológicas de los humanos modernos. Estudio comparado del cuerpo Comportamiento reproductivo. Adaptaciones a la dieta. Adaptaciones locomotrices. Correlatos anatómicos de la organización social. Adaptación y filogenia.</w:t>
      </w:r>
    </w:p>
    <w:p w:rsidR="00891068" w:rsidRPr="00B01E95" w:rsidRDefault="00891068" w:rsidP="00C13FE5">
      <w:pPr>
        <w:jc w:val="both"/>
        <w:rPr>
          <w:rFonts w:asciiTheme="majorHAnsi" w:hAnsiTheme="majorHAnsi" w:cs="Arial"/>
          <w:lang w:val="es-AR"/>
        </w:rPr>
      </w:pPr>
    </w:p>
    <w:p w:rsidR="0041752A" w:rsidRPr="00B01E95" w:rsidRDefault="00891068" w:rsidP="00C13FE5">
      <w:pPr>
        <w:jc w:val="both"/>
        <w:rPr>
          <w:rFonts w:asciiTheme="majorHAnsi" w:hAnsiTheme="majorHAnsi" w:cs="Arial"/>
          <w:lang w:val="es-AR"/>
        </w:rPr>
      </w:pPr>
      <w:r w:rsidRPr="00B01E95">
        <w:rPr>
          <w:rFonts w:asciiTheme="majorHAnsi" w:hAnsiTheme="majorHAnsi" w:cs="Arial"/>
          <w:b/>
          <w:lang w:val="es-AR"/>
        </w:rPr>
        <w:t>III</w:t>
      </w:r>
      <w:r w:rsidRPr="00B01E95">
        <w:rPr>
          <w:rFonts w:asciiTheme="majorHAnsi" w:hAnsiTheme="majorHAnsi" w:cs="Arial"/>
          <w:lang w:val="es-AR"/>
        </w:rPr>
        <w:t xml:space="preserve">.- </w:t>
      </w:r>
      <w:r w:rsidRPr="00B01E95">
        <w:rPr>
          <w:rFonts w:asciiTheme="majorHAnsi" w:hAnsiTheme="majorHAnsi" w:cs="Arial"/>
          <w:b/>
          <w:caps/>
          <w:lang w:val="es-AR"/>
        </w:rPr>
        <w:t>CRECIMIENTO Y DEsarrollo Humano</w:t>
      </w:r>
      <w:r w:rsidRPr="00B01E95">
        <w:rPr>
          <w:rFonts w:asciiTheme="majorHAnsi" w:hAnsiTheme="majorHAnsi" w:cs="Arial"/>
          <w:b/>
          <w:lang w:val="es-AR"/>
        </w:rPr>
        <w:t xml:space="preserve"> </w:t>
      </w:r>
      <w:r w:rsidR="0041752A" w:rsidRPr="00B01E95">
        <w:rPr>
          <w:rFonts w:asciiTheme="majorHAnsi" w:hAnsiTheme="majorHAnsi" w:cs="Arial"/>
          <w:lang w:val="es-AR"/>
        </w:rPr>
        <w:t xml:space="preserve">El desarrollo humano durante el ciclo vital, sus períodos, métodos de investigación y teorías que pretenden explicarlo. </w:t>
      </w:r>
    </w:p>
    <w:p w:rsidR="00F207D2" w:rsidRDefault="00F207D2" w:rsidP="00C13FE5">
      <w:pPr>
        <w:jc w:val="both"/>
        <w:rPr>
          <w:rFonts w:asciiTheme="majorHAnsi" w:hAnsiTheme="majorHAnsi" w:cstheme="minorHAnsi"/>
          <w:lang w:val="es-AR"/>
        </w:rPr>
      </w:pPr>
    </w:p>
    <w:p w:rsidR="00256A70" w:rsidRDefault="00256A70" w:rsidP="00C13FE5">
      <w:pPr>
        <w:jc w:val="both"/>
        <w:rPr>
          <w:rFonts w:asciiTheme="majorHAnsi" w:hAnsiTheme="majorHAnsi" w:cstheme="minorHAnsi"/>
          <w:lang w:val="es-AR"/>
        </w:rPr>
      </w:pPr>
    </w:p>
    <w:p w:rsidR="00256A70" w:rsidRDefault="00256A70" w:rsidP="00C13FE5">
      <w:pPr>
        <w:jc w:val="both"/>
        <w:rPr>
          <w:rFonts w:asciiTheme="majorHAnsi" w:hAnsiTheme="majorHAnsi" w:cstheme="minorHAnsi"/>
          <w:lang w:val="es-AR"/>
        </w:rPr>
      </w:pPr>
    </w:p>
    <w:p w:rsidR="00256A70" w:rsidRPr="00B01E95" w:rsidRDefault="00256A70" w:rsidP="00C13FE5">
      <w:pPr>
        <w:jc w:val="both"/>
        <w:rPr>
          <w:rFonts w:asciiTheme="majorHAnsi" w:hAnsiTheme="majorHAnsi" w:cstheme="minorHAnsi"/>
          <w:lang w:val="es-AR"/>
        </w:rPr>
      </w:pPr>
    </w:p>
    <w:p w:rsidR="00F207D2" w:rsidRPr="00B01E95" w:rsidRDefault="001B7DA2" w:rsidP="00C13FE5">
      <w:pPr>
        <w:jc w:val="both"/>
        <w:rPr>
          <w:rFonts w:asciiTheme="majorHAnsi" w:hAnsiTheme="majorHAnsi" w:cs="Arial"/>
          <w:b/>
          <w:lang w:val="es-AR"/>
        </w:rPr>
      </w:pPr>
      <w:r>
        <w:rPr>
          <w:rFonts w:asciiTheme="majorHAnsi" w:hAnsiTheme="majorHAnsi" w:cstheme="minorHAnsi"/>
          <w:b/>
          <w:lang w:val="es-AR"/>
        </w:rPr>
        <w:lastRenderedPageBreak/>
        <w:t>2</w:t>
      </w:r>
      <w:r w:rsidR="0041752A" w:rsidRPr="00B01E95">
        <w:rPr>
          <w:rFonts w:asciiTheme="majorHAnsi" w:hAnsiTheme="majorHAnsi" w:cs="Arial"/>
          <w:lang w:val="es-AR"/>
        </w:rPr>
        <w:t xml:space="preserve"> </w:t>
      </w:r>
      <w:r w:rsidR="00D46174" w:rsidRPr="00B01E95">
        <w:rPr>
          <w:rFonts w:asciiTheme="majorHAnsi" w:hAnsiTheme="majorHAnsi" w:cs="Arial"/>
          <w:b/>
          <w:lang w:val="es-AR"/>
        </w:rPr>
        <w:t>EL ORDEN PRIMATE. RELACIONES</w:t>
      </w:r>
    </w:p>
    <w:p w:rsidR="00D46174" w:rsidRPr="00B01E95" w:rsidRDefault="00D46174" w:rsidP="00C13FE5">
      <w:pPr>
        <w:jc w:val="both"/>
        <w:rPr>
          <w:rFonts w:asciiTheme="majorHAnsi" w:hAnsiTheme="majorHAnsi" w:cs="Arial"/>
          <w:b/>
          <w:lang w:val="es-AR"/>
        </w:rPr>
      </w:pPr>
    </w:p>
    <w:p w:rsidR="00D46174" w:rsidRPr="00B01E95" w:rsidRDefault="00D46174" w:rsidP="00C13FE5">
      <w:pPr>
        <w:jc w:val="both"/>
        <w:rPr>
          <w:rFonts w:asciiTheme="majorHAnsi" w:hAnsiTheme="majorHAnsi" w:cs="Arial"/>
          <w:lang w:val="es-AR"/>
        </w:rPr>
      </w:pPr>
      <w:r w:rsidRPr="00B01E95">
        <w:rPr>
          <w:rFonts w:asciiTheme="majorHAnsi" w:hAnsiTheme="majorHAnsi" w:cs="Arial"/>
          <w:b/>
          <w:lang w:val="es-AR"/>
        </w:rPr>
        <w:t>IV</w:t>
      </w:r>
      <w:r w:rsidRPr="00B01E95">
        <w:rPr>
          <w:rFonts w:asciiTheme="majorHAnsi" w:hAnsiTheme="majorHAnsi" w:cs="Arial"/>
          <w:lang w:val="es-AR"/>
        </w:rPr>
        <w:t xml:space="preserve">.- </w:t>
      </w:r>
      <w:r w:rsidRPr="00B01E95">
        <w:rPr>
          <w:rFonts w:asciiTheme="majorHAnsi" w:hAnsiTheme="majorHAnsi" w:cs="Arial"/>
          <w:b/>
          <w:lang w:val="es-AR"/>
        </w:rPr>
        <w:t>L</w:t>
      </w:r>
      <w:r w:rsidRPr="00B01E95">
        <w:rPr>
          <w:rFonts w:asciiTheme="majorHAnsi" w:hAnsiTheme="majorHAnsi" w:cs="Arial"/>
          <w:b/>
          <w:caps/>
          <w:lang w:val="es-AR"/>
        </w:rPr>
        <w:t>os Otros Primates</w:t>
      </w:r>
      <w:r w:rsidRPr="00B01E95">
        <w:rPr>
          <w:rFonts w:asciiTheme="majorHAnsi" w:hAnsiTheme="majorHAnsi" w:cs="Arial"/>
          <w:b/>
          <w:lang w:val="es-AR"/>
        </w:rPr>
        <w:t>.</w:t>
      </w:r>
      <w:r w:rsidRPr="00B01E95">
        <w:rPr>
          <w:rFonts w:asciiTheme="majorHAnsi" w:hAnsiTheme="majorHAnsi" w:cs="Arial"/>
          <w:lang w:val="es-AR"/>
        </w:rPr>
        <w:t xml:space="preserve"> Prosimios, Antropoides del Nuevo Mundo. Monos del Viejo Mundo. </w:t>
      </w:r>
      <w:proofErr w:type="spellStart"/>
      <w:r w:rsidRPr="00B01E95">
        <w:rPr>
          <w:rFonts w:asciiTheme="majorHAnsi" w:hAnsiTheme="majorHAnsi" w:cs="Arial"/>
          <w:lang w:val="es-AR"/>
        </w:rPr>
        <w:t>Hominoides</w:t>
      </w:r>
      <w:proofErr w:type="spellEnd"/>
      <w:r w:rsidRPr="00B01E95">
        <w:rPr>
          <w:rFonts w:asciiTheme="majorHAnsi" w:hAnsiTheme="majorHAnsi" w:cs="Arial"/>
          <w:lang w:val="es-AR"/>
        </w:rPr>
        <w:t xml:space="preserve">. Tamaño y dieta, locomoción, reproducción y ecología. La vida primate: </w:t>
      </w:r>
      <w:proofErr w:type="spellStart"/>
      <w:r w:rsidRPr="00B01E95">
        <w:rPr>
          <w:rFonts w:asciiTheme="majorHAnsi" w:hAnsiTheme="majorHAnsi" w:cs="Arial"/>
          <w:lang w:val="es-AR"/>
        </w:rPr>
        <w:t>Habitats</w:t>
      </w:r>
      <w:proofErr w:type="spellEnd"/>
      <w:r w:rsidRPr="00B01E95">
        <w:rPr>
          <w:rFonts w:asciiTheme="majorHAnsi" w:hAnsiTheme="majorHAnsi" w:cs="Arial"/>
          <w:lang w:val="es-AR"/>
        </w:rPr>
        <w:t xml:space="preserve">. Patrones de actividad. </w:t>
      </w:r>
    </w:p>
    <w:p w:rsidR="00D46174" w:rsidRPr="00B01E95" w:rsidRDefault="00D46174" w:rsidP="00C13FE5">
      <w:pPr>
        <w:jc w:val="both"/>
        <w:rPr>
          <w:rFonts w:asciiTheme="majorHAnsi" w:hAnsiTheme="majorHAnsi" w:cstheme="minorHAnsi"/>
          <w:lang w:val="es-AR"/>
        </w:rPr>
      </w:pPr>
    </w:p>
    <w:p w:rsidR="00D46174" w:rsidRPr="00B01E95" w:rsidRDefault="00D46174" w:rsidP="00C13FE5">
      <w:pPr>
        <w:jc w:val="both"/>
        <w:rPr>
          <w:rFonts w:asciiTheme="majorHAnsi" w:hAnsiTheme="majorHAnsi" w:cs="Arial"/>
          <w:lang w:val="es-AR"/>
        </w:rPr>
      </w:pPr>
      <w:r w:rsidRPr="00B01E95">
        <w:rPr>
          <w:rFonts w:asciiTheme="majorHAnsi" w:hAnsiTheme="majorHAnsi" w:cs="Arial"/>
          <w:b/>
          <w:lang w:val="es-AR"/>
        </w:rPr>
        <w:t>V</w:t>
      </w:r>
      <w:r w:rsidRPr="00B01E95">
        <w:rPr>
          <w:rFonts w:asciiTheme="majorHAnsi" w:hAnsiTheme="majorHAnsi" w:cs="Arial"/>
          <w:lang w:val="es-AR"/>
        </w:rPr>
        <w:t xml:space="preserve">.- </w:t>
      </w:r>
      <w:r w:rsidRPr="00B01E95">
        <w:rPr>
          <w:rFonts w:asciiTheme="majorHAnsi" w:hAnsiTheme="majorHAnsi" w:cs="Arial"/>
          <w:b/>
          <w:caps/>
          <w:lang w:val="es-AR"/>
        </w:rPr>
        <w:t>Adaptaciones Primates</w:t>
      </w:r>
      <w:r w:rsidRPr="00B01E95">
        <w:rPr>
          <w:rFonts w:asciiTheme="majorHAnsi" w:hAnsiTheme="majorHAnsi" w:cs="Arial"/>
          <w:lang w:val="es-AR"/>
        </w:rPr>
        <w:t>. Adaptaciones a la die</w:t>
      </w:r>
      <w:r w:rsidR="004F4D92">
        <w:rPr>
          <w:rFonts w:asciiTheme="majorHAnsi" w:hAnsiTheme="majorHAnsi" w:cs="Arial"/>
          <w:lang w:val="es-AR"/>
        </w:rPr>
        <w:t xml:space="preserve">ta. </w:t>
      </w:r>
      <w:r w:rsidRPr="00B01E95">
        <w:rPr>
          <w:rFonts w:asciiTheme="majorHAnsi" w:hAnsiTheme="majorHAnsi" w:cs="Arial"/>
          <w:lang w:val="es-AR"/>
        </w:rPr>
        <w:t>Adaptaciones locomotrices Locomoción y ecología. Correlatos anatómicos de la organización social.</w:t>
      </w:r>
    </w:p>
    <w:p w:rsidR="00D46174" w:rsidRPr="00B01E95" w:rsidRDefault="00D46174" w:rsidP="00C13FE5">
      <w:pPr>
        <w:jc w:val="both"/>
        <w:rPr>
          <w:rFonts w:asciiTheme="majorHAnsi" w:hAnsiTheme="majorHAnsi" w:cs="Arial"/>
          <w:lang w:val="es-AR"/>
        </w:rPr>
      </w:pPr>
    </w:p>
    <w:p w:rsidR="00D46174" w:rsidRPr="001E154C" w:rsidRDefault="00D46174" w:rsidP="00C13FE5">
      <w:pPr>
        <w:jc w:val="both"/>
        <w:rPr>
          <w:rFonts w:asciiTheme="majorHAnsi" w:hAnsiTheme="majorHAnsi" w:cs="Arial"/>
          <w:lang w:val="es-AR"/>
        </w:rPr>
      </w:pPr>
      <w:r w:rsidRPr="00B01E95">
        <w:rPr>
          <w:rFonts w:asciiTheme="majorHAnsi" w:hAnsiTheme="majorHAnsi" w:cs="Arial"/>
          <w:b/>
          <w:lang w:val="es-AR"/>
        </w:rPr>
        <w:t xml:space="preserve">VI.- </w:t>
      </w:r>
      <w:r w:rsidRPr="00B01E95">
        <w:rPr>
          <w:rFonts w:asciiTheme="majorHAnsi" w:hAnsiTheme="majorHAnsi" w:cs="Arial"/>
          <w:b/>
          <w:caps/>
          <w:lang w:val="es-AR"/>
        </w:rPr>
        <w:t>Póngidos y Humanos</w:t>
      </w:r>
      <w:r w:rsidRPr="00B01E95">
        <w:rPr>
          <w:rFonts w:asciiTheme="majorHAnsi" w:hAnsiTheme="majorHAnsi" w:cs="Arial"/>
          <w:lang w:val="es-AR"/>
        </w:rPr>
        <w:t xml:space="preserve">. </w:t>
      </w:r>
      <w:proofErr w:type="spellStart"/>
      <w:r w:rsidRPr="00B01E95">
        <w:rPr>
          <w:rFonts w:asciiTheme="majorHAnsi" w:hAnsiTheme="majorHAnsi" w:cs="Arial"/>
          <w:lang w:val="es-AR"/>
        </w:rPr>
        <w:t>Hominoides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Hylobátidos</w:t>
      </w:r>
      <w:proofErr w:type="spellEnd"/>
      <w:r w:rsidRPr="00B01E95">
        <w:rPr>
          <w:rFonts w:asciiTheme="majorHAnsi" w:hAnsiTheme="majorHAnsi" w:cs="Arial"/>
          <w:lang w:val="es-AR"/>
        </w:rPr>
        <w:t xml:space="preserve">, Póngidos. Patrones en evolución y filogenia de primates Evolución a nivel de especie y en mosaico. Cambio climático. </w:t>
      </w:r>
      <w:r w:rsidRPr="001E154C">
        <w:rPr>
          <w:rFonts w:asciiTheme="majorHAnsi" w:hAnsiTheme="majorHAnsi" w:cs="Arial"/>
          <w:lang w:val="es-AR"/>
        </w:rPr>
        <w:t>Extinciones.</w:t>
      </w:r>
    </w:p>
    <w:p w:rsidR="00D46174" w:rsidRPr="001E154C" w:rsidRDefault="00D46174" w:rsidP="00C13FE5">
      <w:pPr>
        <w:jc w:val="both"/>
        <w:rPr>
          <w:rFonts w:asciiTheme="majorHAnsi" w:hAnsiTheme="majorHAnsi" w:cs="Arial"/>
          <w:lang w:val="es-AR"/>
        </w:rPr>
      </w:pPr>
    </w:p>
    <w:p w:rsidR="00D46174" w:rsidRPr="001E154C" w:rsidRDefault="001B7DA2" w:rsidP="00C13FE5">
      <w:pPr>
        <w:jc w:val="both"/>
        <w:rPr>
          <w:rFonts w:asciiTheme="majorHAnsi" w:hAnsiTheme="majorHAnsi" w:cs="Arial"/>
          <w:b/>
          <w:lang w:val="es-AR"/>
        </w:rPr>
      </w:pPr>
      <w:r w:rsidRPr="001E154C">
        <w:rPr>
          <w:rFonts w:asciiTheme="majorHAnsi" w:hAnsiTheme="majorHAnsi" w:cs="Arial"/>
          <w:b/>
          <w:lang w:val="es-AR"/>
        </w:rPr>
        <w:t>3-ORÍGENES Y DIÁSPORAS</w:t>
      </w:r>
    </w:p>
    <w:p w:rsidR="00D46174" w:rsidRPr="001E154C" w:rsidRDefault="00D46174" w:rsidP="00C13FE5">
      <w:pPr>
        <w:jc w:val="both"/>
        <w:rPr>
          <w:rFonts w:asciiTheme="majorHAnsi" w:hAnsiTheme="majorHAnsi" w:cs="Arial"/>
          <w:lang w:val="es-AR"/>
        </w:rPr>
      </w:pPr>
    </w:p>
    <w:p w:rsidR="00D46174" w:rsidRDefault="00D46174" w:rsidP="00C13FE5">
      <w:pPr>
        <w:jc w:val="both"/>
        <w:rPr>
          <w:rFonts w:asciiTheme="majorHAnsi" w:hAnsiTheme="majorHAnsi" w:cs="Arial"/>
          <w:lang w:val="es-AR"/>
        </w:rPr>
      </w:pPr>
      <w:r w:rsidRPr="00B01E95">
        <w:rPr>
          <w:rFonts w:asciiTheme="majorHAnsi" w:hAnsiTheme="majorHAnsi" w:cs="Arial"/>
          <w:b/>
          <w:lang w:val="es-AR"/>
        </w:rPr>
        <w:t>VII</w:t>
      </w:r>
      <w:r w:rsidRPr="00B01E95">
        <w:rPr>
          <w:rFonts w:asciiTheme="majorHAnsi" w:hAnsiTheme="majorHAnsi" w:cs="Arial"/>
          <w:lang w:val="es-AR"/>
        </w:rPr>
        <w:t xml:space="preserve">.- </w:t>
      </w:r>
      <w:r w:rsidRPr="00B01E95">
        <w:rPr>
          <w:rFonts w:asciiTheme="majorHAnsi" w:hAnsiTheme="majorHAnsi" w:cs="Arial"/>
          <w:b/>
          <w:caps/>
          <w:lang w:val="es-AR"/>
        </w:rPr>
        <w:t xml:space="preserve">Los primates bipedos: </w:t>
      </w:r>
      <w:r w:rsidRPr="00B01E95">
        <w:rPr>
          <w:rFonts w:asciiTheme="majorHAnsi" w:hAnsiTheme="majorHAnsi" w:cs="Arial"/>
          <w:lang w:val="es-AR"/>
        </w:rPr>
        <w:t xml:space="preserve">Datación del pasado y cambios geológicos. Género </w:t>
      </w:r>
      <w:proofErr w:type="spellStart"/>
      <w:r w:rsidRPr="00B01E95">
        <w:rPr>
          <w:rFonts w:asciiTheme="majorHAnsi" w:hAnsiTheme="majorHAnsi" w:cs="Arial"/>
          <w:lang w:val="es-AR"/>
        </w:rPr>
        <w:t>Australopithecus</w:t>
      </w:r>
      <w:proofErr w:type="spellEnd"/>
      <w:r w:rsidRPr="00B01E95">
        <w:rPr>
          <w:rFonts w:asciiTheme="majorHAnsi" w:hAnsiTheme="majorHAnsi" w:cs="Arial"/>
          <w:lang w:val="es-AR"/>
        </w:rPr>
        <w:t xml:space="preserve"> Adaptaciones </w:t>
      </w:r>
      <w:proofErr w:type="spellStart"/>
      <w:r w:rsidRPr="00B01E95">
        <w:rPr>
          <w:rFonts w:asciiTheme="majorHAnsi" w:hAnsiTheme="majorHAnsi" w:cs="Arial"/>
          <w:lang w:val="es-AR"/>
        </w:rPr>
        <w:t>australopithecinae</w:t>
      </w:r>
      <w:proofErr w:type="spellEnd"/>
      <w:r w:rsidRPr="00B01E95">
        <w:rPr>
          <w:rFonts w:asciiTheme="majorHAnsi" w:hAnsiTheme="majorHAnsi" w:cs="Arial"/>
          <w:lang w:val="es-AR"/>
        </w:rPr>
        <w:t xml:space="preserve"> y orígenes homínidos. Género Homo  Filogenia humana. </w:t>
      </w:r>
    </w:p>
    <w:p w:rsidR="001B7DA2" w:rsidRPr="00B01E95" w:rsidRDefault="001B7DA2" w:rsidP="00C13FE5">
      <w:pPr>
        <w:jc w:val="both"/>
        <w:rPr>
          <w:rFonts w:asciiTheme="majorHAnsi" w:hAnsiTheme="majorHAnsi" w:cs="Arial"/>
          <w:lang w:val="es-AR"/>
        </w:rPr>
      </w:pPr>
    </w:p>
    <w:p w:rsidR="00D46174" w:rsidRPr="00B01E95" w:rsidRDefault="00D46174" w:rsidP="00C13FE5">
      <w:pPr>
        <w:jc w:val="both"/>
        <w:rPr>
          <w:rFonts w:asciiTheme="majorHAnsi" w:hAnsiTheme="majorHAnsi" w:cs="Arial"/>
          <w:lang w:val="es-AR"/>
        </w:rPr>
      </w:pPr>
      <w:r w:rsidRPr="00B01E95">
        <w:rPr>
          <w:rFonts w:asciiTheme="majorHAnsi" w:hAnsiTheme="majorHAnsi" w:cs="Arial"/>
          <w:b/>
          <w:lang w:val="es-AR"/>
        </w:rPr>
        <w:t>VIII</w:t>
      </w:r>
      <w:r w:rsidRPr="00B01E95">
        <w:rPr>
          <w:rFonts w:asciiTheme="majorHAnsi" w:hAnsiTheme="majorHAnsi" w:cs="Arial"/>
          <w:lang w:val="es-AR"/>
        </w:rPr>
        <w:t>.-</w:t>
      </w:r>
      <w:r w:rsidRPr="00B01E95">
        <w:rPr>
          <w:rFonts w:asciiTheme="majorHAnsi" w:hAnsiTheme="majorHAnsi" w:cs="Arial"/>
          <w:b/>
          <w:caps/>
          <w:lang w:val="es-AR"/>
        </w:rPr>
        <w:t xml:space="preserve">La emergencia de </w:t>
      </w:r>
      <w:r w:rsidRPr="00B01E95">
        <w:rPr>
          <w:rFonts w:asciiTheme="majorHAnsi" w:hAnsiTheme="majorHAnsi" w:cs="Arial"/>
          <w:b/>
          <w:i/>
          <w:caps/>
          <w:lang w:val="es-AR"/>
        </w:rPr>
        <w:t xml:space="preserve">H. </w:t>
      </w:r>
      <w:r w:rsidRPr="00B01E95">
        <w:rPr>
          <w:rFonts w:asciiTheme="majorHAnsi" w:hAnsiTheme="majorHAnsi" w:cs="Arial"/>
          <w:b/>
          <w:i/>
          <w:lang w:val="es-AR"/>
        </w:rPr>
        <w:t>sapiens</w:t>
      </w:r>
      <w:r w:rsidRPr="00B01E95">
        <w:rPr>
          <w:rFonts w:asciiTheme="majorHAnsi" w:hAnsiTheme="majorHAnsi" w:cs="Arial"/>
          <w:b/>
          <w:lang w:val="es-AR"/>
        </w:rPr>
        <w:t xml:space="preserve"> </w:t>
      </w:r>
      <w:r w:rsidRPr="00B01E95">
        <w:rPr>
          <w:rFonts w:asciiTheme="majorHAnsi" w:hAnsiTheme="majorHAnsi" w:cs="Arial"/>
          <w:lang w:val="es-AR"/>
        </w:rPr>
        <w:t>Perspectivas teóricas del origen de los Homínidos. El origen africano del hombre y el rol de la mujer en los modelos de evolución humana. El estilo de vida de los primeros homínidos</w:t>
      </w:r>
      <w:r w:rsidR="001B7DA2">
        <w:rPr>
          <w:rFonts w:asciiTheme="majorHAnsi" w:hAnsiTheme="majorHAnsi" w:cs="Arial"/>
          <w:lang w:val="es-AR"/>
        </w:rPr>
        <w:t xml:space="preserve">. </w:t>
      </w:r>
      <w:r w:rsidRPr="00B01E95">
        <w:rPr>
          <w:rFonts w:asciiTheme="majorHAnsi" w:hAnsiTheme="majorHAnsi" w:cs="Arial"/>
          <w:lang w:val="es-AR"/>
        </w:rPr>
        <w:t xml:space="preserve">Los orígenes del género Homo y la emergencia de la cultura. </w:t>
      </w:r>
    </w:p>
    <w:p w:rsidR="00CD15B6" w:rsidRPr="00B01E95" w:rsidRDefault="00CD15B6" w:rsidP="00C13FE5">
      <w:pPr>
        <w:rPr>
          <w:rFonts w:asciiTheme="majorHAnsi" w:hAnsiTheme="majorHAnsi" w:cs="Arial"/>
          <w:b/>
          <w:lang w:val="es-AR"/>
        </w:rPr>
      </w:pPr>
    </w:p>
    <w:p w:rsidR="00D46174" w:rsidRPr="001B7DA2" w:rsidRDefault="001B7DA2" w:rsidP="00C13FE5">
      <w:pPr>
        <w:jc w:val="both"/>
        <w:rPr>
          <w:rFonts w:asciiTheme="majorHAnsi" w:hAnsiTheme="majorHAnsi" w:cs="Arial"/>
          <w:b/>
          <w:lang w:val="es-AR"/>
        </w:rPr>
      </w:pPr>
      <w:r w:rsidRPr="001B7DA2">
        <w:rPr>
          <w:rFonts w:asciiTheme="majorHAnsi" w:hAnsiTheme="majorHAnsi" w:cs="Arial"/>
          <w:b/>
          <w:lang w:val="es-AR"/>
        </w:rPr>
        <w:t>4 INTERFASE BIOLOGÍA Y CULTURA</w:t>
      </w:r>
    </w:p>
    <w:p w:rsidR="00D46174" w:rsidRPr="00B01E95" w:rsidRDefault="00D46174" w:rsidP="00C13FE5">
      <w:pPr>
        <w:jc w:val="both"/>
        <w:rPr>
          <w:rFonts w:asciiTheme="majorHAnsi" w:hAnsiTheme="majorHAnsi" w:cs="Arial"/>
          <w:lang w:val="es-AR"/>
        </w:rPr>
      </w:pPr>
    </w:p>
    <w:p w:rsidR="00D46174" w:rsidRPr="00B01E95" w:rsidRDefault="00D46174" w:rsidP="00C13FE5">
      <w:pPr>
        <w:jc w:val="both"/>
        <w:rPr>
          <w:rFonts w:asciiTheme="majorHAnsi" w:hAnsiTheme="majorHAnsi" w:cs="Arial"/>
          <w:lang w:val="es-AR"/>
        </w:rPr>
      </w:pPr>
      <w:r w:rsidRPr="00B01E95">
        <w:rPr>
          <w:rFonts w:asciiTheme="majorHAnsi" w:hAnsiTheme="majorHAnsi" w:cs="Arial"/>
          <w:b/>
          <w:lang w:val="es-AR"/>
        </w:rPr>
        <w:t>UNIDAD IX</w:t>
      </w:r>
      <w:r w:rsidRPr="00B01E95">
        <w:rPr>
          <w:rFonts w:asciiTheme="majorHAnsi" w:hAnsiTheme="majorHAnsi" w:cs="Arial"/>
          <w:lang w:val="es-AR"/>
        </w:rPr>
        <w:t xml:space="preserve">.- </w:t>
      </w:r>
      <w:r w:rsidRPr="00B01E95">
        <w:rPr>
          <w:rFonts w:asciiTheme="majorHAnsi" w:hAnsiTheme="majorHAnsi" w:cs="Arial"/>
          <w:b/>
          <w:caps/>
          <w:lang w:val="es-AR"/>
        </w:rPr>
        <w:t>El Poblamiento de América</w:t>
      </w:r>
      <w:r w:rsidRPr="00B01E95">
        <w:rPr>
          <w:rFonts w:asciiTheme="majorHAnsi" w:hAnsiTheme="majorHAnsi" w:cs="Arial"/>
          <w:lang w:val="es-AR"/>
        </w:rPr>
        <w:t xml:space="preserve">: La arqueología de los humanos modernos. Origen y distribución de especies </w:t>
      </w:r>
      <w:r w:rsidRPr="001B7DA2">
        <w:rPr>
          <w:rFonts w:asciiTheme="majorHAnsi" w:hAnsiTheme="majorHAnsi" w:cs="Arial"/>
          <w:lang w:val="es-AR"/>
        </w:rPr>
        <w:t xml:space="preserve">domesticadas. Poblamiento </w:t>
      </w:r>
      <w:proofErr w:type="spellStart"/>
      <w:r w:rsidRPr="001B7DA2">
        <w:rPr>
          <w:rFonts w:asciiTheme="majorHAnsi" w:hAnsiTheme="majorHAnsi" w:cs="Arial"/>
          <w:lang w:val="es-AR"/>
        </w:rPr>
        <w:t>pleistocénico</w:t>
      </w:r>
      <w:proofErr w:type="spellEnd"/>
      <w:r w:rsidRPr="001B7DA2">
        <w:rPr>
          <w:rFonts w:asciiTheme="majorHAnsi" w:hAnsiTheme="majorHAnsi" w:cs="Arial"/>
          <w:lang w:val="es-AR"/>
        </w:rPr>
        <w:t xml:space="preserve"> de las Américas.</w:t>
      </w:r>
      <w:r w:rsidRPr="00AB350E">
        <w:rPr>
          <w:rFonts w:asciiTheme="majorHAnsi" w:hAnsiTheme="majorHAnsi" w:cs="Arial"/>
          <w:b/>
          <w:lang w:val="es-AR"/>
        </w:rPr>
        <w:t xml:space="preserve"> </w:t>
      </w:r>
    </w:p>
    <w:p w:rsidR="00D46174" w:rsidRPr="00B01E95" w:rsidRDefault="00D46174" w:rsidP="00C13FE5">
      <w:pPr>
        <w:rPr>
          <w:rFonts w:asciiTheme="majorHAnsi" w:hAnsiTheme="majorHAnsi" w:cs="Arial"/>
          <w:b/>
          <w:lang w:val="es-AR"/>
        </w:rPr>
      </w:pPr>
    </w:p>
    <w:p w:rsidR="00AE728B" w:rsidRPr="00B01E95" w:rsidRDefault="00AE728B" w:rsidP="00C13FE5">
      <w:pPr>
        <w:jc w:val="both"/>
        <w:rPr>
          <w:rFonts w:asciiTheme="majorHAnsi" w:hAnsiTheme="majorHAnsi" w:cs="Arial"/>
          <w:lang w:val="es-AR"/>
        </w:rPr>
      </w:pPr>
      <w:r w:rsidRPr="00B01E95">
        <w:rPr>
          <w:rFonts w:asciiTheme="majorHAnsi" w:hAnsiTheme="majorHAnsi" w:cs="Arial"/>
          <w:b/>
          <w:lang w:val="es-AR"/>
        </w:rPr>
        <w:t>UNIDAD X</w:t>
      </w:r>
      <w:r w:rsidRPr="00B01E95">
        <w:rPr>
          <w:rFonts w:asciiTheme="majorHAnsi" w:hAnsiTheme="majorHAnsi" w:cs="Arial"/>
          <w:lang w:val="es-AR"/>
        </w:rPr>
        <w:t xml:space="preserve">.- </w:t>
      </w:r>
      <w:r w:rsidRPr="00B01E95">
        <w:rPr>
          <w:rFonts w:asciiTheme="majorHAnsi" w:hAnsiTheme="majorHAnsi" w:cs="Arial"/>
          <w:b/>
          <w:caps/>
          <w:lang w:val="es-AR"/>
        </w:rPr>
        <w:t>Ecología e interacciones</w:t>
      </w:r>
      <w:r w:rsidRPr="00B01E95">
        <w:rPr>
          <w:rFonts w:asciiTheme="majorHAnsi" w:hAnsiTheme="majorHAnsi" w:cs="Arial"/>
          <w:lang w:val="es-AR"/>
        </w:rPr>
        <w:t xml:space="preserve">: Demografía y movimientos </w:t>
      </w:r>
      <w:proofErr w:type="spellStart"/>
      <w:r w:rsidRPr="00B01E95">
        <w:rPr>
          <w:rFonts w:asciiTheme="majorHAnsi" w:hAnsiTheme="majorHAnsi" w:cs="Arial"/>
          <w:lang w:val="es-AR"/>
        </w:rPr>
        <w:t>migracionales</w:t>
      </w:r>
      <w:proofErr w:type="spellEnd"/>
      <w:r w:rsidRPr="00B01E95">
        <w:rPr>
          <w:rFonts w:asciiTheme="majorHAnsi" w:hAnsiTheme="majorHAnsi" w:cs="Arial"/>
          <w:lang w:val="es-AR"/>
        </w:rPr>
        <w:t xml:space="preserve">. Los europeos y la conquista y colonización del </w:t>
      </w:r>
      <w:proofErr w:type="spellStart"/>
      <w:r w:rsidRPr="00B01E95">
        <w:rPr>
          <w:rFonts w:asciiTheme="majorHAnsi" w:hAnsiTheme="majorHAnsi" w:cs="Arial"/>
          <w:lang w:val="es-AR"/>
        </w:rPr>
        <w:t>mundo</w:t>
      </w:r>
      <w:proofErr w:type="gramStart"/>
      <w:r w:rsidRPr="00B01E95">
        <w:rPr>
          <w:rFonts w:asciiTheme="majorHAnsi" w:hAnsiTheme="majorHAnsi" w:cs="Arial"/>
          <w:lang w:val="es-AR"/>
        </w:rPr>
        <w:t>:</w:t>
      </w:r>
      <w:r w:rsidR="001B7DA2">
        <w:rPr>
          <w:rFonts w:asciiTheme="majorHAnsi" w:hAnsiTheme="majorHAnsi" w:cs="Arial"/>
          <w:lang w:val="es-AR"/>
        </w:rPr>
        <w:t>.</w:t>
      </w:r>
      <w:proofErr w:type="gramEnd"/>
      <w:r w:rsidRPr="00B01E95">
        <w:rPr>
          <w:rFonts w:asciiTheme="majorHAnsi" w:hAnsiTheme="majorHAnsi" w:cs="Arial"/>
          <w:lang w:val="es-AR"/>
        </w:rPr>
        <w:t>Interacciones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interespecíficas</w:t>
      </w:r>
      <w:proofErr w:type="spellEnd"/>
      <w:r w:rsidRPr="00B01E95">
        <w:rPr>
          <w:rFonts w:asciiTheme="majorHAnsi" w:hAnsiTheme="majorHAnsi" w:cs="Arial"/>
          <w:lang w:val="es-AR"/>
        </w:rPr>
        <w:t>. El caso americano.</w:t>
      </w:r>
    </w:p>
    <w:p w:rsidR="00AE728B" w:rsidRDefault="00AE728B" w:rsidP="00C13FE5">
      <w:pPr>
        <w:rPr>
          <w:rFonts w:asciiTheme="majorHAnsi" w:hAnsiTheme="majorHAnsi" w:cs="Arial"/>
          <w:b/>
          <w:lang w:val="es-AR"/>
        </w:rPr>
      </w:pPr>
    </w:p>
    <w:p w:rsidR="005214D3" w:rsidRPr="00B01E95" w:rsidRDefault="005214D3" w:rsidP="00C13FE5">
      <w:pPr>
        <w:rPr>
          <w:rFonts w:asciiTheme="majorHAnsi" w:hAnsiTheme="majorHAnsi" w:cs="Arial"/>
          <w:b/>
          <w:lang w:val="es-AR"/>
        </w:rPr>
      </w:pPr>
    </w:p>
    <w:p w:rsidR="007F78B1" w:rsidRPr="00B01E95" w:rsidRDefault="00002145" w:rsidP="00C13FE5">
      <w:pPr>
        <w:rPr>
          <w:rFonts w:asciiTheme="majorHAnsi" w:hAnsiTheme="majorHAnsi"/>
          <w:lang w:val="es-ES"/>
        </w:rPr>
      </w:pPr>
      <w:r w:rsidRPr="00B01E95">
        <w:rPr>
          <w:rFonts w:asciiTheme="majorHAnsi" w:hAnsiTheme="majorHAnsi"/>
          <w:b/>
          <w:lang w:val="es-ES"/>
        </w:rPr>
        <w:t>D.- FUNDAMENTACIÓN DE LOS CONTENIDOS</w:t>
      </w:r>
      <w:r w:rsidR="00854CB1" w:rsidRPr="00B01E95">
        <w:rPr>
          <w:rFonts w:asciiTheme="majorHAnsi" w:hAnsiTheme="majorHAnsi"/>
          <w:b/>
          <w:lang w:val="es-ES"/>
        </w:rPr>
        <w:t xml:space="preserve"> </w:t>
      </w:r>
    </w:p>
    <w:p w:rsidR="007F78B1" w:rsidRPr="00B01E95" w:rsidRDefault="007F78B1" w:rsidP="00C13FE5">
      <w:pPr>
        <w:rPr>
          <w:rFonts w:asciiTheme="majorHAnsi" w:hAnsiTheme="majorHAnsi"/>
          <w:lang w:val="es-ES"/>
        </w:rPr>
      </w:pPr>
    </w:p>
    <w:p w:rsidR="00C961A5" w:rsidRDefault="00EC6F3A" w:rsidP="00B00853">
      <w:pPr>
        <w:jc w:val="both"/>
        <w:rPr>
          <w:rFonts w:asciiTheme="majorHAnsi" w:hAnsiTheme="majorHAnsi"/>
          <w:lang w:val="es-ES"/>
        </w:rPr>
      </w:pPr>
      <w:r>
        <w:rPr>
          <w:rFonts w:asciiTheme="majorHAnsi" w:hAnsiTheme="majorHAnsi"/>
          <w:lang w:val="es-ES"/>
        </w:rPr>
        <w:t xml:space="preserve">La cuestión de cómo y por qué los humanos evolucionaron es crítica para comprender la biología y la cultura de los humanos y es sustancial para una Licenciatura y el profesorado en Ciencias Biológicas. </w:t>
      </w:r>
      <w:r w:rsidR="00583A31">
        <w:rPr>
          <w:rFonts w:asciiTheme="majorHAnsi" w:hAnsiTheme="majorHAnsi"/>
          <w:lang w:val="es-ES"/>
        </w:rPr>
        <w:t>Este curso</w:t>
      </w:r>
      <w:r w:rsidR="00532DD6" w:rsidRPr="00B01E95">
        <w:rPr>
          <w:rFonts w:asciiTheme="majorHAnsi" w:hAnsiTheme="majorHAnsi"/>
          <w:lang w:val="es-ES"/>
        </w:rPr>
        <w:t xml:space="preserve"> </w:t>
      </w:r>
      <w:r w:rsidR="00B01E95">
        <w:rPr>
          <w:rFonts w:asciiTheme="majorHAnsi" w:hAnsiTheme="majorHAnsi"/>
          <w:lang w:val="es-ES"/>
        </w:rPr>
        <w:t>explora</w:t>
      </w:r>
      <w:r w:rsidR="00B01E95" w:rsidRPr="00B01E95">
        <w:rPr>
          <w:rFonts w:asciiTheme="majorHAnsi" w:hAnsiTheme="majorHAnsi"/>
          <w:lang w:val="es-ES"/>
        </w:rPr>
        <w:t xml:space="preserve"> los vínculos entre</w:t>
      </w:r>
      <w:r>
        <w:rPr>
          <w:rFonts w:asciiTheme="majorHAnsi" w:hAnsiTheme="majorHAnsi"/>
          <w:lang w:val="es-ES"/>
        </w:rPr>
        <w:t xml:space="preserve"> los seres </w:t>
      </w:r>
      <w:r w:rsidR="00532DD6" w:rsidRPr="00B01E95">
        <w:rPr>
          <w:rFonts w:asciiTheme="majorHAnsi" w:hAnsiTheme="majorHAnsi"/>
          <w:lang w:val="es-ES"/>
        </w:rPr>
        <w:t>humanos y otros animales, en</w:t>
      </w:r>
      <w:r>
        <w:rPr>
          <w:rFonts w:asciiTheme="majorHAnsi" w:hAnsiTheme="majorHAnsi"/>
          <w:lang w:val="es-ES"/>
        </w:rPr>
        <w:t>tre la evolución biológica y cultural</w:t>
      </w:r>
      <w:r w:rsidR="00532DD6" w:rsidRPr="00B01E95">
        <w:rPr>
          <w:rFonts w:asciiTheme="majorHAnsi" w:hAnsiTheme="majorHAnsi"/>
          <w:lang w:val="es-ES"/>
        </w:rPr>
        <w:t xml:space="preserve"> y entre distintas disciplinas académicas</w:t>
      </w:r>
      <w:r>
        <w:rPr>
          <w:rFonts w:asciiTheme="majorHAnsi" w:hAnsiTheme="majorHAnsi"/>
          <w:lang w:val="es-ES"/>
        </w:rPr>
        <w:t xml:space="preserve"> que le están relacionadas</w:t>
      </w:r>
      <w:r w:rsidR="00532DD6" w:rsidRPr="00B01E95">
        <w:rPr>
          <w:rFonts w:asciiTheme="majorHAnsi" w:hAnsiTheme="majorHAnsi"/>
          <w:lang w:val="es-ES"/>
        </w:rPr>
        <w:t xml:space="preserve">. </w:t>
      </w:r>
      <w:r w:rsidR="00B01E95">
        <w:rPr>
          <w:rFonts w:asciiTheme="majorHAnsi" w:hAnsiTheme="majorHAnsi"/>
          <w:lang w:val="es-ES"/>
        </w:rPr>
        <w:t>Señala la articulación entre distintos aspectos de la organización humana, desde los genes a los tejidos a los organismos</w:t>
      </w:r>
      <w:r>
        <w:rPr>
          <w:rFonts w:asciiTheme="majorHAnsi" w:hAnsiTheme="majorHAnsi"/>
          <w:lang w:val="es-ES"/>
        </w:rPr>
        <w:t xml:space="preserve"> y las poblaciones</w:t>
      </w:r>
      <w:r w:rsidR="00B01E95">
        <w:rPr>
          <w:rFonts w:asciiTheme="majorHAnsi" w:hAnsiTheme="majorHAnsi"/>
          <w:lang w:val="es-ES"/>
        </w:rPr>
        <w:t xml:space="preserve">, y desde el pasado </w:t>
      </w:r>
      <w:r>
        <w:rPr>
          <w:rFonts w:asciiTheme="majorHAnsi" w:hAnsiTheme="majorHAnsi"/>
          <w:lang w:val="es-ES"/>
        </w:rPr>
        <w:t>hasta el presente. Examina el fenómeno humano</w:t>
      </w:r>
      <w:r w:rsidR="00B01E95">
        <w:rPr>
          <w:rFonts w:asciiTheme="majorHAnsi" w:hAnsiTheme="majorHAnsi"/>
          <w:lang w:val="es-ES"/>
        </w:rPr>
        <w:t xml:space="preserve"> en un contexto evolutivo</w:t>
      </w:r>
      <w:r>
        <w:rPr>
          <w:rFonts w:asciiTheme="majorHAnsi" w:hAnsiTheme="majorHAnsi"/>
          <w:lang w:val="es-ES"/>
        </w:rPr>
        <w:t xml:space="preserve"> y sociocultural</w:t>
      </w:r>
      <w:r w:rsidR="00B01E95">
        <w:rPr>
          <w:rFonts w:asciiTheme="majorHAnsi" w:hAnsiTheme="majorHAnsi"/>
          <w:lang w:val="es-ES"/>
        </w:rPr>
        <w:t>.</w:t>
      </w:r>
    </w:p>
    <w:p w:rsidR="00D1254F" w:rsidRDefault="00D1254F" w:rsidP="00B00853">
      <w:pPr>
        <w:jc w:val="both"/>
        <w:rPr>
          <w:rFonts w:asciiTheme="majorHAnsi" w:hAnsiTheme="majorHAnsi"/>
          <w:lang w:val="es-ES"/>
        </w:rPr>
      </w:pPr>
    </w:p>
    <w:p w:rsidR="00F2365C" w:rsidRDefault="00AB49FA" w:rsidP="00B00853">
      <w:pPr>
        <w:jc w:val="both"/>
        <w:rPr>
          <w:rFonts w:asciiTheme="majorHAnsi" w:hAnsiTheme="majorHAnsi"/>
          <w:lang w:val="es-ES"/>
        </w:rPr>
      </w:pPr>
      <w:r>
        <w:rPr>
          <w:rFonts w:asciiTheme="majorHAnsi" w:hAnsiTheme="majorHAnsi"/>
          <w:lang w:val="es-ES"/>
        </w:rPr>
        <w:t>El estudio de la evol</w:t>
      </w:r>
      <w:r w:rsidR="00F2365C">
        <w:rPr>
          <w:rFonts w:asciiTheme="majorHAnsi" w:hAnsiTheme="majorHAnsi"/>
          <w:lang w:val="es-ES"/>
        </w:rPr>
        <w:t>ución humana genera contenidos esenciales</w:t>
      </w:r>
      <w:r>
        <w:rPr>
          <w:rFonts w:asciiTheme="majorHAnsi" w:hAnsiTheme="majorHAnsi"/>
          <w:lang w:val="es-ES"/>
        </w:rPr>
        <w:t xml:space="preserve"> para la comprensión de temas tales como</w:t>
      </w:r>
      <w:r w:rsidR="00F2365C">
        <w:rPr>
          <w:rFonts w:asciiTheme="majorHAnsi" w:hAnsiTheme="majorHAnsi"/>
          <w:lang w:val="es-ES"/>
        </w:rPr>
        <w:t xml:space="preserve"> los enumerados a continuación.</w:t>
      </w:r>
      <w:r>
        <w:rPr>
          <w:rFonts w:asciiTheme="majorHAnsi" w:hAnsiTheme="majorHAnsi"/>
          <w:lang w:val="es-ES"/>
        </w:rPr>
        <w:t xml:space="preserve"> </w:t>
      </w:r>
    </w:p>
    <w:p w:rsidR="00B01E95" w:rsidRDefault="00F2365C" w:rsidP="00B00853">
      <w:pPr>
        <w:jc w:val="both"/>
        <w:rPr>
          <w:rFonts w:asciiTheme="majorHAnsi" w:hAnsiTheme="majorHAnsi"/>
          <w:lang w:val="es-ES"/>
        </w:rPr>
      </w:pPr>
      <w:r>
        <w:rPr>
          <w:rFonts w:asciiTheme="majorHAnsi" w:hAnsiTheme="majorHAnsi"/>
          <w:lang w:val="es-ES"/>
        </w:rPr>
        <w:t>-En un mundo cada vez más complejo y existiendo la necesidad de implementar con urgencia medidas d</w:t>
      </w:r>
      <w:r w:rsidR="00EC6F3A">
        <w:rPr>
          <w:rFonts w:asciiTheme="majorHAnsi" w:hAnsiTheme="majorHAnsi"/>
          <w:lang w:val="es-ES"/>
        </w:rPr>
        <w:t xml:space="preserve">e conservación, conocer la dinámica de la interacción humana con el ambiente, y las bases evolutivas de una conducta que muchas veces resulta destructiva juega un papel </w:t>
      </w:r>
      <w:r>
        <w:rPr>
          <w:rFonts w:asciiTheme="majorHAnsi" w:hAnsiTheme="majorHAnsi"/>
          <w:lang w:val="es-ES"/>
        </w:rPr>
        <w:t>fundamental</w:t>
      </w:r>
      <w:r w:rsidR="006478B9">
        <w:rPr>
          <w:rFonts w:asciiTheme="majorHAnsi" w:hAnsiTheme="majorHAnsi"/>
          <w:lang w:val="es-ES"/>
        </w:rPr>
        <w:t>.</w:t>
      </w:r>
    </w:p>
    <w:p w:rsidR="006478B9" w:rsidRDefault="00D57324" w:rsidP="00B00853">
      <w:pPr>
        <w:jc w:val="both"/>
        <w:rPr>
          <w:rFonts w:asciiTheme="majorHAnsi" w:hAnsiTheme="majorHAnsi"/>
          <w:lang w:val="es-ES"/>
        </w:rPr>
      </w:pPr>
      <w:r>
        <w:rPr>
          <w:rFonts w:asciiTheme="majorHAnsi" w:hAnsiTheme="majorHAnsi"/>
          <w:lang w:val="es-ES"/>
        </w:rPr>
        <w:t xml:space="preserve">-En un mundo con crecientes conflictos raciales y </w:t>
      </w:r>
      <w:r w:rsidR="00EC6F3A">
        <w:rPr>
          <w:rFonts w:asciiTheme="majorHAnsi" w:hAnsiTheme="majorHAnsi"/>
          <w:lang w:val="es-ES"/>
        </w:rPr>
        <w:t>socio</w:t>
      </w:r>
      <w:r>
        <w:rPr>
          <w:rFonts w:asciiTheme="majorHAnsi" w:hAnsiTheme="majorHAnsi"/>
          <w:lang w:val="es-ES"/>
        </w:rPr>
        <w:t xml:space="preserve">culturales, resulta vital </w:t>
      </w:r>
      <w:r w:rsidR="00B349A8">
        <w:rPr>
          <w:rFonts w:asciiTheme="majorHAnsi" w:hAnsiTheme="majorHAnsi"/>
          <w:lang w:val="es-ES"/>
        </w:rPr>
        <w:t>comprender</w:t>
      </w:r>
      <w:r>
        <w:rPr>
          <w:rFonts w:asciiTheme="majorHAnsi" w:hAnsiTheme="majorHAnsi"/>
          <w:lang w:val="es-ES"/>
        </w:rPr>
        <w:t xml:space="preserve"> la </w:t>
      </w:r>
    </w:p>
    <w:p w:rsidR="00D57324" w:rsidRDefault="00D57324" w:rsidP="00B00853">
      <w:pPr>
        <w:jc w:val="both"/>
        <w:rPr>
          <w:rFonts w:asciiTheme="majorHAnsi" w:hAnsiTheme="majorHAnsi"/>
          <w:lang w:val="es-ES"/>
        </w:rPr>
      </w:pPr>
      <w:proofErr w:type="gramStart"/>
      <w:r>
        <w:rPr>
          <w:rFonts w:asciiTheme="majorHAnsi" w:hAnsiTheme="majorHAnsi"/>
          <w:lang w:val="es-ES"/>
        </w:rPr>
        <w:t>naturaleza</w:t>
      </w:r>
      <w:proofErr w:type="gramEnd"/>
      <w:r w:rsidR="00B349A8">
        <w:rPr>
          <w:rFonts w:asciiTheme="majorHAnsi" w:hAnsiTheme="majorHAnsi"/>
          <w:lang w:val="es-ES"/>
        </w:rPr>
        <w:t xml:space="preserve"> humana., </w:t>
      </w:r>
      <w:r w:rsidR="00D1254F">
        <w:rPr>
          <w:rFonts w:asciiTheme="majorHAnsi" w:hAnsiTheme="majorHAnsi"/>
          <w:lang w:val="es-ES"/>
        </w:rPr>
        <w:t xml:space="preserve">eliminando la para ello </w:t>
      </w:r>
      <w:r w:rsidR="00EC6F3A">
        <w:rPr>
          <w:rFonts w:asciiTheme="majorHAnsi" w:hAnsiTheme="majorHAnsi"/>
          <w:lang w:val="es-ES"/>
        </w:rPr>
        <w:t xml:space="preserve">la aparente </w:t>
      </w:r>
      <w:r w:rsidR="00B349A8">
        <w:rPr>
          <w:rFonts w:asciiTheme="majorHAnsi" w:hAnsiTheme="majorHAnsi"/>
          <w:lang w:val="es-ES"/>
        </w:rPr>
        <w:t xml:space="preserve">solución de continuidad </w:t>
      </w:r>
      <w:r w:rsidR="00D1254F">
        <w:rPr>
          <w:rFonts w:asciiTheme="majorHAnsi" w:hAnsiTheme="majorHAnsi"/>
          <w:lang w:val="es-ES"/>
        </w:rPr>
        <w:t xml:space="preserve">que existe </w:t>
      </w:r>
      <w:r w:rsidR="00EC6F3A">
        <w:rPr>
          <w:rFonts w:asciiTheme="majorHAnsi" w:hAnsiTheme="majorHAnsi"/>
          <w:lang w:val="es-ES"/>
        </w:rPr>
        <w:t>entre lo humano y el resto de la naturaleza, particularmente el mundo animal</w:t>
      </w:r>
      <w:r w:rsidR="00D1254F">
        <w:rPr>
          <w:rFonts w:asciiTheme="majorHAnsi" w:hAnsiTheme="majorHAnsi"/>
          <w:lang w:val="es-ES"/>
        </w:rPr>
        <w:t>.</w:t>
      </w:r>
    </w:p>
    <w:p w:rsidR="00D1254F" w:rsidRPr="00B01E95" w:rsidRDefault="00EC6F3A" w:rsidP="00B00853">
      <w:pPr>
        <w:jc w:val="both"/>
        <w:rPr>
          <w:rFonts w:asciiTheme="majorHAnsi" w:hAnsiTheme="majorHAnsi"/>
          <w:lang w:val="es-ES"/>
        </w:rPr>
      </w:pPr>
      <w:r>
        <w:rPr>
          <w:rFonts w:asciiTheme="majorHAnsi" w:hAnsiTheme="majorHAnsi"/>
          <w:lang w:val="es-ES"/>
        </w:rPr>
        <w:t>Se proporciona de este modo</w:t>
      </w:r>
      <w:r w:rsidR="00D1254F">
        <w:rPr>
          <w:rFonts w:asciiTheme="majorHAnsi" w:hAnsiTheme="majorHAnsi"/>
          <w:lang w:val="es-ES"/>
        </w:rPr>
        <w:t xml:space="preserve"> un espacio</w:t>
      </w:r>
      <w:r>
        <w:rPr>
          <w:rFonts w:asciiTheme="majorHAnsi" w:hAnsiTheme="majorHAnsi"/>
          <w:lang w:val="es-ES"/>
        </w:rPr>
        <w:t xml:space="preserve"> adecuado </w:t>
      </w:r>
      <w:r w:rsidR="00D1254F">
        <w:rPr>
          <w:rFonts w:asciiTheme="majorHAnsi" w:hAnsiTheme="majorHAnsi"/>
          <w:lang w:val="es-ES"/>
        </w:rPr>
        <w:t>para el es</w:t>
      </w:r>
      <w:r>
        <w:rPr>
          <w:rFonts w:asciiTheme="majorHAnsi" w:hAnsiTheme="majorHAnsi"/>
          <w:lang w:val="es-ES"/>
        </w:rPr>
        <w:t xml:space="preserve">tudio del animal humano. En él </w:t>
      </w:r>
      <w:r w:rsidR="00D1254F">
        <w:rPr>
          <w:rFonts w:asciiTheme="majorHAnsi" w:hAnsiTheme="majorHAnsi"/>
          <w:lang w:val="es-ES"/>
        </w:rPr>
        <w:t>se destaca la búsqueda del lugar que ocupan los humanos en la naturalez</w:t>
      </w:r>
      <w:r>
        <w:rPr>
          <w:rFonts w:asciiTheme="majorHAnsi" w:hAnsiTheme="majorHAnsi"/>
          <w:lang w:val="es-ES"/>
        </w:rPr>
        <w:t>a, y su condición de animales caracterizados por un sinnúmero de</w:t>
      </w:r>
      <w:r w:rsidR="00D1254F">
        <w:rPr>
          <w:rFonts w:asciiTheme="majorHAnsi" w:hAnsiTheme="majorHAnsi"/>
          <w:lang w:val="es-ES"/>
        </w:rPr>
        <w:t xml:space="preserve"> </w:t>
      </w:r>
      <w:r w:rsidR="00D1254F" w:rsidRPr="00AE2E46">
        <w:rPr>
          <w:rFonts w:asciiTheme="majorHAnsi" w:hAnsiTheme="majorHAnsi"/>
          <w:lang w:val="es-ES"/>
        </w:rPr>
        <w:t xml:space="preserve">respuestas </w:t>
      </w:r>
      <w:proofErr w:type="spellStart"/>
      <w:r w:rsidR="00D1254F" w:rsidRPr="00AE2E46">
        <w:rPr>
          <w:rFonts w:asciiTheme="majorHAnsi" w:hAnsiTheme="majorHAnsi"/>
          <w:lang w:val="es-ES"/>
        </w:rPr>
        <w:t>extrasomáticas</w:t>
      </w:r>
      <w:proofErr w:type="spellEnd"/>
      <w:r w:rsidR="00D1254F" w:rsidRPr="00AE2E46">
        <w:rPr>
          <w:rFonts w:asciiTheme="majorHAnsi" w:hAnsiTheme="majorHAnsi"/>
          <w:lang w:val="es-ES"/>
        </w:rPr>
        <w:t xml:space="preserve">. Se enfatiza </w:t>
      </w:r>
      <w:r w:rsidR="00D1254F" w:rsidRPr="00AE2E46">
        <w:rPr>
          <w:rFonts w:asciiTheme="majorHAnsi" w:hAnsiTheme="majorHAnsi" w:cs="Arial"/>
          <w:lang w:val="es-AR"/>
        </w:rPr>
        <w:t xml:space="preserve">el estudio </w:t>
      </w:r>
      <w:r w:rsidR="00D1254F" w:rsidRPr="00AE2E46">
        <w:rPr>
          <w:rFonts w:asciiTheme="majorHAnsi" w:hAnsiTheme="majorHAnsi" w:cs="Arial"/>
          <w:lang w:val="es-AR"/>
        </w:rPr>
        <w:lastRenderedPageBreak/>
        <w:t xml:space="preserve">de los humanos en tanto seres biológicos y culturales, centrándose no solamente en lo que </w:t>
      </w:r>
      <w:r w:rsidRPr="00AE2E46">
        <w:rPr>
          <w:rFonts w:asciiTheme="majorHAnsi" w:hAnsiTheme="majorHAnsi" w:cs="Arial"/>
          <w:lang w:val="es-AR"/>
        </w:rPr>
        <w:t xml:space="preserve">fueron y </w:t>
      </w:r>
      <w:proofErr w:type="gramStart"/>
      <w:r w:rsidR="00D1254F" w:rsidRPr="00AE2E46">
        <w:rPr>
          <w:rFonts w:asciiTheme="majorHAnsi" w:hAnsiTheme="majorHAnsi" w:cs="Arial"/>
          <w:lang w:val="es-AR"/>
        </w:rPr>
        <w:t xml:space="preserve">son </w:t>
      </w:r>
      <w:r>
        <w:rPr>
          <w:rFonts w:asciiTheme="majorHAnsi" w:hAnsiTheme="majorHAnsi" w:cs="Arial"/>
          <w:lang w:val="es-AR"/>
        </w:rPr>
        <w:t>,</w:t>
      </w:r>
      <w:r w:rsidR="00D1254F" w:rsidRPr="00AE2E46">
        <w:rPr>
          <w:rFonts w:asciiTheme="majorHAnsi" w:hAnsiTheme="majorHAnsi" w:cs="Arial"/>
          <w:lang w:val="es-AR"/>
        </w:rPr>
        <w:t>sino</w:t>
      </w:r>
      <w:proofErr w:type="gramEnd"/>
      <w:r w:rsidR="00D1254F" w:rsidRPr="00AE2E46">
        <w:rPr>
          <w:rFonts w:asciiTheme="majorHAnsi" w:hAnsiTheme="majorHAnsi" w:cs="Arial"/>
          <w:lang w:val="es-AR"/>
        </w:rPr>
        <w:t xml:space="preserve"> </w:t>
      </w:r>
      <w:r>
        <w:rPr>
          <w:rFonts w:asciiTheme="majorHAnsi" w:hAnsiTheme="majorHAnsi" w:cs="Arial"/>
          <w:lang w:val="es-AR"/>
        </w:rPr>
        <w:t xml:space="preserve">en </w:t>
      </w:r>
      <w:r w:rsidR="00D1254F" w:rsidRPr="00AE2E46">
        <w:rPr>
          <w:rFonts w:asciiTheme="majorHAnsi" w:hAnsiTheme="majorHAnsi" w:cs="Arial"/>
          <w:lang w:val="es-AR"/>
        </w:rPr>
        <w:t>cómo llegaron a ser lo que son.</w:t>
      </w:r>
    </w:p>
    <w:p w:rsidR="00C961A5" w:rsidRPr="00B01E95" w:rsidRDefault="00C961A5" w:rsidP="00B00853">
      <w:pPr>
        <w:jc w:val="both"/>
        <w:rPr>
          <w:rFonts w:asciiTheme="majorHAnsi" w:hAnsiTheme="majorHAnsi"/>
          <w:lang w:val="es-ES"/>
        </w:rPr>
      </w:pPr>
    </w:p>
    <w:p w:rsidR="00AE2E46" w:rsidRPr="00AE2E46" w:rsidRDefault="00DB1CDA" w:rsidP="00B00853">
      <w:pPr>
        <w:pStyle w:val="Textoindependiente2"/>
        <w:rPr>
          <w:rFonts w:asciiTheme="majorHAnsi" w:hAnsiTheme="majorHAnsi" w:cs="Arial"/>
          <w:sz w:val="22"/>
          <w:szCs w:val="22"/>
        </w:rPr>
      </w:pPr>
      <w:r w:rsidRPr="00AE2E46">
        <w:rPr>
          <w:rFonts w:asciiTheme="majorHAnsi" w:hAnsiTheme="majorHAnsi" w:cs="Arial"/>
          <w:sz w:val="22"/>
          <w:szCs w:val="22"/>
        </w:rPr>
        <w:t xml:space="preserve">La propuesta se centra </w:t>
      </w:r>
      <w:r w:rsidR="00AE2E46" w:rsidRPr="00AE2E46">
        <w:rPr>
          <w:rFonts w:asciiTheme="majorHAnsi" w:hAnsiTheme="majorHAnsi" w:cs="Arial"/>
          <w:sz w:val="22"/>
          <w:szCs w:val="22"/>
        </w:rPr>
        <w:t xml:space="preserve">entonces </w:t>
      </w:r>
      <w:r w:rsidRPr="00AE2E46">
        <w:rPr>
          <w:rFonts w:asciiTheme="majorHAnsi" w:hAnsiTheme="majorHAnsi" w:cs="Arial"/>
          <w:sz w:val="22"/>
          <w:szCs w:val="22"/>
        </w:rPr>
        <w:t xml:space="preserve">en el tema de que la evolución humana, tanto biológica como cultural, puede ser entendida como un proceso de adaptación, permitiendo a los estudiantes reconocer cómo los antropólogos aplican estas ideas de los humanos como seres de adaptación biocultural, para intentar comprender y resolver problemas del mundo moderno. </w:t>
      </w:r>
    </w:p>
    <w:p w:rsidR="00DB1CDA" w:rsidRPr="00B01E95" w:rsidRDefault="00DB1CDA" w:rsidP="00C13FE5">
      <w:pPr>
        <w:pStyle w:val="Textoindependiente2"/>
        <w:rPr>
          <w:rFonts w:asciiTheme="majorHAnsi" w:hAnsiTheme="majorHAnsi" w:cs="Arial"/>
          <w:sz w:val="22"/>
          <w:szCs w:val="22"/>
        </w:rPr>
      </w:pPr>
    </w:p>
    <w:p w:rsidR="00AE2E46" w:rsidRDefault="001B7DA2" w:rsidP="00C13FE5">
      <w:pPr>
        <w:pStyle w:val="Textoindependiente2"/>
        <w:rPr>
          <w:rFonts w:asciiTheme="majorHAnsi" w:hAnsiTheme="majorHAnsi" w:cs="Arial"/>
          <w:b/>
          <w:sz w:val="22"/>
          <w:szCs w:val="22"/>
        </w:rPr>
      </w:pPr>
      <w:r w:rsidRPr="00B01E95">
        <w:rPr>
          <w:rFonts w:asciiTheme="majorHAnsi" w:hAnsiTheme="majorHAnsi" w:cs="Arial"/>
          <w:b/>
          <w:bCs/>
          <w:sz w:val="22"/>
          <w:szCs w:val="22"/>
        </w:rPr>
        <w:t>RÉGIMEN DE CORRELATIVIDADES</w:t>
      </w:r>
      <w:r w:rsidR="00DB1CDA" w:rsidRPr="00B01E95">
        <w:rPr>
          <w:rFonts w:asciiTheme="majorHAnsi" w:hAnsiTheme="majorHAnsi" w:cs="Arial"/>
          <w:b/>
          <w:bCs/>
          <w:sz w:val="22"/>
          <w:szCs w:val="22"/>
        </w:rPr>
        <w:t>:</w:t>
      </w:r>
      <w:r w:rsidR="00DB1CDA" w:rsidRPr="00B01E95">
        <w:rPr>
          <w:rFonts w:asciiTheme="majorHAnsi" w:hAnsiTheme="majorHAnsi" w:cs="Arial"/>
          <w:sz w:val="22"/>
          <w:szCs w:val="22"/>
        </w:rPr>
        <w:t xml:space="preserve"> Se considera que este curso puede ser tomado contando </w:t>
      </w:r>
      <w:r w:rsidR="00AE2E46">
        <w:rPr>
          <w:rFonts w:asciiTheme="majorHAnsi" w:hAnsiTheme="majorHAnsi" w:cs="Arial"/>
          <w:sz w:val="22"/>
          <w:szCs w:val="22"/>
        </w:rPr>
        <w:t xml:space="preserve">con </w:t>
      </w:r>
      <w:proofErr w:type="spellStart"/>
      <w:r w:rsidR="00DB1CDA" w:rsidRPr="00B01E95">
        <w:rPr>
          <w:rFonts w:asciiTheme="majorHAnsi" w:hAnsiTheme="majorHAnsi" w:cs="Arial"/>
          <w:sz w:val="22"/>
          <w:szCs w:val="22"/>
        </w:rPr>
        <w:t>con</w:t>
      </w:r>
      <w:proofErr w:type="spellEnd"/>
      <w:r w:rsidR="00DB1CDA" w:rsidRPr="00B01E95">
        <w:rPr>
          <w:rFonts w:asciiTheme="majorHAnsi" w:hAnsiTheme="majorHAnsi" w:cs="Arial"/>
          <w:sz w:val="22"/>
          <w:szCs w:val="22"/>
        </w:rPr>
        <w:t xml:space="preserve"> el cursado, regularización y aprobación de la</w:t>
      </w:r>
      <w:r w:rsidR="00AE2E46">
        <w:rPr>
          <w:rFonts w:asciiTheme="majorHAnsi" w:hAnsiTheme="majorHAnsi" w:cs="Arial"/>
          <w:sz w:val="22"/>
          <w:szCs w:val="22"/>
        </w:rPr>
        <w:t>s</w:t>
      </w:r>
      <w:r w:rsidR="00DB1CDA" w:rsidRPr="00B01E95">
        <w:rPr>
          <w:rFonts w:asciiTheme="majorHAnsi" w:hAnsiTheme="majorHAnsi" w:cs="Arial"/>
          <w:sz w:val="22"/>
          <w:szCs w:val="22"/>
        </w:rPr>
        <w:t xml:space="preserve"> materia</w:t>
      </w:r>
      <w:r w:rsidR="00AE2E46">
        <w:rPr>
          <w:rFonts w:asciiTheme="majorHAnsi" w:hAnsiTheme="majorHAnsi" w:cs="Arial"/>
          <w:sz w:val="22"/>
          <w:szCs w:val="22"/>
        </w:rPr>
        <w:t>s</w:t>
      </w:r>
      <w:r w:rsidR="00DB1CDA" w:rsidRPr="00B01E95">
        <w:rPr>
          <w:rFonts w:asciiTheme="majorHAnsi" w:hAnsiTheme="majorHAnsi" w:cs="Arial"/>
          <w:sz w:val="22"/>
          <w:szCs w:val="22"/>
        </w:rPr>
        <w:t xml:space="preserve"> </w:t>
      </w:r>
      <w:r w:rsidR="00AE2E46" w:rsidRPr="00B01E95">
        <w:rPr>
          <w:rFonts w:asciiTheme="majorHAnsi" w:hAnsiTheme="majorHAnsi"/>
        </w:rPr>
        <w:t>Biología General (</w:t>
      </w:r>
      <w:proofErr w:type="spellStart"/>
      <w:r w:rsidR="00AE2E46" w:rsidRPr="00B01E95">
        <w:rPr>
          <w:rFonts w:asciiTheme="majorHAnsi" w:hAnsiTheme="majorHAnsi"/>
        </w:rPr>
        <w:t>Cód</w:t>
      </w:r>
      <w:proofErr w:type="spellEnd"/>
      <w:r w:rsidR="00AE2E46" w:rsidRPr="00B01E95">
        <w:rPr>
          <w:rFonts w:asciiTheme="majorHAnsi" w:hAnsiTheme="majorHAnsi"/>
        </w:rPr>
        <w:t xml:space="preserve"> 2100</w:t>
      </w:r>
      <w:r w:rsidR="00AE2E46">
        <w:rPr>
          <w:rFonts w:asciiTheme="majorHAnsi" w:hAnsiTheme="majorHAnsi"/>
        </w:rPr>
        <w:t xml:space="preserve">), </w:t>
      </w:r>
      <w:r w:rsidR="00AE2E46" w:rsidRPr="00B01E95">
        <w:rPr>
          <w:rFonts w:asciiTheme="majorHAnsi" w:hAnsiTheme="majorHAnsi"/>
        </w:rPr>
        <w:t>Genética General Cód. 2119)</w:t>
      </w:r>
      <w:r w:rsidR="00AE2E46">
        <w:rPr>
          <w:rFonts w:asciiTheme="majorHAnsi" w:hAnsiTheme="majorHAnsi"/>
        </w:rPr>
        <w:t xml:space="preserve"> y </w:t>
      </w:r>
      <w:r w:rsidR="00AE2E46" w:rsidRPr="00B01E95">
        <w:rPr>
          <w:rFonts w:asciiTheme="majorHAnsi" w:hAnsiTheme="majorHAnsi"/>
        </w:rPr>
        <w:t>Ecología General (</w:t>
      </w:r>
      <w:proofErr w:type="spellStart"/>
      <w:r w:rsidR="00AE2E46" w:rsidRPr="00B01E95">
        <w:rPr>
          <w:rFonts w:asciiTheme="majorHAnsi" w:hAnsiTheme="majorHAnsi"/>
        </w:rPr>
        <w:t>Cód</w:t>
      </w:r>
      <w:proofErr w:type="spellEnd"/>
      <w:r w:rsidR="00AE2E46" w:rsidRPr="00B01E95">
        <w:rPr>
          <w:rFonts w:asciiTheme="majorHAnsi" w:hAnsiTheme="majorHAnsi"/>
        </w:rPr>
        <w:t xml:space="preserve"> 2121)</w:t>
      </w:r>
    </w:p>
    <w:p w:rsidR="00D05DE8" w:rsidRDefault="00D05DE8" w:rsidP="00C13FE5">
      <w:pPr>
        <w:rPr>
          <w:rFonts w:asciiTheme="majorHAnsi" w:hAnsiTheme="majorHAnsi"/>
          <w:lang w:val="es-ES"/>
        </w:rPr>
      </w:pPr>
    </w:p>
    <w:p w:rsidR="005214D3" w:rsidRPr="00B01E95" w:rsidRDefault="005214D3" w:rsidP="00C13FE5">
      <w:pPr>
        <w:rPr>
          <w:rFonts w:asciiTheme="majorHAnsi" w:hAnsiTheme="majorHAnsi"/>
          <w:lang w:val="es-ES"/>
        </w:rPr>
      </w:pPr>
    </w:p>
    <w:p w:rsidR="0076778A" w:rsidRPr="00B01E95" w:rsidRDefault="00D05DE8" w:rsidP="00C13FE5">
      <w:pPr>
        <w:jc w:val="both"/>
        <w:rPr>
          <w:rFonts w:asciiTheme="majorHAnsi" w:hAnsiTheme="majorHAnsi" w:cs="Arial"/>
          <w:lang w:val="es-AR"/>
        </w:rPr>
      </w:pPr>
      <w:r w:rsidRPr="00B01E95">
        <w:rPr>
          <w:rFonts w:asciiTheme="majorHAnsi" w:hAnsiTheme="majorHAnsi"/>
          <w:b/>
          <w:lang w:val="es-ES"/>
        </w:rPr>
        <w:t xml:space="preserve">E.- ACTIVIDADES A DESARROLLAR </w:t>
      </w:r>
      <w:r w:rsidRPr="00B01E95">
        <w:rPr>
          <w:rFonts w:asciiTheme="majorHAnsi" w:hAnsiTheme="majorHAnsi"/>
          <w:lang w:val="es-ES"/>
        </w:rPr>
        <w:t>(Consignar las formas metodológicas).</w:t>
      </w:r>
      <w:r w:rsidR="0076778A" w:rsidRPr="00B01E95">
        <w:rPr>
          <w:rFonts w:asciiTheme="majorHAnsi" w:hAnsiTheme="majorHAnsi" w:cs="Arial"/>
          <w:lang w:val="es-AR"/>
        </w:rPr>
        <w:t xml:space="preserve"> </w:t>
      </w:r>
    </w:p>
    <w:p w:rsidR="00CE57D8" w:rsidRDefault="00CE57D8" w:rsidP="00C13FE5">
      <w:pPr>
        <w:jc w:val="both"/>
        <w:rPr>
          <w:rFonts w:asciiTheme="majorHAnsi" w:hAnsiTheme="majorHAnsi" w:cs="Arial"/>
          <w:lang w:val="es-AR"/>
        </w:rPr>
      </w:pPr>
    </w:p>
    <w:p w:rsidR="001E154C" w:rsidRPr="001E154C" w:rsidRDefault="001E154C" w:rsidP="00C13FE5">
      <w:pPr>
        <w:jc w:val="both"/>
        <w:rPr>
          <w:rFonts w:asciiTheme="majorHAnsi" w:hAnsiTheme="majorHAnsi" w:cs="Arial"/>
          <w:lang w:val="es-AR"/>
        </w:rPr>
      </w:pPr>
      <w:r w:rsidRPr="001E154C">
        <w:rPr>
          <w:rFonts w:asciiTheme="majorHAnsi" w:hAnsiTheme="majorHAnsi" w:cs="Arial"/>
          <w:lang w:val="es-AR"/>
        </w:rPr>
        <w:t>Desarrollo y Formas Metodológicas Asociadas: Relación dialógica activa entre docente y alumno. Se contempla la implementación de audiovisuales y el manejo de originales y de réplicas. Se propenderá a la participación libre de los alumnos en la confección de audiovisuales y esquemas conceptuales e interrelaciones cognitivas sobre temas de su preferencia.</w:t>
      </w:r>
    </w:p>
    <w:p w:rsidR="001E154C" w:rsidRDefault="001E154C" w:rsidP="00C13FE5">
      <w:pPr>
        <w:jc w:val="both"/>
        <w:rPr>
          <w:rFonts w:asciiTheme="majorHAnsi" w:hAnsiTheme="majorHAnsi" w:cs="Arial"/>
          <w:lang w:val="es-AR"/>
        </w:rPr>
      </w:pPr>
    </w:p>
    <w:p w:rsidR="005214D3" w:rsidRPr="00B01E95" w:rsidRDefault="005214D3" w:rsidP="00C13FE5">
      <w:pPr>
        <w:jc w:val="both"/>
        <w:rPr>
          <w:rFonts w:asciiTheme="majorHAnsi" w:hAnsiTheme="majorHAnsi" w:cs="Arial"/>
          <w:lang w:val="es-AR"/>
        </w:rPr>
      </w:pPr>
    </w:p>
    <w:p w:rsidR="00CE57D8" w:rsidRPr="00B01E95" w:rsidRDefault="00CE57D8" w:rsidP="00C13FE5">
      <w:pPr>
        <w:rPr>
          <w:rFonts w:asciiTheme="majorHAnsi" w:hAnsiTheme="majorHAnsi"/>
          <w:b/>
          <w:lang w:val="es-ES"/>
        </w:rPr>
      </w:pPr>
      <w:r w:rsidRPr="00B01E95">
        <w:rPr>
          <w:rFonts w:asciiTheme="majorHAnsi" w:hAnsiTheme="majorHAnsi"/>
          <w:b/>
          <w:lang w:val="es-ES"/>
        </w:rPr>
        <w:t>F.- NÓMINA DE TRABAJOS PRÁCTICOS</w:t>
      </w:r>
    </w:p>
    <w:p w:rsidR="00CE57D8" w:rsidRPr="00B01E95" w:rsidRDefault="00CE57D8" w:rsidP="00C13FE5">
      <w:pPr>
        <w:jc w:val="both"/>
        <w:rPr>
          <w:rFonts w:asciiTheme="majorHAnsi" w:hAnsiTheme="majorHAnsi" w:cs="Arial"/>
          <w:lang w:val="es-AR"/>
        </w:rPr>
      </w:pPr>
    </w:p>
    <w:p w:rsidR="0076778A" w:rsidRPr="00B01E95" w:rsidRDefault="0076778A" w:rsidP="00C13FE5">
      <w:pPr>
        <w:pStyle w:val="Textoindependiente2"/>
        <w:rPr>
          <w:rFonts w:asciiTheme="majorHAnsi" w:hAnsiTheme="majorHAnsi" w:cs="Arial"/>
          <w:sz w:val="22"/>
          <w:szCs w:val="22"/>
        </w:rPr>
      </w:pPr>
      <w:r w:rsidRPr="00B01E95">
        <w:rPr>
          <w:rFonts w:asciiTheme="majorHAnsi" w:hAnsiTheme="majorHAnsi" w:cs="Arial"/>
          <w:sz w:val="22"/>
          <w:szCs w:val="22"/>
        </w:rPr>
        <w:t xml:space="preserve">Este programa está diseñado para complementar el desarrollo de los temas del Programa de Teóricos. No debe concebírselo como una estructura rígida sino que es una propuesta de desarrollo de los Trabajos Prácticos que puede y debe acomodarse al desenvolvimiento del dictado teórico-práctico de la asignatura en cada caso particular. El objetivo es reforzar conceptos y contenidos (ver justificación en Metodología de Trabajo), y suplementar las clases con una variedad de recursos, incluyendo multimedia, buscando mejorar el rendimiento del estudiante, su participación y su comprensión de los diferentes tópicos, así como ayudarlo a realizar la integración final en términos de integración biológica y cultural. </w:t>
      </w:r>
    </w:p>
    <w:p w:rsidR="001B7DA2" w:rsidRDefault="001B7DA2" w:rsidP="00C13FE5">
      <w:pPr>
        <w:rPr>
          <w:lang w:val="es-AR"/>
        </w:rPr>
      </w:pPr>
    </w:p>
    <w:p w:rsidR="00AE2E46" w:rsidRPr="00675F46" w:rsidRDefault="00AE2E46" w:rsidP="00C13FE5">
      <w:pPr>
        <w:rPr>
          <w:rFonts w:asciiTheme="majorHAnsi" w:hAnsiTheme="majorHAnsi"/>
          <w:b/>
          <w:lang w:val="es-AR"/>
        </w:rPr>
      </w:pPr>
      <w:r w:rsidRPr="00675F46">
        <w:rPr>
          <w:rFonts w:asciiTheme="majorHAnsi" w:hAnsiTheme="majorHAnsi"/>
          <w:b/>
          <w:lang w:val="es-AR"/>
        </w:rPr>
        <w:t>MÓDULO I</w:t>
      </w:r>
    </w:p>
    <w:p w:rsidR="00AE2E46" w:rsidRPr="00AE2E46" w:rsidRDefault="00AE2E46" w:rsidP="00C13FE5">
      <w:pPr>
        <w:rPr>
          <w:rFonts w:asciiTheme="majorHAnsi" w:hAnsiTheme="majorHAnsi"/>
          <w:lang w:val="es-AR"/>
        </w:rPr>
      </w:pPr>
      <w:r w:rsidRPr="00AE2E46">
        <w:rPr>
          <w:rFonts w:asciiTheme="majorHAnsi" w:hAnsiTheme="majorHAnsi"/>
          <w:lang w:val="es-AR"/>
        </w:rPr>
        <w:t>(El Animal Humano)</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I.- </w:t>
      </w:r>
      <w:r w:rsidRPr="00AE2E46">
        <w:rPr>
          <w:rFonts w:asciiTheme="majorHAnsi" w:hAnsiTheme="majorHAnsi" w:cs="Arial"/>
          <w:b/>
          <w:lang w:val="es-AR"/>
        </w:rPr>
        <w:t>Introducción:</w:t>
      </w:r>
      <w:r w:rsidRPr="00AE2E46">
        <w:rPr>
          <w:rFonts w:asciiTheme="majorHAnsi" w:hAnsiTheme="majorHAnsi" w:cs="Arial"/>
          <w:lang w:val="es-AR"/>
        </w:rPr>
        <w:t xml:space="preserve"> Entrega de evaluación prospectiva: análisis y discusión de posibles respuestas. Laboratorio: anatomía humana, osteología, esqueleto (cráneo y post-cráneo). Anatomía funcional. Esqueleto axial y apendicular. Planos y orientación. Órganos, aparatos y sistemas. Articulaciones. La mano y el pié homínidos.</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II.- </w:t>
      </w:r>
      <w:r w:rsidRPr="00AE2E46">
        <w:rPr>
          <w:rFonts w:asciiTheme="majorHAnsi" w:hAnsiTheme="majorHAnsi" w:cs="Arial"/>
          <w:b/>
          <w:lang w:val="es-AR"/>
        </w:rPr>
        <w:t xml:space="preserve">El Animal Humano: </w:t>
      </w:r>
      <w:r w:rsidRPr="00AE2E46">
        <w:rPr>
          <w:rFonts w:asciiTheme="majorHAnsi" w:hAnsiTheme="majorHAnsi" w:cs="Arial"/>
          <w:lang w:val="es-AR"/>
        </w:rPr>
        <w:t xml:space="preserve">El lugar del Hombre en la naturaleza: Estudio crítico del libro La Falsa Medida del Hombre, de S.J. </w:t>
      </w:r>
      <w:proofErr w:type="spellStart"/>
      <w:r w:rsidRPr="00AE2E46">
        <w:rPr>
          <w:rFonts w:asciiTheme="majorHAnsi" w:hAnsiTheme="majorHAnsi" w:cs="Arial"/>
          <w:lang w:val="es-AR"/>
        </w:rPr>
        <w:t>Gould</w:t>
      </w:r>
      <w:proofErr w:type="spellEnd"/>
      <w:r w:rsidRPr="00AE2E46">
        <w:rPr>
          <w:rFonts w:asciiTheme="majorHAnsi" w:hAnsiTheme="majorHAnsi" w:cs="Arial"/>
          <w:lang w:val="es-AR"/>
        </w:rPr>
        <w:t xml:space="preserve">, 1980 y 1981. Exposición, análisis, discusión, síntesis y conclusiones. Comentario crítico de la evaluación prospectiva entregada al iniciar el curso. </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III.- </w:t>
      </w:r>
      <w:r w:rsidRPr="00AE2E46">
        <w:rPr>
          <w:rFonts w:asciiTheme="majorHAnsi" w:hAnsiTheme="majorHAnsi" w:cs="Arial"/>
          <w:b/>
          <w:lang w:val="es-AR"/>
        </w:rPr>
        <w:t>El Desarrollo Humano:</w:t>
      </w:r>
      <w:r w:rsidRPr="00AE2E46">
        <w:rPr>
          <w:rFonts w:asciiTheme="majorHAnsi" w:hAnsiTheme="majorHAnsi" w:cs="Arial"/>
          <w:lang w:val="es-AR"/>
        </w:rPr>
        <w:t xml:space="preserve"> Laboratorio: Métodos y técnicas de reconocimiento del sexo y la edad biológica en restos óseos. Aplicación de técnicas y comparación de resultados. Discusión de validez, alcances y limitaciones.</w:t>
      </w:r>
    </w:p>
    <w:p w:rsidR="00AE2E46" w:rsidRPr="00AE2E46" w:rsidRDefault="00AE2E46" w:rsidP="00C13FE5">
      <w:pPr>
        <w:jc w:val="both"/>
        <w:rPr>
          <w:rFonts w:asciiTheme="majorHAnsi" w:hAnsiTheme="majorHAnsi" w:cs="Arial"/>
          <w:lang w:val="es-AR"/>
        </w:rPr>
      </w:pPr>
    </w:p>
    <w:p w:rsidR="00AE2E46" w:rsidRPr="005214D3" w:rsidRDefault="00AE2E46" w:rsidP="005214D3">
      <w:pPr>
        <w:rPr>
          <w:rFonts w:asciiTheme="majorHAnsi" w:hAnsiTheme="majorHAnsi"/>
          <w:b/>
          <w:lang w:val="es-AR"/>
        </w:rPr>
      </w:pPr>
      <w:r w:rsidRPr="005214D3">
        <w:rPr>
          <w:rFonts w:asciiTheme="majorHAnsi" w:hAnsiTheme="majorHAnsi"/>
          <w:b/>
          <w:lang w:val="es-AR"/>
        </w:rPr>
        <w:t>MÓDULO II</w:t>
      </w:r>
    </w:p>
    <w:p w:rsidR="00AE2E46" w:rsidRPr="00AE2E46" w:rsidRDefault="00AE2E46" w:rsidP="005214D3">
      <w:pPr>
        <w:rPr>
          <w:rFonts w:asciiTheme="majorHAnsi" w:hAnsiTheme="majorHAnsi"/>
          <w:lang w:val="es-AR"/>
        </w:rPr>
      </w:pPr>
      <w:r w:rsidRPr="00AE2E46">
        <w:rPr>
          <w:rFonts w:asciiTheme="majorHAnsi" w:hAnsiTheme="majorHAnsi"/>
          <w:lang w:val="es-AR"/>
        </w:rPr>
        <w:t>(El Orden Primate. Relaciones)</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IV.- Primates. Los primates no humanos. Clasificación, taxonomía y filogenia. Práctica de reconocimiento. Laboratorio: Anatomía Primate. Cuerpo, cráneo, dientes, lengua, gusto, cerebro y sentidos. Tronco y miembros, sistema masticatorio; el tracto vocal; huesos y músculos. </w:t>
      </w:r>
      <w:r w:rsidRPr="00AE2E46">
        <w:rPr>
          <w:rFonts w:asciiTheme="majorHAnsi" w:hAnsiTheme="majorHAnsi" w:cs="Arial"/>
          <w:lang w:val="es-AR"/>
        </w:rPr>
        <w:lastRenderedPageBreak/>
        <w:t>Crecimiento y desarrollo. Sistemática del Orden Primates. Otro: Elección y tratamiento de un grupo taxonómico en particular. Síntesis comparativa con otros grupos taxonómicos también expuestos.</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V.- Adaptaciones Primates. Morfología, ambiente y comportamiento. Ecología del comportamiento e historia de vida. Tamaño, </w:t>
      </w:r>
      <w:proofErr w:type="spellStart"/>
      <w:r w:rsidRPr="00AE2E46">
        <w:rPr>
          <w:rFonts w:asciiTheme="majorHAnsi" w:hAnsiTheme="majorHAnsi" w:cs="Arial"/>
          <w:lang w:val="es-AR"/>
        </w:rPr>
        <w:t>alometría</w:t>
      </w:r>
      <w:proofErr w:type="spellEnd"/>
      <w:r w:rsidRPr="00AE2E46">
        <w:rPr>
          <w:rFonts w:asciiTheme="majorHAnsi" w:hAnsiTheme="majorHAnsi" w:cs="Arial"/>
          <w:lang w:val="es-AR"/>
        </w:rPr>
        <w:t xml:space="preserve">. Tamaño, dieta y locomoción. Adaptaciones </w:t>
      </w:r>
      <w:proofErr w:type="spellStart"/>
      <w:r w:rsidRPr="00AE2E46">
        <w:rPr>
          <w:rFonts w:asciiTheme="majorHAnsi" w:hAnsiTheme="majorHAnsi" w:cs="Arial"/>
          <w:lang w:val="es-AR"/>
        </w:rPr>
        <w:t>dietarias</w:t>
      </w:r>
      <w:proofErr w:type="spellEnd"/>
      <w:r w:rsidRPr="00AE2E46">
        <w:rPr>
          <w:rFonts w:asciiTheme="majorHAnsi" w:hAnsiTheme="majorHAnsi" w:cs="Arial"/>
          <w:lang w:val="es-AR"/>
        </w:rPr>
        <w:t xml:space="preserve"> y digestivas. Correlatos anatómicos de la organización social. Adaptación y filogenia. Laboratorio: Trabajo con estaciones y respuesta a cuestionario guía. Síntesis integradora.</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VI.- Póngidos y Humanos. Laboratorio: Anatomía comparada entre póngidos y humanos. Diferencias y similitudes. Distribución. Hábitos posturales. Esqueleto gorila. Radiación de </w:t>
      </w:r>
      <w:proofErr w:type="spellStart"/>
      <w:r w:rsidRPr="00AE2E46">
        <w:rPr>
          <w:rFonts w:asciiTheme="majorHAnsi" w:hAnsiTheme="majorHAnsi" w:cs="Arial"/>
          <w:lang w:val="es-AR"/>
        </w:rPr>
        <w:t>Hominoidea</w:t>
      </w:r>
      <w:proofErr w:type="spellEnd"/>
      <w:r w:rsidRPr="00AE2E46">
        <w:rPr>
          <w:rFonts w:asciiTheme="majorHAnsi" w:hAnsiTheme="majorHAnsi" w:cs="Arial"/>
          <w:lang w:val="es-AR"/>
        </w:rPr>
        <w:t xml:space="preserve">. Edad de maduración. Relaciones </w:t>
      </w:r>
      <w:proofErr w:type="spellStart"/>
      <w:r w:rsidRPr="00AE2E46">
        <w:rPr>
          <w:rFonts w:asciiTheme="majorHAnsi" w:hAnsiTheme="majorHAnsi" w:cs="Arial"/>
          <w:lang w:val="es-AR"/>
        </w:rPr>
        <w:t>filéticas</w:t>
      </w:r>
      <w:proofErr w:type="spellEnd"/>
      <w:r w:rsidRPr="00AE2E46">
        <w:rPr>
          <w:rFonts w:asciiTheme="majorHAnsi" w:hAnsiTheme="majorHAnsi" w:cs="Arial"/>
          <w:lang w:val="es-AR"/>
        </w:rPr>
        <w:t xml:space="preserve"> de </w:t>
      </w:r>
      <w:proofErr w:type="spellStart"/>
      <w:r w:rsidRPr="00AE2E46">
        <w:rPr>
          <w:rFonts w:asciiTheme="majorHAnsi" w:hAnsiTheme="majorHAnsi" w:cs="Arial"/>
          <w:lang w:val="es-AR"/>
        </w:rPr>
        <w:t>Hominoidea</w:t>
      </w:r>
      <w:proofErr w:type="spellEnd"/>
      <w:r w:rsidRPr="00AE2E46">
        <w:rPr>
          <w:rFonts w:asciiTheme="majorHAnsi" w:hAnsiTheme="majorHAnsi" w:cs="Arial"/>
          <w:lang w:val="es-AR"/>
        </w:rPr>
        <w:t>. Principales cambios anatómicos y de comportamiento que ayudarían a entender el hipotético pasaje de un primate tipo póngido a un primate tipo humano. Discusión en grupos y síntesis conceptual.</w:t>
      </w:r>
    </w:p>
    <w:p w:rsidR="00AE2E46" w:rsidRPr="00AE2E46" w:rsidRDefault="00AE2E46" w:rsidP="00C13FE5">
      <w:pPr>
        <w:jc w:val="both"/>
        <w:rPr>
          <w:rFonts w:asciiTheme="majorHAnsi" w:hAnsiTheme="majorHAnsi" w:cs="Arial"/>
          <w:lang w:val="es-AR"/>
        </w:rPr>
      </w:pPr>
    </w:p>
    <w:p w:rsidR="00AE2E46" w:rsidRPr="00AE2E46" w:rsidRDefault="00AE2E46" w:rsidP="00C13FE5">
      <w:pPr>
        <w:pStyle w:val="Ttulo2"/>
        <w:rPr>
          <w:rFonts w:asciiTheme="majorHAnsi" w:hAnsiTheme="majorHAnsi"/>
          <w:sz w:val="22"/>
          <w:szCs w:val="22"/>
          <w:u w:val="none"/>
        </w:rPr>
      </w:pPr>
      <w:r w:rsidRPr="00AE2E46">
        <w:rPr>
          <w:rFonts w:asciiTheme="majorHAnsi" w:hAnsiTheme="majorHAnsi"/>
          <w:sz w:val="22"/>
          <w:szCs w:val="22"/>
          <w:u w:val="none"/>
        </w:rPr>
        <w:t>MÓDULO III</w:t>
      </w:r>
    </w:p>
    <w:p w:rsidR="00AE2E46" w:rsidRPr="00AE2E46" w:rsidRDefault="00AE2E46" w:rsidP="00C13FE5">
      <w:pPr>
        <w:pStyle w:val="Textoindependiente"/>
        <w:jc w:val="both"/>
        <w:rPr>
          <w:rFonts w:asciiTheme="majorHAnsi" w:hAnsiTheme="majorHAnsi" w:cs="Arial"/>
          <w:lang w:val="es-AR"/>
        </w:rPr>
      </w:pPr>
      <w:r w:rsidRPr="00AE2E46">
        <w:rPr>
          <w:rFonts w:asciiTheme="majorHAnsi" w:hAnsiTheme="majorHAnsi" w:cs="Arial"/>
          <w:lang w:val="es-AR"/>
        </w:rPr>
        <w:t>(Orígenes y Diásporas)</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UNIDAD VII.- Homínidos: los primates bípedos. Laboratorio: Registro fósil y evolución homínida. “</w:t>
      </w:r>
      <w:proofErr w:type="spellStart"/>
      <w:r w:rsidRPr="00AE2E46">
        <w:rPr>
          <w:rFonts w:asciiTheme="majorHAnsi" w:hAnsiTheme="majorHAnsi" w:cs="Arial"/>
          <w:i/>
          <w:lang w:val="es-AR"/>
        </w:rPr>
        <w:t>Mistery</w:t>
      </w:r>
      <w:proofErr w:type="spellEnd"/>
      <w:r w:rsidRPr="00AE2E46">
        <w:rPr>
          <w:rFonts w:asciiTheme="majorHAnsi" w:hAnsiTheme="majorHAnsi" w:cs="Arial"/>
          <w:i/>
          <w:lang w:val="es-AR"/>
        </w:rPr>
        <w:t xml:space="preserve"> </w:t>
      </w:r>
      <w:proofErr w:type="spellStart"/>
      <w:r w:rsidRPr="00AE2E46">
        <w:rPr>
          <w:rFonts w:asciiTheme="majorHAnsi" w:hAnsiTheme="majorHAnsi" w:cs="Arial"/>
          <w:i/>
          <w:lang w:val="es-AR"/>
        </w:rPr>
        <w:t>Fossil</w:t>
      </w:r>
      <w:proofErr w:type="spellEnd"/>
      <w:r w:rsidRPr="00AE2E46">
        <w:rPr>
          <w:rFonts w:asciiTheme="majorHAnsi" w:hAnsiTheme="majorHAnsi" w:cs="Arial"/>
          <w:lang w:val="es-AR"/>
        </w:rPr>
        <w:t xml:space="preserve">”. Guía de reconocimiento y posición ancestral. Familia </w:t>
      </w:r>
      <w:proofErr w:type="spellStart"/>
      <w:r w:rsidRPr="00AE2E46">
        <w:rPr>
          <w:rFonts w:asciiTheme="majorHAnsi" w:hAnsiTheme="majorHAnsi" w:cs="Arial"/>
          <w:lang w:val="es-AR"/>
        </w:rPr>
        <w:t>Homindae</w:t>
      </w:r>
      <w:proofErr w:type="spellEnd"/>
      <w:r w:rsidRPr="00AE2E46">
        <w:rPr>
          <w:rFonts w:asciiTheme="majorHAnsi" w:hAnsiTheme="majorHAnsi" w:cs="Arial"/>
          <w:lang w:val="es-AR"/>
        </w:rPr>
        <w:t>, géneros y especies. Anatomía comparada. El tiempo de aparición en el esqueleto humano de rasgos anatómicos distintivos. Otro: Métodos y técnicas de datación del pasado. Exposición de trabajos y discusión de alcances y limitaciones.</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VIII.- La Emergencia de Homo Sapiens anatómicamente moderno. Exposición y discusión crítica de trabajos vinculados con los estudios de ADN (Eva Mitocondrial); las perspectivas moleculares en la naturaleza y el tiempo de los eventos de especiación antiguos (reloj molecular); la filogenia de los primates </w:t>
      </w:r>
      <w:proofErr w:type="spellStart"/>
      <w:r w:rsidRPr="00AE2E46">
        <w:rPr>
          <w:rFonts w:asciiTheme="majorHAnsi" w:hAnsiTheme="majorHAnsi" w:cs="Arial"/>
          <w:lang w:val="es-AR"/>
        </w:rPr>
        <w:t>hominoides</w:t>
      </w:r>
      <w:proofErr w:type="spellEnd"/>
      <w:r w:rsidRPr="00AE2E46">
        <w:rPr>
          <w:rFonts w:asciiTheme="majorHAnsi" w:hAnsiTheme="majorHAnsi" w:cs="Arial"/>
          <w:lang w:val="es-AR"/>
        </w:rPr>
        <w:t xml:space="preserve"> tal como lo indica la </w:t>
      </w:r>
      <w:proofErr w:type="spellStart"/>
      <w:r w:rsidRPr="00AE2E46">
        <w:rPr>
          <w:rFonts w:asciiTheme="majorHAnsi" w:hAnsiTheme="majorHAnsi" w:cs="Arial"/>
          <w:lang w:val="es-AR"/>
        </w:rPr>
        <w:t>hibridización</w:t>
      </w:r>
      <w:proofErr w:type="spellEnd"/>
      <w:r w:rsidRPr="00AE2E46">
        <w:rPr>
          <w:rFonts w:asciiTheme="majorHAnsi" w:hAnsiTheme="majorHAnsi" w:cs="Arial"/>
          <w:lang w:val="es-AR"/>
        </w:rPr>
        <w:t xml:space="preserve"> ADN-ADN. Otro: Evidencia fósil de los orígenes humanos y su dispersión. Confrontación en debate de tesis supuestamente antagónicas (origen único, "arca de Noé vs. </w:t>
      </w:r>
      <w:proofErr w:type="spellStart"/>
      <w:proofErr w:type="gramStart"/>
      <w:r w:rsidRPr="00AE2E46">
        <w:rPr>
          <w:rFonts w:asciiTheme="majorHAnsi" w:hAnsiTheme="majorHAnsi" w:cs="Arial"/>
          <w:lang w:val="es-AR"/>
        </w:rPr>
        <w:t>multirregional</w:t>
      </w:r>
      <w:proofErr w:type="spellEnd"/>
      <w:proofErr w:type="gramEnd"/>
      <w:r w:rsidRPr="00AE2E46">
        <w:rPr>
          <w:rFonts w:asciiTheme="majorHAnsi" w:hAnsiTheme="majorHAnsi" w:cs="Arial"/>
          <w:lang w:val="es-AR"/>
        </w:rPr>
        <w:t xml:space="preserve">, "candelabro"). Anatomía comparada de </w:t>
      </w:r>
      <w:proofErr w:type="spellStart"/>
      <w:r w:rsidRPr="00AE2E46">
        <w:rPr>
          <w:rFonts w:asciiTheme="majorHAnsi" w:hAnsiTheme="majorHAnsi" w:cs="Arial"/>
          <w:lang w:val="es-AR"/>
        </w:rPr>
        <w:t>Neanderthales</w:t>
      </w:r>
      <w:proofErr w:type="spellEnd"/>
      <w:r w:rsidRPr="00AE2E46">
        <w:rPr>
          <w:rFonts w:asciiTheme="majorHAnsi" w:hAnsiTheme="majorHAnsi" w:cs="Arial"/>
          <w:lang w:val="es-AR"/>
        </w:rPr>
        <w:t xml:space="preserve"> y Homo sapiens moderno.</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b/>
          <w:lang w:val="es-AR"/>
        </w:rPr>
      </w:pPr>
      <w:r w:rsidRPr="00AE2E46">
        <w:rPr>
          <w:rFonts w:asciiTheme="majorHAnsi" w:hAnsiTheme="majorHAnsi" w:cs="Arial"/>
          <w:b/>
          <w:lang w:val="es-AR"/>
        </w:rPr>
        <w:t>MÓDULO IV</w:t>
      </w: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w:t>
      </w:r>
      <w:proofErr w:type="spellStart"/>
      <w:r w:rsidRPr="00AE2E46">
        <w:rPr>
          <w:rFonts w:asciiTheme="majorHAnsi" w:hAnsiTheme="majorHAnsi" w:cs="Arial"/>
          <w:lang w:val="es-AR"/>
        </w:rPr>
        <w:t>Interfase</w:t>
      </w:r>
      <w:proofErr w:type="spellEnd"/>
      <w:r w:rsidRPr="00AE2E46">
        <w:rPr>
          <w:rFonts w:asciiTheme="majorHAnsi" w:hAnsiTheme="majorHAnsi" w:cs="Arial"/>
          <w:lang w:val="es-AR"/>
        </w:rPr>
        <w:t xml:space="preserve"> Biología y Cultura)</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IX.- El Poblamiento de América: </w:t>
      </w:r>
      <w:proofErr w:type="spellStart"/>
      <w:r w:rsidRPr="00AE2E46">
        <w:rPr>
          <w:rFonts w:asciiTheme="majorHAnsi" w:hAnsiTheme="majorHAnsi" w:cs="Arial"/>
          <w:lang w:val="es-AR"/>
        </w:rPr>
        <w:t>Seeds</w:t>
      </w:r>
      <w:proofErr w:type="spellEnd"/>
      <w:r w:rsidRPr="00AE2E46">
        <w:rPr>
          <w:rFonts w:asciiTheme="majorHAnsi" w:hAnsiTheme="majorHAnsi" w:cs="Arial"/>
          <w:lang w:val="es-AR"/>
        </w:rPr>
        <w:t xml:space="preserve"> of </w:t>
      </w:r>
      <w:proofErr w:type="spellStart"/>
      <w:r w:rsidRPr="00AE2E46">
        <w:rPr>
          <w:rFonts w:asciiTheme="majorHAnsi" w:hAnsiTheme="majorHAnsi" w:cs="Arial"/>
          <w:lang w:val="es-AR"/>
        </w:rPr>
        <w:t>Change</w:t>
      </w:r>
      <w:proofErr w:type="spellEnd"/>
      <w:r w:rsidRPr="00AE2E46">
        <w:rPr>
          <w:rFonts w:asciiTheme="majorHAnsi" w:hAnsiTheme="majorHAnsi" w:cs="Arial"/>
          <w:lang w:val="es-AR"/>
        </w:rPr>
        <w:t xml:space="preserve"> (Viola, M.J. y C. </w:t>
      </w:r>
      <w:proofErr w:type="spellStart"/>
      <w:r w:rsidRPr="00AE2E46">
        <w:rPr>
          <w:rFonts w:asciiTheme="majorHAnsi" w:hAnsiTheme="majorHAnsi" w:cs="Arial"/>
          <w:lang w:val="es-AR"/>
        </w:rPr>
        <w:t>Margolis</w:t>
      </w:r>
      <w:proofErr w:type="spellEnd"/>
      <w:r w:rsidRPr="00AE2E46">
        <w:rPr>
          <w:rFonts w:asciiTheme="majorHAnsi" w:hAnsiTheme="majorHAnsi" w:cs="Arial"/>
          <w:lang w:val="es-AR"/>
        </w:rPr>
        <w:t xml:space="preserve">, 1991). Análisis y discusión. Otro: GAIA </w:t>
      </w:r>
      <w:proofErr w:type="spellStart"/>
      <w:r w:rsidRPr="00AE2E46">
        <w:rPr>
          <w:rFonts w:asciiTheme="majorHAnsi" w:hAnsiTheme="majorHAnsi" w:cs="Arial"/>
          <w:lang w:val="es-AR"/>
        </w:rPr>
        <w:t>State</w:t>
      </w:r>
      <w:proofErr w:type="spellEnd"/>
      <w:r w:rsidRPr="00AE2E46">
        <w:rPr>
          <w:rFonts w:asciiTheme="majorHAnsi" w:hAnsiTheme="majorHAnsi" w:cs="Arial"/>
          <w:lang w:val="es-AR"/>
        </w:rPr>
        <w:t xml:space="preserve"> of </w:t>
      </w:r>
      <w:proofErr w:type="spellStart"/>
      <w:r w:rsidRPr="00AE2E46">
        <w:rPr>
          <w:rFonts w:asciiTheme="majorHAnsi" w:hAnsiTheme="majorHAnsi" w:cs="Arial"/>
          <w:lang w:val="es-AR"/>
        </w:rPr>
        <w:t>the</w:t>
      </w:r>
      <w:proofErr w:type="spellEnd"/>
      <w:r w:rsidRPr="00AE2E46">
        <w:rPr>
          <w:rFonts w:asciiTheme="majorHAnsi" w:hAnsiTheme="majorHAnsi" w:cs="Arial"/>
          <w:lang w:val="es-AR"/>
        </w:rPr>
        <w:t xml:space="preserve"> </w:t>
      </w:r>
      <w:proofErr w:type="spellStart"/>
      <w:r w:rsidRPr="00AE2E46">
        <w:rPr>
          <w:rFonts w:asciiTheme="majorHAnsi" w:hAnsiTheme="majorHAnsi" w:cs="Arial"/>
          <w:lang w:val="es-AR"/>
        </w:rPr>
        <w:t>Ark</w:t>
      </w:r>
      <w:proofErr w:type="spellEnd"/>
      <w:r w:rsidRPr="00AE2E46">
        <w:rPr>
          <w:rFonts w:asciiTheme="majorHAnsi" w:hAnsiTheme="majorHAnsi" w:cs="Arial"/>
          <w:lang w:val="es-AR"/>
        </w:rPr>
        <w:t xml:space="preserve"> (</w:t>
      </w:r>
      <w:proofErr w:type="spellStart"/>
      <w:r w:rsidRPr="00AE2E46">
        <w:rPr>
          <w:rFonts w:asciiTheme="majorHAnsi" w:hAnsiTheme="majorHAnsi" w:cs="Arial"/>
          <w:lang w:val="es-AR"/>
        </w:rPr>
        <w:t>Durrel</w:t>
      </w:r>
      <w:proofErr w:type="spellEnd"/>
      <w:r w:rsidRPr="00AE2E46">
        <w:rPr>
          <w:rFonts w:asciiTheme="majorHAnsi" w:hAnsiTheme="majorHAnsi" w:cs="Arial"/>
          <w:lang w:val="es-AR"/>
        </w:rPr>
        <w:t xml:space="preserve">, 1986). Otro: Presentación de paneles sobre tópicos que conciten particular interés entre los alumnos. Otro: El Poblamiento de América, </w:t>
      </w:r>
      <w:proofErr w:type="spellStart"/>
      <w:r w:rsidRPr="00AE2E46">
        <w:rPr>
          <w:rFonts w:asciiTheme="majorHAnsi" w:hAnsiTheme="majorHAnsi" w:cs="Arial"/>
          <w:lang w:val="es-AR"/>
        </w:rPr>
        <w:t>Politis</w:t>
      </w:r>
      <w:proofErr w:type="spellEnd"/>
      <w:r w:rsidRPr="00AE2E46">
        <w:rPr>
          <w:rFonts w:asciiTheme="majorHAnsi" w:hAnsiTheme="majorHAnsi" w:cs="Arial"/>
          <w:lang w:val="es-AR"/>
        </w:rPr>
        <w:t xml:space="preserve"> et al. 2008-09. </w:t>
      </w:r>
      <w:proofErr w:type="spellStart"/>
      <w:r w:rsidRPr="00AE2E46">
        <w:rPr>
          <w:rFonts w:asciiTheme="majorHAnsi" w:hAnsiTheme="majorHAnsi" w:cs="Arial"/>
          <w:lang w:val="es-AR"/>
        </w:rPr>
        <w:t>Eudeba</w:t>
      </w:r>
      <w:proofErr w:type="spellEnd"/>
      <w:r w:rsidRPr="00AE2E46">
        <w:rPr>
          <w:rFonts w:asciiTheme="majorHAnsi" w:hAnsiTheme="majorHAnsi" w:cs="Arial"/>
          <w:lang w:val="es-AR"/>
        </w:rPr>
        <w:t>.</w:t>
      </w:r>
    </w:p>
    <w:p w:rsidR="00AE2E46" w:rsidRPr="00AE2E46" w:rsidRDefault="00AE2E46" w:rsidP="00C13FE5">
      <w:pPr>
        <w:jc w:val="both"/>
        <w:rPr>
          <w:rFonts w:asciiTheme="majorHAnsi" w:hAnsiTheme="majorHAnsi" w:cs="Arial"/>
          <w:lang w:val="es-AR"/>
        </w:rPr>
      </w:pPr>
    </w:p>
    <w:p w:rsidR="00AE2E46" w:rsidRPr="00AE2E46" w:rsidRDefault="00AE2E46" w:rsidP="00C13FE5">
      <w:pPr>
        <w:jc w:val="both"/>
        <w:rPr>
          <w:rFonts w:asciiTheme="majorHAnsi" w:hAnsiTheme="majorHAnsi" w:cs="Arial"/>
          <w:lang w:val="es-AR"/>
        </w:rPr>
      </w:pPr>
      <w:r w:rsidRPr="00AE2E46">
        <w:rPr>
          <w:rFonts w:asciiTheme="majorHAnsi" w:hAnsiTheme="majorHAnsi" w:cs="Arial"/>
          <w:lang w:val="es-AR"/>
        </w:rPr>
        <w:t xml:space="preserve">UNIDAD X.- Ecología e interacciones: Análisis y discusión de la tesis de </w:t>
      </w:r>
      <w:proofErr w:type="spellStart"/>
      <w:r w:rsidRPr="00AE2E46">
        <w:rPr>
          <w:rFonts w:asciiTheme="majorHAnsi" w:hAnsiTheme="majorHAnsi" w:cs="Arial"/>
          <w:lang w:val="es-AR"/>
        </w:rPr>
        <w:t>Crosby</w:t>
      </w:r>
      <w:proofErr w:type="spellEnd"/>
      <w:r w:rsidRPr="00AE2E46">
        <w:rPr>
          <w:rFonts w:asciiTheme="majorHAnsi" w:hAnsiTheme="majorHAnsi" w:cs="Arial"/>
          <w:lang w:val="es-AR"/>
        </w:rPr>
        <w:t xml:space="preserve">. Otro: Estudio de ejemplos concretos de acción de factores evolutivos estudiados en poblaciones humanas. Las poblaciones </w:t>
      </w:r>
      <w:proofErr w:type="spellStart"/>
      <w:r w:rsidRPr="00AE2E46">
        <w:rPr>
          <w:rFonts w:asciiTheme="majorHAnsi" w:hAnsiTheme="majorHAnsi" w:cs="Arial"/>
          <w:lang w:val="es-AR"/>
        </w:rPr>
        <w:t>agroalfareras</w:t>
      </w:r>
      <w:proofErr w:type="spellEnd"/>
      <w:r w:rsidRPr="00AE2E46">
        <w:rPr>
          <w:rFonts w:asciiTheme="majorHAnsi" w:hAnsiTheme="majorHAnsi" w:cs="Arial"/>
          <w:lang w:val="es-AR"/>
        </w:rPr>
        <w:t xml:space="preserve"> del NOA. Síntesis </w:t>
      </w:r>
      <w:proofErr w:type="spellStart"/>
      <w:r w:rsidRPr="00AE2E46">
        <w:rPr>
          <w:rFonts w:asciiTheme="majorHAnsi" w:hAnsiTheme="majorHAnsi" w:cs="Arial"/>
          <w:lang w:val="es-AR"/>
        </w:rPr>
        <w:t>bioarqueológica</w:t>
      </w:r>
      <w:proofErr w:type="spellEnd"/>
      <w:r w:rsidRPr="00AE2E46">
        <w:rPr>
          <w:rFonts w:asciiTheme="majorHAnsi" w:hAnsiTheme="majorHAnsi" w:cs="Arial"/>
          <w:lang w:val="es-AR"/>
        </w:rPr>
        <w:t>.</w:t>
      </w:r>
    </w:p>
    <w:p w:rsidR="007F78B1" w:rsidRDefault="007F78B1" w:rsidP="00C13FE5">
      <w:pPr>
        <w:rPr>
          <w:rFonts w:asciiTheme="majorHAnsi" w:hAnsiTheme="majorHAnsi"/>
          <w:b/>
          <w:lang w:val="es-ES"/>
        </w:rPr>
      </w:pPr>
    </w:p>
    <w:p w:rsidR="005214D3" w:rsidRPr="00B01E95" w:rsidRDefault="005214D3" w:rsidP="00C13FE5">
      <w:pPr>
        <w:rPr>
          <w:rFonts w:asciiTheme="majorHAnsi" w:hAnsiTheme="majorHAnsi"/>
          <w:b/>
          <w:lang w:val="es-ES"/>
        </w:rPr>
      </w:pPr>
    </w:p>
    <w:p w:rsidR="00D05DE8" w:rsidRPr="00B01E95" w:rsidRDefault="00D05DE8" w:rsidP="00C13FE5">
      <w:pPr>
        <w:rPr>
          <w:rFonts w:asciiTheme="majorHAnsi" w:hAnsiTheme="majorHAnsi"/>
          <w:b/>
          <w:lang w:val="es-ES"/>
        </w:rPr>
      </w:pPr>
      <w:r w:rsidRPr="00B01E95">
        <w:rPr>
          <w:rFonts w:asciiTheme="majorHAnsi" w:hAnsiTheme="majorHAnsi"/>
          <w:b/>
          <w:lang w:val="es-ES"/>
        </w:rPr>
        <w:t>G.- HORARIO DE CLASES:</w:t>
      </w:r>
    </w:p>
    <w:p w:rsidR="00D05DE8" w:rsidRPr="00B01E95" w:rsidRDefault="00D05DE8" w:rsidP="00C13FE5">
      <w:pPr>
        <w:jc w:val="center"/>
        <w:rPr>
          <w:rFonts w:asciiTheme="majorHAnsi" w:hAnsiTheme="majorHAnsi"/>
          <w:b/>
          <w:lang w:val="es-ES"/>
        </w:rPr>
      </w:pPr>
    </w:p>
    <w:tbl>
      <w:tblPr>
        <w:tblStyle w:val="Tablaconcuadrcula"/>
        <w:tblW w:w="0" w:type="auto"/>
        <w:tblLook w:val="04A0"/>
      </w:tblPr>
      <w:tblGrid>
        <w:gridCol w:w="3070"/>
        <w:gridCol w:w="3071"/>
        <w:gridCol w:w="3071"/>
      </w:tblGrid>
      <w:tr w:rsidR="00E46A89" w:rsidRPr="00B01E95" w:rsidTr="00E46A89">
        <w:tc>
          <w:tcPr>
            <w:tcW w:w="3070" w:type="dxa"/>
          </w:tcPr>
          <w:p w:rsidR="00E46A89" w:rsidRPr="00B01E95" w:rsidRDefault="00E46A89" w:rsidP="00C13FE5">
            <w:pPr>
              <w:jc w:val="center"/>
              <w:rPr>
                <w:rFonts w:asciiTheme="majorHAnsi" w:hAnsiTheme="majorHAnsi" w:cstheme="minorHAnsi"/>
                <w:b/>
                <w:lang w:val="es-ES"/>
              </w:rPr>
            </w:pPr>
            <w:r w:rsidRPr="00B01E95">
              <w:rPr>
                <w:rFonts w:asciiTheme="majorHAnsi" w:hAnsiTheme="majorHAnsi" w:cstheme="minorHAnsi"/>
                <w:b/>
                <w:lang w:val="es-ES"/>
              </w:rPr>
              <w:t>DÍA</w:t>
            </w:r>
          </w:p>
        </w:tc>
        <w:tc>
          <w:tcPr>
            <w:tcW w:w="3071" w:type="dxa"/>
          </w:tcPr>
          <w:p w:rsidR="00E46A89" w:rsidRPr="00B01E95" w:rsidRDefault="00E46A89" w:rsidP="00C13FE5">
            <w:pPr>
              <w:jc w:val="center"/>
              <w:rPr>
                <w:rFonts w:asciiTheme="majorHAnsi" w:hAnsiTheme="majorHAnsi" w:cstheme="minorHAnsi"/>
                <w:b/>
                <w:lang w:val="es-ES"/>
              </w:rPr>
            </w:pPr>
            <w:r w:rsidRPr="00B01E95">
              <w:rPr>
                <w:rFonts w:asciiTheme="majorHAnsi" w:hAnsiTheme="majorHAnsi" w:cstheme="minorHAnsi"/>
                <w:b/>
                <w:lang w:val="es-ES"/>
              </w:rPr>
              <w:t>HORA</w:t>
            </w:r>
          </w:p>
        </w:tc>
        <w:tc>
          <w:tcPr>
            <w:tcW w:w="3071" w:type="dxa"/>
          </w:tcPr>
          <w:p w:rsidR="00E46A89" w:rsidRPr="00B01E95" w:rsidRDefault="00E46A89" w:rsidP="00C13FE5">
            <w:pPr>
              <w:jc w:val="center"/>
              <w:rPr>
                <w:rFonts w:asciiTheme="majorHAnsi" w:hAnsiTheme="majorHAnsi" w:cstheme="minorHAnsi"/>
                <w:b/>
                <w:lang w:val="es-ES"/>
              </w:rPr>
            </w:pPr>
            <w:r w:rsidRPr="00B01E95">
              <w:rPr>
                <w:rFonts w:asciiTheme="majorHAnsi" w:hAnsiTheme="majorHAnsi" w:cstheme="minorHAnsi"/>
                <w:b/>
                <w:lang w:val="es-ES"/>
              </w:rPr>
              <w:t>AULA</w:t>
            </w:r>
          </w:p>
        </w:tc>
      </w:tr>
      <w:tr w:rsidR="00E46A89" w:rsidRPr="00B01E95" w:rsidTr="00E46A89">
        <w:tc>
          <w:tcPr>
            <w:tcW w:w="3070" w:type="dxa"/>
          </w:tcPr>
          <w:p w:rsidR="00E46A89" w:rsidRPr="00B01E95" w:rsidRDefault="00E46A89" w:rsidP="00C13FE5">
            <w:pPr>
              <w:jc w:val="center"/>
              <w:rPr>
                <w:rFonts w:asciiTheme="majorHAnsi" w:hAnsiTheme="majorHAnsi"/>
                <w:b/>
                <w:lang w:val="es-ES"/>
              </w:rPr>
            </w:pPr>
            <w:r w:rsidRPr="00B01E95">
              <w:rPr>
                <w:rFonts w:asciiTheme="majorHAnsi" w:hAnsiTheme="majorHAnsi"/>
                <w:b/>
                <w:lang w:val="es-ES"/>
              </w:rPr>
              <w:t>Miércoles</w:t>
            </w:r>
          </w:p>
        </w:tc>
        <w:tc>
          <w:tcPr>
            <w:tcW w:w="3071" w:type="dxa"/>
          </w:tcPr>
          <w:p w:rsidR="00E46A89" w:rsidRPr="00B01E95" w:rsidRDefault="00AE2E46" w:rsidP="00C13FE5">
            <w:pPr>
              <w:jc w:val="center"/>
              <w:rPr>
                <w:rFonts w:asciiTheme="majorHAnsi" w:hAnsiTheme="majorHAnsi"/>
                <w:b/>
                <w:lang w:val="es-ES"/>
              </w:rPr>
            </w:pPr>
            <w:r>
              <w:rPr>
                <w:rFonts w:asciiTheme="majorHAnsi" w:hAnsiTheme="majorHAnsi"/>
                <w:b/>
                <w:lang w:val="es-ES"/>
              </w:rPr>
              <w:t>14 hs a 16 hs</w:t>
            </w:r>
          </w:p>
        </w:tc>
        <w:tc>
          <w:tcPr>
            <w:tcW w:w="3071" w:type="dxa"/>
          </w:tcPr>
          <w:p w:rsidR="00E46A89" w:rsidRPr="00B01E95" w:rsidRDefault="008902D6" w:rsidP="00C13FE5">
            <w:pPr>
              <w:jc w:val="center"/>
              <w:rPr>
                <w:rFonts w:asciiTheme="majorHAnsi" w:hAnsiTheme="majorHAnsi"/>
                <w:b/>
                <w:lang w:val="es-ES"/>
              </w:rPr>
            </w:pPr>
            <w:r>
              <w:rPr>
                <w:rFonts w:asciiTheme="majorHAnsi" w:hAnsiTheme="majorHAnsi"/>
                <w:b/>
                <w:lang w:val="es-ES"/>
              </w:rPr>
              <w:t>Laboratorio</w:t>
            </w:r>
          </w:p>
        </w:tc>
      </w:tr>
      <w:tr w:rsidR="00E46A89" w:rsidRPr="00B01E95" w:rsidTr="00E46A89">
        <w:tc>
          <w:tcPr>
            <w:tcW w:w="3070" w:type="dxa"/>
          </w:tcPr>
          <w:p w:rsidR="00E46A89" w:rsidRPr="00B01E95" w:rsidRDefault="00C73F03" w:rsidP="00C13FE5">
            <w:pPr>
              <w:jc w:val="center"/>
              <w:rPr>
                <w:rFonts w:asciiTheme="majorHAnsi" w:hAnsiTheme="majorHAnsi"/>
                <w:b/>
                <w:lang w:val="es-ES"/>
              </w:rPr>
            </w:pPr>
            <w:r w:rsidRPr="00B01E95">
              <w:rPr>
                <w:rFonts w:asciiTheme="majorHAnsi" w:hAnsiTheme="majorHAnsi"/>
                <w:b/>
                <w:lang w:val="es-ES"/>
              </w:rPr>
              <w:t>Jueves</w:t>
            </w:r>
          </w:p>
        </w:tc>
        <w:tc>
          <w:tcPr>
            <w:tcW w:w="3071" w:type="dxa"/>
          </w:tcPr>
          <w:p w:rsidR="00E46A89" w:rsidRPr="00B01E95" w:rsidRDefault="00AE2E46" w:rsidP="00C13FE5">
            <w:pPr>
              <w:jc w:val="center"/>
              <w:rPr>
                <w:rFonts w:asciiTheme="majorHAnsi" w:hAnsiTheme="majorHAnsi"/>
                <w:b/>
                <w:lang w:val="es-ES"/>
              </w:rPr>
            </w:pPr>
            <w:r>
              <w:rPr>
                <w:rFonts w:asciiTheme="majorHAnsi" w:hAnsiTheme="majorHAnsi"/>
                <w:b/>
                <w:lang w:val="es-ES"/>
              </w:rPr>
              <w:t>18hs  a 20 hs</w:t>
            </w:r>
          </w:p>
        </w:tc>
        <w:tc>
          <w:tcPr>
            <w:tcW w:w="3071" w:type="dxa"/>
          </w:tcPr>
          <w:p w:rsidR="00E46A89" w:rsidRPr="00B01E95" w:rsidRDefault="00C73F03" w:rsidP="00C13FE5">
            <w:pPr>
              <w:jc w:val="center"/>
              <w:rPr>
                <w:rFonts w:asciiTheme="majorHAnsi" w:hAnsiTheme="majorHAnsi"/>
                <w:b/>
                <w:lang w:val="es-ES"/>
              </w:rPr>
            </w:pPr>
            <w:r w:rsidRPr="00B01E95">
              <w:rPr>
                <w:rFonts w:asciiTheme="majorHAnsi" w:hAnsiTheme="majorHAnsi"/>
                <w:b/>
                <w:lang w:val="es-ES"/>
              </w:rPr>
              <w:t xml:space="preserve">101 </w:t>
            </w:r>
            <w:proofErr w:type="spellStart"/>
            <w:r w:rsidRPr="00B01E95">
              <w:rPr>
                <w:rFonts w:asciiTheme="majorHAnsi" w:hAnsiTheme="majorHAnsi"/>
                <w:b/>
                <w:lang w:val="es-ES"/>
              </w:rPr>
              <w:t>Pab</w:t>
            </w:r>
            <w:proofErr w:type="spellEnd"/>
            <w:r w:rsidRPr="00B01E95">
              <w:rPr>
                <w:rFonts w:asciiTheme="majorHAnsi" w:hAnsiTheme="majorHAnsi"/>
                <w:b/>
                <w:lang w:val="es-ES"/>
              </w:rPr>
              <w:t>. 2</w:t>
            </w:r>
          </w:p>
        </w:tc>
      </w:tr>
      <w:tr w:rsidR="00E46A89" w:rsidRPr="00B01E95" w:rsidTr="00E46A89">
        <w:tc>
          <w:tcPr>
            <w:tcW w:w="3070" w:type="dxa"/>
          </w:tcPr>
          <w:p w:rsidR="00E46A89" w:rsidRPr="00B01E95" w:rsidRDefault="00C73F03" w:rsidP="00C13FE5">
            <w:pPr>
              <w:jc w:val="center"/>
              <w:rPr>
                <w:rFonts w:asciiTheme="majorHAnsi" w:hAnsiTheme="majorHAnsi"/>
                <w:b/>
                <w:lang w:val="es-ES"/>
              </w:rPr>
            </w:pPr>
            <w:r w:rsidRPr="00B01E95">
              <w:rPr>
                <w:rFonts w:asciiTheme="majorHAnsi" w:hAnsiTheme="majorHAnsi"/>
                <w:b/>
                <w:lang w:val="es-ES"/>
              </w:rPr>
              <w:t>Viernes</w:t>
            </w:r>
          </w:p>
        </w:tc>
        <w:tc>
          <w:tcPr>
            <w:tcW w:w="3071" w:type="dxa"/>
          </w:tcPr>
          <w:p w:rsidR="00E46A89" w:rsidRPr="00B01E95" w:rsidRDefault="00C73F03" w:rsidP="00C13FE5">
            <w:pPr>
              <w:jc w:val="center"/>
              <w:rPr>
                <w:rFonts w:asciiTheme="majorHAnsi" w:hAnsiTheme="majorHAnsi"/>
                <w:b/>
                <w:lang w:val="es-ES"/>
              </w:rPr>
            </w:pPr>
            <w:r w:rsidRPr="00B01E95">
              <w:rPr>
                <w:rFonts w:asciiTheme="majorHAnsi" w:hAnsiTheme="majorHAnsi"/>
                <w:b/>
                <w:lang w:val="es-ES"/>
              </w:rPr>
              <w:t>10hs a 1</w:t>
            </w:r>
            <w:r w:rsidR="00AE2E46">
              <w:rPr>
                <w:rFonts w:asciiTheme="majorHAnsi" w:hAnsiTheme="majorHAnsi"/>
                <w:b/>
                <w:lang w:val="es-ES"/>
              </w:rPr>
              <w:t>4</w:t>
            </w:r>
            <w:r w:rsidRPr="00B01E95">
              <w:rPr>
                <w:rFonts w:asciiTheme="majorHAnsi" w:hAnsiTheme="majorHAnsi"/>
                <w:b/>
                <w:lang w:val="es-ES"/>
              </w:rPr>
              <w:t>hs</w:t>
            </w:r>
          </w:p>
        </w:tc>
        <w:tc>
          <w:tcPr>
            <w:tcW w:w="3071" w:type="dxa"/>
          </w:tcPr>
          <w:p w:rsidR="00E46A89" w:rsidRPr="00B01E95" w:rsidRDefault="00C73F03" w:rsidP="00C13FE5">
            <w:pPr>
              <w:jc w:val="center"/>
              <w:rPr>
                <w:rFonts w:asciiTheme="majorHAnsi" w:hAnsiTheme="majorHAnsi"/>
                <w:b/>
                <w:lang w:val="es-ES"/>
              </w:rPr>
            </w:pPr>
            <w:r w:rsidRPr="00B01E95">
              <w:rPr>
                <w:rFonts w:asciiTheme="majorHAnsi" w:hAnsiTheme="majorHAnsi"/>
                <w:b/>
                <w:lang w:val="es-ES"/>
              </w:rPr>
              <w:t xml:space="preserve">102 </w:t>
            </w:r>
            <w:proofErr w:type="spellStart"/>
            <w:r w:rsidRPr="00B01E95">
              <w:rPr>
                <w:rFonts w:asciiTheme="majorHAnsi" w:hAnsiTheme="majorHAnsi"/>
                <w:b/>
                <w:lang w:val="es-ES"/>
              </w:rPr>
              <w:t>Pab</w:t>
            </w:r>
            <w:proofErr w:type="spellEnd"/>
            <w:r w:rsidRPr="00B01E95">
              <w:rPr>
                <w:rFonts w:asciiTheme="majorHAnsi" w:hAnsiTheme="majorHAnsi"/>
                <w:b/>
                <w:lang w:val="es-ES"/>
              </w:rPr>
              <w:t>. 2</w:t>
            </w:r>
          </w:p>
        </w:tc>
      </w:tr>
    </w:tbl>
    <w:p w:rsidR="00E46A89" w:rsidRPr="00675F46" w:rsidRDefault="00E46A89" w:rsidP="00C13FE5">
      <w:pPr>
        <w:rPr>
          <w:rFonts w:asciiTheme="majorHAnsi" w:hAnsiTheme="majorHAnsi"/>
          <w:b/>
          <w:lang w:val="es-ES"/>
        </w:rPr>
      </w:pPr>
    </w:p>
    <w:p w:rsidR="00D05DE8" w:rsidRPr="00675F46" w:rsidRDefault="00D05DE8" w:rsidP="00C13FE5">
      <w:pPr>
        <w:rPr>
          <w:rFonts w:asciiTheme="majorHAnsi" w:hAnsiTheme="majorHAnsi"/>
          <w:b/>
          <w:lang w:val="es-ES"/>
        </w:rPr>
      </w:pPr>
      <w:r w:rsidRPr="00675F46">
        <w:rPr>
          <w:rFonts w:asciiTheme="majorHAnsi" w:hAnsiTheme="majorHAnsi"/>
          <w:b/>
          <w:lang w:val="es-ES"/>
        </w:rPr>
        <w:t>Horario de clases de consultas:</w:t>
      </w:r>
      <w:r w:rsidR="00C73F03" w:rsidRPr="00675F46">
        <w:rPr>
          <w:rFonts w:asciiTheme="majorHAnsi" w:hAnsiTheme="majorHAnsi"/>
          <w:b/>
          <w:lang w:val="es-ES"/>
        </w:rPr>
        <w:t xml:space="preserve"> Días hábiles 9 a 17 hs. </w:t>
      </w:r>
    </w:p>
    <w:p w:rsidR="00D05DE8" w:rsidRPr="00675F46" w:rsidRDefault="00D05DE8" w:rsidP="00C13FE5">
      <w:pPr>
        <w:rPr>
          <w:rFonts w:asciiTheme="majorHAnsi" w:hAnsiTheme="majorHAnsi"/>
          <w:b/>
          <w:lang w:val="es-ES"/>
        </w:rPr>
      </w:pPr>
    </w:p>
    <w:p w:rsidR="00D05DE8" w:rsidRPr="00B01E95" w:rsidRDefault="00D05DE8" w:rsidP="00C13FE5">
      <w:pPr>
        <w:rPr>
          <w:rFonts w:asciiTheme="majorHAnsi" w:hAnsiTheme="majorHAnsi"/>
          <w:b/>
          <w:lang w:val="es-ES"/>
        </w:rPr>
      </w:pPr>
      <w:r w:rsidRPr="00B01E95">
        <w:rPr>
          <w:rFonts w:asciiTheme="majorHAnsi" w:hAnsiTheme="majorHAnsi"/>
          <w:b/>
          <w:lang w:val="es-ES"/>
        </w:rPr>
        <w:t>H.- MODALIDAD DE EVALUACIÓN</w:t>
      </w:r>
    </w:p>
    <w:p w:rsidR="00D05DE8" w:rsidRPr="00B01E95" w:rsidRDefault="00D05DE8" w:rsidP="00C13FE5">
      <w:pPr>
        <w:rPr>
          <w:rFonts w:asciiTheme="majorHAnsi" w:hAnsiTheme="majorHAnsi"/>
          <w:b/>
          <w:lang w:val="es-ES"/>
        </w:rPr>
      </w:pPr>
    </w:p>
    <w:p w:rsidR="00D05DE8" w:rsidRPr="00B01E95" w:rsidRDefault="00D05DE8" w:rsidP="00C13FE5">
      <w:pPr>
        <w:rPr>
          <w:rFonts w:asciiTheme="majorHAnsi" w:hAnsiTheme="majorHAnsi"/>
          <w:lang w:val="es-ES"/>
        </w:rPr>
      </w:pPr>
      <w:r w:rsidRPr="00B01E95">
        <w:rPr>
          <w:rFonts w:asciiTheme="majorHAnsi" w:hAnsiTheme="majorHAnsi"/>
          <w:b/>
          <w:lang w:val="es-ES"/>
        </w:rPr>
        <w:t xml:space="preserve">Evaluaciones Parciales </w:t>
      </w:r>
      <w:r w:rsidRPr="00B01E95">
        <w:rPr>
          <w:rFonts w:asciiTheme="majorHAnsi" w:hAnsiTheme="majorHAnsi"/>
          <w:lang w:val="es-ES"/>
        </w:rPr>
        <w:t>(Características y/o Modalidad)</w:t>
      </w:r>
    </w:p>
    <w:p w:rsidR="007400BF" w:rsidRPr="00B01E95" w:rsidRDefault="007400BF" w:rsidP="00C13FE5">
      <w:pPr>
        <w:jc w:val="both"/>
        <w:rPr>
          <w:rFonts w:asciiTheme="majorHAnsi" w:hAnsiTheme="majorHAnsi" w:cstheme="minorHAnsi"/>
          <w:b/>
          <w:bCs/>
          <w:lang w:val="es-AR"/>
        </w:rPr>
      </w:pPr>
      <w:r w:rsidRPr="00B01E95">
        <w:rPr>
          <w:rFonts w:asciiTheme="majorHAnsi" w:hAnsiTheme="majorHAnsi" w:cstheme="minorHAnsi"/>
          <w:b/>
          <w:bCs/>
          <w:lang w:val="es-AR"/>
        </w:rPr>
        <w:t>III.- Exámenes parciales de integración:</w:t>
      </w:r>
    </w:p>
    <w:p w:rsidR="007400BF" w:rsidRPr="00B01E95" w:rsidRDefault="007400BF" w:rsidP="00C13FE5">
      <w:pPr>
        <w:jc w:val="both"/>
        <w:rPr>
          <w:rFonts w:asciiTheme="majorHAnsi" w:hAnsiTheme="majorHAnsi" w:cstheme="minorHAnsi"/>
          <w:lang w:val="es-AR"/>
        </w:rPr>
      </w:pPr>
    </w:p>
    <w:p w:rsidR="007400BF" w:rsidRPr="00B01E95" w:rsidRDefault="007400BF" w:rsidP="00C13FE5">
      <w:pPr>
        <w:jc w:val="both"/>
        <w:rPr>
          <w:rFonts w:asciiTheme="majorHAnsi" w:hAnsiTheme="majorHAnsi" w:cstheme="minorHAnsi"/>
          <w:lang w:val="es-AR"/>
        </w:rPr>
      </w:pPr>
      <w:r w:rsidRPr="00B01E95">
        <w:rPr>
          <w:rFonts w:asciiTheme="majorHAnsi" w:hAnsiTheme="majorHAnsi" w:cstheme="minorHAnsi"/>
          <w:lang w:val="es-AR"/>
        </w:rPr>
        <w:tab/>
      </w:r>
      <w:r w:rsidRPr="00B01E95">
        <w:rPr>
          <w:rFonts w:asciiTheme="majorHAnsi" w:hAnsiTheme="majorHAnsi" w:cstheme="minorHAnsi"/>
          <w:lang w:val="es-AR"/>
        </w:rPr>
        <w:tab/>
      </w:r>
      <w:r w:rsidRPr="00B01E95">
        <w:rPr>
          <w:rFonts w:asciiTheme="majorHAnsi" w:hAnsiTheme="majorHAnsi" w:cstheme="minorHAnsi"/>
          <w:lang w:val="es-AR"/>
        </w:rPr>
        <w:tab/>
        <w:t>Consisten en evaluaciones escritas individuales o en grupos pequeños (no más de tres), sobre distintos temas vinculados con cada bloque temático, y por lo tanto constituyen un total de tres (3) exámenes. Están destinados a obtener una mayor y mejor apreciación de los logros alcanzados por el estudiante y a complementar y ajustar las impresiones obtenidas por medio de la actuación individual en clases. Se realizarán en horarios de teóricos o teórico-prácticos, o en otros especialmente habilitados para tal fin.</w:t>
      </w:r>
    </w:p>
    <w:p w:rsidR="007400BF" w:rsidRPr="00B01E95" w:rsidRDefault="007400BF" w:rsidP="00C13FE5">
      <w:pPr>
        <w:jc w:val="both"/>
        <w:rPr>
          <w:rFonts w:asciiTheme="majorHAnsi" w:hAnsiTheme="majorHAnsi" w:cstheme="minorHAnsi"/>
          <w:lang w:val="es-AR"/>
        </w:rPr>
      </w:pPr>
    </w:p>
    <w:p w:rsidR="007400BF" w:rsidRPr="00B01E95" w:rsidRDefault="007400BF" w:rsidP="00C13FE5">
      <w:pPr>
        <w:jc w:val="both"/>
        <w:rPr>
          <w:rFonts w:asciiTheme="majorHAnsi" w:hAnsiTheme="majorHAnsi" w:cstheme="minorHAnsi"/>
          <w:lang w:val="es-AR"/>
        </w:rPr>
      </w:pPr>
      <w:r w:rsidRPr="00B01E95">
        <w:rPr>
          <w:rFonts w:asciiTheme="majorHAnsi" w:hAnsiTheme="majorHAnsi" w:cstheme="minorHAnsi"/>
          <w:b/>
          <w:bCs/>
          <w:lang w:val="es-AR"/>
        </w:rPr>
        <w:t>Aprobación:</w:t>
      </w:r>
      <w:r w:rsidRPr="00B01E95">
        <w:rPr>
          <w:rFonts w:asciiTheme="majorHAnsi" w:hAnsiTheme="majorHAnsi" w:cstheme="minorHAnsi"/>
          <w:lang w:val="es-AR"/>
        </w:rPr>
        <w:t xml:space="preserve"> Conforme a la planilla de evaluación individual, mínimo 70 puntos sobre 100.</w:t>
      </w:r>
    </w:p>
    <w:p w:rsidR="007400BF" w:rsidRPr="00B01E95" w:rsidRDefault="007400BF" w:rsidP="00C13FE5">
      <w:pPr>
        <w:jc w:val="both"/>
        <w:rPr>
          <w:rFonts w:asciiTheme="majorHAnsi" w:hAnsiTheme="majorHAnsi" w:cstheme="minorHAnsi"/>
          <w:lang w:val="es-AR"/>
        </w:rPr>
      </w:pPr>
    </w:p>
    <w:p w:rsidR="007400BF" w:rsidRPr="00B01E95" w:rsidRDefault="007400BF" w:rsidP="00C13FE5">
      <w:pPr>
        <w:jc w:val="both"/>
        <w:rPr>
          <w:rFonts w:asciiTheme="majorHAnsi" w:hAnsiTheme="majorHAnsi" w:cs="Arial"/>
          <w:lang w:val="es-AR"/>
        </w:rPr>
      </w:pPr>
      <w:proofErr w:type="spellStart"/>
      <w:r w:rsidRPr="00B01E95">
        <w:rPr>
          <w:rFonts w:asciiTheme="majorHAnsi" w:hAnsiTheme="majorHAnsi" w:cstheme="minorHAnsi"/>
          <w:b/>
          <w:bCs/>
          <w:lang w:val="es-AR"/>
        </w:rPr>
        <w:t>Recuperatorios</w:t>
      </w:r>
      <w:proofErr w:type="spellEnd"/>
      <w:r w:rsidRPr="00B01E95">
        <w:rPr>
          <w:rFonts w:asciiTheme="majorHAnsi" w:hAnsiTheme="majorHAnsi" w:cstheme="minorHAnsi"/>
          <w:b/>
          <w:bCs/>
          <w:lang w:val="es-AR"/>
        </w:rPr>
        <w:t>:</w:t>
      </w:r>
      <w:r w:rsidRPr="00B01E95">
        <w:rPr>
          <w:rFonts w:asciiTheme="majorHAnsi" w:hAnsiTheme="majorHAnsi" w:cstheme="minorHAnsi"/>
          <w:lang w:val="es-AR"/>
        </w:rPr>
        <w:t xml:space="preserve"> Se podrán recuperar todos los parciales, sin límite, a lo largo del</w:t>
      </w:r>
      <w:r w:rsidRPr="00B01E95">
        <w:rPr>
          <w:rFonts w:asciiTheme="majorHAnsi" w:hAnsiTheme="majorHAnsi" w:cs="Arial"/>
          <w:lang w:val="es-AR"/>
        </w:rPr>
        <w:t xml:space="preserve"> cuatrimestre.</w:t>
      </w:r>
    </w:p>
    <w:p w:rsidR="007400BF" w:rsidRPr="00B01E95" w:rsidRDefault="007400BF" w:rsidP="00C13FE5">
      <w:pPr>
        <w:rPr>
          <w:rFonts w:asciiTheme="majorHAnsi" w:hAnsiTheme="majorHAnsi"/>
          <w:lang w:val="es-ES"/>
        </w:rPr>
      </w:pPr>
    </w:p>
    <w:p w:rsidR="00D05DE8" w:rsidRPr="0040287A" w:rsidRDefault="00D05DE8" w:rsidP="00C13FE5">
      <w:pPr>
        <w:rPr>
          <w:rFonts w:asciiTheme="majorHAnsi" w:hAnsiTheme="majorHAnsi"/>
          <w:lang w:val="es-ES"/>
        </w:rPr>
      </w:pPr>
      <w:r w:rsidRPr="00B01E95">
        <w:rPr>
          <w:rFonts w:asciiTheme="majorHAnsi" w:hAnsiTheme="majorHAnsi"/>
          <w:b/>
          <w:lang w:val="es-ES"/>
        </w:rPr>
        <w:t xml:space="preserve">Evaluación Final: </w:t>
      </w:r>
      <w:r w:rsidRPr="00B01E95">
        <w:rPr>
          <w:rFonts w:asciiTheme="majorHAnsi" w:hAnsiTheme="majorHAnsi"/>
          <w:lang w:val="es-ES"/>
        </w:rPr>
        <w:t>(Características y/o Modalidad</w:t>
      </w:r>
      <w:proofErr w:type="gramStart"/>
      <w:r w:rsidRPr="00B01E95">
        <w:rPr>
          <w:rFonts w:asciiTheme="majorHAnsi" w:hAnsiTheme="majorHAnsi"/>
          <w:lang w:val="es-ES"/>
        </w:rPr>
        <w:t xml:space="preserve">. </w:t>
      </w:r>
      <w:r w:rsidR="00034245">
        <w:rPr>
          <w:rFonts w:asciiTheme="majorHAnsi" w:hAnsiTheme="majorHAnsi"/>
          <w:lang w:val="es-ES"/>
        </w:rPr>
        <w:t>:</w:t>
      </w:r>
      <w:proofErr w:type="gramEnd"/>
      <w:r w:rsidR="00034245">
        <w:rPr>
          <w:rFonts w:asciiTheme="majorHAnsi" w:hAnsiTheme="majorHAnsi"/>
          <w:lang w:val="es-ES"/>
        </w:rPr>
        <w:t xml:space="preserve"> </w:t>
      </w:r>
      <w:r w:rsidR="00B00853" w:rsidRPr="0040287A">
        <w:rPr>
          <w:rFonts w:asciiTheme="majorHAnsi" w:hAnsiTheme="majorHAnsi"/>
          <w:lang w:val="es-ES"/>
        </w:rPr>
        <w:t>Dada su estructura y dinámica de aprendizaje personalizado, esta</w:t>
      </w:r>
      <w:r w:rsidRPr="0040287A">
        <w:rPr>
          <w:rFonts w:asciiTheme="majorHAnsi" w:hAnsiTheme="majorHAnsi"/>
          <w:lang w:val="es-ES"/>
        </w:rPr>
        <w:t xml:space="preserve"> asignatura no puede rendirse en condición de libre.</w:t>
      </w:r>
    </w:p>
    <w:p w:rsidR="00D05DE8" w:rsidRPr="00B01E95" w:rsidRDefault="00D05DE8" w:rsidP="00C13FE5">
      <w:pPr>
        <w:rPr>
          <w:rFonts w:asciiTheme="majorHAnsi" w:hAnsiTheme="majorHAnsi"/>
          <w:lang w:val="es-ES"/>
        </w:rPr>
      </w:pPr>
    </w:p>
    <w:p w:rsidR="00D05DE8" w:rsidRPr="00B01E95" w:rsidRDefault="00D05DE8" w:rsidP="00C13FE5">
      <w:pPr>
        <w:rPr>
          <w:rFonts w:asciiTheme="majorHAnsi" w:hAnsiTheme="majorHAnsi"/>
          <w:b/>
          <w:lang w:val="es-ES"/>
        </w:rPr>
      </w:pPr>
      <w:r w:rsidRPr="00B01E95">
        <w:rPr>
          <w:rFonts w:asciiTheme="majorHAnsi" w:hAnsiTheme="majorHAnsi"/>
          <w:b/>
          <w:lang w:val="es-ES"/>
        </w:rPr>
        <w:t>CONDICIONES DE REGULARIDAD</w:t>
      </w:r>
    </w:p>
    <w:p w:rsidR="007F78B1" w:rsidRPr="00B01E95" w:rsidRDefault="007F78B1" w:rsidP="00C13FE5">
      <w:pPr>
        <w:rPr>
          <w:rFonts w:asciiTheme="majorHAnsi" w:hAnsiTheme="majorHAnsi" w:cstheme="minorHAnsi"/>
          <w:lang w:val="es-ES"/>
        </w:rPr>
      </w:pPr>
      <w:r w:rsidRPr="00B01E95">
        <w:rPr>
          <w:rFonts w:asciiTheme="majorHAnsi" w:hAnsiTheme="majorHAnsi" w:cstheme="minorHAnsi"/>
          <w:lang w:val="es-ES"/>
        </w:rPr>
        <w:t>Serán considerados regulares todos aquellos alumnos que, habiendo cumplido con los requisitos del curso y aprobado los parciales, no hayan alcanzado un promedio de 7 puntos</w:t>
      </w:r>
    </w:p>
    <w:p w:rsidR="007F78B1" w:rsidRPr="00B01E95" w:rsidRDefault="007F78B1" w:rsidP="00C13FE5">
      <w:pPr>
        <w:rPr>
          <w:rFonts w:asciiTheme="majorHAnsi" w:hAnsiTheme="majorHAnsi" w:cstheme="minorHAnsi"/>
          <w:lang w:val="es-ES"/>
        </w:rPr>
      </w:pPr>
    </w:p>
    <w:p w:rsidR="00D05DE8" w:rsidRPr="00B01E95" w:rsidRDefault="00D05DE8" w:rsidP="00C13FE5">
      <w:pPr>
        <w:rPr>
          <w:rFonts w:asciiTheme="majorHAnsi" w:hAnsiTheme="majorHAnsi" w:cstheme="minorHAnsi"/>
          <w:b/>
          <w:lang w:val="es-ES"/>
        </w:rPr>
      </w:pPr>
      <w:r w:rsidRPr="00B01E95">
        <w:rPr>
          <w:rFonts w:asciiTheme="majorHAnsi" w:hAnsiTheme="majorHAnsi" w:cstheme="minorHAnsi"/>
          <w:b/>
          <w:lang w:val="es-ES"/>
        </w:rPr>
        <w:t>CONDICIONES DE PROMOCIÓN</w:t>
      </w:r>
    </w:p>
    <w:p w:rsidR="005F3C03" w:rsidRPr="00B01E95" w:rsidRDefault="005F3C03" w:rsidP="00C13FE5">
      <w:pPr>
        <w:rPr>
          <w:rFonts w:asciiTheme="majorHAnsi" w:hAnsiTheme="majorHAnsi" w:cstheme="minorHAnsi"/>
          <w:b/>
          <w:lang w:val="es-ES"/>
        </w:rPr>
      </w:pPr>
    </w:p>
    <w:p w:rsidR="005F3C03" w:rsidRPr="00B01E95" w:rsidRDefault="005F3C03" w:rsidP="00C13FE5">
      <w:pPr>
        <w:jc w:val="both"/>
        <w:rPr>
          <w:rFonts w:asciiTheme="majorHAnsi" w:hAnsiTheme="majorHAnsi" w:cstheme="minorHAnsi"/>
          <w:b/>
          <w:bCs/>
          <w:lang w:val="es-AR"/>
        </w:rPr>
      </w:pPr>
      <w:r w:rsidRPr="00B01E95">
        <w:rPr>
          <w:rFonts w:asciiTheme="majorHAnsi" w:hAnsiTheme="majorHAnsi" w:cstheme="minorHAnsi"/>
          <w:b/>
          <w:bCs/>
          <w:lang w:val="es-AR"/>
        </w:rPr>
        <w:t>Régimen de Promoción</w:t>
      </w:r>
    </w:p>
    <w:p w:rsidR="005F3C03" w:rsidRPr="00B01E95" w:rsidRDefault="005F3C03" w:rsidP="00C13FE5">
      <w:pPr>
        <w:jc w:val="both"/>
        <w:rPr>
          <w:rFonts w:asciiTheme="majorHAnsi" w:hAnsiTheme="majorHAnsi" w:cstheme="minorHAnsi"/>
          <w:bCs/>
          <w:lang w:val="es-AR"/>
        </w:rPr>
      </w:pPr>
      <w:r w:rsidRPr="00B01E95">
        <w:rPr>
          <w:rFonts w:asciiTheme="majorHAnsi" w:hAnsiTheme="majorHAnsi" w:cstheme="minorHAnsi"/>
          <w:bCs/>
          <w:lang w:val="es-AR"/>
        </w:rPr>
        <w:t>Podrán promocionar la asignatura los alumnos que cumplan los siguientes requisitos:</w:t>
      </w:r>
    </w:p>
    <w:p w:rsidR="005F3C03" w:rsidRPr="00B01E95" w:rsidRDefault="005F3C03" w:rsidP="00C13FE5">
      <w:pPr>
        <w:jc w:val="both"/>
        <w:rPr>
          <w:rFonts w:asciiTheme="majorHAnsi" w:hAnsiTheme="majorHAnsi" w:cstheme="minorHAnsi"/>
          <w:bCs/>
          <w:lang w:val="es-AR"/>
        </w:rPr>
      </w:pPr>
    </w:p>
    <w:p w:rsidR="005F3C03" w:rsidRPr="00B01E95" w:rsidRDefault="005F3C03" w:rsidP="00C13FE5">
      <w:pPr>
        <w:jc w:val="both"/>
        <w:rPr>
          <w:rFonts w:asciiTheme="majorHAnsi" w:hAnsiTheme="majorHAnsi" w:cstheme="minorHAnsi"/>
          <w:bCs/>
          <w:lang w:val="es-AR"/>
        </w:rPr>
      </w:pPr>
      <w:r w:rsidRPr="00B01E95">
        <w:rPr>
          <w:rFonts w:asciiTheme="majorHAnsi" w:hAnsiTheme="majorHAnsi" w:cstheme="minorHAnsi"/>
          <w:bCs/>
          <w:lang w:val="es-AR"/>
        </w:rPr>
        <w:t>a-Asistencia al 90% de las actividades programadas (clases teóricas y teórico- prácticas).</w:t>
      </w:r>
    </w:p>
    <w:p w:rsidR="005F3C03" w:rsidRPr="00B01E95" w:rsidRDefault="005F3C03" w:rsidP="00C13FE5">
      <w:pPr>
        <w:jc w:val="both"/>
        <w:rPr>
          <w:rFonts w:asciiTheme="majorHAnsi" w:hAnsiTheme="majorHAnsi" w:cstheme="minorHAnsi"/>
          <w:bCs/>
          <w:lang w:val="es-AR"/>
        </w:rPr>
      </w:pPr>
      <w:r w:rsidRPr="00B01E95">
        <w:rPr>
          <w:rFonts w:asciiTheme="majorHAnsi" w:hAnsiTheme="majorHAnsi" w:cstheme="minorHAnsi"/>
          <w:bCs/>
          <w:lang w:val="es-AR"/>
        </w:rPr>
        <w:t xml:space="preserve">b- Aprobación con 7 (siete) o más, de tres evaluaciones parciales acumulativas escritas sobre temas tratados en las clases teóricas y teórico- prácticas. Promedio final de notas 7 (siete), con ninguna nota parcial inferior a 6 (seis). Se podrá recuperar una de las tres evaluaciones si el alumno no alcanzase la nota mínima de seis puntos o si está ausente por razones de salud y presenta certificado médico. </w:t>
      </w:r>
    </w:p>
    <w:p w:rsidR="005F3C03" w:rsidRPr="00B01E95" w:rsidRDefault="005F3C03" w:rsidP="00C13FE5">
      <w:pPr>
        <w:jc w:val="both"/>
        <w:rPr>
          <w:rFonts w:asciiTheme="majorHAnsi" w:hAnsiTheme="majorHAnsi" w:cstheme="minorHAnsi"/>
          <w:lang w:val="es-AR"/>
        </w:rPr>
      </w:pPr>
      <w:r w:rsidRPr="00B01E95">
        <w:rPr>
          <w:rFonts w:asciiTheme="majorHAnsi" w:hAnsiTheme="majorHAnsi" w:cstheme="minorHAnsi"/>
          <w:bCs/>
          <w:lang w:val="es-AR"/>
        </w:rPr>
        <w:t xml:space="preserve">c- Coloquio final. </w:t>
      </w:r>
      <w:r w:rsidRPr="00B01E95">
        <w:rPr>
          <w:rFonts w:asciiTheme="majorHAnsi" w:hAnsiTheme="majorHAnsi" w:cstheme="minorHAnsi"/>
          <w:lang w:val="es-AR"/>
        </w:rPr>
        <w:t xml:space="preserve">Los alumnos regulares que luego de rendir el </w:t>
      </w:r>
      <w:r w:rsidRPr="00B01E95">
        <w:rPr>
          <w:rFonts w:asciiTheme="majorHAnsi" w:hAnsiTheme="majorHAnsi" w:cstheme="minorHAnsi"/>
          <w:b/>
          <w:bCs/>
          <w:i/>
          <w:iCs/>
          <w:lang w:val="es-AR"/>
        </w:rPr>
        <w:t>Coloquio Final de Integración</w:t>
      </w:r>
      <w:r w:rsidRPr="00B01E95">
        <w:rPr>
          <w:rFonts w:asciiTheme="majorHAnsi" w:hAnsiTheme="majorHAnsi" w:cstheme="minorHAnsi"/>
          <w:lang w:val="es-AR"/>
        </w:rPr>
        <w:t xml:space="preserve"> (el cual contempla la evaluación con la misma dinámica de los exámenes parciales, pero esta vez en forma oral y de todos los contenidos programáticos del curso), obtengan un puntaje comprendido entre 7 y 10, promocionarán la materia. La rendición de este Coloquio Final de Integración estará habilitada durante todo el tiempo que dure la condición de regular y podrá ser presentado hasta un máximo de cuatro (4) veces.</w:t>
      </w:r>
    </w:p>
    <w:p w:rsidR="007F78B1" w:rsidRPr="00B01E95" w:rsidRDefault="007F78B1" w:rsidP="00C13FE5">
      <w:pPr>
        <w:rPr>
          <w:rFonts w:asciiTheme="majorHAnsi" w:hAnsiTheme="majorHAnsi"/>
          <w:b/>
          <w:lang w:val="es-ES"/>
        </w:rPr>
      </w:pPr>
    </w:p>
    <w:p w:rsidR="005214D3" w:rsidRDefault="005214D3" w:rsidP="00C13FE5">
      <w:pPr>
        <w:jc w:val="center"/>
        <w:rPr>
          <w:rFonts w:asciiTheme="majorHAnsi" w:hAnsiTheme="majorHAnsi"/>
          <w:b/>
          <w:lang w:val="es-ES"/>
        </w:rPr>
      </w:pPr>
    </w:p>
    <w:p w:rsidR="00D05DE8" w:rsidRPr="00B01E95" w:rsidRDefault="00D05DE8" w:rsidP="00C13FE5">
      <w:pPr>
        <w:jc w:val="center"/>
        <w:rPr>
          <w:rFonts w:asciiTheme="majorHAnsi" w:hAnsiTheme="majorHAnsi"/>
          <w:b/>
          <w:lang w:val="es-ES"/>
        </w:rPr>
      </w:pPr>
      <w:r w:rsidRPr="00B01E95">
        <w:rPr>
          <w:rFonts w:asciiTheme="majorHAnsi" w:hAnsiTheme="majorHAnsi"/>
          <w:b/>
          <w:lang w:val="es-ES"/>
        </w:rPr>
        <w:t>PROGRAMA ANALÍTICO</w:t>
      </w:r>
    </w:p>
    <w:p w:rsidR="008902D6" w:rsidRPr="008902D6" w:rsidRDefault="00D05DE8" w:rsidP="00C13FE5">
      <w:pPr>
        <w:jc w:val="both"/>
        <w:rPr>
          <w:rFonts w:asciiTheme="majorHAnsi" w:hAnsiTheme="majorHAnsi"/>
          <w:b/>
          <w:lang w:val="es-ES"/>
        </w:rPr>
      </w:pPr>
      <w:r w:rsidRPr="00B01E95">
        <w:rPr>
          <w:rFonts w:asciiTheme="majorHAnsi" w:hAnsiTheme="majorHAnsi"/>
          <w:b/>
          <w:lang w:val="es-ES"/>
        </w:rPr>
        <w:t>A.- CONTENIDOS</w:t>
      </w:r>
    </w:p>
    <w:p w:rsidR="008902D6" w:rsidRPr="008902D6" w:rsidRDefault="008902D6" w:rsidP="00C13FE5">
      <w:pPr>
        <w:rPr>
          <w:rFonts w:asciiTheme="majorHAnsi" w:hAnsiTheme="majorHAnsi"/>
          <w:lang w:val="es-AR"/>
        </w:rPr>
      </w:pPr>
    </w:p>
    <w:p w:rsidR="008902D6" w:rsidRPr="008902D6" w:rsidRDefault="008902D6" w:rsidP="00C13FE5">
      <w:pPr>
        <w:jc w:val="both"/>
        <w:rPr>
          <w:rFonts w:asciiTheme="majorHAnsi" w:hAnsiTheme="majorHAnsi" w:cs="Arial"/>
          <w:lang w:val="es-AR"/>
        </w:rPr>
      </w:pPr>
      <w:r w:rsidRPr="00B01E95">
        <w:rPr>
          <w:rFonts w:asciiTheme="majorHAnsi" w:hAnsiTheme="majorHAnsi" w:cs="Arial"/>
          <w:b/>
          <w:lang w:val="es-AR"/>
        </w:rPr>
        <w:t>I</w:t>
      </w:r>
      <w:r w:rsidRPr="00B01E95">
        <w:rPr>
          <w:rFonts w:asciiTheme="majorHAnsi" w:hAnsiTheme="majorHAnsi" w:cs="Arial"/>
          <w:lang w:val="es-AR"/>
        </w:rPr>
        <w:t xml:space="preserve">.- </w:t>
      </w:r>
      <w:r w:rsidRPr="00B01E95">
        <w:rPr>
          <w:rFonts w:asciiTheme="majorHAnsi" w:hAnsiTheme="majorHAnsi" w:cs="Arial"/>
          <w:b/>
          <w:lang w:val="es-AR"/>
        </w:rPr>
        <w:t xml:space="preserve">LAS </w:t>
      </w:r>
      <w:r w:rsidRPr="00B01E95">
        <w:rPr>
          <w:rFonts w:asciiTheme="majorHAnsi" w:hAnsiTheme="majorHAnsi" w:cs="Arial"/>
          <w:b/>
          <w:caps/>
          <w:lang w:val="es-AR"/>
        </w:rPr>
        <w:t>CIENCIAS ANTROPOLÓGICAS</w:t>
      </w:r>
      <w:r w:rsidRPr="00B01E95">
        <w:rPr>
          <w:rFonts w:asciiTheme="majorHAnsi" w:hAnsiTheme="majorHAnsi" w:cs="Arial"/>
          <w:b/>
          <w:lang w:val="es-AR"/>
        </w:rPr>
        <w:t>:</w:t>
      </w:r>
      <w:r w:rsidRPr="00B01E95">
        <w:rPr>
          <w:rFonts w:asciiTheme="majorHAnsi" w:hAnsiTheme="majorHAnsi" w:cs="Arial"/>
          <w:lang w:val="es-AR"/>
        </w:rPr>
        <w:t xml:space="preserve"> El estudio de los humanos y sus obras. </w:t>
      </w:r>
      <w:proofErr w:type="spellStart"/>
      <w:r w:rsidRPr="00B01E95">
        <w:rPr>
          <w:rFonts w:asciiTheme="majorHAnsi" w:hAnsiTheme="majorHAnsi" w:cs="Arial"/>
          <w:lang w:val="es-AR"/>
        </w:rPr>
        <w:t>Subcampos</w:t>
      </w:r>
      <w:proofErr w:type="spellEnd"/>
      <w:r w:rsidRPr="00B01E95">
        <w:rPr>
          <w:rFonts w:asciiTheme="majorHAnsi" w:hAnsiTheme="majorHAnsi" w:cs="Arial"/>
          <w:lang w:val="es-AR"/>
        </w:rPr>
        <w:t xml:space="preserve"> de la antropología. La Antropología Biológica como rama d</w:t>
      </w:r>
      <w:r>
        <w:rPr>
          <w:rFonts w:asciiTheme="majorHAnsi" w:hAnsiTheme="majorHAnsi" w:cs="Arial"/>
          <w:lang w:val="es-AR"/>
        </w:rPr>
        <w:t>el conocimiento antropológico</w:t>
      </w:r>
      <w:proofErr w:type="gramStart"/>
      <w:r>
        <w:rPr>
          <w:rFonts w:asciiTheme="majorHAnsi" w:hAnsiTheme="majorHAnsi" w:cs="Arial"/>
          <w:lang w:val="es-AR"/>
        </w:rPr>
        <w:t>..</w:t>
      </w:r>
      <w:proofErr w:type="gramEnd"/>
      <w:r w:rsidRPr="00B01E95">
        <w:rPr>
          <w:rFonts w:asciiTheme="majorHAnsi" w:hAnsiTheme="majorHAnsi" w:cs="Arial"/>
          <w:lang w:val="es-AR"/>
        </w:rPr>
        <w:t xml:space="preserve">El tiempo, el espacio y la </w:t>
      </w:r>
      <w:proofErr w:type="spellStart"/>
      <w:r w:rsidRPr="00B01E95">
        <w:rPr>
          <w:rFonts w:asciiTheme="majorHAnsi" w:hAnsiTheme="majorHAnsi" w:cs="Arial"/>
          <w:lang w:val="es-AR"/>
        </w:rPr>
        <w:t>interdisciplina</w:t>
      </w:r>
      <w:proofErr w:type="spellEnd"/>
      <w:r w:rsidRPr="00B01E95">
        <w:rPr>
          <w:rFonts w:asciiTheme="majorHAnsi" w:hAnsiTheme="majorHAnsi" w:cs="Arial"/>
          <w:lang w:val="es-AR"/>
        </w:rPr>
        <w:t xml:space="preserve">. Interrelaciones cognitivas. El lugar de los humanos en la naturaleza. El estado actual de la ciencia: el enfoque molecular, </w:t>
      </w:r>
      <w:proofErr w:type="spellStart"/>
      <w:r w:rsidRPr="00B01E95">
        <w:rPr>
          <w:rFonts w:asciiTheme="majorHAnsi" w:hAnsiTheme="majorHAnsi" w:cs="Arial"/>
          <w:lang w:val="es-AR"/>
        </w:rPr>
        <w:t>paleoantropológico</w:t>
      </w:r>
      <w:proofErr w:type="spellEnd"/>
      <w:r w:rsidRPr="00B01E95">
        <w:rPr>
          <w:rFonts w:asciiTheme="majorHAnsi" w:hAnsiTheme="majorHAnsi" w:cs="Arial"/>
          <w:lang w:val="es-AR"/>
        </w:rPr>
        <w:t xml:space="preserve"> y el socio-ecológico; biología </w:t>
      </w:r>
      <w:proofErr w:type="spellStart"/>
      <w:r w:rsidRPr="00B01E95">
        <w:rPr>
          <w:rFonts w:asciiTheme="majorHAnsi" w:hAnsiTheme="majorHAnsi" w:cs="Arial"/>
          <w:lang w:val="es-AR"/>
        </w:rPr>
        <w:t>esqueletal</w:t>
      </w:r>
      <w:proofErr w:type="spellEnd"/>
      <w:r w:rsidRPr="00B01E95">
        <w:rPr>
          <w:rFonts w:asciiTheme="majorHAnsi" w:hAnsiTheme="majorHAnsi" w:cs="Arial"/>
          <w:lang w:val="es-AR"/>
        </w:rPr>
        <w:t xml:space="preserve"> y antropología forense, crecimiento y desarrollo, diversidad humana y adaptabilidad cultural y funcional. </w:t>
      </w:r>
      <w:r w:rsidRPr="008902D6">
        <w:rPr>
          <w:rFonts w:asciiTheme="majorHAnsi" w:hAnsiTheme="majorHAnsi" w:cs="Arial"/>
          <w:lang w:val="es-AR"/>
        </w:rPr>
        <w:t xml:space="preserve">El humano: animal de respuestas </w:t>
      </w:r>
      <w:proofErr w:type="spellStart"/>
      <w:r w:rsidRPr="008902D6">
        <w:rPr>
          <w:rFonts w:asciiTheme="majorHAnsi" w:hAnsiTheme="majorHAnsi" w:cs="Arial"/>
          <w:lang w:val="es-AR"/>
        </w:rPr>
        <w:t>extrasomáticas</w:t>
      </w:r>
      <w:proofErr w:type="spellEnd"/>
      <w:r w:rsidRPr="008902D6">
        <w:rPr>
          <w:rFonts w:asciiTheme="majorHAnsi" w:hAnsiTheme="majorHAnsi" w:cs="Arial"/>
          <w:lang w:val="es-AR"/>
        </w:rPr>
        <w:t>.</w:t>
      </w:r>
    </w:p>
    <w:p w:rsidR="008902D6" w:rsidRPr="008902D6" w:rsidRDefault="008902D6" w:rsidP="00C13FE5">
      <w:pPr>
        <w:jc w:val="both"/>
        <w:rPr>
          <w:rFonts w:asciiTheme="majorHAnsi" w:hAnsiTheme="majorHAnsi"/>
          <w:lang w:val="es-AR"/>
        </w:rPr>
      </w:pPr>
    </w:p>
    <w:p w:rsidR="008902D6" w:rsidRPr="00B01E95" w:rsidRDefault="008902D6" w:rsidP="00C13FE5">
      <w:pPr>
        <w:jc w:val="both"/>
        <w:rPr>
          <w:rFonts w:asciiTheme="majorHAnsi" w:hAnsiTheme="majorHAnsi"/>
          <w:lang w:val="es-AR"/>
        </w:rPr>
      </w:pPr>
      <w:r w:rsidRPr="00B01E95">
        <w:rPr>
          <w:rFonts w:asciiTheme="majorHAnsi" w:hAnsiTheme="majorHAnsi" w:cs="Arial"/>
          <w:b/>
          <w:lang w:val="es-AR"/>
        </w:rPr>
        <w:t>II-</w:t>
      </w:r>
      <w:r w:rsidRPr="00B01E95">
        <w:rPr>
          <w:rFonts w:asciiTheme="majorHAnsi" w:hAnsiTheme="majorHAnsi" w:cs="Arial"/>
          <w:lang w:val="es-AR"/>
        </w:rPr>
        <w:t xml:space="preserve"> </w:t>
      </w:r>
      <w:r w:rsidRPr="00B01E95">
        <w:rPr>
          <w:rFonts w:asciiTheme="majorHAnsi" w:hAnsiTheme="majorHAnsi" w:cs="Arial"/>
          <w:b/>
          <w:caps/>
          <w:lang w:val="es-AR"/>
        </w:rPr>
        <w:t>adaptación Humana</w:t>
      </w:r>
      <w:r w:rsidRPr="00B01E95">
        <w:rPr>
          <w:rFonts w:asciiTheme="majorHAnsi" w:hAnsiTheme="majorHAnsi" w:cs="Arial"/>
          <w:b/>
          <w:lang w:val="es-AR"/>
        </w:rPr>
        <w:t>:</w:t>
      </w:r>
      <w:r w:rsidRPr="00B01E95">
        <w:rPr>
          <w:rFonts w:asciiTheme="majorHAnsi" w:hAnsiTheme="majorHAnsi" w:cs="Arial"/>
          <w:lang w:val="es-AR"/>
        </w:rPr>
        <w:t xml:space="preserve"> </w:t>
      </w:r>
      <w:r w:rsidRPr="00B01E95">
        <w:rPr>
          <w:rFonts w:asciiTheme="majorHAnsi" w:hAnsiTheme="majorHAnsi"/>
          <w:lang w:val="es-AR"/>
        </w:rPr>
        <w:t>Posición taxonómica del hombre. Características estructurales y fisiológicas de los humanos modernos. Distribución y ambiente. Capacidad física. Comportamiento. Estudio comparado del cuerpo: los huesos, dientes y musculatura. Expresión facial. El cerebro y los sentidos. El tronco y los miembros: proporciones. Sistema digestivo. Comportamiento reproductivo. Efectos del tamaño. Adaptaciones a la dieta. Adaptaciones locomotrices. Correlatos anatómicos de la organización social. Adaptación y filogenia.</w:t>
      </w:r>
    </w:p>
    <w:p w:rsidR="008902D6" w:rsidRPr="00B01E95" w:rsidRDefault="008902D6" w:rsidP="00C13FE5">
      <w:pPr>
        <w:jc w:val="both"/>
        <w:rPr>
          <w:rFonts w:asciiTheme="majorHAnsi" w:hAnsiTheme="majorHAnsi" w:cs="Arial"/>
          <w:lang w:val="es-AR"/>
        </w:rPr>
      </w:pPr>
    </w:p>
    <w:p w:rsidR="008902D6" w:rsidRPr="00B01E95" w:rsidRDefault="008902D6" w:rsidP="00C13FE5">
      <w:pPr>
        <w:jc w:val="both"/>
        <w:rPr>
          <w:rFonts w:asciiTheme="majorHAnsi" w:hAnsiTheme="majorHAnsi" w:cs="Arial"/>
          <w:lang w:val="es-AR"/>
        </w:rPr>
      </w:pPr>
      <w:r w:rsidRPr="00B01E95">
        <w:rPr>
          <w:rFonts w:asciiTheme="majorHAnsi" w:hAnsiTheme="majorHAnsi" w:cs="Arial"/>
          <w:b/>
          <w:lang w:val="es-AR"/>
        </w:rPr>
        <w:t>III</w:t>
      </w:r>
      <w:r w:rsidRPr="00B01E95">
        <w:rPr>
          <w:rFonts w:asciiTheme="majorHAnsi" w:hAnsiTheme="majorHAnsi" w:cs="Arial"/>
          <w:lang w:val="es-AR"/>
        </w:rPr>
        <w:t xml:space="preserve">.- </w:t>
      </w:r>
      <w:r w:rsidRPr="00B01E95">
        <w:rPr>
          <w:rFonts w:asciiTheme="majorHAnsi" w:hAnsiTheme="majorHAnsi" w:cs="Arial"/>
          <w:b/>
          <w:caps/>
          <w:lang w:val="es-AR"/>
        </w:rPr>
        <w:t>CRECIMIENTO Y DEsarrollo Humano</w:t>
      </w:r>
      <w:r w:rsidRPr="00B01E95">
        <w:rPr>
          <w:rFonts w:asciiTheme="majorHAnsi" w:hAnsiTheme="majorHAnsi" w:cs="Arial"/>
          <w:b/>
          <w:lang w:val="es-AR"/>
        </w:rPr>
        <w:t xml:space="preserve"> </w:t>
      </w:r>
      <w:r w:rsidRPr="00B01E95">
        <w:rPr>
          <w:rFonts w:asciiTheme="majorHAnsi" w:hAnsiTheme="majorHAnsi" w:cs="Arial"/>
          <w:lang w:val="es-AR"/>
        </w:rPr>
        <w:t>El desarrollo humano durante el ciclo vital, sus períodos, métodos de investigación y teorías que pretenden explicarlo. Influencias hereditarias y ambientales, el desarrollo prenatal, el nacimiento y las características del neonato. El desarrollo infantil. El desarrollo adolescente. El desarrollo adulto. Aspectos físicos, cognoscitivos, emocionales y sociales. Evolución del crecimiento humano. Estudio comparado del crecimiento, desarrollo, y senescencia</w:t>
      </w:r>
    </w:p>
    <w:p w:rsidR="008902D6" w:rsidRPr="00B01E95" w:rsidRDefault="008902D6" w:rsidP="00C13FE5">
      <w:pPr>
        <w:jc w:val="both"/>
        <w:rPr>
          <w:rFonts w:asciiTheme="majorHAnsi" w:hAnsiTheme="majorHAnsi" w:cs="Arial"/>
          <w:b/>
          <w:lang w:val="es-AR"/>
        </w:rPr>
      </w:pPr>
    </w:p>
    <w:p w:rsidR="008902D6" w:rsidRPr="00B01E95" w:rsidRDefault="008902D6" w:rsidP="00C13FE5">
      <w:pPr>
        <w:jc w:val="both"/>
        <w:rPr>
          <w:rFonts w:asciiTheme="majorHAnsi" w:hAnsiTheme="majorHAnsi" w:cs="Arial"/>
          <w:lang w:val="es-AR"/>
        </w:rPr>
      </w:pPr>
      <w:r w:rsidRPr="00B01E95">
        <w:rPr>
          <w:rFonts w:asciiTheme="majorHAnsi" w:hAnsiTheme="majorHAnsi" w:cs="Arial"/>
          <w:b/>
          <w:lang w:val="es-AR"/>
        </w:rPr>
        <w:t>IV</w:t>
      </w:r>
      <w:r w:rsidRPr="00B01E95">
        <w:rPr>
          <w:rFonts w:asciiTheme="majorHAnsi" w:hAnsiTheme="majorHAnsi" w:cs="Arial"/>
          <w:lang w:val="es-AR"/>
        </w:rPr>
        <w:t xml:space="preserve">.- </w:t>
      </w:r>
      <w:r w:rsidRPr="00B01E95">
        <w:rPr>
          <w:rFonts w:asciiTheme="majorHAnsi" w:hAnsiTheme="majorHAnsi" w:cs="Arial"/>
          <w:b/>
          <w:lang w:val="es-AR"/>
        </w:rPr>
        <w:t>L</w:t>
      </w:r>
      <w:r w:rsidRPr="00B01E95">
        <w:rPr>
          <w:rFonts w:asciiTheme="majorHAnsi" w:hAnsiTheme="majorHAnsi" w:cs="Arial"/>
          <w:b/>
          <w:caps/>
          <w:lang w:val="es-AR"/>
        </w:rPr>
        <w:t>os Otros Primates</w:t>
      </w:r>
      <w:r w:rsidRPr="00B01E95">
        <w:rPr>
          <w:rFonts w:asciiTheme="majorHAnsi" w:hAnsiTheme="majorHAnsi" w:cs="Arial"/>
          <w:b/>
          <w:lang w:val="es-AR"/>
        </w:rPr>
        <w:t>.</w:t>
      </w:r>
      <w:r w:rsidRPr="00B01E95">
        <w:rPr>
          <w:rFonts w:asciiTheme="majorHAnsi" w:hAnsiTheme="majorHAnsi" w:cs="Arial"/>
          <w:lang w:val="es-AR"/>
        </w:rPr>
        <w:t xml:space="preserve"> Prosimios, Antropoides del Nuevo Mundo. Monos del Viejo Mundo. </w:t>
      </w:r>
      <w:proofErr w:type="spellStart"/>
      <w:r w:rsidRPr="00B01E95">
        <w:rPr>
          <w:rFonts w:asciiTheme="majorHAnsi" w:hAnsiTheme="majorHAnsi" w:cs="Arial"/>
          <w:lang w:val="es-AR"/>
        </w:rPr>
        <w:t>Hominoides</w:t>
      </w:r>
      <w:proofErr w:type="spellEnd"/>
      <w:r w:rsidRPr="00B01E95">
        <w:rPr>
          <w:rFonts w:asciiTheme="majorHAnsi" w:hAnsiTheme="majorHAnsi" w:cs="Arial"/>
          <w:lang w:val="es-AR"/>
        </w:rPr>
        <w:t xml:space="preserve">. Radiaciones adaptativas. Relaciones </w:t>
      </w:r>
      <w:proofErr w:type="spellStart"/>
      <w:r w:rsidRPr="00B01E95">
        <w:rPr>
          <w:rFonts w:asciiTheme="majorHAnsi" w:hAnsiTheme="majorHAnsi" w:cs="Arial"/>
          <w:lang w:val="es-AR"/>
        </w:rPr>
        <w:t>filéticas</w:t>
      </w:r>
      <w:proofErr w:type="spellEnd"/>
      <w:r w:rsidRPr="00B01E95">
        <w:rPr>
          <w:rFonts w:asciiTheme="majorHAnsi" w:hAnsiTheme="majorHAnsi" w:cs="Arial"/>
          <w:lang w:val="es-AR"/>
        </w:rPr>
        <w:t xml:space="preserve">. Tamaño y dieta, locomoción, reproducción y ecología. La vida primate: </w:t>
      </w:r>
      <w:proofErr w:type="spellStart"/>
      <w:r w:rsidRPr="00B01E95">
        <w:rPr>
          <w:rFonts w:asciiTheme="majorHAnsi" w:hAnsiTheme="majorHAnsi" w:cs="Arial"/>
          <w:lang w:val="es-AR"/>
        </w:rPr>
        <w:t>Habitats</w:t>
      </w:r>
      <w:proofErr w:type="spellEnd"/>
      <w:r w:rsidRPr="00B01E95">
        <w:rPr>
          <w:rFonts w:asciiTheme="majorHAnsi" w:hAnsiTheme="majorHAnsi" w:cs="Arial"/>
          <w:lang w:val="es-AR"/>
        </w:rPr>
        <w:t>. Uso de la tierra. Patrones de actividad. Vida social. Comunidades primate.</w:t>
      </w:r>
    </w:p>
    <w:p w:rsidR="008902D6" w:rsidRPr="00B01E95" w:rsidRDefault="008902D6" w:rsidP="00C13FE5">
      <w:pPr>
        <w:jc w:val="both"/>
        <w:rPr>
          <w:rFonts w:asciiTheme="majorHAnsi" w:hAnsiTheme="majorHAnsi" w:cstheme="minorHAnsi"/>
          <w:lang w:val="es-AR"/>
        </w:rPr>
      </w:pPr>
    </w:p>
    <w:p w:rsidR="008902D6" w:rsidRPr="00B01E95" w:rsidRDefault="008902D6" w:rsidP="00C13FE5">
      <w:pPr>
        <w:jc w:val="both"/>
        <w:rPr>
          <w:rFonts w:asciiTheme="majorHAnsi" w:hAnsiTheme="majorHAnsi" w:cs="Arial"/>
          <w:lang w:val="es-AR"/>
        </w:rPr>
      </w:pPr>
      <w:r w:rsidRPr="00B01E95">
        <w:rPr>
          <w:rFonts w:asciiTheme="majorHAnsi" w:hAnsiTheme="majorHAnsi" w:cs="Arial"/>
          <w:b/>
          <w:lang w:val="es-AR"/>
        </w:rPr>
        <w:t>V</w:t>
      </w:r>
      <w:r w:rsidRPr="00B01E95">
        <w:rPr>
          <w:rFonts w:asciiTheme="majorHAnsi" w:hAnsiTheme="majorHAnsi" w:cs="Arial"/>
          <w:lang w:val="es-AR"/>
        </w:rPr>
        <w:t xml:space="preserve">.- </w:t>
      </w:r>
      <w:r w:rsidRPr="00B01E95">
        <w:rPr>
          <w:rFonts w:asciiTheme="majorHAnsi" w:hAnsiTheme="majorHAnsi" w:cs="Arial"/>
          <w:b/>
          <w:caps/>
          <w:lang w:val="es-AR"/>
        </w:rPr>
        <w:t>Adaptaciones Primates</w:t>
      </w:r>
      <w:r w:rsidRPr="00B01E95">
        <w:rPr>
          <w:rFonts w:asciiTheme="majorHAnsi" w:hAnsiTheme="majorHAnsi" w:cs="Arial"/>
          <w:lang w:val="es-AR"/>
        </w:rPr>
        <w:t>. Adaptaciones a la dieta (dentales, digestivas, desplazamiento, agrupamiento social). Adaptaciones locomotrices (</w:t>
      </w:r>
      <w:proofErr w:type="spellStart"/>
      <w:r w:rsidRPr="00B01E95">
        <w:rPr>
          <w:rFonts w:asciiTheme="majorHAnsi" w:hAnsiTheme="majorHAnsi" w:cs="Arial"/>
          <w:lang w:val="es-AR"/>
        </w:rPr>
        <w:t>cuadrupedismo</w:t>
      </w:r>
      <w:proofErr w:type="spellEnd"/>
      <w:r w:rsidRPr="00B01E95">
        <w:rPr>
          <w:rFonts w:asciiTheme="majorHAnsi" w:hAnsiTheme="majorHAnsi" w:cs="Arial"/>
          <w:lang w:val="es-AR"/>
        </w:rPr>
        <w:t xml:space="preserve"> arbóreo y terrestre; salto, suspensión, </w:t>
      </w:r>
      <w:proofErr w:type="spellStart"/>
      <w:r w:rsidRPr="00B01E95">
        <w:rPr>
          <w:rFonts w:asciiTheme="majorHAnsi" w:hAnsiTheme="majorHAnsi" w:cs="Arial"/>
          <w:lang w:val="es-AR"/>
        </w:rPr>
        <w:t>braquiación</w:t>
      </w:r>
      <w:proofErr w:type="spellEnd"/>
      <w:r w:rsidRPr="00B01E95">
        <w:rPr>
          <w:rFonts w:asciiTheme="majorHAnsi" w:hAnsiTheme="majorHAnsi" w:cs="Arial"/>
          <w:lang w:val="es-AR"/>
        </w:rPr>
        <w:t>). Compromisos locomotrices. Locomoción y ecología. Correlatos anatómicos de la organización social.</w:t>
      </w:r>
    </w:p>
    <w:p w:rsidR="008902D6" w:rsidRPr="00B01E95" w:rsidRDefault="008902D6" w:rsidP="00C13FE5">
      <w:pPr>
        <w:jc w:val="both"/>
        <w:rPr>
          <w:rFonts w:asciiTheme="majorHAnsi" w:hAnsiTheme="majorHAnsi" w:cs="Arial"/>
          <w:lang w:val="es-AR"/>
        </w:rPr>
      </w:pPr>
    </w:p>
    <w:p w:rsidR="008902D6" w:rsidRPr="001E154C" w:rsidRDefault="008902D6" w:rsidP="00C13FE5">
      <w:pPr>
        <w:jc w:val="both"/>
        <w:rPr>
          <w:rFonts w:asciiTheme="majorHAnsi" w:hAnsiTheme="majorHAnsi" w:cs="Arial"/>
          <w:lang w:val="es-AR"/>
        </w:rPr>
      </w:pPr>
      <w:r w:rsidRPr="00B01E95">
        <w:rPr>
          <w:rFonts w:asciiTheme="majorHAnsi" w:hAnsiTheme="majorHAnsi" w:cs="Arial"/>
          <w:b/>
          <w:lang w:val="es-AR"/>
        </w:rPr>
        <w:t xml:space="preserve">VI.- </w:t>
      </w:r>
      <w:r w:rsidRPr="00B01E95">
        <w:rPr>
          <w:rFonts w:asciiTheme="majorHAnsi" w:hAnsiTheme="majorHAnsi" w:cs="Arial"/>
          <w:b/>
          <w:caps/>
          <w:lang w:val="es-AR"/>
        </w:rPr>
        <w:t>Póngidos y Humanos</w:t>
      </w:r>
      <w:r w:rsidRPr="00B01E95">
        <w:rPr>
          <w:rFonts w:asciiTheme="majorHAnsi" w:hAnsiTheme="majorHAnsi" w:cs="Arial"/>
          <w:lang w:val="es-AR"/>
        </w:rPr>
        <w:t xml:space="preserve">. </w:t>
      </w:r>
      <w:proofErr w:type="spellStart"/>
      <w:r w:rsidRPr="00B01E95">
        <w:rPr>
          <w:rFonts w:asciiTheme="majorHAnsi" w:hAnsiTheme="majorHAnsi" w:cs="Arial"/>
          <w:lang w:val="es-AR"/>
        </w:rPr>
        <w:t>Hominoides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Hylobátidos</w:t>
      </w:r>
      <w:proofErr w:type="spellEnd"/>
      <w:r w:rsidRPr="00B01E95">
        <w:rPr>
          <w:rFonts w:asciiTheme="majorHAnsi" w:hAnsiTheme="majorHAnsi" w:cs="Arial"/>
          <w:lang w:val="es-AR"/>
        </w:rPr>
        <w:t xml:space="preserve">, Póngidos. Tamaño y evolución. Radiaciones adaptativas de los </w:t>
      </w:r>
      <w:proofErr w:type="spellStart"/>
      <w:r w:rsidRPr="00B01E95">
        <w:rPr>
          <w:rFonts w:asciiTheme="majorHAnsi" w:hAnsiTheme="majorHAnsi" w:cs="Arial"/>
          <w:lang w:val="es-AR"/>
        </w:rPr>
        <w:t>Hominoides</w:t>
      </w:r>
      <w:proofErr w:type="spellEnd"/>
      <w:r w:rsidRPr="00B01E95">
        <w:rPr>
          <w:rFonts w:asciiTheme="majorHAnsi" w:hAnsiTheme="majorHAnsi" w:cs="Arial"/>
          <w:lang w:val="es-AR"/>
        </w:rPr>
        <w:t xml:space="preserve">. Relaciones </w:t>
      </w:r>
      <w:proofErr w:type="spellStart"/>
      <w:r w:rsidRPr="00B01E95">
        <w:rPr>
          <w:rFonts w:asciiTheme="majorHAnsi" w:hAnsiTheme="majorHAnsi" w:cs="Arial"/>
          <w:lang w:val="es-AR"/>
        </w:rPr>
        <w:t>filéticas</w:t>
      </w:r>
      <w:proofErr w:type="spellEnd"/>
      <w:r w:rsidRPr="00B01E95">
        <w:rPr>
          <w:rFonts w:asciiTheme="majorHAnsi" w:hAnsiTheme="majorHAnsi" w:cs="Arial"/>
          <w:lang w:val="es-AR"/>
        </w:rPr>
        <w:t xml:space="preserve">. Patrones en evolución y filogenia de primates: cambios corporales, diversidad </w:t>
      </w:r>
      <w:proofErr w:type="spellStart"/>
      <w:r w:rsidRPr="00B01E95">
        <w:rPr>
          <w:rFonts w:asciiTheme="majorHAnsi" w:hAnsiTheme="majorHAnsi" w:cs="Arial"/>
          <w:lang w:val="es-AR"/>
        </w:rPr>
        <w:t>dietaria</w:t>
      </w:r>
      <w:proofErr w:type="spellEnd"/>
      <w:r w:rsidRPr="00B01E95">
        <w:rPr>
          <w:rFonts w:asciiTheme="majorHAnsi" w:hAnsiTheme="majorHAnsi" w:cs="Arial"/>
          <w:lang w:val="es-AR"/>
        </w:rPr>
        <w:t xml:space="preserve"> y locomotriz. Evolución a nivel de especie y en mosaico. Cambio climático. </w:t>
      </w:r>
      <w:proofErr w:type="spellStart"/>
      <w:r w:rsidRPr="001E154C">
        <w:rPr>
          <w:rFonts w:asciiTheme="majorHAnsi" w:hAnsiTheme="majorHAnsi" w:cs="Arial"/>
          <w:lang w:val="es-AR"/>
        </w:rPr>
        <w:t>Predación</w:t>
      </w:r>
      <w:proofErr w:type="spellEnd"/>
      <w:r w:rsidRPr="001E154C">
        <w:rPr>
          <w:rFonts w:asciiTheme="majorHAnsi" w:hAnsiTheme="majorHAnsi" w:cs="Arial"/>
          <w:lang w:val="es-AR"/>
        </w:rPr>
        <w:t>. Extinciones.</w:t>
      </w:r>
    </w:p>
    <w:p w:rsidR="008902D6" w:rsidRPr="008902D6" w:rsidRDefault="008902D6" w:rsidP="00C13FE5">
      <w:pPr>
        <w:jc w:val="both"/>
        <w:rPr>
          <w:rFonts w:asciiTheme="majorHAnsi" w:hAnsiTheme="majorHAnsi" w:cs="Arial"/>
          <w:lang w:val="es-AR"/>
        </w:rPr>
      </w:pPr>
    </w:p>
    <w:p w:rsidR="008902D6" w:rsidRPr="00B01E95" w:rsidRDefault="008902D6" w:rsidP="00C13FE5">
      <w:pPr>
        <w:jc w:val="both"/>
        <w:rPr>
          <w:rFonts w:asciiTheme="majorHAnsi" w:hAnsiTheme="majorHAnsi" w:cs="Arial"/>
          <w:lang w:val="es-AR"/>
        </w:rPr>
      </w:pPr>
      <w:r w:rsidRPr="00B01E95">
        <w:rPr>
          <w:rFonts w:asciiTheme="majorHAnsi" w:hAnsiTheme="majorHAnsi" w:cs="Arial"/>
          <w:b/>
          <w:lang w:val="es-AR"/>
        </w:rPr>
        <w:t>VII</w:t>
      </w:r>
      <w:r w:rsidRPr="00B01E95">
        <w:rPr>
          <w:rFonts w:asciiTheme="majorHAnsi" w:hAnsiTheme="majorHAnsi" w:cs="Arial"/>
          <w:lang w:val="es-AR"/>
        </w:rPr>
        <w:t xml:space="preserve">.- </w:t>
      </w:r>
      <w:r w:rsidRPr="00B01E95">
        <w:rPr>
          <w:rFonts w:asciiTheme="majorHAnsi" w:hAnsiTheme="majorHAnsi" w:cs="Arial"/>
          <w:b/>
          <w:caps/>
          <w:lang w:val="es-AR"/>
        </w:rPr>
        <w:t xml:space="preserve">Los primates bipedos: </w:t>
      </w:r>
      <w:r w:rsidRPr="00B01E95">
        <w:rPr>
          <w:rFonts w:asciiTheme="majorHAnsi" w:hAnsiTheme="majorHAnsi" w:cs="Arial"/>
          <w:lang w:val="es-AR"/>
        </w:rPr>
        <w:t xml:space="preserve">Datación del pasado y cambios geológicos. Género </w:t>
      </w:r>
      <w:proofErr w:type="spellStart"/>
      <w:r w:rsidRPr="00B01E95">
        <w:rPr>
          <w:rFonts w:asciiTheme="majorHAnsi" w:hAnsiTheme="majorHAnsi" w:cs="Arial"/>
          <w:lang w:val="es-AR"/>
        </w:rPr>
        <w:t>Australopithecus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afarensis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africanus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robustus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boisei</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aethiopicus</w:t>
      </w:r>
      <w:proofErr w:type="spellEnd"/>
      <w:r w:rsidRPr="00B01E95">
        <w:rPr>
          <w:rFonts w:asciiTheme="majorHAnsi" w:hAnsiTheme="majorHAnsi" w:cs="Arial"/>
          <w:lang w:val="es-AR"/>
        </w:rPr>
        <w:t xml:space="preserve">). Adaptaciones </w:t>
      </w:r>
      <w:proofErr w:type="spellStart"/>
      <w:r w:rsidRPr="00B01E95">
        <w:rPr>
          <w:rFonts w:asciiTheme="majorHAnsi" w:hAnsiTheme="majorHAnsi" w:cs="Arial"/>
          <w:lang w:val="es-AR"/>
        </w:rPr>
        <w:t>australopithecinae</w:t>
      </w:r>
      <w:proofErr w:type="spellEnd"/>
      <w:r w:rsidRPr="00B01E95">
        <w:rPr>
          <w:rFonts w:asciiTheme="majorHAnsi" w:hAnsiTheme="majorHAnsi" w:cs="Arial"/>
          <w:lang w:val="es-AR"/>
        </w:rPr>
        <w:t xml:space="preserve"> y orígenes homínidos. Relaciones </w:t>
      </w:r>
      <w:proofErr w:type="spellStart"/>
      <w:r w:rsidRPr="00B01E95">
        <w:rPr>
          <w:rFonts w:asciiTheme="majorHAnsi" w:hAnsiTheme="majorHAnsi" w:cs="Arial"/>
          <w:lang w:val="es-AR"/>
        </w:rPr>
        <w:t>filéticas</w:t>
      </w:r>
      <w:proofErr w:type="spellEnd"/>
      <w:r w:rsidRPr="00B01E95">
        <w:rPr>
          <w:rFonts w:asciiTheme="majorHAnsi" w:hAnsiTheme="majorHAnsi" w:cs="Arial"/>
          <w:lang w:val="es-AR"/>
        </w:rPr>
        <w:t xml:space="preserve"> de los primeros homínidos. Género Homo (</w:t>
      </w:r>
      <w:proofErr w:type="spellStart"/>
      <w:r w:rsidRPr="00B01E95">
        <w:rPr>
          <w:rFonts w:asciiTheme="majorHAnsi" w:hAnsiTheme="majorHAnsi" w:cs="Arial"/>
          <w:lang w:val="es-AR"/>
        </w:rPr>
        <w:t>habilis</w:t>
      </w:r>
      <w:proofErr w:type="spellEnd"/>
      <w:r w:rsidRPr="00B01E95">
        <w:rPr>
          <w:rFonts w:asciiTheme="majorHAnsi" w:hAnsiTheme="majorHAnsi" w:cs="Arial"/>
          <w:lang w:val="es-AR"/>
        </w:rPr>
        <w:t xml:space="preserve">, </w:t>
      </w:r>
      <w:proofErr w:type="spellStart"/>
      <w:r w:rsidRPr="00B01E95">
        <w:rPr>
          <w:rFonts w:asciiTheme="majorHAnsi" w:hAnsiTheme="majorHAnsi" w:cs="Arial"/>
          <w:lang w:val="es-AR"/>
        </w:rPr>
        <w:t>erectus</w:t>
      </w:r>
      <w:proofErr w:type="spellEnd"/>
      <w:r w:rsidRPr="00B01E95">
        <w:rPr>
          <w:rFonts w:asciiTheme="majorHAnsi" w:hAnsiTheme="majorHAnsi" w:cs="Arial"/>
          <w:lang w:val="es-AR"/>
        </w:rPr>
        <w:t>, sapiens). Anatomía comparada (esqueleto). Filogenia humana. Los humanos como radiación adaptativa.</w:t>
      </w:r>
    </w:p>
    <w:p w:rsidR="008902D6" w:rsidRPr="00B01E95" w:rsidRDefault="008902D6" w:rsidP="00C13FE5">
      <w:pPr>
        <w:jc w:val="both"/>
        <w:rPr>
          <w:rFonts w:asciiTheme="majorHAnsi" w:hAnsiTheme="majorHAnsi" w:cs="Arial"/>
          <w:lang w:val="es-AR"/>
        </w:rPr>
      </w:pPr>
    </w:p>
    <w:p w:rsidR="008902D6" w:rsidRPr="00B01E95" w:rsidRDefault="008902D6" w:rsidP="00C13FE5">
      <w:pPr>
        <w:jc w:val="both"/>
        <w:rPr>
          <w:rFonts w:asciiTheme="majorHAnsi" w:hAnsiTheme="majorHAnsi" w:cs="Arial"/>
          <w:lang w:val="es-AR"/>
        </w:rPr>
      </w:pPr>
      <w:r w:rsidRPr="00B01E95">
        <w:rPr>
          <w:rFonts w:asciiTheme="majorHAnsi" w:hAnsiTheme="majorHAnsi" w:cs="Arial"/>
          <w:b/>
          <w:lang w:val="es-AR"/>
        </w:rPr>
        <w:t>VIII</w:t>
      </w:r>
      <w:r w:rsidRPr="00B01E95">
        <w:rPr>
          <w:rFonts w:asciiTheme="majorHAnsi" w:hAnsiTheme="majorHAnsi" w:cs="Arial"/>
          <w:lang w:val="es-AR"/>
        </w:rPr>
        <w:t>.-</w:t>
      </w:r>
      <w:r w:rsidRPr="00B01E95">
        <w:rPr>
          <w:rFonts w:asciiTheme="majorHAnsi" w:hAnsiTheme="majorHAnsi" w:cs="Arial"/>
          <w:b/>
          <w:caps/>
          <w:lang w:val="es-AR"/>
        </w:rPr>
        <w:t xml:space="preserve">La emergencia de </w:t>
      </w:r>
      <w:r w:rsidRPr="00B01E95">
        <w:rPr>
          <w:rFonts w:asciiTheme="majorHAnsi" w:hAnsiTheme="majorHAnsi" w:cs="Arial"/>
          <w:b/>
          <w:i/>
          <w:caps/>
          <w:lang w:val="es-AR"/>
        </w:rPr>
        <w:t xml:space="preserve">H. </w:t>
      </w:r>
      <w:r w:rsidRPr="00B01E95">
        <w:rPr>
          <w:rFonts w:asciiTheme="majorHAnsi" w:hAnsiTheme="majorHAnsi" w:cs="Arial"/>
          <w:b/>
          <w:i/>
          <w:lang w:val="es-AR"/>
        </w:rPr>
        <w:t>sapiens</w:t>
      </w:r>
      <w:r w:rsidRPr="00B01E95">
        <w:rPr>
          <w:rFonts w:asciiTheme="majorHAnsi" w:hAnsiTheme="majorHAnsi" w:cs="Arial"/>
          <w:b/>
          <w:lang w:val="es-AR"/>
        </w:rPr>
        <w:t xml:space="preserve"> </w:t>
      </w:r>
      <w:r w:rsidRPr="00B01E95">
        <w:rPr>
          <w:rFonts w:asciiTheme="majorHAnsi" w:hAnsiTheme="majorHAnsi" w:cs="Arial"/>
          <w:lang w:val="es-AR"/>
        </w:rPr>
        <w:t xml:space="preserve">Perspectivas teóricas del origen de los Homínidos. El origen africano del hombre y el rol de la mujer en los modelos de evolución humana. El estilo de vida de los primeros homínidos: caza y recolección vs. </w:t>
      </w:r>
      <w:proofErr w:type="gramStart"/>
      <w:r w:rsidRPr="00B01E95">
        <w:rPr>
          <w:rFonts w:asciiTheme="majorHAnsi" w:hAnsiTheme="majorHAnsi" w:cs="Arial"/>
          <w:lang w:val="es-AR"/>
        </w:rPr>
        <w:t>forrajeo</w:t>
      </w:r>
      <w:proofErr w:type="gramEnd"/>
      <w:r w:rsidRPr="00B01E95">
        <w:rPr>
          <w:rFonts w:asciiTheme="majorHAnsi" w:hAnsiTheme="majorHAnsi" w:cs="Arial"/>
          <w:lang w:val="es-AR"/>
        </w:rPr>
        <w:t xml:space="preserve"> y </w:t>
      </w:r>
      <w:proofErr w:type="spellStart"/>
      <w:r w:rsidRPr="00B01E95">
        <w:rPr>
          <w:rFonts w:asciiTheme="majorHAnsi" w:hAnsiTheme="majorHAnsi" w:cs="Arial"/>
          <w:lang w:val="es-AR"/>
        </w:rPr>
        <w:t>carroñeo</w:t>
      </w:r>
      <w:proofErr w:type="spellEnd"/>
      <w:r w:rsidRPr="00B01E95">
        <w:rPr>
          <w:rFonts w:asciiTheme="majorHAnsi" w:hAnsiTheme="majorHAnsi" w:cs="Arial"/>
          <w:lang w:val="es-AR"/>
        </w:rPr>
        <w:t>. Los orígenes del género Homo y la emergencia de la cultura. El cerebro expandido. Orígenes del lenguaje. El arte prehistórico.</w:t>
      </w:r>
    </w:p>
    <w:p w:rsidR="008902D6" w:rsidRPr="00B01E95" w:rsidRDefault="008902D6" w:rsidP="00C13FE5">
      <w:pPr>
        <w:jc w:val="both"/>
        <w:rPr>
          <w:rFonts w:asciiTheme="majorHAnsi" w:hAnsiTheme="majorHAnsi" w:cs="Arial"/>
          <w:lang w:val="es-AR"/>
        </w:rPr>
      </w:pPr>
    </w:p>
    <w:p w:rsidR="008902D6" w:rsidRPr="00B01E95" w:rsidRDefault="008902D6" w:rsidP="00C13FE5">
      <w:pPr>
        <w:jc w:val="both"/>
        <w:rPr>
          <w:rFonts w:asciiTheme="majorHAnsi" w:hAnsiTheme="majorHAnsi" w:cs="Arial"/>
          <w:lang w:val="es-AR"/>
        </w:rPr>
      </w:pPr>
      <w:r w:rsidRPr="00B01E95">
        <w:rPr>
          <w:rFonts w:asciiTheme="majorHAnsi" w:hAnsiTheme="majorHAnsi" w:cs="Arial"/>
          <w:b/>
          <w:lang w:val="es-AR"/>
        </w:rPr>
        <w:t>UNIDAD IX</w:t>
      </w:r>
      <w:r w:rsidRPr="00B01E95">
        <w:rPr>
          <w:rFonts w:asciiTheme="majorHAnsi" w:hAnsiTheme="majorHAnsi" w:cs="Arial"/>
          <w:lang w:val="es-AR"/>
        </w:rPr>
        <w:t xml:space="preserve">.- </w:t>
      </w:r>
      <w:r w:rsidRPr="00B01E95">
        <w:rPr>
          <w:rFonts w:asciiTheme="majorHAnsi" w:hAnsiTheme="majorHAnsi" w:cs="Arial"/>
          <w:b/>
          <w:caps/>
          <w:lang w:val="es-AR"/>
        </w:rPr>
        <w:t>El Poblamiento de América</w:t>
      </w:r>
      <w:r w:rsidRPr="00B01E95">
        <w:rPr>
          <w:rFonts w:asciiTheme="majorHAnsi" w:hAnsiTheme="majorHAnsi" w:cs="Arial"/>
          <w:lang w:val="es-AR"/>
        </w:rPr>
        <w:t xml:space="preserve">: La arqueología de los humanos modernos. Sociedades humanas y modo de obtención de recursos vitales. Origen y distribución de especies </w:t>
      </w:r>
      <w:r w:rsidRPr="00AB350E">
        <w:rPr>
          <w:rFonts w:asciiTheme="majorHAnsi" w:hAnsiTheme="majorHAnsi" w:cs="Arial"/>
          <w:b/>
          <w:lang w:val="es-AR"/>
        </w:rPr>
        <w:t xml:space="preserve">domesticadas. Poblamiento </w:t>
      </w:r>
      <w:proofErr w:type="spellStart"/>
      <w:r w:rsidRPr="00AB350E">
        <w:rPr>
          <w:rFonts w:asciiTheme="majorHAnsi" w:hAnsiTheme="majorHAnsi" w:cs="Arial"/>
          <w:b/>
          <w:lang w:val="es-AR"/>
        </w:rPr>
        <w:t>pleistocénico</w:t>
      </w:r>
      <w:proofErr w:type="spellEnd"/>
      <w:r w:rsidRPr="00AB350E">
        <w:rPr>
          <w:rFonts w:asciiTheme="majorHAnsi" w:hAnsiTheme="majorHAnsi" w:cs="Arial"/>
          <w:b/>
          <w:lang w:val="es-AR"/>
        </w:rPr>
        <w:t xml:space="preserve"> de las Américas. Lingüística, distancia biológica y</w:t>
      </w:r>
      <w:r w:rsidRPr="00B01E95">
        <w:rPr>
          <w:rFonts w:asciiTheme="majorHAnsi" w:hAnsiTheme="majorHAnsi" w:cs="Arial"/>
          <w:lang w:val="es-AR"/>
        </w:rPr>
        <w:t xml:space="preserve"> arqueología molecular.</w:t>
      </w:r>
    </w:p>
    <w:p w:rsidR="008902D6" w:rsidRPr="00B01E95" w:rsidRDefault="008902D6" w:rsidP="00C13FE5">
      <w:pPr>
        <w:rPr>
          <w:rFonts w:asciiTheme="majorHAnsi" w:hAnsiTheme="majorHAnsi" w:cs="Arial"/>
          <w:b/>
          <w:lang w:val="es-AR"/>
        </w:rPr>
      </w:pPr>
    </w:p>
    <w:p w:rsidR="008902D6" w:rsidRPr="00B01E95" w:rsidRDefault="008902D6" w:rsidP="00C13FE5">
      <w:pPr>
        <w:jc w:val="both"/>
        <w:rPr>
          <w:rFonts w:asciiTheme="majorHAnsi" w:hAnsiTheme="majorHAnsi" w:cs="Arial"/>
          <w:lang w:val="es-AR"/>
        </w:rPr>
      </w:pPr>
      <w:r w:rsidRPr="00B01E95">
        <w:rPr>
          <w:rFonts w:asciiTheme="majorHAnsi" w:hAnsiTheme="majorHAnsi" w:cs="Arial"/>
          <w:b/>
          <w:lang w:val="es-AR"/>
        </w:rPr>
        <w:t>UNIDAD X</w:t>
      </w:r>
      <w:r w:rsidRPr="00B01E95">
        <w:rPr>
          <w:rFonts w:asciiTheme="majorHAnsi" w:hAnsiTheme="majorHAnsi" w:cs="Arial"/>
          <w:lang w:val="es-AR"/>
        </w:rPr>
        <w:t xml:space="preserve">.- </w:t>
      </w:r>
      <w:r w:rsidRPr="00B01E95">
        <w:rPr>
          <w:rFonts w:asciiTheme="majorHAnsi" w:hAnsiTheme="majorHAnsi" w:cs="Arial"/>
          <w:b/>
          <w:caps/>
          <w:lang w:val="es-AR"/>
        </w:rPr>
        <w:t>Ecología e interacciones</w:t>
      </w:r>
      <w:r w:rsidRPr="00B01E95">
        <w:rPr>
          <w:rFonts w:asciiTheme="majorHAnsi" w:hAnsiTheme="majorHAnsi" w:cs="Arial"/>
          <w:lang w:val="es-AR"/>
        </w:rPr>
        <w:t xml:space="preserve">: Cultura, sociedad, genes y diversidad. La diferenciación racial en el hombre. Demografía y movimientos </w:t>
      </w:r>
      <w:proofErr w:type="spellStart"/>
      <w:r w:rsidRPr="00B01E95">
        <w:rPr>
          <w:rFonts w:asciiTheme="majorHAnsi" w:hAnsiTheme="majorHAnsi" w:cs="Arial"/>
          <w:lang w:val="es-AR"/>
        </w:rPr>
        <w:t>migracionales</w:t>
      </w:r>
      <w:proofErr w:type="spellEnd"/>
      <w:r w:rsidRPr="00B01E95">
        <w:rPr>
          <w:rFonts w:asciiTheme="majorHAnsi" w:hAnsiTheme="majorHAnsi" w:cs="Arial"/>
          <w:lang w:val="es-AR"/>
        </w:rPr>
        <w:t xml:space="preserve">. Los europeos y la conquista y colonización del mundo: biología, cultura y la competencia entre poblaciones de una misma especie. Interacciones </w:t>
      </w:r>
      <w:proofErr w:type="spellStart"/>
      <w:r w:rsidRPr="00B01E95">
        <w:rPr>
          <w:rFonts w:asciiTheme="majorHAnsi" w:hAnsiTheme="majorHAnsi" w:cs="Arial"/>
          <w:lang w:val="es-AR"/>
        </w:rPr>
        <w:t>interespecíficas</w:t>
      </w:r>
      <w:proofErr w:type="spellEnd"/>
      <w:r w:rsidRPr="00B01E95">
        <w:rPr>
          <w:rFonts w:asciiTheme="majorHAnsi" w:hAnsiTheme="majorHAnsi" w:cs="Arial"/>
          <w:lang w:val="es-AR"/>
        </w:rPr>
        <w:t>. Aspectos políticos, económicos y demográficos. El caso americano.</w:t>
      </w:r>
    </w:p>
    <w:p w:rsidR="008902D6" w:rsidRPr="00B01E95" w:rsidRDefault="008902D6" w:rsidP="00C13FE5">
      <w:pPr>
        <w:rPr>
          <w:rFonts w:asciiTheme="majorHAnsi" w:hAnsiTheme="majorHAnsi" w:cs="Arial"/>
          <w:b/>
          <w:lang w:val="es-AR"/>
        </w:rPr>
      </w:pPr>
    </w:p>
    <w:p w:rsidR="005214D3" w:rsidRPr="00B01E95" w:rsidRDefault="005214D3" w:rsidP="00C13FE5">
      <w:pPr>
        <w:rPr>
          <w:rFonts w:asciiTheme="majorHAnsi" w:hAnsiTheme="majorHAnsi" w:cstheme="minorHAnsi"/>
          <w:lang w:val="es-AR"/>
        </w:rPr>
      </w:pPr>
    </w:p>
    <w:p w:rsidR="00D05DE8" w:rsidRDefault="00D05DE8" w:rsidP="00C13FE5">
      <w:pPr>
        <w:jc w:val="both"/>
        <w:rPr>
          <w:rFonts w:asciiTheme="majorHAnsi" w:hAnsiTheme="majorHAnsi"/>
          <w:b/>
          <w:lang w:val="es-ES"/>
        </w:rPr>
      </w:pPr>
      <w:r w:rsidRPr="00B01E95">
        <w:rPr>
          <w:rFonts w:asciiTheme="majorHAnsi" w:hAnsiTheme="majorHAnsi"/>
          <w:b/>
          <w:lang w:val="es-ES"/>
        </w:rPr>
        <w:lastRenderedPageBreak/>
        <w:t>B.- CRONOGRAMA DE CLASES Y PARCIALES</w:t>
      </w:r>
    </w:p>
    <w:p w:rsidR="00256A70" w:rsidRDefault="00256A70" w:rsidP="00C13FE5">
      <w:pPr>
        <w:jc w:val="both"/>
        <w:rPr>
          <w:rFonts w:asciiTheme="majorHAnsi" w:hAnsiTheme="majorHAnsi"/>
          <w:b/>
          <w:lang w:val="es-ES"/>
        </w:rPr>
      </w:pPr>
    </w:p>
    <w:p w:rsidR="00256A70" w:rsidRDefault="00256A70" w:rsidP="00C13FE5">
      <w:pPr>
        <w:jc w:val="both"/>
        <w:rPr>
          <w:rFonts w:asciiTheme="majorHAnsi" w:hAnsiTheme="majorHAnsi"/>
          <w:b/>
          <w:lang w:val="es-ES"/>
        </w:rPr>
      </w:pPr>
    </w:p>
    <w:p w:rsidR="00220A61" w:rsidRDefault="00220A61" w:rsidP="00C13FE5">
      <w:pPr>
        <w:jc w:val="both"/>
        <w:rPr>
          <w:rFonts w:asciiTheme="majorHAnsi" w:hAnsiTheme="majorHAnsi"/>
          <w:b/>
          <w:lang w:val="es-ES"/>
        </w:rPr>
      </w:pPr>
    </w:p>
    <w:tbl>
      <w:tblPr>
        <w:tblStyle w:val="Tablaconcuadrcula"/>
        <w:tblW w:w="0" w:type="auto"/>
        <w:tblLook w:val="04A0"/>
      </w:tblPr>
      <w:tblGrid>
        <w:gridCol w:w="2235"/>
        <w:gridCol w:w="1984"/>
        <w:gridCol w:w="3402"/>
      </w:tblGrid>
      <w:tr w:rsidR="005C0CC0" w:rsidRPr="000C74B2" w:rsidTr="005C0CC0">
        <w:trPr>
          <w:trHeight w:val="457"/>
        </w:trPr>
        <w:tc>
          <w:tcPr>
            <w:tcW w:w="2235" w:type="dxa"/>
            <w:tcBorders>
              <w:top w:val="double" w:sz="4" w:space="0" w:color="auto"/>
              <w:left w:val="double" w:sz="4" w:space="0" w:color="auto"/>
              <w:right w:val="double" w:sz="4" w:space="0" w:color="auto"/>
            </w:tcBorders>
          </w:tcPr>
          <w:p w:rsidR="005C0CC0" w:rsidRPr="005214D3" w:rsidRDefault="005C0CC0" w:rsidP="005C0CC0">
            <w:pPr>
              <w:keepNext/>
              <w:widowControl w:val="0"/>
              <w:tabs>
                <w:tab w:val="center" w:pos="-1240"/>
              </w:tabs>
              <w:jc w:val="center"/>
              <w:rPr>
                <w:sz w:val="18"/>
                <w:lang w:val="es-AR"/>
              </w:rPr>
            </w:pPr>
          </w:p>
        </w:tc>
        <w:tc>
          <w:tcPr>
            <w:tcW w:w="1984" w:type="dxa"/>
            <w:tcBorders>
              <w:top w:val="double" w:sz="4" w:space="0" w:color="auto"/>
              <w:left w:val="double" w:sz="4" w:space="0" w:color="auto"/>
              <w:right w:val="single" w:sz="4" w:space="0" w:color="000000" w:themeColor="text1"/>
            </w:tcBorders>
          </w:tcPr>
          <w:p w:rsidR="005C0CC0" w:rsidRPr="00256A70" w:rsidRDefault="005C0CC0" w:rsidP="005C0CC0">
            <w:pPr>
              <w:jc w:val="center"/>
              <w:rPr>
                <w:rFonts w:ascii="Times New Roman" w:hAnsi="Times New Roman" w:cs="Times New Roman"/>
                <w:b/>
                <w:sz w:val="18"/>
                <w:lang w:val="es-AR"/>
              </w:rPr>
            </w:pPr>
          </w:p>
          <w:p w:rsidR="005C0CC0" w:rsidRPr="005C0CC0" w:rsidRDefault="005C0CC0" w:rsidP="005C0CC0">
            <w:pPr>
              <w:jc w:val="center"/>
              <w:rPr>
                <w:sz w:val="20"/>
                <w:szCs w:val="20"/>
                <w:lang w:val="es-AR"/>
              </w:rPr>
            </w:pPr>
            <w:r w:rsidRPr="005C0CC0">
              <w:rPr>
                <w:rFonts w:ascii="Times New Roman" w:hAnsi="Times New Roman" w:cs="Times New Roman"/>
                <w:b/>
                <w:sz w:val="20"/>
                <w:szCs w:val="20"/>
              </w:rPr>
              <w:t>SEMANA</w:t>
            </w:r>
          </w:p>
        </w:tc>
        <w:tc>
          <w:tcPr>
            <w:tcW w:w="3402" w:type="dxa"/>
            <w:tcBorders>
              <w:top w:val="double" w:sz="4" w:space="0" w:color="auto"/>
              <w:left w:val="single" w:sz="4" w:space="0" w:color="000000" w:themeColor="text1"/>
              <w:right w:val="single" w:sz="4" w:space="0" w:color="000000" w:themeColor="text1"/>
            </w:tcBorders>
          </w:tcPr>
          <w:p w:rsidR="005C0CC0" w:rsidRDefault="005C0CC0" w:rsidP="005C0CC0">
            <w:pPr>
              <w:keepNext/>
              <w:widowControl w:val="0"/>
              <w:tabs>
                <w:tab w:val="center" w:pos="-1240"/>
              </w:tabs>
              <w:jc w:val="center"/>
              <w:rPr>
                <w:rFonts w:ascii="Times New Roman" w:hAnsi="Times New Roman" w:cs="Times New Roman"/>
                <w:b/>
                <w:sz w:val="18"/>
              </w:rPr>
            </w:pPr>
          </w:p>
          <w:p w:rsidR="005C0CC0" w:rsidRPr="005C0CC0" w:rsidRDefault="005C0CC0" w:rsidP="005C0CC0">
            <w:pPr>
              <w:keepNext/>
              <w:widowControl w:val="0"/>
              <w:tabs>
                <w:tab w:val="center" w:pos="-1240"/>
              </w:tabs>
              <w:jc w:val="center"/>
              <w:rPr>
                <w:sz w:val="20"/>
                <w:szCs w:val="20"/>
                <w:lang w:val="es-AR"/>
              </w:rPr>
            </w:pPr>
            <w:r w:rsidRPr="005C0CC0">
              <w:rPr>
                <w:rFonts w:ascii="Times New Roman" w:hAnsi="Times New Roman" w:cs="Times New Roman"/>
                <w:b/>
                <w:sz w:val="20"/>
                <w:szCs w:val="20"/>
              </w:rPr>
              <w:t>TEMA</w:t>
            </w:r>
          </w:p>
        </w:tc>
      </w:tr>
      <w:tr w:rsidR="005C0CC0" w:rsidRPr="000C74B2" w:rsidTr="005C0CC0">
        <w:tc>
          <w:tcPr>
            <w:tcW w:w="2235" w:type="dxa"/>
            <w:vMerge w:val="restart"/>
            <w:tcBorders>
              <w:left w:val="double" w:sz="4" w:space="0" w:color="auto"/>
              <w:bottom w:val="nil"/>
            </w:tcBorders>
            <w:shd w:val="clear" w:color="auto" w:fill="00FFFF"/>
          </w:tcPr>
          <w:p w:rsidR="005C0CC0" w:rsidRPr="00553DF7" w:rsidRDefault="005C0CC0" w:rsidP="005C0CC0">
            <w:pPr>
              <w:keepNext/>
              <w:widowControl w:val="0"/>
              <w:tabs>
                <w:tab w:val="center" w:pos="-1240"/>
              </w:tabs>
              <w:jc w:val="center"/>
              <w:rPr>
                <w:rFonts w:ascii="Times New Roman" w:hAnsi="Times New Roman" w:cs="Times New Roman"/>
                <w:sz w:val="20"/>
                <w:szCs w:val="20"/>
                <w:lang w:val="es-AR"/>
              </w:rPr>
            </w:pPr>
          </w:p>
          <w:p w:rsidR="005C0CC0" w:rsidRPr="00553DF7" w:rsidRDefault="005C0CC0" w:rsidP="005C0CC0">
            <w:pPr>
              <w:keepNext/>
              <w:widowControl w:val="0"/>
              <w:tabs>
                <w:tab w:val="center" w:pos="-1240"/>
              </w:tabs>
              <w:jc w:val="center"/>
              <w:rPr>
                <w:rFonts w:ascii="Times New Roman" w:hAnsi="Times New Roman" w:cs="Times New Roman"/>
                <w:sz w:val="20"/>
                <w:szCs w:val="20"/>
                <w:highlight w:val="cyan"/>
                <w:lang w:val="es-AR"/>
              </w:rPr>
            </w:pPr>
            <w:r w:rsidRPr="00553DF7">
              <w:rPr>
                <w:rFonts w:ascii="Times New Roman" w:hAnsi="Times New Roman" w:cs="Times New Roman"/>
                <w:b/>
                <w:sz w:val="20"/>
                <w:szCs w:val="20"/>
                <w:highlight w:val="cyan"/>
                <w:lang w:val="es-AR"/>
              </w:rPr>
              <w:t>MODULO I</w:t>
            </w:r>
          </w:p>
          <w:p w:rsidR="005C0CC0" w:rsidRPr="00553DF7" w:rsidRDefault="005C0CC0" w:rsidP="005C0CC0">
            <w:pPr>
              <w:keepNext/>
              <w:widowControl w:val="0"/>
              <w:tabs>
                <w:tab w:val="center" w:pos="-1240"/>
              </w:tabs>
              <w:jc w:val="center"/>
              <w:rPr>
                <w:rFonts w:ascii="Times New Roman" w:hAnsi="Times New Roman" w:cs="Times New Roman"/>
                <w:sz w:val="20"/>
                <w:szCs w:val="20"/>
                <w:highlight w:val="cyan"/>
                <w:lang w:val="es-AR"/>
              </w:rPr>
            </w:pPr>
            <w:r w:rsidRPr="00553DF7">
              <w:rPr>
                <w:rFonts w:ascii="Times New Roman" w:hAnsi="Times New Roman" w:cs="Times New Roman"/>
                <w:sz w:val="20"/>
                <w:szCs w:val="20"/>
                <w:highlight w:val="cyan"/>
                <w:lang w:val="es-AR"/>
              </w:rPr>
              <w:t>(El Animal</w:t>
            </w:r>
          </w:p>
          <w:p w:rsidR="005C0CC0" w:rsidRPr="00553DF7" w:rsidRDefault="005C0CC0" w:rsidP="005C0CC0">
            <w:pPr>
              <w:keepNext/>
              <w:widowControl w:val="0"/>
              <w:tabs>
                <w:tab w:val="center" w:pos="-1240"/>
              </w:tabs>
              <w:jc w:val="center"/>
              <w:rPr>
                <w:rFonts w:ascii="Times New Roman" w:hAnsi="Times New Roman" w:cs="Times New Roman"/>
                <w:sz w:val="20"/>
                <w:szCs w:val="20"/>
                <w:lang w:val="es-AR"/>
              </w:rPr>
            </w:pPr>
            <w:r w:rsidRPr="00553DF7">
              <w:rPr>
                <w:rFonts w:ascii="Times New Roman" w:hAnsi="Times New Roman" w:cs="Times New Roman"/>
                <w:sz w:val="20"/>
                <w:szCs w:val="20"/>
                <w:highlight w:val="cyan"/>
                <w:lang w:val="es-AR"/>
              </w:rPr>
              <w:t>Humano)</w:t>
            </w:r>
          </w:p>
          <w:p w:rsidR="005C0CC0" w:rsidRPr="00553DF7" w:rsidRDefault="005C0CC0" w:rsidP="005C0CC0">
            <w:pPr>
              <w:keepNext/>
              <w:widowControl w:val="0"/>
              <w:tabs>
                <w:tab w:val="center" w:pos="-1240"/>
              </w:tabs>
              <w:jc w:val="center"/>
              <w:rPr>
                <w:rFonts w:ascii="Times New Roman" w:hAnsi="Times New Roman" w:cs="Times New Roman"/>
                <w:sz w:val="20"/>
                <w:szCs w:val="20"/>
                <w:lang w:val="es-AR"/>
              </w:rPr>
            </w:pPr>
          </w:p>
        </w:tc>
        <w:tc>
          <w:tcPr>
            <w:tcW w:w="1984" w:type="dxa"/>
            <w:tcBorders>
              <w:top w:val="double" w:sz="4" w:space="0" w:color="auto"/>
              <w:bottom w:val="double" w:sz="4" w:space="0" w:color="auto"/>
            </w:tcBorders>
          </w:tcPr>
          <w:p w:rsidR="005C0CC0" w:rsidRPr="00553DF7" w:rsidRDefault="005C0CC0" w:rsidP="005C0CC0">
            <w:pPr>
              <w:keepNext/>
              <w:widowControl w:val="0"/>
              <w:tabs>
                <w:tab w:val="center" w:pos="-1240"/>
              </w:tabs>
              <w:jc w:val="center"/>
              <w:rPr>
                <w:rFonts w:ascii="Times New Roman" w:hAnsi="Times New Roman" w:cs="Times New Roman"/>
                <w:b/>
                <w:color w:val="993366"/>
                <w:sz w:val="20"/>
                <w:szCs w:val="20"/>
              </w:rPr>
            </w:pPr>
            <w:r w:rsidRPr="00553DF7">
              <w:rPr>
                <w:rFonts w:ascii="Times New Roman" w:hAnsi="Times New Roman" w:cs="Times New Roman"/>
                <w:b/>
                <w:color w:val="993366"/>
                <w:sz w:val="20"/>
                <w:szCs w:val="20"/>
              </w:rPr>
              <w:t>MARZO</w:t>
            </w:r>
          </w:p>
        </w:tc>
        <w:tc>
          <w:tcPr>
            <w:tcW w:w="3402" w:type="dxa"/>
            <w:tcBorders>
              <w:top w:val="double" w:sz="4" w:space="0" w:color="auto"/>
              <w:bottom w:val="double" w:sz="4" w:space="0" w:color="auto"/>
            </w:tcBorders>
          </w:tcPr>
          <w:p w:rsidR="005C0CC0" w:rsidRPr="00553DF7" w:rsidRDefault="005C0CC0" w:rsidP="005C0CC0">
            <w:pPr>
              <w:keepNext/>
              <w:widowControl w:val="0"/>
              <w:tabs>
                <w:tab w:val="center" w:pos="-1240"/>
              </w:tabs>
              <w:jc w:val="center"/>
              <w:rPr>
                <w:rFonts w:ascii="Times New Roman" w:hAnsi="Times New Roman" w:cs="Times New Roman"/>
                <w:b/>
                <w:color w:val="993366"/>
                <w:sz w:val="20"/>
                <w:szCs w:val="20"/>
              </w:rPr>
            </w:pPr>
          </w:p>
        </w:tc>
      </w:tr>
      <w:tr w:rsidR="005C0CC0" w:rsidRPr="000C74B2" w:rsidTr="005C0CC0">
        <w:trPr>
          <w:trHeight w:val="488"/>
        </w:trPr>
        <w:tc>
          <w:tcPr>
            <w:tcW w:w="2235" w:type="dxa"/>
            <w:vMerge/>
            <w:tcBorders>
              <w:top w:val="double" w:sz="4" w:space="0" w:color="auto"/>
              <w:left w:val="double" w:sz="4" w:space="0" w:color="auto"/>
              <w:bottom w:val="nil"/>
              <w:right w:val="double" w:sz="4" w:space="0" w:color="auto"/>
            </w:tcBorders>
            <w:shd w:val="clear" w:color="auto" w:fill="00FFFF"/>
          </w:tcPr>
          <w:p w:rsidR="005C0CC0" w:rsidRDefault="005C0CC0" w:rsidP="005C0CC0">
            <w:pPr>
              <w:jc w:val="center"/>
              <w:rPr>
                <w:rFonts w:asciiTheme="majorHAnsi" w:hAnsiTheme="majorHAnsi"/>
                <w:b/>
                <w:lang w:val="es-ES"/>
              </w:rPr>
            </w:pPr>
          </w:p>
        </w:tc>
        <w:tc>
          <w:tcPr>
            <w:tcW w:w="1984" w:type="dxa"/>
            <w:tcBorders>
              <w:top w:val="double" w:sz="4" w:space="0" w:color="auto"/>
              <w:left w:val="double" w:sz="4" w:space="0" w:color="auto"/>
            </w:tcBorders>
          </w:tcPr>
          <w:p w:rsidR="005C0CC0" w:rsidRPr="008F12B6" w:rsidRDefault="005C0CC0" w:rsidP="005C0CC0">
            <w:pPr>
              <w:jc w:val="center"/>
              <w:rPr>
                <w:rFonts w:ascii="Times New Roman" w:hAnsi="Times New Roman" w:cs="Times New Roman"/>
                <w:sz w:val="18"/>
              </w:rPr>
            </w:pPr>
          </w:p>
          <w:p w:rsidR="005C0CC0" w:rsidRPr="008F12B6" w:rsidRDefault="005C0CC0" w:rsidP="005C0CC0">
            <w:pPr>
              <w:jc w:val="center"/>
              <w:rPr>
                <w:rFonts w:ascii="Times New Roman" w:hAnsi="Times New Roman" w:cs="Times New Roman"/>
                <w:b/>
                <w:lang w:val="es-ES"/>
              </w:rPr>
            </w:pPr>
            <w:r w:rsidRPr="008F12B6">
              <w:rPr>
                <w:rFonts w:ascii="Times New Roman" w:hAnsi="Times New Roman" w:cs="Times New Roman"/>
                <w:sz w:val="18"/>
              </w:rPr>
              <w:t>1) 11 al 15/03</w:t>
            </w:r>
          </w:p>
        </w:tc>
        <w:tc>
          <w:tcPr>
            <w:tcW w:w="3402" w:type="dxa"/>
            <w:tcBorders>
              <w:top w:val="double" w:sz="4" w:space="0" w:color="auto"/>
            </w:tcBorders>
          </w:tcPr>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sz w:val="18"/>
                <w:szCs w:val="18"/>
              </w:rPr>
              <w:t>UNIDAD</w:t>
            </w:r>
            <w:r w:rsidRPr="00553DF7">
              <w:rPr>
                <w:rFonts w:ascii="Times New Roman" w:hAnsi="Times New Roman" w:cs="Times New Roman"/>
                <w:b/>
                <w:sz w:val="18"/>
                <w:szCs w:val="18"/>
              </w:rPr>
              <w:t xml:space="preserve"> I</w:t>
            </w:r>
          </w:p>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b/>
                <w:sz w:val="18"/>
                <w:szCs w:val="18"/>
              </w:rPr>
              <w:t xml:space="preserve">LAS </w:t>
            </w:r>
            <w:r w:rsidRPr="00553DF7">
              <w:rPr>
                <w:rFonts w:ascii="Times New Roman" w:hAnsi="Times New Roman" w:cs="Times New Roman"/>
                <w:b/>
                <w:caps/>
                <w:sz w:val="18"/>
                <w:szCs w:val="18"/>
              </w:rPr>
              <w:t>CIENCIAS ANTROPOLÓGICAS</w:t>
            </w:r>
          </w:p>
        </w:tc>
      </w:tr>
      <w:tr w:rsidR="005C0CC0" w:rsidRPr="000C74B2" w:rsidTr="005C0CC0">
        <w:trPr>
          <w:trHeight w:val="449"/>
        </w:trPr>
        <w:tc>
          <w:tcPr>
            <w:tcW w:w="2235" w:type="dxa"/>
            <w:vMerge/>
            <w:tcBorders>
              <w:top w:val="double" w:sz="4" w:space="0" w:color="auto"/>
              <w:left w:val="double" w:sz="4" w:space="0" w:color="auto"/>
              <w:bottom w:val="nil"/>
              <w:right w:val="double" w:sz="4" w:space="0" w:color="auto"/>
            </w:tcBorders>
            <w:shd w:val="clear" w:color="auto" w:fill="00FFFF"/>
          </w:tcPr>
          <w:p w:rsidR="005C0CC0" w:rsidRDefault="005C0CC0" w:rsidP="005C0CC0">
            <w:pPr>
              <w:jc w:val="center"/>
              <w:rPr>
                <w:rFonts w:asciiTheme="majorHAnsi" w:hAnsiTheme="majorHAnsi"/>
                <w:b/>
                <w:lang w:val="es-ES"/>
              </w:rPr>
            </w:pPr>
          </w:p>
        </w:tc>
        <w:tc>
          <w:tcPr>
            <w:tcW w:w="1984" w:type="dxa"/>
            <w:tcBorders>
              <w:left w:val="double" w:sz="4" w:space="0" w:color="auto"/>
            </w:tcBorders>
          </w:tcPr>
          <w:p w:rsidR="005C0CC0" w:rsidRPr="008F12B6" w:rsidRDefault="005C0CC0" w:rsidP="005C0CC0">
            <w:pPr>
              <w:jc w:val="center"/>
              <w:rPr>
                <w:rFonts w:ascii="Times New Roman" w:hAnsi="Times New Roman" w:cs="Times New Roman"/>
                <w:sz w:val="18"/>
              </w:rPr>
            </w:pPr>
          </w:p>
          <w:p w:rsidR="005C0CC0" w:rsidRPr="008F12B6" w:rsidRDefault="005C0CC0" w:rsidP="005C0CC0">
            <w:pPr>
              <w:jc w:val="center"/>
              <w:rPr>
                <w:rFonts w:ascii="Times New Roman" w:hAnsi="Times New Roman" w:cs="Times New Roman"/>
                <w:b/>
                <w:lang w:val="es-ES"/>
              </w:rPr>
            </w:pPr>
            <w:r w:rsidRPr="008F12B6">
              <w:rPr>
                <w:rFonts w:ascii="Times New Roman" w:hAnsi="Times New Roman" w:cs="Times New Roman"/>
                <w:sz w:val="18"/>
              </w:rPr>
              <w:t>2) 18 al 22/03</w:t>
            </w:r>
          </w:p>
        </w:tc>
        <w:tc>
          <w:tcPr>
            <w:tcW w:w="3402" w:type="dxa"/>
          </w:tcPr>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sz w:val="18"/>
                <w:szCs w:val="18"/>
              </w:rPr>
              <w:t>UNIDAD</w:t>
            </w:r>
            <w:r w:rsidRPr="00553DF7">
              <w:rPr>
                <w:rFonts w:ascii="Times New Roman" w:hAnsi="Times New Roman" w:cs="Times New Roman"/>
                <w:b/>
                <w:sz w:val="18"/>
                <w:szCs w:val="18"/>
              </w:rPr>
              <w:t xml:space="preserve"> I</w:t>
            </w:r>
          </w:p>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b/>
                <w:sz w:val="18"/>
                <w:szCs w:val="18"/>
              </w:rPr>
              <w:t xml:space="preserve">LAS </w:t>
            </w:r>
            <w:r w:rsidRPr="00553DF7">
              <w:rPr>
                <w:rFonts w:ascii="Times New Roman" w:hAnsi="Times New Roman" w:cs="Times New Roman"/>
                <w:b/>
                <w:caps/>
                <w:sz w:val="18"/>
                <w:szCs w:val="18"/>
              </w:rPr>
              <w:t>CIENCIAS ANTROPOLÓGICAS</w:t>
            </w:r>
          </w:p>
        </w:tc>
      </w:tr>
      <w:tr w:rsidR="005C0CC0" w:rsidRPr="000C74B2" w:rsidTr="005C0CC0">
        <w:trPr>
          <w:trHeight w:val="439"/>
        </w:trPr>
        <w:tc>
          <w:tcPr>
            <w:tcW w:w="2235" w:type="dxa"/>
            <w:vMerge/>
            <w:tcBorders>
              <w:top w:val="double" w:sz="4" w:space="0" w:color="auto"/>
              <w:left w:val="double" w:sz="4" w:space="0" w:color="auto"/>
              <w:bottom w:val="nil"/>
              <w:right w:val="double" w:sz="4" w:space="0" w:color="auto"/>
            </w:tcBorders>
            <w:shd w:val="clear" w:color="auto" w:fill="00FFFF"/>
          </w:tcPr>
          <w:p w:rsidR="005C0CC0" w:rsidRDefault="005C0CC0" w:rsidP="005C0CC0">
            <w:pPr>
              <w:jc w:val="center"/>
              <w:rPr>
                <w:rFonts w:asciiTheme="majorHAnsi" w:hAnsiTheme="majorHAnsi"/>
                <w:b/>
                <w:lang w:val="es-ES"/>
              </w:rPr>
            </w:pPr>
          </w:p>
        </w:tc>
        <w:tc>
          <w:tcPr>
            <w:tcW w:w="1984" w:type="dxa"/>
            <w:tcBorders>
              <w:left w:val="double" w:sz="4" w:space="0" w:color="auto"/>
              <w:bottom w:val="double" w:sz="4" w:space="0" w:color="auto"/>
            </w:tcBorders>
          </w:tcPr>
          <w:p w:rsidR="005C0CC0" w:rsidRPr="008F12B6" w:rsidRDefault="005C0CC0" w:rsidP="005C0CC0">
            <w:pPr>
              <w:jc w:val="center"/>
              <w:rPr>
                <w:rFonts w:ascii="Times New Roman" w:hAnsi="Times New Roman" w:cs="Times New Roman"/>
                <w:sz w:val="18"/>
              </w:rPr>
            </w:pPr>
          </w:p>
          <w:p w:rsidR="005C0CC0" w:rsidRPr="008F12B6" w:rsidRDefault="005C0CC0" w:rsidP="005C0CC0">
            <w:pPr>
              <w:jc w:val="center"/>
              <w:rPr>
                <w:rFonts w:ascii="Times New Roman" w:hAnsi="Times New Roman" w:cs="Times New Roman"/>
                <w:b/>
                <w:lang w:val="es-ES"/>
              </w:rPr>
            </w:pPr>
            <w:r w:rsidRPr="008F12B6">
              <w:rPr>
                <w:rFonts w:ascii="Times New Roman" w:hAnsi="Times New Roman" w:cs="Times New Roman"/>
                <w:sz w:val="18"/>
              </w:rPr>
              <w:t xml:space="preserve">3) 25/03 </w:t>
            </w:r>
            <w:proofErr w:type="spellStart"/>
            <w:r w:rsidRPr="008F12B6">
              <w:rPr>
                <w:rFonts w:ascii="Times New Roman" w:hAnsi="Times New Roman" w:cs="Times New Roman"/>
                <w:sz w:val="18"/>
              </w:rPr>
              <w:t>al</w:t>
            </w:r>
            <w:proofErr w:type="spellEnd"/>
            <w:r w:rsidRPr="008F12B6">
              <w:rPr>
                <w:rFonts w:ascii="Times New Roman" w:hAnsi="Times New Roman" w:cs="Times New Roman"/>
                <w:sz w:val="18"/>
              </w:rPr>
              <w:t xml:space="preserve"> 29/03</w:t>
            </w:r>
          </w:p>
        </w:tc>
        <w:tc>
          <w:tcPr>
            <w:tcW w:w="3402" w:type="dxa"/>
            <w:tcBorders>
              <w:bottom w:val="double" w:sz="4" w:space="0" w:color="auto"/>
            </w:tcBorders>
          </w:tcPr>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sz w:val="18"/>
                <w:szCs w:val="18"/>
              </w:rPr>
              <w:t>UNIDAD II</w:t>
            </w:r>
          </w:p>
          <w:p w:rsidR="005C0CC0" w:rsidRPr="00553DF7" w:rsidRDefault="005C0CC0" w:rsidP="005C0CC0">
            <w:pPr>
              <w:keepNext/>
              <w:widowControl w:val="0"/>
              <w:tabs>
                <w:tab w:val="center" w:pos="-1240"/>
              </w:tabs>
              <w:jc w:val="center"/>
              <w:rPr>
                <w:rFonts w:ascii="Times New Roman" w:hAnsi="Times New Roman" w:cs="Times New Roman"/>
                <w:b/>
                <w:caps/>
                <w:sz w:val="18"/>
                <w:szCs w:val="18"/>
              </w:rPr>
            </w:pPr>
            <w:r w:rsidRPr="00553DF7">
              <w:rPr>
                <w:rFonts w:ascii="Times New Roman" w:hAnsi="Times New Roman" w:cs="Times New Roman"/>
                <w:b/>
                <w:caps/>
                <w:sz w:val="18"/>
                <w:szCs w:val="18"/>
              </w:rPr>
              <w:t>adaptación Humana</w:t>
            </w:r>
          </w:p>
        </w:tc>
      </w:tr>
      <w:tr w:rsidR="005C0CC0" w:rsidRPr="000C74B2" w:rsidTr="005C0CC0">
        <w:tc>
          <w:tcPr>
            <w:tcW w:w="2235" w:type="dxa"/>
            <w:vMerge/>
            <w:tcBorders>
              <w:top w:val="double" w:sz="4" w:space="0" w:color="auto"/>
              <w:left w:val="double" w:sz="4" w:space="0" w:color="auto"/>
              <w:bottom w:val="nil"/>
              <w:right w:val="double" w:sz="4" w:space="0" w:color="auto"/>
            </w:tcBorders>
            <w:shd w:val="clear" w:color="auto" w:fill="00FFFF"/>
          </w:tcPr>
          <w:p w:rsidR="005C0CC0" w:rsidRDefault="005C0CC0" w:rsidP="005C0CC0">
            <w:pPr>
              <w:jc w:val="center"/>
              <w:rPr>
                <w:rFonts w:asciiTheme="majorHAnsi" w:hAnsiTheme="majorHAnsi"/>
                <w:b/>
                <w:lang w:val="es-ES"/>
              </w:rPr>
            </w:pPr>
          </w:p>
        </w:tc>
        <w:tc>
          <w:tcPr>
            <w:tcW w:w="1984" w:type="dxa"/>
            <w:tcBorders>
              <w:top w:val="double" w:sz="4" w:space="0" w:color="auto"/>
              <w:left w:val="double" w:sz="4" w:space="0" w:color="auto"/>
              <w:bottom w:val="double" w:sz="4" w:space="0" w:color="auto"/>
              <w:right w:val="double" w:sz="4" w:space="0" w:color="auto"/>
            </w:tcBorders>
          </w:tcPr>
          <w:p w:rsidR="005C0CC0" w:rsidRPr="00553DF7" w:rsidRDefault="005C0CC0" w:rsidP="005C0CC0">
            <w:pPr>
              <w:jc w:val="center"/>
              <w:rPr>
                <w:rFonts w:ascii="Times New Roman" w:hAnsi="Times New Roman" w:cs="Times New Roman"/>
                <w:b/>
                <w:sz w:val="20"/>
                <w:szCs w:val="20"/>
                <w:lang w:val="es-ES"/>
              </w:rPr>
            </w:pPr>
            <w:r w:rsidRPr="00553DF7">
              <w:rPr>
                <w:rFonts w:ascii="Times New Roman" w:hAnsi="Times New Roman" w:cs="Times New Roman"/>
                <w:b/>
                <w:color w:val="993366"/>
                <w:sz w:val="20"/>
                <w:szCs w:val="20"/>
              </w:rPr>
              <w:t>ABRIL</w:t>
            </w:r>
          </w:p>
        </w:tc>
        <w:tc>
          <w:tcPr>
            <w:tcW w:w="3402" w:type="dxa"/>
            <w:tcBorders>
              <w:top w:val="double" w:sz="4" w:space="0" w:color="auto"/>
              <w:left w:val="double" w:sz="4" w:space="0" w:color="auto"/>
              <w:bottom w:val="single" w:sz="4" w:space="0" w:color="000000" w:themeColor="text1"/>
              <w:right w:val="single" w:sz="4" w:space="0" w:color="000000" w:themeColor="text1"/>
            </w:tcBorders>
          </w:tcPr>
          <w:p w:rsidR="005C0CC0" w:rsidRPr="00553DF7" w:rsidRDefault="005C0CC0" w:rsidP="005C0CC0">
            <w:pPr>
              <w:jc w:val="center"/>
              <w:rPr>
                <w:rFonts w:ascii="Times New Roman" w:hAnsi="Times New Roman" w:cs="Times New Roman"/>
                <w:b/>
                <w:sz w:val="20"/>
                <w:szCs w:val="20"/>
                <w:lang w:val="es-ES"/>
              </w:rPr>
            </w:pPr>
          </w:p>
        </w:tc>
      </w:tr>
      <w:tr w:rsidR="005C0CC0" w:rsidRPr="000C74B2" w:rsidTr="005C0CC0">
        <w:trPr>
          <w:trHeight w:val="469"/>
        </w:trPr>
        <w:tc>
          <w:tcPr>
            <w:tcW w:w="2235" w:type="dxa"/>
            <w:vMerge/>
            <w:tcBorders>
              <w:top w:val="double" w:sz="4" w:space="0" w:color="auto"/>
              <w:left w:val="double" w:sz="4" w:space="0" w:color="auto"/>
              <w:bottom w:val="nil"/>
            </w:tcBorders>
            <w:shd w:val="clear" w:color="auto" w:fill="00FFFF"/>
          </w:tcPr>
          <w:p w:rsidR="005C0CC0" w:rsidRDefault="005C0CC0" w:rsidP="005C0CC0">
            <w:pPr>
              <w:jc w:val="center"/>
              <w:rPr>
                <w:rFonts w:asciiTheme="majorHAnsi" w:hAnsiTheme="majorHAnsi"/>
                <w:b/>
                <w:lang w:val="es-ES"/>
              </w:rPr>
            </w:pPr>
          </w:p>
        </w:tc>
        <w:tc>
          <w:tcPr>
            <w:tcW w:w="1984" w:type="dxa"/>
            <w:tcBorders>
              <w:top w:val="double" w:sz="4" w:space="0" w:color="auto"/>
            </w:tcBorders>
          </w:tcPr>
          <w:p w:rsidR="005C0CC0" w:rsidRPr="008F12B6" w:rsidRDefault="005C0CC0" w:rsidP="005C0CC0">
            <w:pPr>
              <w:jc w:val="center"/>
              <w:rPr>
                <w:rFonts w:ascii="Times New Roman" w:hAnsi="Times New Roman" w:cs="Times New Roman"/>
                <w:sz w:val="18"/>
                <w:szCs w:val="18"/>
              </w:rPr>
            </w:pPr>
          </w:p>
          <w:p w:rsidR="005C0CC0" w:rsidRPr="008F12B6" w:rsidRDefault="005C0CC0" w:rsidP="005C0CC0">
            <w:pPr>
              <w:jc w:val="center"/>
              <w:rPr>
                <w:rFonts w:ascii="Times New Roman" w:hAnsi="Times New Roman" w:cs="Times New Roman"/>
                <w:b/>
                <w:lang w:val="es-ES"/>
              </w:rPr>
            </w:pPr>
            <w:r w:rsidRPr="008F12B6">
              <w:rPr>
                <w:rFonts w:ascii="Times New Roman" w:hAnsi="Times New Roman" w:cs="Times New Roman"/>
                <w:sz w:val="18"/>
                <w:szCs w:val="18"/>
              </w:rPr>
              <w:t>4) 01 al 05/04</w:t>
            </w:r>
          </w:p>
        </w:tc>
        <w:tc>
          <w:tcPr>
            <w:tcW w:w="3402" w:type="dxa"/>
            <w:tcBorders>
              <w:top w:val="single" w:sz="4" w:space="0" w:color="000000" w:themeColor="text1"/>
            </w:tcBorders>
          </w:tcPr>
          <w:p w:rsidR="005C0CC0" w:rsidRPr="00553DF7" w:rsidRDefault="005C0CC0" w:rsidP="005C0CC0">
            <w:pPr>
              <w:keepNext/>
              <w:widowControl w:val="0"/>
              <w:tabs>
                <w:tab w:val="center" w:pos="-1240"/>
              </w:tabs>
              <w:jc w:val="center"/>
              <w:rPr>
                <w:rFonts w:ascii="Times New Roman" w:hAnsi="Times New Roman" w:cs="Times New Roman"/>
                <w:b/>
                <w:sz w:val="18"/>
                <w:szCs w:val="18"/>
              </w:rPr>
            </w:pPr>
            <w:r w:rsidRPr="00553DF7">
              <w:rPr>
                <w:rFonts w:ascii="Times New Roman" w:hAnsi="Times New Roman" w:cs="Times New Roman"/>
                <w:b/>
                <w:sz w:val="18"/>
                <w:szCs w:val="18"/>
              </w:rPr>
              <w:t>UNIDAD III</w:t>
            </w:r>
          </w:p>
          <w:p w:rsidR="005C0CC0" w:rsidRPr="00553DF7" w:rsidRDefault="005C0CC0" w:rsidP="005C0CC0">
            <w:pPr>
              <w:keepNext/>
              <w:widowControl w:val="0"/>
              <w:tabs>
                <w:tab w:val="center" w:pos="-1240"/>
              </w:tabs>
              <w:jc w:val="center"/>
              <w:rPr>
                <w:rFonts w:ascii="Times New Roman" w:hAnsi="Times New Roman" w:cs="Times New Roman"/>
                <w:b/>
                <w:sz w:val="18"/>
                <w:szCs w:val="18"/>
              </w:rPr>
            </w:pPr>
            <w:r w:rsidRPr="00553DF7">
              <w:rPr>
                <w:rFonts w:ascii="Times New Roman" w:hAnsi="Times New Roman" w:cs="Times New Roman"/>
                <w:b/>
                <w:sz w:val="18"/>
                <w:szCs w:val="18"/>
              </w:rPr>
              <w:t>CRECIMIENTO y DESARROLLO</w:t>
            </w:r>
          </w:p>
        </w:tc>
      </w:tr>
      <w:tr w:rsidR="005C0CC0" w:rsidRPr="000C74B2" w:rsidTr="005C0CC0">
        <w:trPr>
          <w:trHeight w:val="424"/>
        </w:trPr>
        <w:tc>
          <w:tcPr>
            <w:tcW w:w="2235" w:type="dxa"/>
            <w:vMerge w:val="restart"/>
            <w:tcBorders>
              <w:top w:val="nil"/>
              <w:left w:val="double" w:sz="4" w:space="0" w:color="auto"/>
            </w:tcBorders>
            <w:shd w:val="clear" w:color="auto" w:fill="FFCCFF"/>
          </w:tcPr>
          <w:p w:rsidR="005C0CC0" w:rsidRDefault="005C0CC0" w:rsidP="005C0CC0">
            <w:pPr>
              <w:keepNext/>
              <w:widowControl w:val="0"/>
              <w:tabs>
                <w:tab w:val="center" w:pos="-1240"/>
              </w:tabs>
              <w:jc w:val="center"/>
              <w:rPr>
                <w:b/>
                <w:sz w:val="18"/>
              </w:rPr>
            </w:pPr>
          </w:p>
          <w:p w:rsidR="005C0CC0" w:rsidRDefault="005C0CC0" w:rsidP="005C0CC0">
            <w:pPr>
              <w:keepNext/>
              <w:widowControl w:val="0"/>
              <w:pBdr>
                <w:left w:val="double" w:sz="4" w:space="4" w:color="auto"/>
              </w:pBdr>
              <w:tabs>
                <w:tab w:val="center" w:pos="-1240"/>
              </w:tabs>
              <w:jc w:val="center"/>
              <w:rPr>
                <w:b/>
                <w:sz w:val="18"/>
              </w:rPr>
            </w:pPr>
            <w:r>
              <w:rPr>
                <w:b/>
                <w:sz w:val="18"/>
              </w:rPr>
              <w:t>MODULO II</w:t>
            </w:r>
          </w:p>
          <w:p w:rsidR="005C0CC0" w:rsidRDefault="005C0CC0" w:rsidP="005C0CC0">
            <w:pPr>
              <w:keepNext/>
              <w:widowControl w:val="0"/>
              <w:pBdr>
                <w:left w:val="double" w:sz="4" w:space="4" w:color="auto"/>
              </w:pBdr>
              <w:tabs>
                <w:tab w:val="center" w:pos="-1240"/>
              </w:tabs>
              <w:jc w:val="center"/>
              <w:rPr>
                <w:b/>
                <w:sz w:val="18"/>
              </w:rPr>
            </w:pPr>
            <w:r>
              <w:rPr>
                <w:sz w:val="18"/>
              </w:rPr>
              <w:t>(</w:t>
            </w:r>
            <w:proofErr w:type="spellStart"/>
            <w:r>
              <w:rPr>
                <w:sz w:val="18"/>
              </w:rPr>
              <w:t>Relaciones</w:t>
            </w:r>
            <w:proofErr w:type="spellEnd"/>
            <w:r>
              <w:rPr>
                <w:sz w:val="18"/>
              </w:rPr>
              <w:t>)</w:t>
            </w:r>
          </w:p>
          <w:p w:rsidR="005C0CC0" w:rsidRDefault="005C0CC0" w:rsidP="005C0CC0">
            <w:pPr>
              <w:keepNext/>
              <w:widowControl w:val="0"/>
              <w:tabs>
                <w:tab w:val="center" w:pos="-1240"/>
              </w:tabs>
              <w:jc w:val="center"/>
              <w:rPr>
                <w:b/>
                <w:sz w:val="18"/>
              </w:rPr>
            </w:pPr>
          </w:p>
          <w:p w:rsidR="005C0CC0" w:rsidRDefault="005C0CC0" w:rsidP="005C0CC0">
            <w:pPr>
              <w:keepNext/>
              <w:widowControl w:val="0"/>
              <w:tabs>
                <w:tab w:val="center" w:pos="-1240"/>
              </w:tabs>
              <w:jc w:val="center"/>
              <w:rPr>
                <w:b/>
                <w:sz w:val="18"/>
              </w:rPr>
            </w:pPr>
          </w:p>
          <w:p w:rsidR="005C0CC0" w:rsidRDefault="005C0CC0" w:rsidP="005C0CC0">
            <w:pPr>
              <w:keepNext/>
              <w:widowControl w:val="0"/>
              <w:tabs>
                <w:tab w:val="center" w:pos="-1240"/>
              </w:tabs>
              <w:jc w:val="center"/>
              <w:rPr>
                <w:b/>
                <w:sz w:val="18"/>
              </w:rPr>
            </w:pPr>
          </w:p>
        </w:tc>
        <w:tc>
          <w:tcPr>
            <w:tcW w:w="1984" w:type="dxa"/>
          </w:tcPr>
          <w:p w:rsidR="005C0CC0" w:rsidRPr="008F12B6" w:rsidRDefault="005C0CC0" w:rsidP="005C0CC0">
            <w:pPr>
              <w:keepNext/>
              <w:widowControl w:val="0"/>
              <w:tabs>
                <w:tab w:val="center" w:pos="-1240"/>
              </w:tabs>
              <w:jc w:val="center"/>
              <w:rPr>
                <w:rFonts w:ascii="Times New Roman" w:hAnsi="Times New Roman" w:cs="Times New Roman"/>
                <w:sz w:val="18"/>
                <w:szCs w:val="18"/>
              </w:rPr>
            </w:pPr>
          </w:p>
          <w:p w:rsidR="005C0CC0" w:rsidRPr="008F12B6" w:rsidRDefault="005C0CC0" w:rsidP="005C0CC0">
            <w:pPr>
              <w:keepNext/>
              <w:widowControl w:val="0"/>
              <w:tabs>
                <w:tab w:val="center" w:pos="-1240"/>
              </w:tabs>
              <w:jc w:val="center"/>
              <w:rPr>
                <w:rFonts w:ascii="Times New Roman" w:hAnsi="Times New Roman" w:cs="Times New Roman"/>
                <w:b/>
                <w:color w:val="993366"/>
                <w:sz w:val="18"/>
                <w:szCs w:val="18"/>
              </w:rPr>
            </w:pPr>
            <w:r w:rsidRPr="008F12B6">
              <w:rPr>
                <w:rFonts w:ascii="Times New Roman" w:hAnsi="Times New Roman" w:cs="Times New Roman"/>
                <w:sz w:val="18"/>
                <w:szCs w:val="18"/>
              </w:rPr>
              <w:t>5)  8 al 12/4</w:t>
            </w:r>
          </w:p>
        </w:tc>
        <w:tc>
          <w:tcPr>
            <w:tcW w:w="3402" w:type="dxa"/>
          </w:tcPr>
          <w:p w:rsidR="005C0CC0" w:rsidRPr="00553DF7" w:rsidRDefault="005C0CC0" w:rsidP="005C0CC0">
            <w:pPr>
              <w:keepNext/>
              <w:widowControl w:val="0"/>
              <w:tabs>
                <w:tab w:val="center" w:pos="-1240"/>
              </w:tabs>
              <w:jc w:val="center"/>
              <w:rPr>
                <w:rFonts w:ascii="Times New Roman" w:hAnsi="Times New Roman" w:cs="Times New Roman"/>
                <w:b/>
                <w:sz w:val="18"/>
                <w:szCs w:val="18"/>
              </w:rPr>
            </w:pPr>
            <w:r w:rsidRPr="00553DF7">
              <w:rPr>
                <w:rFonts w:ascii="Times New Roman" w:hAnsi="Times New Roman" w:cs="Times New Roman"/>
                <w:b/>
                <w:sz w:val="18"/>
                <w:szCs w:val="18"/>
              </w:rPr>
              <w:t>UNIDAD IV</w:t>
            </w:r>
          </w:p>
          <w:p w:rsidR="005C0CC0" w:rsidRPr="00553DF7" w:rsidRDefault="005C0CC0" w:rsidP="005C0CC0">
            <w:pPr>
              <w:keepNext/>
              <w:widowControl w:val="0"/>
              <w:tabs>
                <w:tab w:val="center" w:pos="-1240"/>
              </w:tabs>
              <w:jc w:val="center"/>
              <w:rPr>
                <w:rFonts w:ascii="Times New Roman" w:hAnsi="Times New Roman" w:cs="Times New Roman"/>
                <w:b/>
                <w:sz w:val="18"/>
                <w:szCs w:val="18"/>
              </w:rPr>
            </w:pPr>
            <w:r w:rsidRPr="00553DF7">
              <w:rPr>
                <w:rFonts w:ascii="Times New Roman" w:hAnsi="Times New Roman" w:cs="Times New Roman"/>
                <w:b/>
                <w:sz w:val="18"/>
                <w:szCs w:val="18"/>
              </w:rPr>
              <w:t>LOS OTROS PRIMATES</w:t>
            </w:r>
          </w:p>
        </w:tc>
      </w:tr>
      <w:tr w:rsidR="005C0CC0" w:rsidRPr="000C74B2" w:rsidTr="005C0CC0">
        <w:trPr>
          <w:trHeight w:val="475"/>
        </w:trPr>
        <w:tc>
          <w:tcPr>
            <w:tcW w:w="2235" w:type="dxa"/>
            <w:vMerge/>
            <w:tcBorders>
              <w:left w:val="double" w:sz="4" w:space="0" w:color="auto"/>
            </w:tcBorders>
            <w:shd w:val="clear" w:color="auto" w:fill="FFCCFF"/>
          </w:tcPr>
          <w:p w:rsidR="005C0CC0" w:rsidRDefault="005C0CC0" w:rsidP="005C0CC0">
            <w:pPr>
              <w:jc w:val="center"/>
              <w:rPr>
                <w:rFonts w:asciiTheme="majorHAnsi" w:hAnsiTheme="majorHAnsi"/>
                <w:b/>
                <w:lang w:val="es-ES"/>
              </w:rPr>
            </w:pPr>
          </w:p>
        </w:tc>
        <w:tc>
          <w:tcPr>
            <w:tcW w:w="1984" w:type="dxa"/>
          </w:tcPr>
          <w:p w:rsidR="005C0CC0" w:rsidRPr="008F12B6" w:rsidRDefault="005C0CC0" w:rsidP="005C0CC0">
            <w:pPr>
              <w:jc w:val="center"/>
              <w:rPr>
                <w:rFonts w:ascii="Times New Roman" w:hAnsi="Times New Roman" w:cs="Times New Roman"/>
                <w:sz w:val="18"/>
                <w:szCs w:val="18"/>
              </w:rPr>
            </w:pPr>
          </w:p>
          <w:p w:rsidR="005C0CC0" w:rsidRPr="008F12B6" w:rsidRDefault="005C0CC0" w:rsidP="005C0CC0">
            <w:pPr>
              <w:jc w:val="center"/>
              <w:rPr>
                <w:rFonts w:ascii="Times New Roman" w:hAnsi="Times New Roman" w:cs="Times New Roman"/>
                <w:b/>
                <w:lang w:val="es-ES"/>
              </w:rPr>
            </w:pPr>
            <w:r w:rsidRPr="008F12B6">
              <w:rPr>
                <w:rFonts w:ascii="Times New Roman" w:hAnsi="Times New Roman" w:cs="Times New Roman"/>
                <w:sz w:val="18"/>
                <w:szCs w:val="18"/>
              </w:rPr>
              <w:t>6) 1</w:t>
            </w:r>
            <w:r>
              <w:rPr>
                <w:rFonts w:ascii="Times New Roman" w:hAnsi="Times New Roman" w:cs="Times New Roman"/>
                <w:sz w:val="18"/>
                <w:szCs w:val="18"/>
              </w:rPr>
              <w:t>5</w:t>
            </w:r>
            <w:r w:rsidRPr="008F12B6">
              <w:rPr>
                <w:rFonts w:ascii="Times New Roman" w:hAnsi="Times New Roman" w:cs="Times New Roman"/>
                <w:sz w:val="18"/>
                <w:szCs w:val="18"/>
              </w:rPr>
              <w:t xml:space="preserve"> al  </w:t>
            </w:r>
            <w:r>
              <w:rPr>
                <w:rFonts w:ascii="Times New Roman" w:hAnsi="Times New Roman" w:cs="Times New Roman"/>
                <w:sz w:val="18"/>
                <w:szCs w:val="18"/>
              </w:rPr>
              <w:t>19</w:t>
            </w:r>
            <w:r w:rsidRPr="008F12B6">
              <w:rPr>
                <w:rFonts w:ascii="Times New Roman" w:hAnsi="Times New Roman" w:cs="Times New Roman"/>
                <w:sz w:val="18"/>
                <w:szCs w:val="18"/>
              </w:rPr>
              <w:t>/04</w:t>
            </w:r>
          </w:p>
        </w:tc>
        <w:tc>
          <w:tcPr>
            <w:tcW w:w="3402" w:type="dxa"/>
          </w:tcPr>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b/>
                <w:sz w:val="18"/>
                <w:szCs w:val="18"/>
              </w:rPr>
              <w:t>UNIDAD V</w:t>
            </w:r>
          </w:p>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b/>
                <w:sz w:val="18"/>
                <w:szCs w:val="18"/>
              </w:rPr>
              <w:t>ADAPTACIONES PRIMATES</w:t>
            </w:r>
          </w:p>
        </w:tc>
      </w:tr>
      <w:tr w:rsidR="005C0CC0" w:rsidRPr="000C74B2" w:rsidTr="005C0CC0">
        <w:trPr>
          <w:trHeight w:val="439"/>
        </w:trPr>
        <w:tc>
          <w:tcPr>
            <w:tcW w:w="2235" w:type="dxa"/>
            <w:vMerge/>
            <w:tcBorders>
              <w:left w:val="double" w:sz="4" w:space="0" w:color="auto"/>
              <w:bottom w:val="single" w:sz="4" w:space="0" w:color="000000" w:themeColor="text1"/>
            </w:tcBorders>
            <w:shd w:val="clear" w:color="auto" w:fill="FFCCFF"/>
          </w:tcPr>
          <w:p w:rsidR="005C0CC0" w:rsidRDefault="005C0CC0" w:rsidP="005C0CC0">
            <w:pPr>
              <w:jc w:val="center"/>
              <w:rPr>
                <w:rFonts w:asciiTheme="majorHAnsi" w:hAnsiTheme="majorHAnsi"/>
                <w:b/>
                <w:lang w:val="es-ES"/>
              </w:rPr>
            </w:pPr>
          </w:p>
        </w:tc>
        <w:tc>
          <w:tcPr>
            <w:tcW w:w="1984" w:type="dxa"/>
            <w:tcBorders>
              <w:bottom w:val="single" w:sz="4" w:space="0" w:color="000000" w:themeColor="text1"/>
            </w:tcBorders>
          </w:tcPr>
          <w:p w:rsidR="005C0CC0" w:rsidRPr="008F12B6" w:rsidRDefault="005C0CC0" w:rsidP="005C0CC0">
            <w:pPr>
              <w:jc w:val="center"/>
              <w:rPr>
                <w:rFonts w:ascii="Times New Roman" w:hAnsi="Times New Roman" w:cs="Times New Roman"/>
                <w:sz w:val="18"/>
                <w:szCs w:val="18"/>
              </w:rPr>
            </w:pPr>
          </w:p>
          <w:p w:rsidR="005C0CC0" w:rsidRPr="008F12B6" w:rsidRDefault="005C0CC0" w:rsidP="005C0CC0">
            <w:pPr>
              <w:jc w:val="center"/>
              <w:rPr>
                <w:rFonts w:ascii="Times New Roman" w:hAnsi="Times New Roman" w:cs="Times New Roman"/>
                <w:b/>
                <w:lang w:val="es-ES"/>
              </w:rPr>
            </w:pPr>
            <w:r w:rsidRPr="008F12B6">
              <w:rPr>
                <w:rFonts w:ascii="Times New Roman" w:hAnsi="Times New Roman" w:cs="Times New Roman"/>
                <w:sz w:val="18"/>
                <w:szCs w:val="18"/>
              </w:rPr>
              <w:t xml:space="preserve">7) </w:t>
            </w:r>
            <w:r>
              <w:rPr>
                <w:rFonts w:ascii="Times New Roman" w:hAnsi="Times New Roman" w:cs="Times New Roman"/>
                <w:sz w:val="18"/>
                <w:szCs w:val="18"/>
              </w:rPr>
              <w:t>22</w:t>
            </w:r>
            <w:r w:rsidRPr="008F12B6">
              <w:rPr>
                <w:rFonts w:ascii="Times New Roman" w:hAnsi="Times New Roman" w:cs="Times New Roman"/>
                <w:sz w:val="18"/>
                <w:szCs w:val="18"/>
              </w:rPr>
              <w:t xml:space="preserve">/04 </w:t>
            </w:r>
            <w:proofErr w:type="spellStart"/>
            <w:r w:rsidRPr="008F12B6">
              <w:rPr>
                <w:rFonts w:ascii="Times New Roman" w:hAnsi="Times New Roman" w:cs="Times New Roman"/>
                <w:sz w:val="18"/>
                <w:szCs w:val="18"/>
              </w:rPr>
              <w:t>al</w:t>
            </w:r>
            <w:proofErr w:type="spellEnd"/>
            <w:r w:rsidRPr="008F12B6">
              <w:rPr>
                <w:rFonts w:ascii="Times New Roman" w:hAnsi="Times New Roman" w:cs="Times New Roman"/>
                <w:sz w:val="18"/>
                <w:szCs w:val="18"/>
              </w:rPr>
              <w:t xml:space="preserve"> 2</w:t>
            </w:r>
            <w:r>
              <w:rPr>
                <w:rFonts w:ascii="Times New Roman" w:hAnsi="Times New Roman" w:cs="Times New Roman"/>
                <w:sz w:val="18"/>
                <w:szCs w:val="18"/>
              </w:rPr>
              <w:t>6</w:t>
            </w:r>
            <w:r w:rsidRPr="008F12B6">
              <w:rPr>
                <w:rFonts w:ascii="Times New Roman" w:hAnsi="Times New Roman" w:cs="Times New Roman"/>
                <w:sz w:val="18"/>
                <w:szCs w:val="18"/>
              </w:rPr>
              <w:t>/04</w:t>
            </w:r>
          </w:p>
        </w:tc>
        <w:tc>
          <w:tcPr>
            <w:tcW w:w="3402" w:type="dxa"/>
            <w:tcBorders>
              <w:bottom w:val="single" w:sz="4" w:space="0" w:color="000000" w:themeColor="text1"/>
            </w:tcBorders>
          </w:tcPr>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b/>
                <w:sz w:val="18"/>
                <w:szCs w:val="18"/>
              </w:rPr>
              <w:t>UNIDAD VI</w:t>
            </w:r>
          </w:p>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b/>
                <w:sz w:val="18"/>
                <w:szCs w:val="18"/>
              </w:rPr>
              <w:t>PÓNGIDOS Y HUMANOS</w:t>
            </w:r>
          </w:p>
        </w:tc>
      </w:tr>
      <w:tr w:rsidR="005C0CC0" w:rsidRPr="000C74B2" w:rsidTr="005C0CC0">
        <w:tc>
          <w:tcPr>
            <w:tcW w:w="2235" w:type="dxa"/>
            <w:vMerge w:val="restart"/>
            <w:tcBorders>
              <w:left w:val="double" w:sz="4" w:space="0" w:color="auto"/>
            </w:tcBorders>
            <w:shd w:val="clear" w:color="auto" w:fill="FFCC99"/>
          </w:tcPr>
          <w:p w:rsidR="005C0CC0" w:rsidRPr="00AB5DB0" w:rsidRDefault="005C0CC0" w:rsidP="005C0CC0">
            <w:pPr>
              <w:keepNext/>
              <w:widowControl w:val="0"/>
              <w:tabs>
                <w:tab w:val="center" w:pos="-1240"/>
              </w:tabs>
              <w:jc w:val="center"/>
              <w:rPr>
                <w:sz w:val="18"/>
              </w:rPr>
            </w:pPr>
            <w:r>
              <w:rPr>
                <w:sz w:val="18"/>
              </w:rPr>
              <w:t>(</w:t>
            </w:r>
            <w:proofErr w:type="spellStart"/>
            <w:r>
              <w:rPr>
                <w:sz w:val="18"/>
              </w:rPr>
              <w:t>Orígenes</w:t>
            </w:r>
            <w:proofErr w:type="spellEnd"/>
            <w:r>
              <w:rPr>
                <w:sz w:val="18"/>
              </w:rPr>
              <w:t xml:space="preserve"> y</w:t>
            </w:r>
          </w:p>
          <w:p w:rsidR="005C0CC0" w:rsidRPr="00AB5DB0" w:rsidRDefault="005C0CC0" w:rsidP="005C0CC0">
            <w:pPr>
              <w:keepNext/>
              <w:widowControl w:val="0"/>
              <w:tabs>
                <w:tab w:val="center" w:pos="-1240"/>
              </w:tabs>
              <w:jc w:val="center"/>
              <w:rPr>
                <w:sz w:val="18"/>
              </w:rPr>
            </w:pPr>
            <w:proofErr w:type="spellStart"/>
            <w:r>
              <w:rPr>
                <w:sz w:val="18"/>
              </w:rPr>
              <w:t>Diáspora</w:t>
            </w:r>
            <w:proofErr w:type="spellEnd"/>
            <w:r>
              <w:rPr>
                <w:sz w:val="18"/>
              </w:rPr>
              <w:t>)</w:t>
            </w:r>
          </w:p>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sz w:val="18"/>
              </w:rPr>
            </w:pPr>
          </w:p>
          <w:p w:rsidR="005C0CC0" w:rsidRPr="00AB5DB0" w:rsidRDefault="005C0CC0" w:rsidP="005C0CC0">
            <w:pPr>
              <w:keepNext/>
              <w:widowControl w:val="0"/>
              <w:tabs>
                <w:tab w:val="center" w:pos="-1240"/>
              </w:tabs>
              <w:jc w:val="center"/>
              <w:rPr>
                <w:sz w:val="18"/>
              </w:rPr>
            </w:pPr>
          </w:p>
        </w:tc>
        <w:tc>
          <w:tcPr>
            <w:tcW w:w="1984" w:type="dxa"/>
            <w:tcBorders>
              <w:right w:val="single" w:sz="4" w:space="0" w:color="000000" w:themeColor="text1"/>
            </w:tcBorders>
          </w:tcPr>
          <w:p w:rsidR="005C0CC0" w:rsidRPr="00553DF7" w:rsidRDefault="005C0CC0" w:rsidP="005C0CC0">
            <w:pPr>
              <w:keepNext/>
              <w:widowControl w:val="0"/>
              <w:tabs>
                <w:tab w:val="center" w:pos="-1240"/>
              </w:tabs>
              <w:jc w:val="center"/>
              <w:rPr>
                <w:rFonts w:ascii="Times New Roman" w:hAnsi="Times New Roman" w:cs="Times New Roman"/>
                <w:b/>
                <w:color w:val="993366"/>
                <w:sz w:val="20"/>
                <w:szCs w:val="20"/>
              </w:rPr>
            </w:pPr>
            <w:r w:rsidRPr="00553DF7">
              <w:rPr>
                <w:rFonts w:ascii="Times New Roman" w:hAnsi="Times New Roman" w:cs="Times New Roman"/>
                <w:b/>
                <w:color w:val="993366"/>
                <w:sz w:val="20"/>
                <w:szCs w:val="20"/>
              </w:rPr>
              <w:t>ABRIL- MAYO</w:t>
            </w:r>
          </w:p>
        </w:tc>
        <w:tc>
          <w:tcPr>
            <w:tcW w:w="3402" w:type="dxa"/>
            <w:tcBorders>
              <w:left w:val="single" w:sz="4" w:space="0" w:color="000000" w:themeColor="text1"/>
            </w:tcBorders>
          </w:tcPr>
          <w:p w:rsidR="005C0CC0" w:rsidRPr="00553DF7" w:rsidRDefault="005C0CC0" w:rsidP="005C0CC0">
            <w:pPr>
              <w:keepNext/>
              <w:widowControl w:val="0"/>
              <w:tabs>
                <w:tab w:val="center" w:pos="-1240"/>
              </w:tabs>
              <w:jc w:val="center"/>
              <w:rPr>
                <w:rFonts w:ascii="Times New Roman" w:hAnsi="Times New Roman" w:cs="Times New Roman"/>
                <w:b/>
                <w:color w:val="993366"/>
                <w:sz w:val="20"/>
                <w:szCs w:val="20"/>
              </w:rPr>
            </w:pPr>
          </w:p>
        </w:tc>
      </w:tr>
      <w:tr w:rsidR="005C0CC0" w:rsidRPr="000C74B2" w:rsidTr="005C0CC0">
        <w:trPr>
          <w:trHeight w:val="424"/>
        </w:trPr>
        <w:tc>
          <w:tcPr>
            <w:tcW w:w="2235" w:type="dxa"/>
            <w:vMerge/>
            <w:tcBorders>
              <w:left w:val="double" w:sz="4" w:space="0" w:color="auto"/>
            </w:tcBorders>
            <w:shd w:val="clear" w:color="auto" w:fill="FFCC99"/>
          </w:tcPr>
          <w:p w:rsidR="005C0CC0" w:rsidRDefault="005C0CC0" w:rsidP="005C0CC0">
            <w:pPr>
              <w:jc w:val="center"/>
              <w:rPr>
                <w:rFonts w:asciiTheme="majorHAnsi" w:hAnsiTheme="majorHAnsi"/>
                <w:b/>
                <w:lang w:val="es-ES"/>
              </w:rPr>
            </w:pPr>
          </w:p>
        </w:tc>
        <w:tc>
          <w:tcPr>
            <w:tcW w:w="1984" w:type="dxa"/>
          </w:tcPr>
          <w:p w:rsidR="005C0CC0" w:rsidRDefault="005C0CC0" w:rsidP="005C0CC0">
            <w:pPr>
              <w:jc w:val="center"/>
              <w:rPr>
                <w:rFonts w:ascii="Times New Roman" w:hAnsi="Times New Roman"/>
                <w:sz w:val="18"/>
                <w:szCs w:val="18"/>
                <w:lang w:val="es-AR"/>
              </w:rPr>
            </w:pPr>
          </w:p>
          <w:p w:rsidR="005C0CC0" w:rsidRDefault="005C0CC0" w:rsidP="005C0CC0">
            <w:pPr>
              <w:jc w:val="center"/>
              <w:rPr>
                <w:rFonts w:asciiTheme="majorHAnsi" w:hAnsiTheme="majorHAnsi"/>
                <w:b/>
                <w:lang w:val="es-ES"/>
              </w:rPr>
            </w:pPr>
            <w:r>
              <w:rPr>
                <w:rFonts w:ascii="Times New Roman" w:hAnsi="Times New Roman"/>
                <w:sz w:val="18"/>
                <w:szCs w:val="18"/>
                <w:lang w:val="es-AR"/>
              </w:rPr>
              <w:t>8) 29/4 al 03/</w:t>
            </w:r>
            <w:r w:rsidRPr="002073FC">
              <w:rPr>
                <w:rFonts w:ascii="Times New Roman" w:hAnsi="Times New Roman"/>
                <w:sz w:val="18"/>
                <w:szCs w:val="18"/>
                <w:lang w:val="es-AR"/>
              </w:rPr>
              <w:t>05</w:t>
            </w:r>
          </w:p>
        </w:tc>
        <w:tc>
          <w:tcPr>
            <w:tcW w:w="3402" w:type="dxa"/>
          </w:tcPr>
          <w:p w:rsidR="005C0CC0" w:rsidRPr="00553DF7" w:rsidRDefault="005C0CC0" w:rsidP="005C0CC0">
            <w:pPr>
              <w:keepNext/>
              <w:widowControl w:val="0"/>
              <w:tabs>
                <w:tab w:val="center" w:pos="-1240"/>
              </w:tabs>
              <w:jc w:val="center"/>
              <w:rPr>
                <w:rFonts w:ascii="Times New Roman" w:hAnsi="Times New Roman" w:cs="Times New Roman"/>
                <w:b/>
                <w:sz w:val="18"/>
                <w:szCs w:val="18"/>
              </w:rPr>
            </w:pPr>
            <w:r w:rsidRPr="00553DF7">
              <w:rPr>
                <w:rFonts w:ascii="Times New Roman" w:hAnsi="Times New Roman" w:cs="Times New Roman"/>
                <w:b/>
                <w:sz w:val="18"/>
                <w:szCs w:val="18"/>
              </w:rPr>
              <w:t xml:space="preserve">UNIDAD </w:t>
            </w:r>
            <w:r>
              <w:rPr>
                <w:rFonts w:ascii="Times New Roman" w:hAnsi="Times New Roman" w:cs="Times New Roman"/>
                <w:b/>
                <w:sz w:val="18"/>
                <w:szCs w:val="18"/>
              </w:rPr>
              <w:t>VII</w:t>
            </w:r>
          </w:p>
          <w:p w:rsidR="005C0CC0" w:rsidRPr="00553DF7" w:rsidRDefault="005C0CC0" w:rsidP="005C0CC0">
            <w:pPr>
              <w:keepNext/>
              <w:widowControl w:val="0"/>
              <w:tabs>
                <w:tab w:val="center" w:pos="-1240"/>
              </w:tabs>
              <w:jc w:val="center"/>
              <w:rPr>
                <w:rFonts w:ascii="Times New Roman" w:hAnsi="Times New Roman" w:cs="Times New Roman"/>
                <w:b/>
                <w:sz w:val="18"/>
                <w:szCs w:val="18"/>
              </w:rPr>
            </w:pPr>
            <w:r w:rsidRPr="00553DF7">
              <w:rPr>
                <w:rFonts w:ascii="Times New Roman" w:hAnsi="Times New Roman" w:cs="Times New Roman"/>
                <w:b/>
                <w:sz w:val="18"/>
                <w:szCs w:val="18"/>
              </w:rPr>
              <w:t>LOS PRIMATES BÍPEDOS</w:t>
            </w:r>
          </w:p>
        </w:tc>
      </w:tr>
      <w:tr w:rsidR="005C0CC0" w:rsidRPr="000C74B2" w:rsidTr="005C0CC0">
        <w:trPr>
          <w:trHeight w:val="427"/>
        </w:trPr>
        <w:tc>
          <w:tcPr>
            <w:tcW w:w="2235" w:type="dxa"/>
            <w:vMerge/>
            <w:tcBorders>
              <w:left w:val="double" w:sz="4" w:space="0" w:color="auto"/>
            </w:tcBorders>
            <w:shd w:val="clear" w:color="auto" w:fill="FFCC99"/>
          </w:tcPr>
          <w:p w:rsidR="005C0CC0" w:rsidRDefault="005C0CC0" w:rsidP="005C0CC0">
            <w:pPr>
              <w:jc w:val="center"/>
              <w:rPr>
                <w:rFonts w:asciiTheme="majorHAnsi" w:hAnsiTheme="majorHAnsi"/>
                <w:b/>
                <w:lang w:val="es-ES"/>
              </w:rPr>
            </w:pPr>
          </w:p>
        </w:tc>
        <w:tc>
          <w:tcPr>
            <w:tcW w:w="1984" w:type="dxa"/>
          </w:tcPr>
          <w:p w:rsidR="005C0CC0" w:rsidRDefault="005C0CC0" w:rsidP="005C0CC0">
            <w:pPr>
              <w:jc w:val="center"/>
              <w:rPr>
                <w:rFonts w:ascii="Times New Roman" w:hAnsi="Times New Roman"/>
                <w:sz w:val="18"/>
                <w:szCs w:val="18"/>
                <w:lang w:val="es-AR"/>
              </w:rPr>
            </w:pPr>
          </w:p>
          <w:p w:rsidR="005C0CC0" w:rsidRDefault="005C0CC0" w:rsidP="005C0CC0">
            <w:pPr>
              <w:jc w:val="center"/>
              <w:rPr>
                <w:rFonts w:asciiTheme="majorHAnsi" w:hAnsiTheme="majorHAnsi"/>
                <w:b/>
                <w:lang w:val="es-ES"/>
              </w:rPr>
            </w:pPr>
            <w:r>
              <w:rPr>
                <w:rFonts w:ascii="Times New Roman" w:hAnsi="Times New Roman"/>
                <w:sz w:val="18"/>
                <w:szCs w:val="18"/>
                <w:lang w:val="es-AR"/>
              </w:rPr>
              <w:t>9) 06/05al 10</w:t>
            </w:r>
            <w:r w:rsidRPr="00F154F8">
              <w:rPr>
                <w:rFonts w:ascii="Times New Roman" w:hAnsi="Times New Roman"/>
                <w:sz w:val="18"/>
                <w:szCs w:val="18"/>
                <w:lang w:val="es-AR"/>
              </w:rPr>
              <w:t>/05</w:t>
            </w:r>
          </w:p>
        </w:tc>
        <w:tc>
          <w:tcPr>
            <w:tcW w:w="3402" w:type="dxa"/>
          </w:tcPr>
          <w:p w:rsidR="005C0CC0" w:rsidRDefault="005C0CC0" w:rsidP="005C0CC0">
            <w:pPr>
              <w:keepNext/>
              <w:widowControl w:val="0"/>
              <w:tabs>
                <w:tab w:val="center" w:pos="-1240"/>
              </w:tabs>
              <w:jc w:val="center"/>
              <w:rPr>
                <w:sz w:val="18"/>
              </w:rPr>
            </w:pPr>
          </w:p>
          <w:p w:rsidR="005C0CC0" w:rsidRDefault="005C0CC0" w:rsidP="005C0CC0">
            <w:pPr>
              <w:keepNext/>
              <w:widowControl w:val="0"/>
              <w:tabs>
                <w:tab w:val="center" w:pos="-1240"/>
              </w:tabs>
              <w:jc w:val="center"/>
              <w:rPr>
                <w:rFonts w:ascii="Times New Roman" w:hAnsi="Times New Roman" w:cs="Times New Roman"/>
                <w:b/>
                <w:sz w:val="18"/>
              </w:rPr>
            </w:pPr>
            <w:r w:rsidRPr="00553DF7">
              <w:rPr>
                <w:rFonts w:ascii="Times New Roman" w:hAnsi="Times New Roman" w:cs="Times New Roman"/>
                <w:b/>
                <w:sz w:val="18"/>
                <w:highlight w:val="yellow"/>
              </w:rPr>
              <w:t>PRIMER PARCIAL</w:t>
            </w:r>
          </w:p>
          <w:p w:rsidR="005C0CC0" w:rsidRPr="00553DF7" w:rsidRDefault="005C0CC0" w:rsidP="005C0CC0">
            <w:pPr>
              <w:keepNext/>
              <w:widowControl w:val="0"/>
              <w:tabs>
                <w:tab w:val="center" w:pos="-1240"/>
              </w:tabs>
              <w:jc w:val="center"/>
              <w:rPr>
                <w:rFonts w:ascii="Times New Roman" w:hAnsi="Times New Roman" w:cs="Times New Roman"/>
                <w:b/>
                <w:sz w:val="18"/>
              </w:rPr>
            </w:pPr>
          </w:p>
        </w:tc>
      </w:tr>
      <w:tr w:rsidR="005C0CC0" w:rsidRPr="000C74B2" w:rsidTr="005C0CC0">
        <w:trPr>
          <w:trHeight w:val="369"/>
        </w:trPr>
        <w:tc>
          <w:tcPr>
            <w:tcW w:w="2235" w:type="dxa"/>
            <w:vMerge/>
            <w:tcBorders>
              <w:left w:val="double" w:sz="4" w:space="0" w:color="auto"/>
            </w:tcBorders>
            <w:shd w:val="clear" w:color="auto" w:fill="FFCC99"/>
          </w:tcPr>
          <w:p w:rsidR="005C0CC0" w:rsidRDefault="005C0CC0" w:rsidP="005C0CC0">
            <w:pPr>
              <w:jc w:val="center"/>
              <w:rPr>
                <w:rFonts w:asciiTheme="majorHAnsi" w:hAnsiTheme="majorHAnsi"/>
                <w:b/>
                <w:lang w:val="es-ES"/>
              </w:rPr>
            </w:pPr>
          </w:p>
        </w:tc>
        <w:tc>
          <w:tcPr>
            <w:tcW w:w="1984" w:type="dxa"/>
          </w:tcPr>
          <w:p w:rsidR="005C0CC0" w:rsidRDefault="005C0CC0" w:rsidP="005C0CC0">
            <w:pPr>
              <w:jc w:val="center"/>
              <w:rPr>
                <w:rFonts w:ascii="Times New Roman" w:hAnsi="Times New Roman"/>
                <w:sz w:val="18"/>
                <w:szCs w:val="18"/>
                <w:lang w:val="es-AR"/>
              </w:rPr>
            </w:pPr>
          </w:p>
          <w:p w:rsidR="005C0CC0" w:rsidRDefault="005C0CC0" w:rsidP="005C0CC0">
            <w:pPr>
              <w:jc w:val="center"/>
              <w:rPr>
                <w:rFonts w:asciiTheme="majorHAnsi" w:hAnsiTheme="majorHAnsi"/>
                <w:b/>
                <w:lang w:val="es-ES"/>
              </w:rPr>
            </w:pPr>
            <w:r>
              <w:rPr>
                <w:rFonts w:ascii="Times New Roman" w:hAnsi="Times New Roman"/>
                <w:sz w:val="18"/>
                <w:szCs w:val="18"/>
                <w:lang w:val="es-AR"/>
              </w:rPr>
              <w:t>10) 13 al 17</w:t>
            </w:r>
            <w:r w:rsidRPr="002073FC">
              <w:rPr>
                <w:rFonts w:ascii="Times New Roman" w:hAnsi="Times New Roman"/>
                <w:sz w:val="18"/>
                <w:szCs w:val="18"/>
                <w:lang w:val="es-AR"/>
              </w:rPr>
              <w:t>/05</w:t>
            </w:r>
          </w:p>
        </w:tc>
        <w:tc>
          <w:tcPr>
            <w:tcW w:w="3402" w:type="dxa"/>
          </w:tcPr>
          <w:p w:rsidR="005C0CC0" w:rsidRPr="00553DF7" w:rsidRDefault="005C0CC0" w:rsidP="005C0CC0">
            <w:pPr>
              <w:keepNext/>
              <w:widowControl w:val="0"/>
              <w:tabs>
                <w:tab w:val="center" w:pos="-1240"/>
              </w:tabs>
              <w:jc w:val="center"/>
              <w:rPr>
                <w:rFonts w:ascii="Times New Roman" w:hAnsi="Times New Roman" w:cs="Times New Roman"/>
                <w:b/>
                <w:sz w:val="18"/>
                <w:szCs w:val="18"/>
              </w:rPr>
            </w:pPr>
            <w:r w:rsidRPr="00553DF7">
              <w:rPr>
                <w:rFonts w:ascii="Times New Roman" w:hAnsi="Times New Roman" w:cs="Times New Roman"/>
                <w:b/>
                <w:sz w:val="18"/>
                <w:szCs w:val="18"/>
              </w:rPr>
              <w:t xml:space="preserve">UNIDAD </w:t>
            </w:r>
            <w:r>
              <w:rPr>
                <w:rFonts w:ascii="Times New Roman" w:hAnsi="Times New Roman" w:cs="Times New Roman"/>
                <w:b/>
                <w:sz w:val="18"/>
                <w:szCs w:val="18"/>
              </w:rPr>
              <w:t>VII</w:t>
            </w:r>
          </w:p>
          <w:p w:rsidR="005C0CC0" w:rsidRPr="009F09BF" w:rsidRDefault="005C0CC0" w:rsidP="005C0CC0">
            <w:pPr>
              <w:keepNext/>
              <w:widowControl w:val="0"/>
              <w:tabs>
                <w:tab w:val="center" w:pos="-1240"/>
              </w:tabs>
              <w:jc w:val="center"/>
              <w:rPr>
                <w:rFonts w:ascii="Times New Roman" w:hAnsi="Times New Roman" w:cs="Times New Roman"/>
                <w:sz w:val="18"/>
                <w:szCs w:val="18"/>
                <w:lang w:val="es-AR"/>
              </w:rPr>
            </w:pPr>
            <w:r w:rsidRPr="00553DF7">
              <w:rPr>
                <w:rFonts w:ascii="Times New Roman" w:hAnsi="Times New Roman" w:cs="Times New Roman"/>
                <w:b/>
                <w:sz w:val="18"/>
                <w:szCs w:val="18"/>
              </w:rPr>
              <w:t>LOS PRIMATES BÍPEDOS</w:t>
            </w:r>
          </w:p>
        </w:tc>
      </w:tr>
      <w:tr w:rsidR="005C0CC0" w:rsidRPr="000C74B2" w:rsidTr="005C0CC0">
        <w:trPr>
          <w:trHeight w:val="368"/>
        </w:trPr>
        <w:tc>
          <w:tcPr>
            <w:tcW w:w="2235" w:type="dxa"/>
            <w:vMerge/>
            <w:tcBorders>
              <w:left w:val="double" w:sz="4" w:space="0" w:color="auto"/>
              <w:bottom w:val="single" w:sz="4" w:space="0" w:color="000000" w:themeColor="text1"/>
            </w:tcBorders>
            <w:shd w:val="clear" w:color="auto" w:fill="FFCC99"/>
          </w:tcPr>
          <w:p w:rsidR="005C0CC0" w:rsidRDefault="005C0CC0" w:rsidP="005C0CC0">
            <w:pPr>
              <w:jc w:val="center"/>
              <w:rPr>
                <w:rFonts w:asciiTheme="majorHAnsi" w:hAnsiTheme="majorHAnsi"/>
                <w:b/>
                <w:lang w:val="es-ES"/>
              </w:rPr>
            </w:pPr>
          </w:p>
        </w:tc>
        <w:tc>
          <w:tcPr>
            <w:tcW w:w="1984" w:type="dxa"/>
            <w:tcBorders>
              <w:bottom w:val="single" w:sz="4" w:space="0" w:color="000000" w:themeColor="text1"/>
            </w:tcBorders>
          </w:tcPr>
          <w:p w:rsidR="005C0CC0" w:rsidRDefault="005C0CC0" w:rsidP="005C0CC0">
            <w:pPr>
              <w:jc w:val="center"/>
              <w:rPr>
                <w:rFonts w:ascii="Times New Roman" w:hAnsi="Times New Roman"/>
                <w:sz w:val="18"/>
                <w:szCs w:val="18"/>
                <w:lang w:val="es-AR"/>
              </w:rPr>
            </w:pPr>
          </w:p>
          <w:p w:rsidR="005C0CC0" w:rsidRDefault="005C0CC0" w:rsidP="005C0CC0">
            <w:pPr>
              <w:jc w:val="center"/>
              <w:rPr>
                <w:rFonts w:ascii="Times New Roman" w:hAnsi="Times New Roman"/>
                <w:sz w:val="18"/>
                <w:szCs w:val="18"/>
                <w:lang w:val="es-AR"/>
              </w:rPr>
            </w:pPr>
            <w:r w:rsidRPr="009F09BF">
              <w:rPr>
                <w:rFonts w:ascii="Times New Roman" w:hAnsi="Times New Roman"/>
                <w:sz w:val="18"/>
                <w:szCs w:val="18"/>
                <w:lang w:val="es-AR"/>
              </w:rPr>
              <w:t>11) 2</w:t>
            </w:r>
            <w:r>
              <w:rPr>
                <w:rFonts w:ascii="Times New Roman" w:hAnsi="Times New Roman"/>
                <w:sz w:val="18"/>
                <w:szCs w:val="18"/>
                <w:lang w:val="es-AR"/>
              </w:rPr>
              <w:t>0</w:t>
            </w:r>
            <w:r w:rsidRPr="009F09BF">
              <w:rPr>
                <w:rFonts w:ascii="Times New Roman" w:hAnsi="Times New Roman"/>
                <w:sz w:val="18"/>
                <w:szCs w:val="18"/>
                <w:lang w:val="es-AR"/>
              </w:rPr>
              <w:t xml:space="preserve"> /05 al </w:t>
            </w:r>
            <w:r>
              <w:rPr>
                <w:rFonts w:ascii="Times New Roman" w:hAnsi="Times New Roman"/>
                <w:sz w:val="18"/>
                <w:szCs w:val="18"/>
                <w:lang w:val="es-AR"/>
              </w:rPr>
              <w:t>24/05</w:t>
            </w:r>
          </w:p>
        </w:tc>
        <w:tc>
          <w:tcPr>
            <w:tcW w:w="3402" w:type="dxa"/>
            <w:tcBorders>
              <w:bottom w:val="single" w:sz="4" w:space="0" w:color="000000" w:themeColor="text1"/>
            </w:tcBorders>
          </w:tcPr>
          <w:p w:rsidR="005C0CC0" w:rsidRPr="00553DF7" w:rsidRDefault="005C0CC0" w:rsidP="005C0CC0">
            <w:pPr>
              <w:keepNext/>
              <w:widowControl w:val="0"/>
              <w:tabs>
                <w:tab w:val="center" w:pos="-1240"/>
              </w:tabs>
              <w:jc w:val="center"/>
              <w:rPr>
                <w:rFonts w:ascii="Times New Roman" w:hAnsi="Times New Roman" w:cs="Times New Roman"/>
                <w:sz w:val="18"/>
                <w:szCs w:val="18"/>
              </w:rPr>
            </w:pPr>
            <w:r w:rsidRPr="00553DF7">
              <w:rPr>
                <w:rFonts w:ascii="Times New Roman" w:hAnsi="Times New Roman" w:cs="Times New Roman"/>
                <w:b/>
                <w:sz w:val="18"/>
                <w:szCs w:val="18"/>
              </w:rPr>
              <w:t>UNIDAD VI</w:t>
            </w:r>
            <w:r>
              <w:rPr>
                <w:rFonts w:ascii="Times New Roman" w:hAnsi="Times New Roman" w:cs="Times New Roman"/>
                <w:b/>
                <w:sz w:val="18"/>
                <w:szCs w:val="18"/>
              </w:rPr>
              <w:t>II</w:t>
            </w:r>
          </w:p>
          <w:p w:rsidR="005C0CC0" w:rsidRDefault="005C0CC0" w:rsidP="005C0CC0">
            <w:pPr>
              <w:jc w:val="center"/>
              <w:rPr>
                <w:rFonts w:ascii="Times New Roman" w:hAnsi="Times New Roman"/>
                <w:sz w:val="18"/>
                <w:szCs w:val="18"/>
                <w:lang w:val="es-AR"/>
              </w:rPr>
            </w:pPr>
            <w:r w:rsidRPr="009F09BF">
              <w:rPr>
                <w:rFonts w:ascii="Times New Roman" w:hAnsi="Times New Roman" w:cs="Times New Roman"/>
                <w:b/>
                <w:sz w:val="18"/>
                <w:lang w:val="es-AR"/>
              </w:rPr>
              <w:t>LA</w:t>
            </w:r>
            <w:r>
              <w:rPr>
                <w:rFonts w:ascii="Times New Roman" w:hAnsi="Times New Roman" w:cs="Times New Roman"/>
                <w:b/>
                <w:sz w:val="18"/>
                <w:lang w:val="es-AR"/>
              </w:rPr>
              <w:t xml:space="preserve"> EMERGENCIA DE </w:t>
            </w:r>
            <w:r w:rsidRPr="009F09BF">
              <w:rPr>
                <w:rFonts w:ascii="Times New Roman" w:hAnsi="Times New Roman" w:cs="Times New Roman"/>
                <w:b/>
                <w:i/>
                <w:sz w:val="18"/>
                <w:lang w:val="es-AR"/>
              </w:rPr>
              <w:t>H.</w:t>
            </w:r>
            <w:r>
              <w:rPr>
                <w:rFonts w:ascii="Times New Roman" w:hAnsi="Times New Roman" w:cs="Times New Roman"/>
                <w:b/>
                <w:sz w:val="18"/>
                <w:lang w:val="es-AR"/>
              </w:rPr>
              <w:t xml:space="preserve"> </w:t>
            </w:r>
            <w:r w:rsidRPr="009F09BF">
              <w:rPr>
                <w:rFonts w:ascii="Times New Roman" w:hAnsi="Times New Roman" w:cs="Times New Roman"/>
                <w:b/>
                <w:i/>
                <w:sz w:val="18"/>
                <w:lang w:val="es-AR"/>
              </w:rPr>
              <w:t>sapiens</w:t>
            </w:r>
          </w:p>
        </w:tc>
      </w:tr>
      <w:tr w:rsidR="005C0CC0" w:rsidRPr="000C74B2" w:rsidTr="005C0CC0">
        <w:tc>
          <w:tcPr>
            <w:tcW w:w="2235" w:type="dxa"/>
            <w:vMerge w:val="restart"/>
            <w:tcBorders>
              <w:left w:val="double" w:sz="4" w:space="0" w:color="auto"/>
            </w:tcBorders>
            <w:shd w:val="clear" w:color="auto" w:fill="FFFFCC"/>
          </w:tcPr>
          <w:p w:rsidR="005C0CC0" w:rsidRPr="00757891" w:rsidRDefault="005C0CC0" w:rsidP="005C0CC0">
            <w:pPr>
              <w:keepNext/>
              <w:widowControl w:val="0"/>
              <w:tabs>
                <w:tab w:val="center" w:pos="-1240"/>
              </w:tabs>
              <w:jc w:val="center"/>
              <w:rPr>
                <w:b/>
                <w:sz w:val="18"/>
                <w:lang w:val="es-AR"/>
              </w:rPr>
            </w:pPr>
          </w:p>
          <w:p w:rsidR="005C0CC0" w:rsidRPr="00757891" w:rsidRDefault="005C0CC0" w:rsidP="005C0CC0">
            <w:pPr>
              <w:keepNext/>
              <w:widowControl w:val="0"/>
              <w:pBdr>
                <w:left w:val="double" w:sz="4" w:space="4" w:color="auto"/>
              </w:pBdr>
              <w:tabs>
                <w:tab w:val="center" w:pos="-1240"/>
              </w:tabs>
              <w:jc w:val="center"/>
              <w:rPr>
                <w:b/>
                <w:sz w:val="18"/>
                <w:lang w:val="es-AR"/>
              </w:rPr>
            </w:pPr>
            <w:r w:rsidRPr="00757891">
              <w:rPr>
                <w:b/>
                <w:sz w:val="18"/>
                <w:lang w:val="es-AR"/>
              </w:rPr>
              <w:t>MODULO IV</w:t>
            </w:r>
          </w:p>
          <w:p w:rsidR="005C0CC0" w:rsidRPr="00757891" w:rsidRDefault="005C0CC0" w:rsidP="005C0CC0">
            <w:pPr>
              <w:keepNext/>
              <w:widowControl w:val="0"/>
              <w:pBdr>
                <w:left w:val="double" w:sz="4" w:space="4" w:color="auto"/>
              </w:pBdr>
              <w:tabs>
                <w:tab w:val="center" w:pos="-1240"/>
              </w:tabs>
              <w:jc w:val="center"/>
              <w:rPr>
                <w:b/>
                <w:sz w:val="18"/>
                <w:lang w:val="es-AR"/>
              </w:rPr>
            </w:pPr>
            <w:r w:rsidRPr="00757891">
              <w:rPr>
                <w:sz w:val="18"/>
                <w:lang w:val="es-AR"/>
              </w:rPr>
              <w:t>(Biología y</w:t>
            </w:r>
          </w:p>
          <w:p w:rsidR="005C0CC0" w:rsidRDefault="005C0CC0" w:rsidP="005C0CC0">
            <w:pPr>
              <w:keepNext/>
              <w:widowControl w:val="0"/>
              <w:pBdr>
                <w:left w:val="double" w:sz="4" w:space="4" w:color="auto"/>
              </w:pBdr>
              <w:tabs>
                <w:tab w:val="center" w:pos="-1240"/>
              </w:tabs>
              <w:jc w:val="center"/>
              <w:rPr>
                <w:sz w:val="18"/>
                <w:lang w:val="es-AR"/>
              </w:rPr>
            </w:pPr>
            <w:r w:rsidRPr="00757891">
              <w:rPr>
                <w:sz w:val="18"/>
                <w:lang w:val="es-AR"/>
              </w:rPr>
              <w:t>Cultura)</w:t>
            </w:r>
          </w:p>
          <w:p w:rsidR="005C0CC0" w:rsidRDefault="005C0CC0" w:rsidP="005C0CC0">
            <w:pPr>
              <w:keepNext/>
              <w:widowControl w:val="0"/>
              <w:pBdr>
                <w:left w:val="double" w:sz="4" w:space="4" w:color="auto"/>
              </w:pBdr>
              <w:tabs>
                <w:tab w:val="center" w:pos="-1240"/>
              </w:tabs>
              <w:jc w:val="center"/>
              <w:rPr>
                <w:sz w:val="18"/>
                <w:lang w:val="es-AR"/>
              </w:rPr>
            </w:pPr>
          </w:p>
          <w:p w:rsidR="005C0CC0" w:rsidRDefault="005C0CC0" w:rsidP="005C0CC0">
            <w:pPr>
              <w:keepNext/>
              <w:widowControl w:val="0"/>
              <w:pBdr>
                <w:left w:val="double" w:sz="4" w:space="4" w:color="auto"/>
              </w:pBdr>
              <w:tabs>
                <w:tab w:val="center" w:pos="-1240"/>
              </w:tabs>
              <w:jc w:val="center"/>
              <w:rPr>
                <w:sz w:val="18"/>
                <w:lang w:val="es-AR"/>
              </w:rPr>
            </w:pPr>
          </w:p>
          <w:p w:rsidR="005C0CC0" w:rsidRDefault="005C0CC0" w:rsidP="005C0CC0">
            <w:pPr>
              <w:keepNext/>
              <w:widowControl w:val="0"/>
              <w:pBdr>
                <w:left w:val="double" w:sz="4" w:space="4" w:color="auto"/>
              </w:pBdr>
              <w:tabs>
                <w:tab w:val="center" w:pos="-1240"/>
              </w:tabs>
              <w:jc w:val="center"/>
              <w:rPr>
                <w:sz w:val="18"/>
                <w:lang w:val="es-AR"/>
              </w:rPr>
            </w:pPr>
          </w:p>
          <w:p w:rsidR="005C0CC0" w:rsidRPr="00757891" w:rsidRDefault="005C0CC0" w:rsidP="005C0CC0">
            <w:pPr>
              <w:keepNext/>
              <w:widowControl w:val="0"/>
              <w:tabs>
                <w:tab w:val="center" w:pos="-1240"/>
              </w:tabs>
              <w:jc w:val="center"/>
              <w:rPr>
                <w:b/>
                <w:sz w:val="18"/>
                <w:lang w:val="es-AR"/>
              </w:rPr>
            </w:pPr>
          </w:p>
        </w:tc>
        <w:tc>
          <w:tcPr>
            <w:tcW w:w="1984" w:type="dxa"/>
          </w:tcPr>
          <w:p w:rsidR="005C0CC0" w:rsidRDefault="005C0CC0" w:rsidP="005C0CC0">
            <w:pPr>
              <w:keepNext/>
              <w:widowControl w:val="0"/>
              <w:tabs>
                <w:tab w:val="center" w:pos="-1240"/>
              </w:tabs>
              <w:jc w:val="center"/>
              <w:rPr>
                <w:rFonts w:ascii="Times New Roman" w:hAnsi="Times New Roman"/>
                <w:sz w:val="18"/>
                <w:szCs w:val="18"/>
                <w:lang w:val="es-AR"/>
              </w:rPr>
            </w:pPr>
          </w:p>
          <w:p w:rsidR="005C0CC0" w:rsidRDefault="005C0CC0" w:rsidP="005C0CC0">
            <w:pPr>
              <w:keepNext/>
              <w:widowControl w:val="0"/>
              <w:tabs>
                <w:tab w:val="center" w:pos="-1240"/>
              </w:tabs>
              <w:jc w:val="center"/>
              <w:rPr>
                <w:rFonts w:ascii="Times New Roman" w:hAnsi="Times New Roman"/>
                <w:sz w:val="18"/>
                <w:szCs w:val="18"/>
                <w:lang w:val="es-AR"/>
              </w:rPr>
            </w:pPr>
          </w:p>
          <w:p w:rsidR="005C0CC0" w:rsidRPr="009F09BF" w:rsidRDefault="005C0CC0" w:rsidP="005C0CC0">
            <w:pPr>
              <w:keepNext/>
              <w:widowControl w:val="0"/>
              <w:tabs>
                <w:tab w:val="center" w:pos="-1240"/>
              </w:tabs>
              <w:jc w:val="center"/>
              <w:rPr>
                <w:rFonts w:ascii="Times New Roman" w:hAnsi="Times New Roman"/>
                <w:sz w:val="18"/>
                <w:szCs w:val="18"/>
                <w:lang w:val="es-AR"/>
              </w:rPr>
            </w:pPr>
            <w:r>
              <w:rPr>
                <w:rFonts w:ascii="Times New Roman" w:hAnsi="Times New Roman"/>
                <w:sz w:val="18"/>
                <w:szCs w:val="18"/>
                <w:lang w:val="es-AR"/>
              </w:rPr>
              <w:t>12) 27/05 al 31/05</w:t>
            </w:r>
          </w:p>
        </w:tc>
        <w:tc>
          <w:tcPr>
            <w:tcW w:w="3402" w:type="dxa"/>
          </w:tcPr>
          <w:p w:rsidR="005C0CC0" w:rsidRPr="0077017B" w:rsidRDefault="005C0CC0" w:rsidP="005C0CC0">
            <w:pPr>
              <w:keepNext/>
              <w:widowControl w:val="0"/>
              <w:tabs>
                <w:tab w:val="center" w:pos="-1240"/>
              </w:tabs>
              <w:jc w:val="center"/>
              <w:rPr>
                <w:rFonts w:ascii="Times New Roman" w:hAnsi="Times New Roman" w:cs="Times New Roman"/>
                <w:sz w:val="18"/>
                <w:szCs w:val="18"/>
                <w:lang w:val="es-AR"/>
              </w:rPr>
            </w:pPr>
            <w:r w:rsidRPr="0077017B">
              <w:rPr>
                <w:rFonts w:ascii="Times New Roman" w:hAnsi="Times New Roman" w:cs="Times New Roman"/>
                <w:b/>
                <w:sz w:val="18"/>
                <w:szCs w:val="18"/>
                <w:lang w:val="es-AR"/>
              </w:rPr>
              <w:t>UNIDAD IX</w:t>
            </w:r>
          </w:p>
          <w:p w:rsidR="005C0CC0" w:rsidRDefault="005C0CC0" w:rsidP="005C0CC0">
            <w:pPr>
              <w:jc w:val="center"/>
              <w:rPr>
                <w:rFonts w:ascii="Times New Roman" w:hAnsi="Times New Roman" w:cs="Times New Roman"/>
                <w:b/>
                <w:sz w:val="18"/>
                <w:lang w:val="es-AR"/>
              </w:rPr>
            </w:pPr>
            <w:r w:rsidRPr="0077017B">
              <w:rPr>
                <w:rFonts w:ascii="Times New Roman" w:hAnsi="Times New Roman" w:cs="Times New Roman"/>
                <w:b/>
                <w:sz w:val="18"/>
                <w:lang w:val="es-AR"/>
              </w:rPr>
              <w:t>POBLAMIENTO DE AMÉRICA</w:t>
            </w:r>
          </w:p>
          <w:p w:rsidR="005C0CC0" w:rsidRPr="009F09BF" w:rsidRDefault="005C0CC0" w:rsidP="005C0CC0">
            <w:pPr>
              <w:keepNext/>
              <w:widowControl w:val="0"/>
              <w:tabs>
                <w:tab w:val="center" w:pos="-1240"/>
              </w:tabs>
              <w:jc w:val="center"/>
              <w:rPr>
                <w:b/>
                <w:sz w:val="18"/>
                <w:lang w:val="es-AR"/>
              </w:rPr>
            </w:pPr>
            <w:r>
              <w:rPr>
                <w:rFonts w:ascii="Times New Roman" w:hAnsi="Times New Roman" w:cs="Times New Roman"/>
                <w:b/>
                <w:sz w:val="18"/>
                <w:lang w:val="es-AR"/>
              </w:rPr>
              <w:t>ORIGEN DOMESTICACIÓN</w:t>
            </w:r>
          </w:p>
        </w:tc>
      </w:tr>
      <w:tr w:rsidR="005C0CC0" w:rsidRPr="000C74B2" w:rsidTr="005C0CC0">
        <w:tc>
          <w:tcPr>
            <w:tcW w:w="2235" w:type="dxa"/>
            <w:vMerge/>
            <w:tcBorders>
              <w:left w:val="double" w:sz="4" w:space="0" w:color="auto"/>
            </w:tcBorders>
            <w:shd w:val="clear" w:color="auto" w:fill="FFFFCC"/>
          </w:tcPr>
          <w:p w:rsidR="005C0CC0" w:rsidRDefault="005C0CC0" w:rsidP="005C0CC0">
            <w:pPr>
              <w:jc w:val="center"/>
              <w:rPr>
                <w:rFonts w:asciiTheme="majorHAnsi" w:hAnsiTheme="majorHAnsi"/>
                <w:b/>
                <w:lang w:val="es-ES"/>
              </w:rPr>
            </w:pPr>
          </w:p>
        </w:tc>
        <w:tc>
          <w:tcPr>
            <w:tcW w:w="1984" w:type="dxa"/>
          </w:tcPr>
          <w:p w:rsidR="005C0CC0" w:rsidRDefault="005C0CC0" w:rsidP="005C0CC0">
            <w:pPr>
              <w:jc w:val="center"/>
              <w:rPr>
                <w:rFonts w:asciiTheme="majorHAnsi" w:hAnsiTheme="majorHAnsi"/>
                <w:b/>
                <w:lang w:val="es-ES"/>
              </w:rPr>
            </w:pPr>
            <w:r>
              <w:rPr>
                <w:rFonts w:ascii="Times New Roman" w:hAnsi="Times New Roman" w:cs="Times New Roman"/>
                <w:b/>
                <w:color w:val="993366"/>
                <w:sz w:val="20"/>
                <w:szCs w:val="20"/>
              </w:rPr>
              <w:t>JUNIO</w:t>
            </w:r>
          </w:p>
        </w:tc>
        <w:tc>
          <w:tcPr>
            <w:tcW w:w="3402" w:type="dxa"/>
          </w:tcPr>
          <w:p w:rsidR="005C0CC0" w:rsidRDefault="005C0CC0" w:rsidP="005C0CC0">
            <w:pPr>
              <w:jc w:val="center"/>
              <w:rPr>
                <w:rFonts w:asciiTheme="majorHAnsi" w:hAnsiTheme="majorHAnsi"/>
                <w:b/>
                <w:lang w:val="es-ES"/>
              </w:rPr>
            </w:pPr>
          </w:p>
        </w:tc>
      </w:tr>
      <w:tr w:rsidR="005C0CC0" w:rsidRPr="000C74B2" w:rsidTr="005C0CC0">
        <w:tc>
          <w:tcPr>
            <w:tcW w:w="2235" w:type="dxa"/>
            <w:vMerge/>
            <w:tcBorders>
              <w:left w:val="double" w:sz="4" w:space="0" w:color="auto"/>
            </w:tcBorders>
            <w:shd w:val="clear" w:color="auto" w:fill="FFFFCC"/>
          </w:tcPr>
          <w:p w:rsidR="005C0CC0" w:rsidRDefault="005C0CC0" w:rsidP="005C0CC0">
            <w:pPr>
              <w:jc w:val="center"/>
              <w:rPr>
                <w:rFonts w:asciiTheme="majorHAnsi" w:hAnsiTheme="majorHAnsi"/>
                <w:b/>
                <w:lang w:val="es-ES"/>
              </w:rPr>
            </w:pPr>
          </w:p>
        </w:tc>
        <w:tc>
          <w:tcPr>
            <w:tcW w:w="1984" w:type="dxa"/>
          </w:tcPr>
          <w:p w:rsidR="005C0CC0" w:rsidRDefault="005C0CC0" w:rsidP="005C0CC0">
            <w:pPr>
              <w:jc w:val="center"/>
              <w:rPr>
                <w:rFonts w:ascii="Times New Roman" w:hAnsi="Times New Roman" w:cs="Times New Roman"/>
                <w:sz w:val="18"/>
                <w:szCs w:val="18"/>
                <w:lang w:val="es-ES"/>
              </w:rPr>
            </w:pPr>
          </w:p>
          <w:p w:rsidR="005C0CC0" w:rsidRPr="00C23974" w:rsidRDefault="005C0CC0" w:rsidP="005C0CC0">
            <w:pPr>
              <w:jc w:val="center"/>
              <w:rPr>
                <w:rFonts w:ascii="Times New Roman" w:hAnsi="Times New Roman" w:cs="Times New Roman"/>
                <w:sz w:val="18"/>
                <w:szCs w:val="18"/>
                <w:lang w:val="es-ES"/>
              </w:rPr>
            </w:pPr>
            <w:r w:rsidRPr="00C23974">
              <w:rPr>
                <w:rFonts w:ascii="Times New Roman" w:hAnsi="Times New Roman" w:cs="Times New Roman"/>
                <w:sz w:val="18"/>
                <w:szCs w:val="18"/>
                <w:lang w:val="es-ES"/>
              </w:rPr>
              <w:t>13)</w:t>
            </w:r>
            <w:r>
              <w:rPr>
                <w:rFonts w:ascii="Times New Roman" w:hAnsi="Times New Roman" w:cs="Times New Roman"/>
                <w:sz w:val="18"/>
                <w:szCs w:val="18"/>
                <w:lang w:val="es-ES"/>
              </w:rPr>
              <w:t xml:space="preserve"> 03/06 al 7/06</w:t>
            </w:r>
          </w:p>
        </w:tc>
        <w:tc>
          <w:tcPr>
            <w:tcW w:w="3402" w:type="dxa"/>
          </w:tcPr>
          <w:p w:rsidR="005C0CC0" w:rsidRDefault="005C0CC0" w:rsidP="005C0CC0">
            <w:pPr>
              <w:keepNext/>
              <w:widowControl w:val="0"/>
              <w:tabs>
                <w:tab w:val="center" w:pos="-1240"/>
              </w:tabs>
              <w:jc w:val="center"/>
              <w:rPr>
                <w:rFonts w:ascii="Times New Roman" w:hAnsi="Times New Roman" w:cs="Times New Roman"/>
                <w:b/>
                <w:sz w:val="18"/>
                <w:szCs w:val="18"/>
                <w:lang w:val="es-AR"/>
              </w:rPr>
            </w:pPr>
            <w:r w:rsidRPr="00C23974">
              <w:rPr>
                <w:rFonts w:ascii="Times New Roman" w:hAnsi="Times New Roman" w:cs="Times New Roman"/>
                <w:b/>
                <w:sz w:val="18"/>
                <w:szCs w:val="18"/>
                <w:lang w:val="es-AR"/>
              </w:rPr>
              <w:t>UNIDAD X</w:t>
            </w:r>
          </w:p>
          <w:p w:rsidR="005C0CC0" w:rsidRPr="00C23974" w:rsidRDefault="005C0CC0" w:rsidP="005C0CC0">
            <w:pPr>
              <w:keepNext/>
              <w:widowControl w:val="0"/>
              <w:tabs>
                <w:tab w:val="center" w:pos="-1240"/>
              </w:tabs>
              <w:jc w:val="center"/>
              <w:rPr>
                <w:rFonts w:ascii="Times New Roman" w:hAnsi="Times New Roman" w:cs="Times New Roman"/>
                <w:b/>
                <w:sz w:val="18"/>
                <w:lang w:val="es-AR"/>
              </w:rPr>
            </w:pPr>
            <w:r>
              <w:rPr>
                <w:rFonts w:ascii="Times New Roman" w:hAnsi="Times New Roman" w:cs="Times New Roman"/>
                <w:b/>
                <w:sz w:val="18"/>
                <w:szCs w:val="18"/>
                <w:lang w:val="es-AR"/>
              </w:rPr>
              <w:t>ECOLOGÍA E INTERACCIONES</w:t>
            </w:r>
          </w:p>
        </w:tc>
      </w:tr>
      <w:tr w:rsidR="005C0CC0" w:rsidRPr="000C74B2" w:rsidTr="005C0CC0">
        <w:trPr>
          <w:trHeight w:val="424"/>
        </w:trPr>
        <w:tc>
          <w:tcPr>
            <w:tcW w:w="2235" w:type="dxa"/>
            <w:vMerge/>
            <w:tcBorders>
              <w:left w:val="double" w:sz="4" w:space="0" w:color="auto"/>
              <w:bottom w:val="double" w:sz="4" w:space="0" w:color="auto"/>
            </w:tcBorders>
            <w:shd w:val="clear" w:color="auto" w:fill="FFFFCC"/>
          </w:tcPr>
          <w:p w:rsidR="005C0CC0" w:rsidRDefault="005C0CC0" w:rsidP="005C0CC0">
            <w:pPr>
              <w:jc w:val="center"/>
              <w:rPr>
                <w:rFonts w:asciiTheme="majorHAnsi" w:hAnsiTheme="majorHAnsi"/>
                <w:b/>
                <w:lang w:val="es-ES"/>
              </w:rPr>
            </w:pPr>
          </w:p>
        </w:tc>
        <w:tc>
          <w:tcPr>
            <w:tcW w:w="1984" w:type="dxa"/>
            <w:tcBorders>
              <w:bottom w:val="double" w:sz="4" w:space="0" w:color="auto"/>
            </w:tcBorders>
          </w:tcPr>
          <w:p w:rsidR="005C0CC0" w:rsidRDefault="005C0CC0" w:rsidP="005C0CC0">
            <w:pPr>
              <w:jc w:val="center"/>
              <w:rPr>
                <w:rFonts w:ascii="Times New Roman" w:hAnsi="Times New Roman"/>
                <w:sz w:val="18"/>
                <w:szCs w:val="18"/>
                <w:lang w:val="es-AR"/>
              </w:rPr>
            </w:pPr>
            <w:r w:rsidRPr="009F09BF">
              <w:rPr>
                <w:rFonts w:ascii="Times New Roman" w:hAnsi="Times New Roman"/>
                <w:sz w:val="18"/>
                <w:szCs w:val="18"/>
                <w:lang w:val="es-AR"/>
              </w:rPr>
              <w:t>1</w:t>
            </w:r>
          </w:p>
          <w:p w:rsidR="005C0CC0" w:rsidRDefault="005C0CC0" w:rsidP="005C0CC0">
            <w:pPr>
              <w:jc w:val="center"/>
              <w:rPr>
                <w:rFonts w:asciiTheme="majorHAnsi" w:hAnsiTheme="majorHAnsi"/>
                <w:b/>
                <w:lang w:val="es-ES"/>
              </w:rPr>
            </w:pPr>
            <w:r>
              <w:rPr>
                <w:rFonts w:ascii="Times New Roman" w:hAnsi="Times New Roman"/>
                <w:sz w:val="18"/>
                <w:szCs w:val="18"/>
                <w:lang w:val="es-AR"/>
              </w:rPr>
              <w:t>4</w:t>
            </w:r>
            <w:r w:rsidRPr="009F09BF">
              <w:rPr>
                <w:rFonts w:ascii="Times New Roman" w:hAnsi="Times New Roman"/>
                <w:sz w:val="18"/>
                <w:szCs w:val="18"/>
                <w:lang w:val="es-AR"/>
              </w:rPr>
              <w:t>) 1</w:t>
            </w:r>
            <w:r>
              <w:rPr>
                <w:rFonts w:ascii="Times New Roman" w:hAnsi="Times New Roman"/>
                <w:sz w:val="18"/>
                <w:szCs w:val="18"/>
                <w:lang w:val="es-AR"/>
              </w:rPr>
              <w:t xml:space="preserve">0/06 </w:t>
            </w:r>
            <w:r w:rsidRPr="009F09BF">
              <w:rPr>
                <w:rFonts w:ascii="Times New Roman" w:hAnsi="Times New Roman"/>
                <w:sz w:val="18"/>
                <w:szCs w:val="18"/>
                <w:lang w:val="es-AR"/>
              </w:rPr>
              <w:t>al 1</w:t>
            </w:r>
            <w:r>
              <w:rPr>
                <w:rFonts w:ascii="Times New Roman" w:hAnsi="Times New Roman"/>
                <w:sz w:val="18"/>
                <w:szCs w:val="18"/>
                <w:lang w:val="es-AR"/>
              </w:rPr>
              <w:t>4</w:t>
            </w:r>
            <w:r w:rsidRPr="009F09BF">
              <w:rPr>
                <w:rFonts w:ascii="Times New Roman" w:hAnsi="Times New Roman"/>
                <w:sz w:val="18"/>
                <w:szCs w:val="18"/>
                <w:lang w:val="es-AR"/>
              </w:rPr>
              <w:t>/06</w:t>
            </w:r>
          </w:p>
        </w:tc>
        <w:tc>
          <w:tcPr>
            <w:tcW w:w="3402" w:type="dxa"/>
            <w:tcBorders>
              <w:bottom w:val="double" w:sz="4" w:space="0" w:color="auto"/>
            </w:tcBorders>
          </w:tcPr>
          <w:p w:rsidR="005C0CC0" w:rsidRDefault="005C0CC0" w:rsidP="005C0CC0">
            <w:pPr>
              <w:keepNext/>
              <w:widowControl w:val="0"/>
              <w:tabs>
                <w:tab w:val="center" w:pos="-1240"/>
              </w:tabs>
              <w:jc w:val="center"/>
              <w:rPr>
                <w:rFonts w:ascii="Times New Roman" w:hAnsi="Times New Roman" w:cs="Times New Roman"/>
                <w:b/>
                <w:sz w:val="18"/>
                <w:highlight w:val="yellow"/>
                <w:lang w:val="es-AR"/>
              </w:rPr>
            </w:pPr>
          </w:p>
          <w:p w:rsidR="005C0CC0" w:rsidRPr="00C23974" w:rsidRDefault="005C0CC0" w:rsidP="005C0CC0">
            <w:pPr>
              <w:keepNext/>
              <w:widowControl w:val="0"/>
              <w:tabs>
                <w:tab w:val="center" w:pos="-1240"/>
              </w:tabs>
              <w:jc w:val="center"/>
              <w:rPr>
                <w:rFonts w:ascii="Times New Roman" w:hAnsi="Times New Roman" w:cs="Times New Roman"/>
                <w:b/>
                <w:sz w:val="18"/>
                <w:lang w:val="es-AR"/>
              </w:rPr>
            </w:pPr>
            <w:r w:rsidRPr="00C23974">
              <w:rPr>
                <w:rFonts w:ascii="Times New Roman" w:hAnsi="Times New Roman" w:cs="Times New Roman"/>
                <w:b/>
                <w:sz w:val="18"/>
                <w:highlight w:val="yellow"/>
                <w:lang w:val="es-AR"/>
              </w:rPr>
              <w:t>SEGUNDO PARCIAL</w:t>
            </w:r>
          </w:p>
        </w:tc>
      </w:tr>
    </w:tbl>
    <w:p w:rsidR="00220A61" w:rsidRPr="00B01E95" w:rsidRDefault="00220A61" w:rsidP="00C13FE5">
      <w:pPr>
        <w:jc w:val="both"/>
        <w:rPr>
          <w:rFonts w:asciiTheme="majorHAnsi" w:hAnsiTheme="majorHAnsi"/>
          <w:b/>
          <w:lang w:val="es-ES"/>
        </w:rPr>
      </w:pPr>
    </w:p>
    <w:p w:rsidR="00D05DE8" w:rsidRPr="00B01E95" w:rsidRDefault="00D05DE8" w:rsidP="00C13FE5">
      <w:pPr>
        <w:jc w:val="both"/>
        <w:rPr>
          <w:rFonts w:asciiTheme="majorHAnsi" w:hAnsiTheme="majorHAnsi"/>
          <w:b/>
          <w:lang w:val="es-ES"/>
        </w:rPr>
      </w:pPr>
    </w:p>
    <w:p w:rsidR="00D05DE8" w:rsidRPr="00B01E95" w:rsidRDefault="008358A3" w:rsidP="00C13FE5">
      <w:pPr>
        <w:rPr>
          <w:rFonts w:asciiTheme="majorHAnsi" w:hAnsiTheme="majorHAnsi"/>
          <w:b/>
          <w:lang w:val="es-ES"/>
        </w:rPr>
      </w:pPr>
      <w:r w:rsidRPr="00B01E95">
        <w:rPr>
          <w:rFonts w:asciiTheme="majorHAnsi" w:hAnsiTheme="majorHAnsi"/>
          <w:b/>
          <w:lang w:val="es-ES"/>
        </w:rPr>
        <w:t>Nota: Se recordará que las fechas parciales deberán ser consensuadas con los responsables de las demás asignaturas del segundo cuatrimestre, conforme a la Res. C.S. Nro. 356/2010.</w:t>
      </w:r>
    </w:p>
    <w:p w:rsidR="008358A3" w:rsidRPr="00B01E95" w:rsidRDefault="008358A3" w:rsidP="00C13FE5">
      <w:pPr>
        <w:rPr>
          <w:rFonts w:asciiTheme="majorHAnsi" w:hAnsiTheme="majorHAnsi"/>
          <w:lang w:val="es-ES"/>
        </w:rPr>
      </w:pPr>
      <w:r w:rsidRPr="00B01E95">
        <w:rPr>
          <w:rFonts w:asciiTheme="majorHAnsi" w:hAnsiTheme="majorHAnsi"/>
          <w:lang w:val="es-ES"/>
        </w:rPr>
        <w:t xml:space="preserve"> </w:t>
      </w:r>
    </w:p>
    <w:sectPr w:rsidR="008358A3" w:rsidRPr="00B01E95" w:rsidSect="006951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3129B"/>
    <w:multiLevelType w:val="hybridMultilevel"/>
    <w:tmpl w:val="6040D70A"/>
    <w:lvl w:ilvl="0" w:tplc="7B9A2E1C">
      <w:start w:val="1"/>
      <w:numFmt w:val="upperRoman"/>
      <w:lvlText w:val="%1-"/>
      <w:lvlJc w:val="left"/>
      <w:pPr>
        <w:ind w:left="1080" w:hanging="720"/>
      </w:pPr>
      <w:rPr>
        <w:rFonts w:cstheme="minorHAns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46212"/>
    <w:rsid w:val="00002145"/>
    <w:rsid w:val="000129E8"/>
    <w:rsid w:val="00034245"/>
    <w:rsid w:val="000344E6"/>
    <w:rsid w:val="00041DFC"/>
    <w:rsid w:val="000510CC"/>
    <w:rsid w:val="00053E6F"/>
    <w:rsid w:val="00060944"/>
    <w:rsid w:val="00061209"/>
    <w:rsid w:val="00063CA0"/>
    <w:rsid w:val="0007281E"/>
    <w:rsid w:val="000870EF"/>
    <w:rsid w:val="000912A7"/>
    <w:rsid w:val="000B09DA"/>
    <w:rsid w:val="000C74B2"/>
    <w:rsid w:val="000D0004"/>
    <w:rsid w:val="000D34BD"/>
    <w:rsid w:val="000E2397"/>
    <w:rsid w:val="000E2800"/>
    <w:rsid w:val="000F4014"/>
    <w:rsid w:val="001042D3"/>
    <w:rsid w:val="00116FCC"/>
    <w:rsid w:val="00126DFD"/>
    <w:rsid w:val="00131F3E"/>
    <w:rsid w:val="001363BE"/>
    <w:rsid w:val="00160C08"/>
    <w:rsid w:val="00165831"/>
    <w:rsid w:val="00172199"/>
    <w:rsid w:val="00197C6E"/>
    <w:rsid w:val="001B7DA2"/>
    <w:rsid w:val="001E154C"/>
    <w:rsid w:val="001E19BB"/>
    <w:rsid w:val="0020227D"/>
    <w:rsid w:val="00204D8B"/>
    <w:rsid w:val="00220A61"/>
    <w:rsid w:val="00225722"/>
    <w:rsid w:val="00232949"/>
    <w:rsid w:val="00244DB1"/>
    <w:rsid w:val="00256A70"/>
    <w:rsid w:val="00276236"/>
    <w:rsid w:val="00295C86"/>
    <w:rsid w:val="002A4B9F"/>
    <w:rsid w:val="002B3AEE"/>
    <w:rsid w:val="002D3A4F"/>
    <w:rsid w:val="002E17FC"/>
    <w:rsid w:val="00366F12"/>
    <w:rsid w:val="003732D5"/>
    <w:rsid w:val="003759B0"/>
    <w:rsid w:val="003B1614"/>
    <w:rsid w:val="003E0D36"/>
    <w:rsid w:val="003E2762"/>
    <w:rsid w:val="0040287A"/>
    <w:rsid w:val="004061BF"/>
    <w:rsid w:val="00411A44"/>
    <w:rsid w:val="0041752A"/>
    <w:rsid w:val="0042050A"/>
    <w:rsid w:val="004217F0"/>
    <w:rsid w:val="00442573"/>
    <w:rsid w:val="00450A08"/>
    <w:rsid w:val="0046481A"/>
    <w:rsid w:val="00471BF6"/>
    <w:rsid w:val="00475FD0"/>
    <w:rsid w:val="00483F91"/>
    <w:rsid w:val="004C49C8"/>
    <w:rsid w:val="004D4204"/>
    <w:rsid w:val="004E19A9"/>
    <w:rsid w:val="004F126C"/>
    <w:rsid w:val="004F3953"/>
    <w:rsid w:val="004F4D92"/>
    <w:rsid w:val="004F79C2"/>
    <w:rsid w:val="00507995"/>
    <w:rsid w:val="005105DF"/>
    <w:rsid w:val="00514381"/>
    <w:rsid w:val="005214D3"/>
    <w:rsid w:val="00532DD6"/>
    <w:rsid w:val="005364DE"/>
    <w:rsid w:val="00553DF7"/>
    <w:rsid w:val="00583A31"/>
    <w:rsid w:val="005844EC"/>
    <w:rsid w:val="005C0CC0"/>
    <w:rsid w:val="005C121E"/>
    <w:rsid w:val="005C6930"/>
    <w:rsid w:val="005E2969"/>
    <w:rsid w:val="005F3C03"/>
    <w:rsid w:val="00600A0B"/>
    <w:rsid w:val="0060512B"/>
    <w:rsid w:val="00646212"/>
    <w:rsid w:val="0064638D"/>
    <w:rsid w:val="00647081"/>
    <w:rsid w:val="006478B9"/>
    <w:rsid w:val="00655A68"/>
    <w:rsid w:val="00672168"/>
    <w:rsid w:val="00675F46"/>
    <w:rsid w:val="00695102"/>
    <w:rsid w:val="00696759"/>
    <w:rsid w:val="006D2969"/>
    <w:rsid w:val="006D2F67"/>
    <w:rsid w:val="00706254"/>
    <w:rsid w:val="00714A70"/>
    <w:rsid w:val="007152B0"/>
    <w:rsid w:val="007400BF"/>
    <w:rsid w:val="00750EE5"/>
    <w:rsid w:val="00750F8E"/>
    <w:rsid w:val="00757891"/>
    <w:rsid w:val="00761061"/>
    <w:rsid w:val="00761185"/>
    <w:rsid w:val="0076778A"/>
    <w:rsid w:val="0077017B"/>
    <w:rsid w:val="007A2AA6"/>
    <w:rsid w:val="007B2380"/>
    <w:rsid w:val="007B3478"/>
    <w:rsid w:val="007C1393"/>
    <w:rsid w:val="007F0038"/>
    <w:rsid w:val="007F78B1"/>
    <w:rsid w:val="00830BE7"/>
    <w:rsid w:val="0083476F"/>
    <w:rsid w:val="008358A3"/>
    <w:rsid w:val="008461EF"/>
    <w:rsid w:val="00854CB1"/>
    <w:rsid w:val="008634C4"/>
    <w:rsid w:val="00874FD4"/>
    <w:rsid w:val="008754D7"/>
    <w:rsid w:val="008902D6"/>
    <w:rsid w:val="00891068"/>
    <w:rsid w:val="008B519C"/>
    <w:rsid w:val="008D4927"/>
    <w:rsid w:val="008E0067"/>
    <w:rsid w:val="008E6A3D"/>
    <w:rsid w:val="008E71AB"/>
    <w:rsid w:val="008F12B6"/>
    <w:rsid w:val="0090422E"/>
    <w:rsid w:val="00912BF4"/>
    <w:rsid w:val="00940987"/>
    <w:rsid w:val="009560CD"/>
    <w:rsid w:val="00957C69"/>
    <w:rsid w:val="00957EED"/>
    <w:rsid w:val="0099110F"/>
    <w:rsid w:val="00991EEB"/>
    <w:rsid w:val="009A1C4C"/>
    <w:rsid w:val="009A797D"/>
    <w:rsid w:val="009B65AB"/>
    <w:rsid w:val="009F09BF"/>
    <w:rsid w:val="00A1021F"/>
    <w:rsid w:val="00A1291F"/>
    <w:rsid w:val="00A17CB7"/>
    <w:rsid w:val="00A379E8"/>
    <w:rsid w:val="00A5026A"/>
    <w:rsid w:val="00A56777"/>
    <w:rsid w:val="00A67E55"/>
    <w:rsid w:val="00A72B5C"/>
    <w:rsid w:val="00A84A4B"/>
    <w:rsid w:val="00A85563"/>
    <w:rsid w:val="00A904AD"/>
    <w:rsid w:val="00AA3D61"/>
    <w:rsid w:val="00AA7C70"/>
    <w:rsid w:val="00AB1419"/>
    <w:rsid w:val="00AB350E"/>
    <w:rsid w:val="00AB49FA"/>
    <w:rsid w:val="00AC4876"/>
    <w:rsid w:val="00AE1EBF"/>
    <w:rsid w:val="00AE2E46"/>
    <w:rsid w:val="00AE728B"/>
    <w:rsid w:val="00B00853"/>
    <w:rsid w:val="00B01E95"/>
    <w:rsid w:val="00B10D4F"/>
    <w:rsid w:val="00B14D63"/>
    <w:rsid w:val="00B170F2"/>
    <w:rsid w:val="00B30109"/>
    <w:rsid w:val="00B349A8"/>
    <w:rsid w:val="00B440C6"/>
    <w:rsid w:val="00B52AB5"/>
    <w:rsid w:val="00B81D72"/>
    <w:rsid w:val="00B922C6"/>
    <w:rsid w:val="00B9259A"/>
    <w:rsid w:val="00BA7E76"/>
    <w:rsid w:val="00BB7902"/>
    <w:rsid w:val="00BC533A"/>
    <w:rsid w:val="00BD053F"/>
    <w:rsid w:val="00BD3219"/>
    <w:rsid w:val="00BF0660"/>
    <w:rsid w:val="00BF361C"/>
    <w:rsid w:val="00BF68DB"/>
    <w:rsid w:val="00C13B35"/>
    <w:rsid w:val="00C13FE5"/>
    <w:rsid w:val="00C23974"/>
    <w:rsid w:val="00C314F7"/>
    <w:rsid w:val="00C328C7"/>
    <w:rsid w:val="00C41075"/>
    <w:rsid w:val="00C61962"/>
    <w:rsid w:val="00C73B1E"/>
    <w:rsid w:val="00C73F03"/>
    <w:rsid w:val="00C76736"/>
    <w:rsid w:val="00C961A5"/>
    <w:rsid w:val="00CA6221"/>
    <w:rsid w:val="00CC3401"/>
    <w:rsid w:val="00CD15B6"/>
    <w:rsid w:val="00CD7A80"/>
    <w:rsid w:val="00CE57D8"/>
    <w:rsid w:val="00D05DE8"/>
    <w:rsid w:val="00D1254F"/>
    <w:rsid w:val="00D24B61"/>
    <w:rsid w:val="00D37BC6"/>
    <w:rsid w:val="00D40BF6"/>
    <w:rsid w:val="00D46174"/>
    <w:rsid w:val="00D47E5B"/>
    <w:rsid w:val="00D5719B"/>
    <w:rsid w:val="00D57324"/>
    <w:rsid w:val="00D624A5"/>
    <w:rsid w:val="00D72692"/>
    <w:rsid w:val="00D72986"/>
    <w:rsid w:val="00DB1498"/>
    <w:rsid w:val="00DB1CDA"/>
    <w:rsid w:val="00DB61CA"/>
    <w:rsid w:val="00E13F4D"/>
    <w:rsid w:val="00E16BA0"/>
    <w:rsid w:val="00E27032"/>
    <w:rsid w:val="00E36695"/>
    <w:rsid w:val="00E42D78"/>
    <w:rsid w:val="00E46A89"/>
    <w:rsid w:val="00E47F01"/>
    <w:rsid w:val="00E70552"/>
    <w:rsid w:val="00E816DD"/>
    <w:rsid w:val="00EA49E0"/>
    <w:rsid w:val="00EA644E"/>
    <w:rsid w:val="00EB1700"/>
    <w:rsid w:val="00EC357C"/>
    <w:rsid w:val="00EC359F"/>
    <w:rsid w:val="00EC6F3A"/>
    <w:rsid w:val="00ED72FE"/>
    <w:rsid w:val="00EE0B7E"/>
    <w:rsid w:val="00EE0F74"/>
    <w:rsid w:val="00EF73A6"/>
    <w:rsid w:val="00F207D2"/>
    <w:rsid w:val="00F2365C"/>
    <w:rsid w:val="00F408D9"/>
    <w:rsid w:val="00F41D8A"/>
    <w:rsid w:val="00F51AC3"/>
    <w:rsid w:val="00F55672"/>
    <w:rsid w:val="00F944FF"/>
    <w:rsid w:val="00FC162F"/>
    <w:rsid w:val="00FC7852"/>
    <w:rsid w:val="00FD25BC"/>
    <w:rsid w:val="00FF577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02"/>
    <w:rPr>
      <w:lang w:val="en-US"/>
    </w:rPr>
  </w:style>
  <w:style w:type="paragraph" w:styleId="Ttulo1">
    <w:name w:val="heading 1"/>
    <w:basedOn w:val="Normal"/>
    <w:next w:val="Normal"/>
    <w:link w:val="Ttulo1Car"/>
    <w:uiPriority w:val="9"/>
    <w:qFormat/>
    <w:rsid w:val="00AE2E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D15B6"/>
    <w:pPr>
      <w:keepNext/>
      <w:jc w:val="both"/>
      <w:outlineLvl w:val="1"/>
    </w:pPr>
    <w:rPr>
      <w:rFonts w:ascii="Arial" w:eastAsia="Times New Roman" w:hAnsi="Arial" w:cs="Arial"/>
      <w:b/>
      <w:bCs/>
      <w:caps/>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63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2">
    <w:name w:val="Body Text 2"/>
    <w:basedOn w:val="Normal"/>
    <w:link w:val="Textoindependiente2Car"/>
    <w:semiHidden/>
    <w:rsid w:val="00B52AB5"/>
    <w:pPr>
      <w:jc w:val="both"/>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semiHidden/>
    <w:rsid w:val="00B52AB5"/>
    <w:rPr>
      <w:rFonts w:ascii="Arial" w:eastAsia="Times New Roman" w:hAnsi="Arial" w:cs="Times New Roman"/>
      <w:sz w:val="24"/>
      <w:szCs w:val="24"/>
      <w:lang w:eastAsia="es-ES"/>
    </w:rPr>
  </w:style>
  <w:style w:type="character" w:customStyle="1" w:styleId="Ttulo2Car">
    <w:name w:val="Título 2 Car"/>
    <w:basedOn w:val="Fuentedeprrafopredeter"/>
    <w:link w:val="Ttulo2"/>
    <w:rsid w:val="00CD15B6"/>
    <w:rPr>
      <w:rFonts w:ascii="Arial" w:eastAsia="Times New Roman" w:hAnsi="Arial" w:cs="Arial"/>
      <w:b/>
      <w:bCs/>
      <w:caps/>
      <w:sz w:val="24"/>
      <w:szCs w:val="24"/>
      <w:u w:val="single"/>
      <w:lang w:eastAsia="es-ES"/>
    </w:rPr>
  </w:style>
  <w:style w:type="paragraph" w:styleId="Prrafodelista">
    <w:name w:val="List Paragraph"/>
    <w:basedOn w:val="Normal"/>
    <w:uiPriority w:val="34"/>
    <w:qFormat/>
    <w:rsid w:val="00830BE7"/>
    <w:pPr>
      <w:ind w:left="720"/>
      <w:contextualSpacing/>
    </w:pPr>
  </w:style>
  <w:style w:type="character" w:customStyle="1" w:styleId="Ttulo1Car">
    <w:name w:val="Título 1 Car"/>
    <w:basedOn w:val="Fuentedeprrafopredeter"/>
    <w:link w:val="Ttulo1"/>
    <w:uiPriority w:val="9"/>
    <w:rsid w:val="00AE2E46"/>
    <w:rPr>
      <w:rFonts w:asciiTheme="majorHAnsi" w:eastAsiaTheme="majorEastAsia" w:hAnsiTheme="majorHAnsi" w:cstheme="majorBidi"/>
      <w:b/>
      <w:bCs/>
      <w:color w:val="365F91" w:themeColor="accent1" w:themeShade="BF"/>
      <w:sz w:val="28"/>
      <w:szCs w:val="28"/>
      <w:lang w:val="en-US"/>
    </w:rPr>
  </w:style>
  <w:style w:type="paragraph" w:styleId="Textoindependiente">
    <w:name w:val="Body Text"/>
    <w:basedOn w:val="Normal"/>
    <w:link w:val="TextoindependienteCar"/>
    <w:uiPriority w:val="99"/>
    <w:semiHidden/>
    <w:unhideWhenUsed/>
    <w:rsid w:val="00AE2E46"/>
    <w:pPr>
      <w:spacing w:after="120"/>
    </w:pPr>
  </w:style>
  <w:style w:type="character" w:customStyle="1" w:styleId="TextoindependienteCar">
    <w:name w:val="Texto independiente Car"/>
    <w:basedOn w:val="Fuentedeprrafopredeter"/>
    <w:link w:val="Textoindependiente"/>
    <w:uiPriority w:val="99"/>
    <w:semiHidden/>
    <w:rsid w:val="00AE2E46"/>
    <w:rPr>
      <w:lang w:val="en-US"/>
    </w:rPr>
  </w:style>
  <w:style w:type="paragraph" w:styleId="Piedepgina">
    <w:name w:val="footer"/>
    <w:basedOn w:val="Normal"/>
    <w:link w:val="PiedepginaCar"/>
    <w:rsid w:val="00757891"/>
    <w:pPr>
      <w:tabs>
        <w:tab w:val="center" w:pos="4252"/>
        <w:tab w:val="right" w:pos="8504"/>
      </w:tabs>
    </w:pPr>
    <w:rPr>
      <w:rFonts w:ascii="New York" w:eastAsia="Times New Roman" w:hAnsi="New York" w:cs="Times New Roman"/>
      <w:sz w:val="24"/>
      <w:szCs w:val="20"/>
      <w:lang w:val="es-ES" w:eastAsia="es-ES"/>
    </w:rPr>
  </w:style>
  <w:style w:type="character" w:customStyle="1" w:styleId="PiedepginaCar">
    <w:name w:val="Pie de página Car"/>
    <w:basedOn w:val="Fuentedeprrafopredeter"/>
    <w:link w:val="Piedepgina"/>
    <w:rsid w:val="00757891"/>
    <w:rPr>
      <w:rFonts w:ascii="New York" w:eastAsia="Times New Roman" w:hAnsi="New York"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3741</Words>
  <Characters>20579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usuario</cp:lastModifiedBy>
  <cp:revision>2</cp:revision>
  <dcterms:created xsi:type="dcterms:W3CDTF">2013-05-30T17:37:00Z</dcterms:created>
  <dcterms:modified xsi:type="dcterms:W3CDTF">2013-05-30T17:37:00Z</dcterms:modified>
</cp:coreProperties>
</file>